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B2" w:rsidRPr="003A5147" w:rsidRDefault="00227A7F">
      <w:pPr>
        <w:rPr>
          <w:lang w:val="pl-PL"/>
        </w:rPr>
      </w:pPr>
      <w:r w:rsidRPr="003A5147">
        <w:rPr>
          <w:lang w:val="pl-PL"/>
        </w:rPr>
        <w:softHyphen/>
      </w:r>
      <w:r w:rsidRPr="003A5147">
        <w:rPr>
          <w:lang w:val="pl-PL"/>
        </w:rPr>
        <w:softHyphen/>
      </w:r>
      <w:r w:rsidRPr="003A5147">
        <w:rPr>
          <w:lang w:val="pl-PL"/>
        </w:rPr>
        <w:softHyphen/>
      </w:r>
      <w:r w:rsidRPr="003A5147">
        <w:rPr>
          <w:lang w:val="pl-PL"/>
        </w:rPr>
        <w:softHyphen/>
      </w:r>
    </w:p>
    <w:p w:rsidR="005B4BB2" w:rsidRPr="003A5147" w:rsidRDefault="005B4BB2">
      <w:pPr>
        <w:rPr>
          <w:lang w:val="pl-PL"/>
        </w:rPr>
      </w:pPr>
    </w:p>
    <w:p w:rsidR="005B4BB2" w:rsidRPr="003A5147" w:rsidRDefault="005B4BB2">
      <w:pPr>
        <w:rPr>
          <w:lang w:val="pl-PL"/>
        </w:rPr>
      </w:pPr>
    </w:p>
    <w:p w:rsidR="005B4BB2" w:rsidRPr="003A5147" w:rsidRDefault="005B4BB2">
      <w:pPr>
        <w:rPr>
          <w:lang w:val="pl-PL"/>
        </w:rPr>
      </w:pPr>
    </w:p>
    <w:p w:rsidR="005B4BB2" w:rsidRPr="003A5147" w:rsidRDefault="005B4BB2">
      <w:pPr>
        <w:rPr>
          <w:lang w:val="pl-PL"/>
        </w:rPr>
      </w:pPr>
    </w:p>
    <w:p w:rsidR="005B4BB2" w:rsidRPr="003A5147" w:rsidRDefault="005B4BB2">
      <w:pPr>
        <w:rPr>
          <w:lang w:val="pl-PL"/>
        </w:rPr>
      </w:pPr>
    </w:p>
    <w:p w:rsidR="005B4BB2" w:rsidRPr="003A5147" w:rsidRDefault="005B4BB2">
      <w:pPr>
        <w:rPr>
          <w:lang w:val="pl-PL"/>
        </w:rPr>
      </w:pPr>
    </w:p>
    <w:p w:rsidR="005B4BB2" w:rsidRDefault="005B4BB2">
      <w:pPr>
        <w:pStyle w:val="Tytu"/>
        <w:rPr>
          <w:lang w:val="pl-PL"/>
        </w:rPr>
      </w:pPr>
      <w:r>
        <w:rPr>
          <w:lang w:val="pl-PL"/>
        </w:rPr>
        <w:t>SpecyFikacja Wymagań</w:t>
      </w:r>
    </w:p>
    <w:p w:rsidR="005B4BB2" w:rsidRDefault="003A5147">
      <w:pPr>
        <w:pStyle w:val="Podtytu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Dla CMS-Daniel Klemczak</w:t>
      </w:r>
      <w:r w:rsidR="00E301CE">
        <w:rPr>
          <w:sz w:val="28"/>
          <w:szCs w:val="28"/>
          <w:lang w:val="pl-PL"/>
        </w:rPr>
        <w:t>, JĘDRZEJ bOGUSZYŃSKI</w:t>
      </w:r>
    </w:p>
    <w:p w:rsidR="005B4BB2" w:rsidRDefault="005B4BB2">
      <w:pPr>
        <w:pStyle w:val="Podtytu"/>
        <w:rPr>
          <w:lang w:val="pl-PL"/>
        </w:rPr>
      </w:pPr>
      <w:bookmarkStart w:id="0" w:name="_Toc231135747"/>
      <w:bookmarkStart w:id="1" w:name="_Toc231136292"/>
      <w:bookmarkStart w:id="2" w:name="_Toc231136381"/>
      <w:bookmarkStart w:id="3" w:name="_Toc231136406"/>
      <w:bookmarkStart w:id="4" w:name="_Toc231542213"/>
      <w:r>
        <w:rPr>
          <w:lang w:val="pl-PL"/>
        </w:rPr>
        <w:t xml:space="preserve">Wersja </w:t>
      </w:r>
      <w:bookmarkEnd w:id="0"/>
      <w:bookmarkEnd w:id="1"/>
      <w:bookmarkEnd w:id="2"/>
      <w:bookmarkEnd w:id="3"/>
      <w:bookmarkEnd w:id="4"/>
      <w:r w:rsidR="00E301CE">
        <w:rPr>
          <w:lang w:val="pl-PL"/>
        </w:rPr>
        <w:t>0.1</w:t>
      </w: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pStyle w:val="Podtytu"/>
        <w:rPr>
          <w:lang w:val="pl-PL"/>
        </w:rPr>
      </w:pPr>
    </w:p>
    <w:p w:rsidR="00227A7F" w:rsidRDefault="00227A7F" w:rsidP="00227A7F">
      <w:pPr>
        <w:rPr>
          <w:lang w:val="pl-PL"/>
        </w:rPr>
      </w:pPr>
    </w:p>
    <w:p w:rsidR="00227A7F" w:rsidRDefault="00227A7F" w:rsidP="00227A7F">
      <w:pPr>
        <w:rPr>
          <w:lang w:val="pl-PL"/>
        </w:rPr>
      </w:pPr>
    </w:p>
    <w:p w:rsidR="00227A7F" w:rsidRDefault="00227A7F" w:rsidP="00227A7F">
      <w:pPr>
        <w:rPr>
          <w:lang w:val="pl-PL"/>
        </w:rPr>
      </w:pPr>
    </w:p>
    <w:p w:rsidR="00227A7F" w:rsidRPr="00227A7F" w:rsidRDefault="00227A7F" w:rsidP="00227A7F">
      <w:pPr>
        <w:rPr>
          <w:lang w:val="pl-PL"/>
        </w:rPr>
      </w:pPr>
    </w:p>
    <w:p w:rsidR="005B4BB2" w:rsidRDefault="005B4BB2">
      <w:pPr>
        <w:pStyle w:val="Podtytu"/>
        <w:rPr>
          <w:lang w:val="pl-PL"/>
        </w:rPr>
      </w:pPr>
      <w:r>
        <w:rPr>
          <w:lang w:val="pl-PL"/>
        </w:rPr>
        <w:t>Historia zmian dokumentu</w:t>
      </w:r>
    </w:p>
    <w:tbl>
      <w:tblPr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418"/>
        <w:gridCol w:w="3925"/>
        <w:gridCol w:w="1697"/>
      </w:tblGrid>
      <w:tr w:rsidR="005B4BB2" w:rsidTr="00905021">
        <w:tc>
          <w:tcPr>
            <w:tcW w:w="3085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Osoba</w:t>
            </w:r>
          </w:p>
        </w:tc>
        <w:tc>
          <w:tcPr>
            <w:tcW w:w="1418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3925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Komentarz</w:t>
            </w:r>
          </w:p>
        </w:tc>
        <w:tc>
          <w:tcPr>
            <w:tcW w:w="1697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</w:tr>
      <w:tr w:rsidR="005B4BB2" w:rsidRPr="003A5147" w:rsidTr="00905021">
        <w:tc>
          <w:tcPr>
            <w:tcW w:w="3085" w:type="dxa"/>
            <w:vAlign w:val="center"/>
          </w:tcPr>
          <w:p w:rsidR="003A5147" w:rsidRDefault="003A5147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Daniel Klemczak</w:t>
            </w:r>
          </w:p>
          <w:p w:rsidR="00E301CE" w:rsidRDefault="00E301CE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Jędrzej </w:t>
            </w:r>
            <w:proofErr w:type="spellStart"/>
            <w:r>
              <w:rPr>
                <w:lang w:val="pl-PL"/>
              </w:rPr>
              <w:t>Boguszyński</w:t>
            </w:r>
            <w:proofErr w:type="spellEnd"/>
          </w:p>
          <w:p w:rsidR="00905021" w:rsidRDefault="00905021">
            <w:pPr>
              <w:spacing w:after="0" w:line="240" w:lineRule="auto"/>
              <w:jc w:val="center"/>
              <w:rPr>
                <w:lang w:val="pl-PL"/>
              </w:rPr>
            </w:pPr>
          </w:p>
        </w:tc>
        <w:tc>
          <w:tcPr>
            <w:tcW w:w="1418" w:type="dxa"/>
            <w:vAlign w:val="center"/>
          </w:tcPr>
          <w:p w:rsidR="005B4BB2" w:rsidRDefault="003A5147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22-01-2018</w:t>
            </w:r>
          </w:p>
        </w:tc>
        <w:tc>
          <w:tcPr>
            <w:tcW w:w="3925" w:type="dxa"/>
            <w:vAlign w:val="center"/>
          </w:tcPr>
          <w:p w:rsidR="005B4BB2" w:rsidRDefault="003A5147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Stworzenie dokumentu</w:t>
            </w:r>
          </w:p>
        </w:tc>
        <w:tc>
          <w:tcPr>
            <w:tcW w:w="1697" w:type="dxa"/>
            <w:vAlign w:val="center"/>
          </w:tcPr>
          <w:p w:rsidR="005B4BB2" w:rsidRDefault="003A5147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  <w:r w:rsidR="00AA3AB7">
              <w:rPr>
                <w:lang w:val="pl-PL"/>
              </w:rPr>
              <w:t xml:space="preserve"> </w:t>
            </w:r>
            <w:r>
              <w:rPr>
                <w:lang w:val="pl-PL"/>
              </w:rPr>
              <w:t>v</w:t>
            </w:r>
            <w:r w:rsidR="00AA3AB7">
              <w:rPr>
                <w:lang w:val="pl-PL"/>
              </w:rPr>
              <w:t>ersion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  <w:r>
        <w:rPr>
          <w:lang w:val="pl-PL"/>
        </w:rPr>
        <w:br w:type="page"/>
      </w:r>
    </w:p>
    <w:p w:rsidR="005B4BB2" w:rsidRDefault="005B4BB2">
      <w:pPr>
        <w:pStyle w:val="Podtytu"/>
      </w:pPr>
      <w:r>
        <w:lastRenderedPageBreak/>
        <w:t>Spis treści</w:t>
      </w:r>
    </w:p>
    <w:p w:rsidR="005B4BB2" w:rsidRDefault="005B4BB2">
      <w:pPr>
        <w:pStyle w:val="Spistreci1"/>
        <w:rPr>
          <w:rFonts w:ascii="Times New Roman" w:hAnsi="Times New Roman"/>
          <w:noProof/>
          <w:sz w:val="24"/>
          <w:szCs w:val="24"/>
        </w:rPr>
      </w:pPr>
      <w:r>
        <w:rPr>
          <w:rStyle w:val="Hipercze"/>
          <w:noProof/>
        </w:rPr>
        <w:fldChar w:fldCharType="begin"/>
      </w:r>
      <w:r>
        <w:rPr>
          <w:rStyle w:val="Hipercze"/>
          <w:noProof/>
        </w:rPr>
        <w:instrText xml:space="preserve"> TOC \o \h \z \u </w:instrText>
      </w:r>
      <w:r>
        <w:rPr>
          <w:rStyle w:val="Hipercze"/>
          <w:noProof/>
        </w:rPr>
        <w:fldChar w:fldCharType="separate"/>
      </w:r>
      <w:hyperlink w:anchor="_Toc243717245" w:history="1">
        <w:r>
          <w:rPr>
            <w:rStyle w:val="Hipercze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Hipercze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_Toc243717245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6" w:history="1">
        <w:r w:rsidR="005B4BB2">
          <w:rPr>
            <w:rStyle w:val="Hipercze"/>
            <w:rFonts w:cs="TimesNewRomanPS-ItalicMT"/>
            <w:noProof/>
          </w:rPr>
          <w:t>1.1.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Cel dokumentu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7" w:history="1">
        <w:r w:rsidR="005B4BB2">
          <w:rPr>
            <w:rStyle w:val="Hipercze"/>
            <w:rFonts w:cs="TimesNewRomanPS-ItalicMT"/>
            <w:noProof/>
          </w:rPr>
          <w:t>1.2.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Przyjęte zasady w dokumencie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8" w:history="1">
        <w:r w:rsidR="005B4BB2">
          <w:rPr>
            <w:rStyle w:val="Hipercze"/>
            <w:rFonts w:cs="TimesNewRomanPS-ItalicMT"/>
            <w:noProof/>
          </w:rPr>
          <w:t>1.3.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Zakres produktu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_Toc243717248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9" w:history="1">
        <w:r w:rsidR="005B4BB2">
          <w:rPr>
            <w:rStyle w:val="Hipercze"/>
            <w:rFonts w:cs="TimesNewRomanPS-ItalicMT"/>
            <w:noProof/>
          </w:rPr>
          <w:t>1.4.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Literatura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_Toc243717249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50" w:history="1">
        <w:r w:rsidR="005B4BB2">
          <w:rPr>
            <w:rStyle w:val="Hipercze"/>
            <w:noProof/>
          </w:rPr>
          <w:t>2.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Opis ogólny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_Toc243717250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1" w:history="1">
        <w:r w:rsidR="005B4BB2">
          <w:rPr>
            <w:rStyle w:val="Hipercze"/>
            <w:rFonts w:cs="TimesNewRomanPS-ItalicMT"/>
            <w:noProof/>
          </w:rPr>
          <w:t>2.1.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Perspektywa produktu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_Toc243717251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2" w:history="1">
        <w:r w:rsidR="005B4BB2">
          <w:rPr>
            <w:rStyle w:val="Hipercze"/>
            <w:rFonts w:cs="TimesNewRomanPS-ItalicMT"/>
            <w:noProof/>
          </w:rPr>
          <w:t>2.2.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Funkcje produktu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_Toc243717252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3" w:history="1">
        <w:r w:rsidR="005B4BB2">
          <w:rPr>
            <w:rStyle w:val="Hipercze"/>
            <w:rFonts w:cs="TimesNewRomanPS-ItalicMT"/>
            <w:noProof/>
          </w:rPr>
          <w:t>2.3.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Ograniczenia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_Toc243717253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4" w:history="1">
        <w:r w:rsidR="005B4BB2">
          <w:rPr>
            <w:rStyle w:val="Hipercze"/>
            <w:rFonts w:cs="TimesNewRomanPS-ItalicMT"/>
            <w:noProof/>
          </w:rPr>
          <w:t>2.4.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Dokumentacja użytkownika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_Toc243717254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5" w:history="1">
        <w:r w:rsidR="005B4BB2">
          <w:rPr>
            <w:rStyle w:val="Hipercze"/>
            <w:rFonts w:cs="TimesNewRomanPS-ItalicMT"/>
            <w:noProof/>
          </w:rPr>
          <w:t>2.5.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Założenia i zależności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_Toc243717255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56" w:history="1">
        <w:r w:rsidR="005B4BB2">
          <w:rPr>
            <w:rStyle w:val="Hipercze"/>
            <w:noProof/>
          </w:rPr>
          <w:t>3.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Model procesów biznesowych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7" w:history="1">
        <w:r w:rsidR="005B4BB2">
          <w:rPr>
            <w:rStyle w:val="Hipercze"/>
            <w:rFonts w:cs="TimesNewRomanPS-ItalicMT"/>
            <w:noProof/>
          </w:rPr>
          <w:t>3.1.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Aktorzy i charakterystyka użytkowników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8" w:history="1">
        <w:r w:rsidR="005B4BB2">
          <w:rPr>
            <w:rStyle w:val="Hipercze"/>
            <w:rFonts w:cs="TimesNewRomanPS-ItalicMT"/>
            <w:noProof/>
          </w:rPr>
          <w:t>3.2.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Obiekty biznesowe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_Toc243717258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9" w:history="1">
        <w:r w:rsidR="005B4BB2">
          <w:rPr>
            <w:rStyle w:val="Hipercze"/>
            <w:rFonts w:cs="TimesNewRomanPS-ItalicMT"/>
            <w:noProof/>
          </w:rPr>
          <w:t>3.3.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Procesy biznesowe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_Toc243717259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0" w:history="1">
        <w:r w:rsidR="005B4BB2">
          <w:rPr>
            <w:rStyle w:val="Hipercze"/>
            <w:rFonts w:cs="TimesNewRomanPS-ItalicMT"/>
            <w:noProof/>
          </w:rPr>
          <w:t>3.4.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Reguły biznesowe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_Toc243717260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7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61" w:history="1">
        <w:r w:rsidR="005B4BB2">
          <w:rPr>
            <w:rStyle w:val="Hipercze"/>
            <w:noProof/>
          </w:rPr>
          <w:t>4.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Wymagania funkcjonalne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_Toc243717261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8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2" w:history="1">
        <w:r w:rsidR="005B4BB2">
          <w:rPr>
            <w:rStyle w:val="Hipercze"/>
            <w:rFonts w:cs="TimesNewRomanPS-ItalicMT"/>
            <w:noProof/>
          </w:rPr>
          <w:t>4.1.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&lt;Nazwa MODUŁU funkcjonalnego&gt;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_Toc243717262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3" w:history="1">
        <w:r w:rsidR="005B4BB2">
          <w:rPr>
            <w:rStyle w:val="Hipercze"/>
            <w:rFonts w:cs="TimesNewRomanPS-ItalicMT"/>
            <w:noProof/>
          </w:rPr>
          <w:t>4.1.1.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Opis i priorytet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_Toc243717263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4" w:history="1">
        <w:r w:rsidR="005B4BB2">
          <w:rPr>
            <w:rStyle w:val="Hipercze"/>
            <w:rFonts w:cs="TimesNewRomanPS-ItalicMT"/>
            <w:noProof/>
          </w:rPr>
          <w:t>4.1.2.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Przypadki użycia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_Toc243717264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5" w:history="1">
        <w:r w:rsidR="005B4BB2">
          <w:rPr>
            <w:rStyle w:val="Hipercze"/>
            <w:rFonts w:cs="TimesNewRomanPS-ItalicMT"/>
            <w:noProof/>
          </w:rPr>
          <w:t>4.1.3.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Specyficzne wymagania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_Toc243717265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66" w:history="1">
        <w:r w:rsidR="005B4BB2">
          <w:rPr>
            <w:rStyle w:val="Hipercze"/>
            <w:noProof/>
          </w:rPr>
          <w:t>5.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Charakterystyka interfejsów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7" w:history="1">
        <w:r w:rsidR="005B4BB2">
          <w:rPr>
            <w:rStyle w:val="Hipercze"/>
            <w:rFonts w:cs="TimesNewRomanPS-ItalicMT"/>
            <w:noProof/>
          </w:rPr>
          <w:t>5.1.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Interfejs użytkownika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8" w:history="1">
        <w:r w:rsidR="005B4BB2">
          <w:rPr>
            <w:rStyle w:val="Hipercze"/>
            <w:rFonts w:cs="TimesNewRomanPS-ItalicMT"/>
            <w:noProof/>
          </w:rPr>
          <w:t>5.2.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Interfejsy zewnętrzne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_Toc243717268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9" w:history="1">
        <w:r w:rsidR="005B4BB2">
          <w:rPr>
            <w:rStyle w:val="Hipercze"/>
            <w:rFonts w:cs="TimesNewRomanPS-ItalicMT"/>
            <w:noProof/>
          </w:rPr>
          <w:t>5.2.1.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Interfejsy sprzętowe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_Toc243717269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70" w:history="1">
        <w:r w:rsidR="005B4BB2">
          <w:rPr>
            <w:rStyle w:val="Hipercze"/>
            <w:rFonts w:cs="TimesNewRomanPS-ItalicMT"/>
            <w:noProof/>
          </w:rPr>
          <w:t>5.2.2.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Interfejsy programistyczne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_Toc243717270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71" w:history="1">
        <w:r w:rsidR="005B4BB2">
          <w:rPr>
            <w:rStyle w:val="Hipercze"/>
            <w:rFonts w:cs="TimesNewRomanPS-ItalicMT"/>
            <w:noProof/>
          </w:rPr>
          <w:t>5.2.3.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Interfejsy komunikacyjne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_Toc243717271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2" w:history="1">
        <w:r w:rsidR="005B4BB2">
          <w:rPr>
            <w:rStyle w:val="Hipercze"/>
            <w:noProof/>
          </w:rPr>
          <w:t>6.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Wymagania pozafunkcjonalne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_Toc243717272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11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3" w:history="1">
        <w:r w:rsidR="005B4BB2">
          <w:rPr>
            <w:rStyle w:val="Hipercze"/>
            <w:noProof/>
          </w:rPr>
          <w:t>7.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Inne wymagania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_Toc243717273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12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4" w:history="1">
        <w:r w:rsidR="005B4BB2">
          <w:rPr>
            <w:rStyle w:val="Hipercze"/>
            <w:noProof/>
          </w:rPr>
          <w:t>Dodatek A: Słownik pojęć i terminów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_Toc243717274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13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5" w:history="1">
        <w:r w:rsidR="005B4BB2">
          <w:rPr>
            <w:rStyle w:val="Hipercze"/>
            <w:noProof/>
          </w:rPr>
          <w:t>Dodatek B: Słownik danych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_Toc243717275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6" w:history="1">
        <w:r w:rsidR="005B4BB2">
          <w:rPr>
            <w:rStyle w:val="Hipercze"/>
            <w:noProof/>
          </w:rPr>
          <w:t>Dodatek C: Modele analizy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3A5147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7" w:history="1">
        <w:r w:rsidR="005B4BB2">
          <w:rPr>
            <w:rStyle w:val="Hipercze"/>
            <w:noProof/>
          </w:rPr>
          <w:t>Dodatek D: Lista spraw otwartych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5B4BB2">
      <w:pPr>
        <w:outlineLvl w:val="0"/>
      </w:pPr>
      <w:r>
        <w:rPr>
          <w:rStyle w:val="Hipercze"/>
          <w:noProof/>
        </w:rPr>
        <w:fldChar w:fldCharType="end"/>
      </w:r>
    </w:p>
    <w:p w:rsidR="005B4BB2" w:rsidRDefault="005B4BB2"/>
    <w:p w:rsidR="005B4BB2" w:rsidRDefault="005B4BB2">
      <w:pPr>
        <w:pStyle w:val="SRS-nagwek1"/>
      </w:pPr>
      <w:bookmarkStart w:id="5" w:name="_Toc243717245"/>
      <w:r>
        <w:lastRenderedPageBreak/>
        <w:t>Wprowadzenie</w:t>
      </w:r>
      <w:bookmarkEnd w:id="5"/>
    </w:p>
    <w:p w:rsidR="005B4BB2" w:rsidRDefault="005B4BB2">
      <w:pPr>
        <w:pStyle w:val="SRS-Nagwek2"/>
      </w:pPr>
      <w:bookmarkStart w:id="6" w:name="_Toc243717246"/>
      <w:r>
        <w:t>Cel dokumentu</w:t>
      </w:r>
      <w:bookmarkEnd w:id="6"/>
    </w:p>
    <w:p w:rsidR="00905021" w:rsidRPr="00905021" w:rsidRDefault="00905021" w:rsidP="00905021">
      <w:pPr>
        <w:ind w:left="709"/>
        <w:rPr>
          <w:lang w:val="pl-PL"/>
        </w:rPr>
      </w:pPr>
      <w:r>
        <w:rPr>
          <w:lang w:val="pl-PL"/>
        </w:rPr>
        <w:t xml:space="preserve">Wymagania oprogramowania do </w:t>
      </w:r>
      <w:proofErr w:type="spellStart"/>
      <w:r w:rsidR="00AA3AB7">
        <w:rPr>
          <w:lang w:val="pl-PL"/>
        </w:rPr>
        <w:t>cms’a</w:t>
      </w:r>
      <w:proofErr w:type="spellEnd"/>
      <w:r>
        <w:rPr>
          <w:lang w:val="pl-PL"/>
        </w:rPr>
        <w:t>.</w:t>
      </w:r>
    </w:p>
    <w:p w:rsidR="005B4BB2" w:rsidRDefault="005B4BB2">
      <w:pPr>
        <w:pStyle w:val="SRS-Nagwek2"/>
      </w:pPr>
      <w:bookmarkStart w:id="7" w:name="_Toc243717247"/>
      <w:r>
        <w:t>Przyjęte zasady w dokumencie</w:t>
      </w:r>
      <w:bookmarkEnd w:id="7"/>
    </w:p>
    <w:p w:rsidR="003D7A3D" w:rsidRPr="003D7A3D" w:rsidRDefault="003D7A3D" w:rsidP="003D7A3D">
      <w:pPr>
        <w:ind w:left="709"/>
        <w:rPr>
          <w:lang w:val="pl-PL"/>
        </w:rPr>
      </w:pPr>
      <w:r>
        <w:rPr>
          <w:lang w:val="pl-PL"/>
        </w:rPr>
        <w:t>Nie dotyczy.</w:t>
      </w:r>
    </w:p>
    <w:p w:rsidR="005B4BB2" w:rsidRDefault="005B4BB2">
      <w:pPr>
        <w:pStyle w:val="SRS-Nagwek2"/>
      </w:pPr>
      <w:bookmarkStart w:id="8" w:name="_Toc242944118"/>
      <w:bookmarkStart w:id="9" w:name="_Toc243717248"/>
      <w:r>
        <w:t>Zakres produktu</w:t>
      </w:r>
      <w:bookmarkEnd w:id="8"/>
      <w:bookmarkEnd w:id="9"/>
    </w:p>
    <w:p w:rsidR="003D7A3D" w:rsidRDefault="003D7A3D" w:rsidP="003D7A3D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SFRM1000" w:hAnsi="SFRM1000" w:cs="SFRM1000"/>
          <w:sz w:val="20"/>
          <w:szCs w:val="20"/>
          <w:lang w:val="pl-PL" w:eastAsia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 xml:space="preserve">Celem </w:t>
      </w:r>
      <w:proofErr w:type="spellStart"/>
      <w:r>
        <w:rPr>
          <w:rFonts w:ascii="SFRM1000" w:hAnsi="SFRM1000" w:cs="SFRM1000"/>
          <w:sz w:val="20"/>
          <w:szCs w:val="20"/>
          <w:lang w:val="pl-PL" w:eastAsia="pl-PL"/>
        </w:rPr>
        <w:t>przedsiewziecia</w:t>
      </w:r>
      <w:proofErr w:type="spellEnd"/>
      <w:r>
        <w:rPr>
          <w:rFonts w:ascii="SFRM1000" w:hAnsi="SFRM1000" w:cs="SFRM1000"/>
          <w:sz w:val="20"/>
          <w:szCs w:val="20"/>
          <w:lang w:val="pl-PL" w:eastAsia="pl-PL"/>
        </w:rPr>
        <w:t xml:space="preserve"> jest </w:t>
      </w:r>
      <w:r w:rsidR="00AA3AB7">
        <w:rPr>
          <w:rFonts w:ascii="SFRM1000" w:hAnsi="SFRM1000" w:cs="SFRM1000"/>
          <w:sz w:val="20"/>
          <w:szCs w:val="20"/>
          <w:lang w:val="pl-PL" w:eastAsia="pl-PL"/>
        </w:rPr>
        <w:t>opracowanie systemu zarządzania treścią.</w:t>
      </w:r>
    </w:p>
    <w:p w:rsidR="005B4BB2" w:rsidRPr="003A5147" w:rsidRDefault="005B4BB2">
      <w:pPr>
        <w:pStyle w:val="SRS-Nagwek2"/>
        <w:rPr>
          <w:lang w:val="en-US"/>
        </w:rPr>
      </w:pPr>
      <w:bookmarkStart w:id="10" w:name="_Toc242944119"/>
      <w:bookmarkStart w:id="11" w:name="_Toc243717249"/>
      <w:r w:rsidRPr="003A5147">
        <w:rPr>
          <w:lang w:val="en-US"/>
        </w:rPr>
        <w:t>Literatura</w:t>
      </w:r>
      <w:bookmarkEnd w:id="10"/>
      <w:bookmarkEnd w:id="11"/>
    </w:p>
    <w:p w:rsidR="005B4BB2" w:rsidRPr="003D7A3D" w:rsidRDefault="00AA3AB7" w:rsidP="003D7A3D">
      <w:pPr>
        <w:ind w:firstLine="709"/>
      </w:pPr>
      <w:r>
        <w:t>Wikipedia</w:t>
      </w:r>
    </w:p>
    <w:p w:rsidR="005B4BB2" w:rsidRDefault="005B4BB2">
      <w:pPr>
        <w:pStyle w:val="SRS-nagwek1"/>
      </w:pPr>
      <w:bookmarkStart w:id="12" w:name="_Toc242944120"/>
      <w:bookmarkStart w:id="13" w:name="_Toc243717250"/>
      <w:r>
        <w:lastRenderedPageBreak/>
        <w:t>Opis ogólny</w:t>
      </w:r>
      <w:bookmarkEnd w:id="12"/>
      <w:bookmarkEnd w:id="13"/>
    </w:p>
    <w:p w:rsidR="005B4BB2" w:rsidRDefault="005B4BB2">
      <w:pPr>
        <w:pStyle w:val="SRS-Nagwek2"/>
      </w:pPr>
      <w:bookmarkStart w:id="14" w:name="_Toc242944121"/>
      <w:bookmarkStart w:id="15" w:name="_Toc243717251"/>
      <w:r>
        <w:t>Perspektywa produktu</w:t>
      </w:r>
      <w:bookmarkEnd w:id="14"/>
      <w:bookmarkEnd w:id="15"/>
    </w:p>
    <w:p w:rsidR="00A02820" w:rsidRDefault="0053750F" w:rsidP="007D2E7A">
      <w:pPr>
        <w:autoSpaceDE w:val="0"/>
        <w:autoSpaceDN w:val="0"/>
        <w:adjustRightInd w:val="0"/>
        <w:spacing w:after="0" w:line="240" w:lineRule="auto"/>
        <w:ind w:left="705"/>
        <w:jc w:val="left"/>
        <w:rPr>
          <w:rFonts w:ascii="SFRM1000" w:hAnsi="SFRM1000" w:cs="SFRM1000"/>
          <w:sz w:val="20"/>
          <w:szCs w:val="20"/>
          <w:lang w:val="pl-PL" w:eastAsia="pl-PL"/>
        </w:rPr>
      </w:pPr>
      <w:bookmarkStart w:id="16" w:name="_Toc242944122"/>
      <w:bookmarkStart w:id="17" w:name="_Toc243717252"/>
      <w:r>
        <w:rPr>
          <w:rFonts w:ascii="SFRM1000" w:hAnsi="SFRM1000" w:cs="SFRM1000"/>
          <w:sz w:val="20"/>
          <w:szCs w:val="20"/>
          <w:lang w:val="pl-PL" w:eastAsia="pl-PL"/>
        </w:rPr>
        <w:t>System zarządzania treścią będzie funkcjonować w formie systemu napisanego w PHP</w:t>
      </w:r>
      <w:r w:rsidR="007D2E7A">
        <w:rPr>
          <w:rFonts w:ascii="SFRM1000" w:hAnsi="SFRM1000" w:cs="SFRM1000"/>
          <w:sz w:val="20"/>
          <w:szCs w:val="20"/>
          <w:lang w:val="pl-PL" w:eastAsia="pl-PL"/>
        </w:rPr>
        <w:t xml:space="preserve"> oraz HTML</w:t>
      </w:r>
      <w:r>
        <w:rPr>
          <w:rFonts w:ascii="SFRM1000" w:hAnsi="SFRM1000" w:cs="SFRM1000"/>
          <w:sz w:val="20"/>
          <w:szCs w:val="20"/>
          <w:lang w:val="pl-PL" w:eastAsia="pl-PL"/>
        </w:rPr>
        <w:t>.</w:t>
      </w:r>
      <w:r w:rsidR="007D2E7A">
        <w:rPr>
          <w:rFonts w:ascii="SFRM1000" w:hAnsi="SFRM1000" w:cs="SFRM1000"/>
          <w:sz w:val="20"/>
          <w:szCs w:val="20"/>
          <w:lang w:val="pl-PL" w:eastAsia="pl-PL"/>
        </w:rPr>
        <w:t xml:space="preserve"> CMS będzie zaprezentowany na przykładzie bloga internetowego.</w:t>
      </w:r>
    </w:p>
    <w:p w:rsidR="005B4BB2" w:rsidRDefault="005B4BB2">
      <w:pPr>
        <w:pStyle w:val="SRS-Nagwek2"/>
      </w:pPr>
      <w:bookmarkStart w:id="18" w:name="_Toc242944123"/>
      <w:bookmarkStart w:id="19" w:name="_Toc243717253"/>
      <w:bookmarkEnd w:id="16"/>
      <w:bookmarkEnd w:id="17"/>
      <w:r>
        <w:t>Ograniczenia</w:t>
      </w:r>
      <w:bookmarkEnd w:id="18"/>
      <w:bookmarkEnd w:id="19"/>
    </w:p>
    <w:p w:rsidR="00A02820" w:rsidRDefault="00227A7F" w:rsidP="00A02820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SFRM1000" w:hAnsi="SFRM1000" w:cs="SFRM1000"/>
          <w:sz w:val="20"/>
          <w:szCs w:val="20"/>
          <w:lang w:val="pl-PL" w:eastAsia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>Oprogramowanie klienckie www będzie wymagało jedynie posiadania jednej z przeglądarek internet</w:t>
      </w:r>
      <w:r>
        <w:rPr>
          <w:rFonts w:ascii="SFRM1000" w:hAnsi="SFRM1000" w:cs="SFRM1000"/>
          <w:sz w:val="20"/>
          <w:szCs w:val="20"/>
          <w:lang w:val="pl-PL" w:eastAsia="pl-PL"/>
        </w:rPr>
        <w:t>o</w:t>
      </w:r>
      <w:r>
        <w:rPr>
          <w:rFonts w:ascii="SFRM1000" w:hAnsi="SFRM1000" w:cs="SFRM1000"/>
          <w:sz w:val="20"/>
          <w:szCs w:val="20"/>
          <w:lang w:val="pl-PL" w:eastAsia="pl-PL"/>
        </w:rPr>
        <w:t xml:space="preserve">wych Mozilla </w:t>
      </w:r>
      <w:proofErr w:type="spellStart"/>
      <w:r>
        <w:rPr>
          <w:rFonts w:ascii="SFRM1000" w:hAnsi="SFRM1000" w:cs="SFRM1000"/>
          <w:sz w:val="20"/>
          <w:szCs w:val="20"/>
          <w:lang w:val="pl-PL" w:eastAsia="pl-PL"/>
        </w:rPr>
        <w:t>Firefox</w:t>
      </w:r>
      <w:proofErr w:type="spellEnd"/>
      <w:r>
        <w:rPr>
          <w:rFonts w:ascii="SFRM1000" w:hAnsi="SFRM1000" w:cs="SFRM1000"/>
          <w:sz w:val="20"/>
          <w:szCs w:val="20"/>
          <w:lang w:val="pl-PL" w:eastAsia="pl-PL"/>
        </w:rPr>
        <w:t xml:space="preserve"> (3.</w:t>
      </w:r>
      <w:r w:rsidR="00A02820">
        <w:rPr>
          <w:rFonts w:ascii="SFRM1000" w:hAnsi="SFRM1000" w:cs="SFRM1000"/>
          <w:sz w:val="20"/>
          <w:szCs w:val="20"/>
          <w:lang w:val="pl-PL" w:eastAsia="pl-PL"/>
        </w:rPr>
        <w:t>x lub n</w:t>
      </w:r>
      <w:r w:rsidR="00AA3AB7">
        <w:rPr>
          <w:rFonts w:ascii="SFRM1000" w:hAnsi="SFRM1000" w:cs="SFRM1000"/>
          <w:sz w:val="20"/>
          <w:szCs w:val="20"/>
          <w:lang w:val="pl-PL" w:eastAsia="pl-PL"/>
        </w:rPr>
        <w:t>owszej), Google Chrome</w:t>
      </w:r>
      <w:r w:rsidR="00A02820">
        <w:rPr>
          <w:rFonts w:ascii="SFRM1000" w:hAnsi="SFRM1000" w:cs="SFRM1000"/>
          <w:sz w:val="20"/>
          <w:szCs w:val="20"/>
          <w:lang w:val="pl-PL" w:eastAsia="pl-PL"/>
        </w:rPr>
        <w:t xml:space="preserve">, Opera, Internet Explorer </w:t>
      </w:r>
    </w:p>
    <w:p w:rsidR="00A02820" w:rsidRDefault="00A02820" w:rsidP="00A02820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SFRM1000" w:hAnsi="SFRM1000" w:cs="SFRM1000"/>
          <w:sz w:val="20"/>
          <w:szCs w:val="20"/>
          <w:lang w:val="pl-PL" w:eastAsia="pl-PL"/>
        </w:rPr>
      </w:pPr>
    </w:p>
    <w:p w:rsidR="005B4BB2" w:rsidRDefault="005B4BB2">
      <w:pPr>
        <w:pStyle w:val="SRS-Nagwek2"/>
      </w:pPr>
      <w:bookmarkStart w:id="20" w:name="_Toc242944131"/>
      <w:bookmarkStart w:id="21" w:name="_Toc243717254"/>
      <w:r>
        <w:t>Dokumentacja użytkownika</w:t>
      </w:r>
      <w:bookmarkEnd w:id="20"/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75"/>
        <w:gridCol w:w="7911"/>
      </w:tblGrid>
      <w:tr w:rsidR="005B4BB2" w:rsidTr="008C4B24">
        <w:tc>
          <w:tcPr>
            <w:tcW w:w="1375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Nazwa:</w:t>
            </w:r>
          </w:p>
        </w:tc>
        <w:tc>
          <w:tcPr>
            <w:tcW w:w="7911" w:type="dxa"/>
            <w:shd w:val="clear" w:color="auto" w:fill="E6E6E6"/>
            <w:vAlign w:val="center"/>
          </w:tcPr>
          <w:p w:rsidR="005B4BB2" w:rsidRDefault="006B7CDE" w:rsidP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Dokumentacja</w:t>
            </w:r>
          </w:p>
        </w:tc>
      </w:tr>
      <w:tr w:rsidR="005B4BB2" w:rsidRPr="003A5147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jc w:val="left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 z</w:t>
            </w:r>
            <w:r>
              <w:rPr>
                <w:b/>
                <w:lang w:val="pl-PL"/>
              </w:rPr>
              <w:t>a</w:t>
            </w:r>
            <w:r>
              <w:rPr>
                <w:b/>
                <w:lang w:val="pl-PL"/>
              </w:rPr>
              <w:t>wartości:</w:t>
            </w:r>
          </w:p>
        </w:tc>
        <w:tc>
          <w:tcPr>
            <w:tcW w:w="7911" w:type="dxa"/>
            <w:vAlign w:val="center"/>
          </w:tcPr>
          <w:p w:rsidR="005B4BB2" w:rsidRDefault="006B7CDE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Przewodnik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opisujący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sposób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użytkowania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aplikacji klienckiej.</w:t>
            </w:r>
          </w:p>
        </w:tc>
      </w:tr>
      <w:tr w:rsidR="005B4BB2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Standard:</w:t>
            </w:r>
          </w:p>
        </w:tc>
        <w:tc>
          <w:tcPr>
            <w:tcW w:w="7911" w:type="dxa"/>
            <w:vAlign w:val="center"/>
          </w:tcPr>
          <w:p w:rsidR="005B4BB2" w:rsidRDefault="006B7CDE" w:rsidP="006B7CDE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Format:</w:t>
            </w:r>
          </w:p>
        </w:tc>
        <w:tc>
          <w:tcPr>
            <w:tcW w:w="7911" w:type="dxa"/>
            <w:vAlign w:val="center"/>
          </w:tcPr>
          <w:p w:rsidR="005B4BB2" w:rsidRDefault="006B7CDE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elektroniczny (.</w:t>
            </w:r>
            <w:proofErr w:type="spellStart"/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doc</w:t>
            </w:r>
            <w:proofErr w:type="spellEnd"/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/ .</w:t>
            </w:r>
            <w:proofErr w:type="spellStart"/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doc</w:t>
            </w:r>
            <w:proofErr w:type="spellEnd"/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)</w:t>
            </w:r>
          </w:p>
        </w:tc>
      </w:tr>
      <w:tr w:rsidR="005B4BB2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Język:</w:t>
            </w:r>
          </w:p>
        </w:tc>
        <w:tc>
          <w:tcPr>
            <w:tcW w:w="7911" w:type="dxa"/>
            <w:vAlign w:val="center"/>
          </w:tcPr>
          <w:p w:rsidR="005B4BB2" w:rsidRDefault="006B7CDE" w:rsidP="006B7CDE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polski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5B4BB2" w:rsidRDefault="005B4BB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5B4BB2" w:rsidRDefault="005B4BB2">
      <w:pPr>
        <w:pStyle w:val="SRS-nagwek1"/>
      </w:pPr>
      <w:bookmarkStart w:id="22" w:name="_Toc243717256"/>
      <w:r>
        <w:lastRenderedPageBreak/>
        <w:t>Model procesów biznesowych</w:t>
      </w:r>
      <w:bookmarkEnd w:id="22"/>
    </w:p>
    <w:p w:rsidR="005B4BB2" w:rsidRDefault="005B4BB2">
      <w:pPr>
        <w:pStyle w:val="SRS-Nagwek2"/>
      </w:pPr>
      <w:bookmarkStart w:id="23" w:name="_Toc243717257"/>
      <w:r>
        <w:t>Aktorzy i charakterystyka użytkowników</w:t>
      </w:r>
      <w:bookmarkEnd w:id="23"/>
    </w:p>
    <w:p w:rsidR="005B4BB2" w:rsidRDefault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8377"/>
      </w:tblGrid>
      <w:tr w:rsidR="005B4BB2">
        <w:trPr>
          <w:trHeight w:val="352"/>
        </w:trPr>
        <w:tc>
          <w:tcPr>
            <w:tcW w:w="548" w:type="dxa"/>
            <w:tcBorders>
              <w:bottom w:val="nil"/>
              <w:right w:val="nil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40" w:type="dxa"/>
            <w:gridSpan w:val="2"/>
            <w:tcBorders>
              <w:left w:val="nil"/>
              <w:bottom w:val="nil"/>
            </w:tcBorders>
            <w:shd w:val="clear" w:color="auto" w:fill="E6E6E6"/>
            <w:vAlign w:val="center"/>
          </w:tcPr>
          <w:p w:rsidR="005B4BB2" w:rsidRDefault="006B7CDE" w:rsidP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USER_01</w:t>
            </w:r>
          </w:p>
        </w:tc>
      </w:tr>
      <w:tr w:rsidR="005B4BB2">
        <w:trPr>
          <w:trHeight w:val="288"/>
        </w:trPr>
        <w:tc>
          <w:tcPr>
            <w:tcW w:w="909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6B7CDE" w:rsidP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USER_01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3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RPr="003A5147" w:rsidTr="008C4B24">
        <w:trPr>
          <w:trHeight w:val="288"/>
        </w:trPr>
        <w:tc>
          <w:tcPr>
            <w:tcW w:w="9288" w:type="dxa"/>
            <w:gridSpan w:val="3"/>
            <w:tcBorders>
              <w:top w:val="nil"/>
              <w:bottom w:val="nil"/>
            </w:tcBorders>
            <w:vAlign w:val="center"/>
          </w:tcPr>
          <w:p w:rsidR="005B4BB2" w:rsidRDefault="007D2E7A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Administrator strony internetowej z ograniczonymi uprawnieniami do np. dodawania artyk</w:t>
            </w:r>
            <w:r>
              <w:rPr>
                <w:lang w:val="pl-PL"/>
              </w:rPr>
              <w:t>u</w:t>
            </w:r>
            <w:r>
              <w:rPr>
                <w:lang w:val="pl-PL"/>
              </w:rPr>
              <w:t>łów do konkretnej sekcji.</w:t>
            </w:r>
          </w:p>
          <w:p w:rsidR="00CD00B8" w:rsidRDefault="00CD00B8">
            <w:pPr>
              <w:spacing w:after="0"/>
              <w:rPr>
                <w:lang w:val="pl-PL"/>
              </w:rPr>
            </w:pPr>
          </w:p>
          <w:p w:rsidR="00CD00B8" w:rsidRDefault="00CD00B8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,,,,,,,,,,,,,,,,,,,,,,,,,,,,,,,,,,,,,,,,,,,,,,,,,,,,,,,,,,,,,,,,,,,,,,,,,,,,,,,,,,,,,,</w:t>
            </w:r>
          </w:p>
        </w:tc>
      </w:tr>
      <w:tr w:rsidR="008C4B24" w:rsidRPr="003A5147">
        <w:trPr>
          <w:trHeight w:val="288"/>
        </w:trPr>
        <w:tc>
          <w:tcPr>
            <w:tcW w:w="9288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8C4B24" w:rsidRDefault="008C4B24">
            <w:pPr>
              <w:spacing w:after="0"/>
              <w:rPr>
                <w:lang w:val="pl-PL"/>
              </w:rPr>
            </w:pPr>
          </w:p>
        </w:tc>
      </w:tr>
    </w:tbl>
    <w:p w:rsidR="005B4BB2" w:rsidRDefault="005B4BB2">
      <w:pPr>
        <w:rPr>
          <w:lang w:val="pl-PL"/>
        </w:rPr>
      </w:pPr>
    </w:p>
    <w:p w:rsidR="008C4B24" w:rsidRDefault="008C4B24" w:rsidP="008C4B24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8377"/>
      </w:tblGrid>
      <w:tr w:rsidR="008C4B24" w:rsidRPr="007D2E7A" w:rsidTr="005B4BB2">
        <w:trPr>
          <w:trHeight w:val="352"/>
        </w:trPr>
        <w:tc>
          <w:tcPr>
            <w:tcW w:w="548" w:type="dxa"/>
            <w:tcBorders>
              <w:bottom w:val="nil"/>
              <w:right w:val="nil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40" w:type="dxa"/>
            <w:gridSpan w:val="2"/>
            <w:tcBorders>
              <w:left w:val="nil"/>
              <w:bottom w:val="nil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ROOT_01</w:t>
            </w:r>
          </w:p>
        </w:tc>
      </w:tr>
      <w:tr w:rsidR="008C4B24" w:rsidRPr="007D2E7A" w:rsidTr="005B4BB2">
        <w:trPr>
          <w:trHeight w:val="288"/>
        </w:trPr>
        <w:tc>
          <w:tcPr>
            <w:tcW w:w="909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000000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ADMINISTRATOR_01</w:t>
            </w:r>
          </w:p>
        </w:tc>
      </w:tr>
      <w:tr w:rsidR="008C4B24" w:rsidRPr="007D2E7A" w:rsidTr="005B4BB2">
        <w:trPr>
          <w:trHeight w:val="288"/>
        </w:trPr>
        <w:tc>
          <w:tcPr>
            <w:tcW w:w="9288" w:type="dxa"/>
            <w:gridSpan w:val="3"/>
            <w:tcBorders>
              <w:bottom w:val="nil"/>
            </w:tcBorders>
            <w:vAlign w:val="center"/>
          </w:tcPr>
          <w:p w:rsidR="008C4B24" w:rsidRDefault="008C4B24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8C4B24" w:rsidRPr="0053750F" w:rsidTr="005B4BB2">
        <w:trPr>
          <w:trHeight w:val="288"/>
        </w:trPr>
        <w:tc>
          <w:tcPr>
            <w:tcW w:w="9288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8C4B24" w:rsidRDefault="0053750F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Twórca lub upoważniona osoba do administracji strony.</w:t>
            </w:r>
          </w:p>
        </w:tc>
      </w:tr>
    </w:tbl>
    <w:p w:rsidR="005B4BB2" w:rsidRDefault="005B4BB2">
      <w:pPr>
        <w:rPr>
          <w:lang w:val="pl-PL"/>
        </w:rPr>
      </w:pPr>
      <w:bookmarkStart w:id="24" w:name="_Toc532315051"/>
      <w:bookmarkStart w:id="25" w:name="_Toc25916267"/>
    </w:p>
    <w:p w:rsidR="0053750F" w:rsidRDefault="0053750F">
      <w:pPr>
        <w:pStyle w:val="SRS-Nagwek2"/>
      </w:pPr>
      <w:bookmarkStart w:id="26" w:name="_Toc243717259"/>
    </w:p>
    <w:p w:rsidR="0053750F" w:rsidRPr="0053750F" w:rsidRDefault="0053750F" w:rsidP="0053750F">
      <w:pPr>
        <w:rPr>
          <w:lang w:val="pl-PL"/>
        </w:rPr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3750F" w:rsidRDefault="0053750F">
      <w:pPr>
        <w:pStyle w:val="SRS-Nagwek2"/>
      </w:pPr>
    </w:p>
    <w:p w:rsidR="005B4BB2" w:rsidRDefault="005B4BB2">
      <w:pPr>
        <w:pStyle w:val="SRS-Nagwek2"/>
      </w:pPr>
      <w:r>
        <w:t>Procesy biznesowe</w:t>
      </w:r>
      <w:bookmarkEnd w:id="26"/>
    </w:p>
    <w:p w:rsidR="005B4BB2" w:rsidRDefault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834"/>
        <w:gridCol w:w="550"/>
        <w:gridCol w:w="2742"/>
        <w:gridCol w:w="4126"/>
      </w:tblGrid>
      <w:tr w:rsidR="005B4BB2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01</w:t>
            </w:r>
          </w:p>
        </w:tc>
      </w:tr>
      <w:tr w:rsidR="005B4BB2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3750F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artykułu</w:t>
            </w:r>
          </w:p>
        </w:tc>
      </w:tr>
      <w:tr w:rsidR="005B4BB2">
        <w:trPr>
          <w:trHeight w:val="288"/>
        </w:trPr>
        <w:tc>
          <w:tcPr>
            <w:tcW w:w="1868" w:type="dxa"/>
            <w:gridSpan w:val="4"/>
            <w:tcBorders>
              <w:bottom w:val="nil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>Aktorzy główni:</w:t>
            </w:r>
          </w:p>
        </w:tc>
        <w:tc>
          <w:tcPr>
            <w:tcW w:w="7420" w:type="dxa"/>
            <w:gridSpan w:val="3"/>
            <w:tcBorders>
              <w:left w:val="nil"/>
              <w:bottom w:val="nil"/>
            </w:tcBorders>
            <w:vAlign w:val="center"/>
          </w:tcPr>
          <w:p w:rsidR="005B4BB2" w:rsidRDefault="0053750F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5B4BB2">
        <w:trPr>
          <w:trHeight w:val="288"/>
        </w:trPr>
        <w:tc>
          <w:tcPr>
            <w:tcW w:w="241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 xml:space="preserve">Aktorzy pomocniczy: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5B4BB2" w:rsidRDefault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>
        <w:trPr>
          <w:gridAfter w:val="1"/>
          <w:wAfter w:w="4127" w:type="dxa"/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3A5147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3750F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Stworzenie artykułu.</w:t>
            </w:r>
          </w:p>
        </w:tc>
      </w:tr>
      <w:tr w:rsidR="005B4BB2" w:rsidRPr="003A5147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wejściowe:</w:t>
            </w:r>
          </w:p>
          <w:p w:rsidR="005B4BB2" w:rsidRDefault="0053750F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Informacje nt. artykułu.</w:t>
            </w:r>
          </w:p>
        </w:tc>
      </w:tr>
      <w:tr w:rsidR="005B4BB2" w:rsidRPr="003A5147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wyjściowe:</w:t>
            </w:r>
          </w:p>
          <w:p w:rsidR="005B4BB2" w:rsidRDefault="0053750F" w:rsidP="006863F6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Artykuł zapisany w bazie danych i wyświetlany na stronie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Prolog:</w:t>
            </w:r>
            <w:r w:rsidR="006863F6">
              <w:rPr>
                <w:b/>
                <w:lang w:val="pl-PL"/>
              </w:rPr>
              <w:t xml:space="preserve"> -</w:t>
            </w:r>
          </w:p>
          <w:p w:rsidR="005B4BB2" w:rsidRDefault="006863F6" w:rsidP="006863F6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5B4BB2" w:rsidRPr="003A5147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Pr="005B4BB2" w:rsidRDefault="006863F6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Logowanie jako administrator w panelu administracyjnym.  </w:t>
            </w:r>
          </w:p>
          <w:p w:rsidR="005B4BB2" w:rsidRPr="005B4BB2" w:rsidRDefault="00227A7F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Wybór</w:t>
            </w:r>
            <w:r w:rsidR="00003A25" w:rsidRPr="005B4BB2">
              <w:rPr>
                <w:lang w:val="pl-PL"/>
              </w:rPr>
              <w:t xml:space="preserve"> zakładki </w:t>
            </w:r>
            <w:r w:rsidR="005B4BB2" w:rsidRPr="005B4BB2">
              <w:rPr>
                <w:lang w:val="pl-PL"/>
              </w:rPr>
              <w:t>„</w:t>
            </w:r>
            <w:r w:rsidR="0053750F">
              <w:rPr>
                <w:lang w:val="pl-PL"/>
              </w:rPr>
              <w:t>dodaj artykuł</w:t>
            </w:r>
            <w:r w:rsidR="005B4BB2" w:rsidRPr="005B4BB2">
              <w:rPr>
                <w:lang w:val="pl-PL"/>
              </w:rPr>
              <w:t>”</w:t>
            </w:r>
            <w:r w:rsidR="00003A25" w:rsidRPr="005B4BB2">
              <w:rPr>
                <w:lang w:val="pl-PL"/>
              </w:rPr>
              <w:t xml:space="preserve">. </w:t>
            </w:r>
          </w:p>
          <w:p w:rsidR="005B4BB2" w:rsidRPr="005B4BB2" w:rsidRDefault="00003A25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Wypełnienie danych.</w:t>
            </w:r>
          </w:p>
          <w:p w:rsidR="00003A25" w:rsidRPr="005B4BB2" w:rsidRDefault="00003A25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Akceptacja powyższych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Przeprowadzenie transakcji </w:t>
            </w:r>
            <w:r>
              <w:rPr>
                <w:lang w:val="pl-PL"/>
              </w:rPr>
              <w:t>w</w:t>
            </w:r>
            <w:r w:rsidRPr="005B4BB2">
              <w:rPr>
                <w:lang w:val="pl-PL"/>
              </w:rPr>
              <w:t xml:space="preserve"> bazą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Otrzymanie komunikat</w:t>
            </w:r>
            <w:r w:rsidR="0053750F">
              <w:rPr>
                <w:lang w:val="pl-PL"/>
              </w:rPr>
              <w:t>u potwierdzającego dodanie artykułu</w:t>
            </w:r>
            <w:r w:rsidRPr="005B4BB2">
              <w:rPr>
                <w:lang w:val="pl-PL"/>
              </w:rPr>
              <w:t>.</w:t>
            </w:r>
          </w:p>
        </w:tc>
      </w:tr>
      <w:tr w:rsidR="005B4BB2" w:rsidRPr="006863F6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Scenariusze alternatywne i rozszerzenia:</w:t>
            </w:r>
          </w:p>
        </w:tc>
      </w:tr>
      <w:tr w:rsidR="005B4BB2" w:rsidRPr="006863F6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Wyjątki: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5B4BB2">
        <w:trPr>
          <w:trHeight w:val="657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Dodatkowe wymagania: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7"/>
            <w:tcBorders>
              <w:top w:val="nil"/>
            </w:tcBorders>
            <w:vAlign w:val="center"/>
          </w:tcPr>
          <w:p w:rsidR="005B4BB2" w:rsidRDefault="00003A25" w:rsidP="00003A25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bookmarkEnd w:id="24"/>
      <w:bookmarkEnd w:id="25"/>
    </w:tbl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834"/>
        <w:gridCol w:w="550"/>
        <w:gridCol w:w="2742"/>
        <w:gridCol w:w="4126"/>
      </w:tblGrid>
      <w:tr w:rsidR="005B4BB2" w:rsidTr="005B4BB2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02</w:t>
            </w:r>
          </w:p>
        </w:tc>
      </w:tr>
      <w:tr w:rsidR="005B4BB2" w:rsidTr="005B4BB2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3750F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nowej galerii</w:t>
            </w:r>
          </w:p>
        </w:tc>
      </w:tr>
      <w:tr w:rsidR="005B4BB2" w:rsidTr="005B4BB2">
        <w:trPr>
          <w:trHeight w:val="288"/>
        </w:trPr>
        <w:tc>
          <w:tcPr>
            <w:tcW w:w="1868" w:type="dxa"/>
            <w:gridSpan w:val="4"/>
            <w:tcBorders>
              <w:bottom w:val="nil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>Aktorzy główni:</w:t>
            </w:r>
          </w:p>
        </w:tc>
        <w:tc>
          <w:tcPr>
            <w:tcW w:w="7420" w:type="dxa"/>
            <w:gridSpan w:val="3"/>
            <w:tcBorders>
              <w:left w:val="nil"/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5B4BB2" w:rsidTr="005B4BB2">
        <w:trPr>
          <w:trHeight w:val="288"/>
        </w:trPr>
        <w:tc>
          <w:tcPr>
            <w:tcW w:w="241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 xml:space="preserve">Aktorzy pomocniczy: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gridAfter w:val="1"/>
          <w:wAfter w:w="4127" w:type="dxa"/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3750F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3750F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Dodawanie galerii</w:t>
            </w:r>
            <w:r w:rsidR="005B4BB2">
              <w:rPr>
                <w:lang w:val="pl-PL"/>
              </w:rPr>
              <w:t xml:space="preserve"> do bazy danych.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wejściowe:</w:t>
            </w:r>
          </w:p>
          <w:p w:rsidR="005B4BB2" w:rsidRDefault="0053750F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 galerii</w:t>
            </w:r>
            <w:r w:rsidR="00CD00B8">
              <w:rPr>
                <w:lang w:val="pl-PL"/>
              </w:rPr>
              <w:t xml:space="preserve"> i </w:t>
            </w:r>
            <w:proofErr w:type="spellStart"/>
            <w:r w:rsidR="00CD00B8">
              <w:rPr>
                <w:lang w:val="pl-PL"/>
              </w:rPr>
              <w:t>zdjęciaq</w:t>
            </w:r>
            <w:proofErr w:type="spellEnd"/>
            <w:r w:rsidR="005B4BB2">
              <w:rPr>
                <w:lang w:val="pl-PL"/>
              </w:rPr>
              <w:t>.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wyjściowe:</w:t>
            </w:r>
          </w:p>
          <w:p w:rsidR="005B4BB2" w:rsidRDefault="0053750F" w:rsidP="005B4BB2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Informacja o galerii</w:t>
            </w:r>
            <w:r w:rsidR="005B4BB2">
              <w:rPr>
                <w:lang w:val="pl-PL"/>
              </w:rPr>
              <w:t xml:space="preserve"> zapisana w bazie danych.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Prolog: -</w:t>
            </w:r>
          </w:p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Logowanie jako administrator w panelu administracyjnym.  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Wybór zakładki </w:t>
            </w:r>
            <w:r w:rsidR="0053750F">
              <w:rPr>
                <w:lang w:val="pl-PL"/>
              </w:rPr>
              <w:t>„dodaj galerie”</w:t>
            </w:r>
            <w:r w:rsidRPr="005B4BB2">
              <w:rPr>
                <w:lang w:val="pl-PL"/>
              </w:rPr>
              <w:t>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Wypełnienie danych</w:t>
            </w:r>
            <w:r w:rsidR="00CD00B8">
              <w:rPr>
                <w:lang w:val="pl-PL"/>
              </w:rPr>
              <w:t xml:space="preserve"> i wstawianie zdjęcia</w:t>
            </w:r>
            <w:r w:rsidRPr="005B4BB2">
              <w:rPr>
                <w:lang w:val="pl-PL"/>
              </w:rPr>
              <w:t xml:space="preserve">. 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Akceptacja powyższych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Przeprowadzenie transakcji </w:t>
            </w:r>
            <w:r>
              <w:rPr>
                <w:lang w:val="pl-PL"/>
              </w:rPr>
              <w:t>w</w:t>
            </w:r>
            <w:r w:rsidRPr="005B4BB2">
              <w:rPr>
                <w:lang w:val="pl-PL"/>
              </w:rPr>
              <w:t xml:space="preserve"> bazą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Otrzymanie komunikatu potwierdzającego dodanie </w:t>
            </w:r>
            <w:r w:rsidR="0053750F">
              <w:rPr>
                <w:lang w:val="pl-PL"/>
              </w:rPr>
              <w:t>galerii</w:t>
            </w:r>
            <w:r w:rsidRPr="005B4BB2">
              <w:rPr>
                <w:lang w:val="pl-PL"/>
              </w:rPr>
              <w:t>.</w:t>
            </w:r>
          </w:p>
        </w:tc>
      </w:tr>
      <w:tr w:rsidR="005B4BB2" w:rsidRPr="006863F6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Scenariusze alternatywne i rozszerzenia:</w:t>
            </w:r>
          </w:p>
        </w:tc>
      </w:tr>
      <w:tr w:rsidR="005B4BB2" w:rsidRPr="006863F6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5B4BB2">
        <w:trPr>
          <w:trHeight w:val="657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Dodatkowe wymagania: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p w:rsidR="0053750F" w:rsidRDefault="0053750F" w:rsidP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834"/>
        <w:gridCol w:w="550"/>
        <w:gridCol w:w="2742"/>
        <w:gridCol w:w="4126"/>
      </w:tblGrid>
      <w:tr w:rsidR="005B4BB2" w:rsidTr="005B4BB2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03</w:t>
            </w:r>
          </w:p>
        </w:tc>
      </w:tr>
      <w:tr w:rsidR="005B4BB2" w:rsidTr="005B4BB2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CD00B8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użytkownika</w:t>
            </w:r>
          </w:p>
        </w:tc>
      </w:tr>
      <w:tr w:rsidR="005B4BB2" w:rsidTr="005B4BB2">
        <w:trPr>
          <w:trHeight w:val="288"/>
        </w:trPr>
        <w:tc>
          <w:tcPr>
            <w:tcW w:w="1868" w:type="dxa"/>
            <w:gridSpan w:val="4"/>
            <w:tcBorders>
              <w:bottom w:val="nil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>Aktorzy główni:</w:t>
            </w:r>
          </w:p>
        </w:tc>
        <w:tc>
          <w:tcPr>
            <w:tcW w:w="7420" w:type="dxa"/>
            <w:gridSpan w:val="3"/>
            <w:tcBorders>
              <w:left w:val="nil"/>
              <w:bottom w:val="nil"/>
            </w:tcBorders>
            <w:vAlign w:val="center"/>
          </w:tcPr>
          <w:p w:rsidR="005B4BB2" w:rsidRDefault="0053750F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5B4BB2" w:rsidTr="005B4BB2">
        <w:trPr>
          <w:trHeight w:val="288"/>
        </w:trPr>
        <w:tc>
          <w:tcPr>
            <w:tcW w:w="241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 xml:space="preserve">Aktorzy pomocniczy: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gridAfter w:val="1"/>
          <w:wAfter w:w="4127" w:type="dxa"/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53750F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CD00B8" w:rsidP="00CD00B8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CD00B8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Dodanie użytkownika do bazy danych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wejściowe:</w:t>
            </w:r>
          </w:p>
          <w:p w:rsidR="005B4BB2" w:rsidRDefault="00CD00B8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Dane użytkownika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wyjściowe:</w:t>
            </w:r>
          </w:p>
          <w:p w:rsidR="005B4BB2" w:rsidRDefault="00CD00B8" w:rsidP="005B4BB2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Informacja o użytkowniku zapisana w bazie danych.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Prolog: -</w:t>
            </w:r>
          </w:p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5B4BB2" w:rsidRPr="003A5147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Wybór zakładki </w:t>
            </w:r>
            <w:r w:rsidR="00E301CE">
              <w:rPr>
                <w:lang w:val="pl-PL"/>
              </w:rPr>
              <w:t>„</w:t>
            </w:r>
            <w:r w:rsidR="00CD00B8">
              <w:rPr>
                <w:lang w:val="pl-PL"/>
              </w:rPr>
              <w:t>dodaj użytkownika</w:t>
            </w:r>
            <w:r>
              <w:rPr>
                <w:lang w:val="pl-PL"/>
              </w:rPr>
              <w:t>”</w:t>
            </w:r>
            <w:r w:rsidRPr="005B4BB2">
              <w:rPr>
                <w:lang w:val="pl-PL"/>
              </w:rPr>
              <w:t>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Wypełnienie danych. 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Akceptacja powyższych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Przeprowadzenie transakcji </w:t>
            </w:r>
            <w:r>
              <w:rPr>
                <w:lang w:val="pl-PL"/>
              </w:rPr>
              <w:t>w</w:t>
            </w:r>
            <w:r w:rsidRPr="005B4BB2">
              <w:rPr>
                <w:lang w:val="pl-PL"/>
              </w:rPr>
              <w:t xml:space="preserve"> bazą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Otrzymanie komunikat</w:t>
            </w:r>
            <w:r w:rsidR="00E301CE">
              <w:rPr>
                <w:lang w:val="pl-PL"/>
              </w:rPr>
              <w:t>u potwierdzającego doda</w:t>
            </w:r>
            <w:r w:rsidR="00CD00B8">
              <w:rPr>
                <w:lang w:val="pl-PL"/>
              </w:rPr>
              <w:t>nia użytkownika</w:t>
            </w:r>
            <w:bookmarkStart w:id="27" w:name="_GoBack"/>
            <w:bookmarkEnd w:id="27"/>
            <w:r w:rsidRPr="005B4BB2">
              <w:rPr>
                <w:lang w:val="pl-PL"/>
              </w:rPr>
              <w:t>.</w:t>
            </w:r>
          </w:p>
        </w:tc>
      </w:tr>
      <w:tr w:rsidR="005B4BB2" w:rsidRPr="006863F6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Scenariusze alternatywne i rozszerzenia:</w:t>
            </w:r>
          </w:p>
        </w:tc>
      </w:tr>
      <w:tr w:rsidR="005B4BB2" w:rsidRPr="006863F6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5B4BB2">
        <w:trPr>
          <w:trHeight w:val="288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5B4BB2">
        <w:trPr>
          <w:trHeight w:val="657"/>
        </w:trPr>
        <w:tc>
          <w:tcPr>
            <w:tcW w:w="9288" w:type="dxa"/>
            <w:gridSpan w:val="7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Dodatkowe wymagania:</w:t>
            </w:r>
          </w:p>
        </w:tc>
      </w:tr>
      <w:tr w:rsidR="005B4BB2" w:rsidTr="005B4BB2">
        <w:trPr>
          <w:trHeight w:val="288"/>
        </w:trPr>
        <w:tc>
          <w:tcPr>
            <w:tcW w:w="9288" w:type="dxa"/>
            <w:gridSpan w:val="7"/>
            <w:tcBorders>
              <w:top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</w:tbl>
    <w:p w:rsidR="005B4BB2" w:rsidRDefault="005B4BB2" w:rsidP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pStyle w:val="SRS-Nagwek2"/>
      </w:pPr>
      <w:bookmarkStart w:id="28" w:name="_Toc243457916"/>
      <w:bookmarkStart w:id="29" w:name="_Toc243717267"/>
      <w:r>
        <w:t>Interfejs użytkownika</w:t>
      </w:r>
      <w:bookmarkEnd w:id="28"/>
      <w:bookmarkEnd w:id="29"/>
    </w:p>
    <w:p w:rsidR="005B4BB2" w:rsidRDefault="005B4BB2">
      <w:pPr>
        <w:pStyle w:val="SRS-Komentarz"/>
      </w:pPr>
      <w:r>
        <w:t>W rozdziale tym należy opisać wymagania dotyczące interfejsu użytkownika w tworzonym opr</w:t>
      </w:r>
      <w:r>
        <w:t>o</w:t>
      </w:r>
      <w:r>
        <w:t>gramowaniu.</w:t>
      </w:r>
      <w:bookmarkStart w:id="30" w:name="_Toc243457917"/>
    </w:p>
    <w:p w:rsidR="005B4BB2" w:rsidRDefault="005B4BB2">
      <w:pPr>
        <w:pStyle w:val="SRS-Komentarz"/>
        <w:rPr>
          <w:caps/>
        </w:rPr>
      </w:pPr>
      <w:r>
        <w:t>Do opisu wymagań dotyczących interfejsu użytkownika można wykorzystać następujący szablon:</w:t>
      </w:r>
    </w:p>
    <w:tbl>
      <w:tblPr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1"/>
        <w:gridCol w:w="6348"/>
        <w:gridCol w:w="1309"/>
      </w:tblGrid>
      <w:tr w:rsidR="005B4BB2">
        <w:trPr>
          <w:trHeight w:val="326"/>
          <w:tblHeader/>
        </w:trPr>
        <w:tc>
          <w:tcPr>
            <w:tcW w:w="1691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Wymaganie</w:t>
            </w:r>
            <w:proofErr w:type="spellEnd"/>
          </w:p>
        </w:tc>
        <w:tc>
          <w:tcPr>
            <w:tcW w:w="1287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Priorytet</w:t>
            </w:r>
            <w:proofErr w:type="spellEnd"/>
          </w:p>
        </w:tc>
      </w:tr>
      <w:tr w:rsidR="005B4BB2">
        <w:trPr>
          <w:trHeight w:val="326"/>
        </w:trPr>
        <w:tc>
          <w:tcPr>
            <w:tcW w:w="1691" w:type="dxa"/>
            <w:shd w:val="clear" w:color="auto" w:fill="FFFFFF"/>
            <w:vAlign w:val="center"/>
          </w:tcPr>
          <w:p w:rsidR="005B4BB2" w:rsidRDefault="005B4BB2">
            <w:pPr>
              <w:spacing w:after="0"/>
              <w:jc w:val="center"/>
            </w:pPr>
            <w:r>
              <w:t>&lt;</w:t>
            </w:r>
            <w:proofErr w:type="spellStart"/>
            <w:r>
              <w:t>identyfikator</w:t>
            </w:r>
            <w:proofErr w:type="spellEnd"/>
            <w:r>
              <w:t>&gt;</w:t>
            </w:r>
          </w:p>
        </w:tc>
        <w:tc>
          <w:tcPr>
            <w:tcW w:w="6370" w:type="dxa"/>
            <w:shd w:val="clear" w:color="auto" w:fill="FFFFFF"/>
            <w:vAlign w:val="center"/>
          </w:tcPr>
          <w:p w:rsidR="005B4BB2" w:rsidRDefault="005B4BB2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&lt;treść wymagania&gt;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5B4BB2" w:rsidRDefault="005B4BB2">
            <w:pPr>
              <w:spacing w:after="0"/>
              <w:jc w:val="center"/>
            </w:pPr>
            <w:r>
              <w:t>&lt;</w:t>
            </w:r>
            <w:proofErr w:type="spellStart"/>
            <w:r>
              <w:t>priorytet</w:t>
            </w:r>
            <w:proofErr w:type="spellEnd"/>
            <w:r>
              <w:t>&gt;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>
      <w:pPr>
        <w:pStyle w:val="SRS-Nagwek2"/>
      </w:pPr>
      <w:bookmarkStart w:id="31" w:name="_Toc243717268"/>
      <w:r>
        <w:lastRenderedPageBreak/>
        <w:t>Interfejsy zewnętrzne</w:t>
      </w:r>
      <w:bookmarkEnd w:id="30"/>
      <w:bookmarkEnd w:id="31"/>
    </w:p>
    <w:p w:rsidR="005B4BB2" w:rsidRDefault="005B4BB2">
      <w:pPr>
        <w:pStyle w:val="SRS-Komentarz"/>
      </w:pPr>
      <w:r>
        <w:t>Rozdział ten służy opisowi interfejsów zewnętrznych, z którymi tworzony system ma współprac</w:t>
      </w:r>
      <w:r>
        <w:t>o</w:t>
      </w:r>
      <w:r>
        <w:t>wać.</w:t>
      </w:r>
    </w:p>
    <w:p w:rsidR="005B4BB2" w:rsidRDefault="005B4BB2">
      <w:pPr>
        <w:pStyle w:val="SRS-Nagwek3"/>
      </w:pPr>
      <w:bookmarkStart w:id="32" w:name="_Toc243457918"/>
      <w:bookmarkStart w:id="33" w:name="_Toc243717269"/>
      <w:r>
        <w:t>Interfejsy sprzętowe</w:t>
      </w:r>
      <w:bookmarkEnd w:id="32"/>
      <w:bookmarkEnd w:id="33"/>
    </w:p>
    <w:p w:rsidR="005B4BB2" w:rsidRDefault="005B4BB2">
      <w:pPr>
        <w:pStyle w:val="SRS-Komentarz"/>
      </w:pPr>
      <w:r>
        <w:t>Jest to miejsce na opis interfejsów sprzętowych wykorzystywanych przez tworzony system.</w:t>
      </w:r>
    </w:p>
    <w:p w:rsidR="005B4BB2" w:rsidRDefault="005B4BB2">
      <w:pPr>
        <w:pStyle w:val="SRS-Nagwek3"/>
      </w:pPr>
      <w:bookmarkStart w:id="34" w:name="_Toc243457919"/>
      <w:bookmarkStart w:id="35" w:name="_Toc243717270"/>
      <w:r>
        <w:t>Interfejsy programistyczne</w:t>
      </w:r>
      <w:bookmarkEnd w:id="34"/>
      <w:bookmarkEnd w:id="35"/>
    </w:p>
    <w:p w:rsidR="005B4BB2" w:rsidRDefault="005B4BB2">
      <w:pPr>
        <w:pStyle w:val="SRS-Komentarz"/>
      </w:pPr>
      <w:r>
        <w:t>W rozdziale tym należy umieścić opis komunikacji pomiędzy tworzonym oprogramowaniem a i</w:t>
      </w:r>
      <w:r>
        <w:t>n</w:t>
      </w:r>
      <w:r>
        <w:t>nym systemem komputerowym.</w:t>
      </w:r>
    </w:p>
    <w:p w:rsidR="005B4BB2" w:rsidRDefault="005B4BB2">
      <w:pPr>
        <w:pStyle w:val="SRS-Nagwek3"/>
      </w:pPr>
      <w:bookmarkStart w:id="36" w:name="_Toc243457920"/>
      <w:bookmarkStart w:id="37" w:name="_Toc243717271"/>
      <w:r>
        <w:t>Interfejsy komunikacyjne</w:t>
      </w:r>
      <w:bookmarkEnd w:id="36"/>
      <w:bookmarkEnd w:id="37"/>
    </w:p>
    <w:p w:rsidR="005B4BB2" w:rsidRDefault="005B4BB2">
      <w:pPr>
        <w:pStyle w:val="SRS-Komentarz"/>
      </w:pPr>
      <w:r>
        <w:t>W rozdziale tym należy określić wymagania dotyczące funkcji komunikacyjnych wykorzystyw</w:t>
      </w:r>
      <w:r>
        <w:t>a</w:t>
      </w:r>
      <w:r>
        <w:t>nych przez tworzone oprogramowanie.</w:t>
      </w:r>
    </w:p>
    <w:p w:rsidR="005B4BB2" w:rsidRDefault="005B4BB2">
      <w:pPr>
        <w:pStyle w:val="SRS-nagwek1"/>
      </w:pPr>
      <w:bookmarkStart w:id="38" w:name="_Toc243717272"/>
      <w:r>
        <w:lastRenderedPageBreak/>
        <w:t>Wymagania pozafunkcjonalne</w:t>
      </w:r>
      <w:bookmarkEnd w:id="38"/>
    </w:p>
    <w:p w:rsidR="005B4BB2" w:rsidRDefault="005B4BB2">
      <w:pPr>
        <w:pStyle w:val="SRS-Komentarz"/>
      </w:pPr>
      <w:r>
        <w:t xml:space="preserve">Jest to miejsce opisy wymagań </w:t>
      </w:r>
      <w:proofErr w:type="spellStart"/>
      <w:r>
        <w:t>pozafunkcjonalnych</w:t>
      </w:r>
      <w:proofErr w:type="spellEnd"/>
      <w:r>
        <w:t xml:space="preserve"> tworzonego systemu.</w:t>
      </w:r>
    </w:p>
    <w:p w:rsidR="005B4BB2" w:rsidRDefault="005B4BB2">
      <w:pPr>
        <w:pStyle w:val="SRS-Komentarz"/>
      </w:pPr>
      <w:r>
        <w:t xml:space="preserve">Następujący szablon może zostać wykorzystany do specyfikacji wymagań </w:t>
      </w:r>
      <w:proofErr w:type="spellStart"/>
      <w:r>
        <w:t>pozafunkcjonalnych</w:t>
      </w:r>
      <w:proofErr w:type="spellEnd"/>
      <w: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1"/>
        <w:gridCol w:w="747"/>
        <w:gridCol w:w="8048"/>
      </w:tblGrid>
      <w:tr w:rsidR="005B4BB2">
        <w:trPr>
          <w:trHeight w:val="352"/>
        </w:trPr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&lt;identyfikator&gt;</w:t>
            </w:r>
          </w:p>
        </w:tc>
      </w:tr>
      <w:tr w:rsidR="005B4BB2">
        <w:trPr>
          <w:trHeight w:val="288"/>
        </w:trPr>
        <w:tc>
          <w:tcPr>
            <w:tcW w:w="1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&lt;nazwa wymagania </w:t>
            </w:r>
            <w:proofErr w:type="spellStart"/>
            <w:r>
              <w:rPr>
                <w:b/>
                <w:lang w:val="pl-PL"/>
              </w:rPr>
              <w:t>pozafunkcjonalnego</w:t>
            </w:r>
            <w:proofErr w:type="spellEnd"/>
            <w:r>
              <w:rPr>
                <w:b/>
                <w:lang w:val="pl-PL"/>
              </w:rPr>
              <w:t>&gt;</w:t>
            </w:r>
          </w:p>
        </w:tc>
      </w:tr>
      <w:tr w:rsidR="005B4BB2">
        <w:trPr>
          <w:trHeight w:val="288"/>
        </w:trPr>
        <w:tc>
          <w:tcPr>
            <w:tcW w:w="1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Priorytet: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&lt;priorytet wymagania&gt;</w:t>
            </w:r>
          </w:p>
        </w:tc>
      </w:tr>
      <w:tr w:rsidR="005B4BB2">
        <w:trPr>
          <w:trHeight w:val="288"/>
        </w:trPr>
        <w:tc>
          <w:tcPr>
            <w:tcW w:w="1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&lt;pełna treść wymagania&gt;</w:t>
            </w:r>
          </w:p>
        </w:tc>
      </w:tr>
    </w:tbl>
    <w:p w:rsidR="005B4BB2" w:rsidRDefault="005B4BB2">
      <w:pPr>
        <w:pStyle w:val="Akapitzlist1"/>
        <w:spacing w:after="0" w:line="240" w:lineRule="auto"/>
        <w:ind w:left="0"/>
        <w:rPr>
          <w:lang w:val="pl-PL"/>
        </w:rPr>
      </w:pPr>
    </w:p>
    <w:p w:rsidR="005B4BB2" w:rsidRDefault="005B4BB2">
      <w:pPr>
        <w:pStyle w:val="Akapitzlist1"/>
        <w:spacing w:after="0" w:line="240" w:lineRule="auto"/>
        <w:rPr>
          <w:lang w:val="pl-PL"/>
        </w:rPr>
      </w:pPr>
    </w:p>
    <w:p w:rsidR="005B4BB2" w:rsidRDefault="005B4BB2">
      <w:pPr>
        <w:pStyle w:val="SRS-nagwek1"/>
        <w:pBdr>
          <w:bottom w:val="dotted" w:sz="4" w:space="2" w:color="0075A2"/>
        </w:pBdr>
      </w:pPr>
      <w:bookmarkStart w:id="39" w:name="_Toc243717273"/>
      <w:r>
        <w:lastRenderedPageBreak/>
        <w:t>Inne wymagania</w:t>
      </w:r>
      <w:bookmarkEnd w:id="39"/>
    </w:p>
    <w:p w:rsidR="005B4BB2" w:rsidRDefault="005B4BB2">
      <w:pPr>
        <w:pStyle w:val="SRS-Komentarz"/>
      </w:pPr>
      <w:r>
        <w:t>W rozdziale tym należy umieścić wymagania, które nie pasują do żadnego z pozostałych rozdzi</w:t>
      </w:r>
      <w:r>
        <w:t>a</w:t>
      </w:r>
      <w:r>
        <w:t>łów specyfikacji wymagań.</w:t>
      </w:r>
    </w:p>
    <w:p w:rsidR="005B4BB2" w:rsidRDefault="005B4BB2">
      <w:pPr>
        <w:pStyle w:val="SRS-Dodatek"/>
      </w:pPr>
      <w:bookmarkStart w:id="40" w:name="_Toc243536716"/>
      <w:bookmarkStart w:id="41" w:name="_Toc243717274"/>
      <w:r>
        <w:lastRenderedPageBreak/>
        <w:t>Dodatek A: Słownik pojęć i terminów</w:t>
      </w:r>
      <w:bookmarkEnd w:id="40"/>
      <w:bookmarkEnd w:id="41"/>
    </w:p>
    <w:p w:rsidR="005B4BB2" w:rsidRDefault="005B4BB2">
      <w:pPr>
        <w:pStyle w:val="SRS-Komentarz"/>
        <w:rPr>
          <w:iCs/>
          <w:color w:val="808080"/>
        </w:rPr>
      </w:pPr>
      <w:r>
        <w:t>Jest to miejsce na zdefiniowanie wszystkich specjalistycznych terminów oraz rozwinięcia używ</w:t>
      </w:r>
      <w:r>
        <w:t>a</w:t>
      </w:r>
      <w:r>
        <w:t>nych skrótów, które potrzebne są czytelnikom do pełnego i jednoznacznego zrozumienia dokume</w:t>
      </w:r>
      <w:r>
        <w:t>n</w:t>
      </w:r>
      <w:r>
        <w:t xml:space="preserve">tu specyfikacji wymagań. </w:t>
      </w:r>
    </w:p>
    <w:p w:rsidR="005B4BB2" w:rsidRDefault="005B4BB2">
      <w:pPr>
        <w:pStyle w:val="SRS-Dodatek"/>
      </w:pPr>
      <w:bookmarkStart w:id="42" w:name="_Toc243717275"/>
      <w:r>
        <w:lastRenderedPageBreak/>
        <w:t>Dodatek B: Słownik danych</w:t>
      </w:r>
      <w:bookmarkEnd w:id="42"/>
      <w:r>
        <w:t xml:space="preserve"> </w:t>
      </w:r>
    </w:p>
    <w:p w:rsidR="005B4BB2" w:rsidRDefault="005B4BB2">
      <w:pPr>
        <w:pStyle w:val="SRS-Komentarz"/>
      </w:pPr>
      <w:r>
        <w:t>Tutaj należy umieścić dokładny słownik danych, widzianych zarówno z perspektywy obiektów i</w:t>
      </w:r>
      <w:r>
        <w:t>n</w:t>
      </w:r>
      <w:r>
        <w:t>formacyjnych narzuconych przez proces biznesowy, jak i dodatkowych obiektów zidentyfikow</w:t>
      </w:r>
      <w:r>
        <w:t>a</w:t>
      </w:r>
      <w:r>
        <w:t>nych lub stworzonych w następstwie procesu zbierania wymagań.</w:t>
      </w:r>
    </w:p>
    <w:p w:rsidR="005B4BB2" w:rsidRDefault="005B4BB2">
      <w:pPr>
        <w:pStyle w:val="SRS-Dodatek"/>
      </w:pPr>
      <w:bookmarkStart w:id="43" w:name="_Toc243717276"/>
      <w:r>
        <w:lastRenderedPageBreak/>
        <w:t>Dodatek C: Modele analizy</w:t>
      </w:r>
      <w:bookmarkEnd w:id="43"/>
    </w:p>
    <w:p w:rsidR="005B4BB2" w:rsidRDefault="005B4BB2">
      <w:pPr>
        <w:pStyle w:val="SRS-Komentarz"/>
      </w:pPr>
      <w:r>
        <w:t>W tym rozdziale można umieścić dodatkowe modele analityczne wspomagające zapis wymagań.</w:t>
      </w:r>
    </w:p>
    <w:p w:rsidR="005B4BB2" w:rsidRDefault="005B4BB2">
      <w:pPr>
        <w:pStyle w:val="SRS-Dodatek"/>
      </w:pPr>
      <w:bookmarkStart w:id="44" w:name="_Toc243717277"/>
      <w:r>
        <w:lastRenderedPageBreak/>
        <w:t>Dodatek D: Lista spraw otwartych</w:t>
      </w:r>
      <w:bookmarkEnd w:id="44"/>
    </w:p>
    <w:p w:rsidR="005B4BB2" w:rsidRDefault="005B4BB2">
      <w:pPr>
        <w:pStyle w:val="SRS-Komentarz"/>
      </w:pPr>
      <w:r>
        <w:t>Jest to miejsce dla dynamicznej listy ciągle otwartych wymagań, kwestii wymagających wyjaśni</w:t>
      </w:r>
      <w:r>
        <w:t>e</w:t>
      </w:r>
      <w:r>
        <w:t>nia i/lub doprecyzowania.</w:t>
      </w:r>
    </w:p>
    <w:sectPr w:rsidR="005B4BB2">
      <w:headerReference w:type="even" r:id="rId9"/>
      <w:headerReference w:type="default" r:id="rId10"/>
      <w:headerReference w:type="firs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AC4" w:rsidRDefault="00770AC4">
      <w:pPr>
        <w:spacing w:after="0" w:line="240" w:lineRule="auto"/>
      </w:pPr>
      <w:r>
        <w:separator/>
      </w:r>
    </w:p>
  </w:endnote>
  <w:endnote w:type="continuationSeparator" w:id="0">
    <w:p w:rsidR="00770AC4" w:rsidRDefault="0077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AC4" w:rsidRDefault="00770AC4">
      <w:pPr>
        <w:spacing w:after="0" w:line="240" w:lineRule="auto"/>
      </w:pPr>
      <w:r>
        <w:separator/>
      </w:r>
    </w:p>
  </w:footnote>
  <w:footnote w:type="continuationSeparator" w:id="0">
    <w:p w:rsidR="00770AC4" w:rsidRDefault="0077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81"/>
      <w:gridCol w:w="2250"/>
      <w:gridCol w:w="569"/>
    </w:tblGrid>
    <w:tr w:rsidR="003A5147">
      <w:tc>
        <w:tcPr>
          <w:tcW w:w="6639" w:type="dxa"/>
          <w:tcBorders>
            <w:bottom w:val="single" w:sz="4" w:space="0" w:color="auto"/>
          </w:tcBorders>
          <w:vAlign w:val="bottom"/>
        </w:tcPr>
        <w:p w:rsidR="003A5147" w:rsidRDefault="003A5147">
          <w:pPr>
            <w:pStyle w:val="Nagwek"/>
            <w:jc w:val="right"/>
            <w:rPr>
              <w:bCs/>
              <w:noProof/>
              <w:color w:val="089BA2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A5147" w:rsidRDefault="003A5147" w:rsidP="00905021">
          <w:pPr>
            <w:pStyle w:val="Nagwek"/>
            <w:rPr>
              <w:color w:val="FFFFFF"/>
            </w:rPr>
          </w:pPr>
          <w:r>
            <w:rPr>
              <w:color w:val="FFFFFF"/>
            </w:rPr>
            <w:t>CMS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A5147" w:rsidRDefault="003A5147">
          <w:pPr>
            <w:pStyle w:val="Nagwek"/>
            <w:rPr>
              <w:color w:val="FFFFFF"/>
            </w:rPr>
          </w:pPr>
          <w:r>
            <w:rPr>
              <w:b/>
              <w:bCs/>
              <w:cap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aps/>
              <w:color w:val="FFFFFF"/>
              <w:sz w:val="20"/>
              <w:szCs w:val="20"/>
            </w:rPr>
            <w:instrText xml:space="preserve"> PAGE    \* MERGEFORMAT </w:instrTex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separate"/>
          </w:r>
          <w:r w:rsidR="00CD00B8">
            <w:rPr>
              <w:b/>
              <w:bCs/>
              <w:caps/>
              <w:noProof/>
              <w:color w:val="FFFFFF"/>
              <w:sz w:val="20"/>
              <w:szCs w:val="20"/>
            </w:rPr>
            <w:t>10</w: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end"/>
          </w:r>
        </w:p>
      </w:tc>
    </w:tr>
  </w:tbl>
  <w:p w:rsidR="003A5147" w:rsidRDefault="003A5147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85"/>
      <w:gridCol w:w="2247"/>
      <w:gridCol w:w="568"/>
    </w:tblGrid>
    <w:tr w:rsidR="003A5147">
      <w:tc>
        <w:tcPr>
          <w:tcW w:w="6648" w:type="dxa"/>
          <w:tcBorders>
            <w:bottom w:val="single" w:sz="4" w:space="0" w:color="auto"/>
          </w:tcBorders>
          <w:vAlign w:val="bottom"/>
        </w:tcPr>
        <w:p w:rsidR="003A5147" w:rsidRDefault="003A5147">
          <w:pPr>
            <w:pStyle w:val="Nagwek"/>
            <w:jc w:val="right"/>
            <w:rPr>
              <w:bCs/>
              <w:noProof/>
              <w:color w:val="089BA2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A5147" w:rsidRDefault="003A5147" w:rsidP="00905021">
          <w:pPr>
            <w:pStyle w:val="Nagwek"/>
            <w:rPr>
              <w:color w:val="FFFFFF"/>
            </w:rPr>
          </w:pPr>
          <w:r>
            <w:rPr>
              <w:color w:val="FFFFFF"/>
            </w:rPr>
            <w:t>CMS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A5147" w:rsidRDefault="003A5147">
          <w:pPr>
            <w:pStyle w:val="Nagwek"/>
            <w:jc w:val="center"/>
            <w:rPr>
              <w:color w:val="FFFFFF"/>
            </w:rPr>
          </w:pPr>
          <w:r>
            <w:rPr>
              <w:b/>
              <w:bCs/>
              <w:cap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aps/>
              <w:color w:val="FFFFFF"/>
              <w:sz w:val="20"/>
              <w:szCs w:val="20"/>
            </w:rPr>
            <w:instrText xml:space="preserve"> PAGE    \* MERGEFORMAT </w:instrTex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separate"/>
          </w:r>
          <w:r w:rsidR="00CD00B8">
            <w:rPr>
              <w:b/>
              <w:bCs/>
              <w:caps/>
              <w:noProof/>
              <w:color w:val="FFFFFF"/>
              <w:sz w:val="20"/>
              <w:szCs w:val="20"/>
            </w:rPr>
            <w:t>9</w: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end"/>
          </w:r>
        </w:p>
      </w:tc>
    </w:tr>
  </w:tbl>
  <w:p w:rsidR="003A5147" w:rsidRDefault="003A5147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9"/>
      <w:gridCol w:w="2851"/>
    </w:tblGrid>
    <w:tr w:rsidR="003A5147">
      <w:tc>
        <w:tcPr>
          <w:tcW w:w="6511" w:type="dxa"/>
          <w:tcBorders>
            <w:bottom w:val="single" w:sz="4" w:space="0" w:color="auto"/>
          </w:tcBorders>
          <w:vAlign w:val="bottom"/>
        </w:tcPr>
        <w:p w:rsidR="003A5147" w:rsidRDefault="003A5147">
          <w:pPr>
            <w:pStyle w:val="Nagwek"/>
            <w:jc w:val="right"/>
            <w:rPr>
              <w:bCs/>
              <w:noProof/>
              <w:color w:val="089BA2"/>
              <w:sz w:val="24"/>
              <w:szCs w:val="24"/>
            </w:rPr>
          </w:pPr>
          <w:r>
            <w:rPr>
              <w:bCs/>
              <w:noProof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A5147" w:rsidRDefault="003A5147">
          <w:pPr>
            <w:pStyle w:val="Nagwek"/>
            <w:rPr>
              <w:color w:val="FFFFFF"/>
            </w:rPr>
          </w:pPr>
          <w:r>
            <w:rPr>
              <w:color w:val="FFFFFF"/>
            </w:rPr>
            <w:t>CMS</w:t>
          </w:r>
        </w:p>
      </w:tc>
    </w:tr>
  </w:tbl>
  <w:p w:rsidR="003A5147" w:rsidRDefault="003A514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>
    <w:nsid w:val="203D7881"/>
    <w:multiLevelType w:val="hybridMultilevel"/>
    <w:tmpl w:val="8804A7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41111"/>
    <w:multiLevelType w:val="hybridMultilevel"/>
    <w:tmpl w:val="B6D8E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F774F"/>
    <w:multiLevelType w:val="multilevel"/>
    <w:tmpl w:val="EA22CC30"/>
    <w:lvl w:ilvl="0">
      <w:start w:val="1"/>
      <w:numFmt w:val="decimal"/>
      <w:pStyle w:val="SRS-Nagwek2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1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num w:numId="1">
    <w:abstractNumId w:val="3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021"/>
    <w:rsid w:val="00003A25"/>
    <w:rsid w:val="00030EDF"/>
    <w:rsid w:val="00193785"/>
    <w:rsid w:val="00227A7F"/>
    <w:rsid w:val="00275A25"/>
    <w:rsid w:val="003A5147"/>
    <w:rsid w:val="003D7A3D"/>
    <w:rsid w:val="00446D39"/>
    <w:rsid w:val="0053750F"/>
    <w:rsid w:val="005B4BB2"/>
    <w:rsid w:val="006863F6"/>
    <w:rsid w:val="006B7CDE"/>
    <w:rsid w:val="00770AC4"/>
    <w:rsid w:val="007C3720"/>
    <w:rsid w:val="007D2E7A"/>
    <w:rsid w:val="008C4B24"/>
    <w:rsid w:val="008C52F0"/>
    <w:rsid w:val="00905021"/>
    <w:rsid w:val="00A02820"/>
    <w:rsid w:val="00AA3AB7"/>
    <w:rsid w:val="00CD00B8"/>
    <w:rsid w:val="00D9538B"/>
    <w:rsid w:val="00DD7F0D"/>
    <w:rsid w:val="00E301CE"/>
    <w:rsid w:val="00E6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semiHidden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semiHidden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semiHidden/>
    <w:pPr>
      <w:spacing w:after="100"/>
      <w:ind w:left="440"/>
    </w:pPr>
  </w:style>
  <w:style w:type="paragraph" w:styleId="Spistreci2">
    <w:name w:val="toc 2"/>
    <w:basedOn w:val="Normalny"/>
    <w:next w:val="Normalny"/>
    <w:autoRedefine/>
    <w:semiHidden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tabs>
        <w:tab w:val="num" w:pos="0"/>
      </w:tabs>
      <w:ind w:left="720" w:hanging="720"/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pPr>
      <w:tabs>
        <w:tab w:val="num" w:pos="0"/>
      </w:tabs>
      <w:ind w:left="720" w:hanging="720"/>
      <w:outlineLvl w:val="1"/>
    </w:pPr>
    <w:rPr>
      <w:lang w:val="pl-PL"/>
    </w:rPr>
  </w:style>
  <w:style w:type="paragraph" w:customStyle="1" w:styleId="SRS-nagwek1">
    <w:name w:val="SRS-nagłówek 1"/>
    <w:basedOn w:val="Nagwek4"/>
    <w:pPr>
      <w:pageBreakBefore/>
      <w:tabs>
        <w:tab w:val="num" w:pos="0"/>
      </w:tabs>
      <w:ind w:left="360" w:hanging="360"/>
      <w:outlineLvl w:val="0"/>
    </w:pPr>
    <w:rPr>
      <w:lang w:val="pl-PL"/>
    </w:rPr>
  </w:style>
  <w:style w:type="paragraph" w:customStyle="1" w:styleId="SRS-Dodatek">
    <w:name w:val="SRS-Dodatek"/>
    <w:basedOn w:val="SRS-nagwek1"/>
    <w:pPr>
      <w:tabs>
        <w:tab w:val="clear" w:pos="0"/>
      </w:tabs>
      <w:ind w:left="0" w:firstLine="0"/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Akapitzlist">
    <w:name w:val="List Paragraph"/>
    <w:basedOn w:val="Normalny"/>
    <w:uiPriority w:val="34"/>
    <w:qFormat/>
    <w:rsid w:val="005B4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427F1-FF72-49C2-A401-21F19C0A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17</Pages>
  <Words>1233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nat</dc:creator>
  <cp:lastModifiedBy>IVTI2A</cp:lastModifiedBy>
  <cp:revision>9</cp:revision>
  <cp:lastPrinted>2009-10-19T10:27:00Z</cp:lastPrinted>
  <dcterms:created xsi:type="dcterms:W3CDTF">2011-06-18T12:25:00Z</dcterms:created>
  <dcterms:modified xsi:type="dcterms:W3CDTF">2018-01-22T10:54:00Z</dcterms:modified>
</cp:coreProperties>
</file>