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0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0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0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0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0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0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0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0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w:t>
                                  </w:r>
                                  <w:r>
                                    <w:rPr>
                                      <w:b/>
                                      <w:bCs/>
                                      <w:color w:val="ffffff" w:themeColor="background1"/>
                                      <w:sz w:val="24"/>
                                      <w:szCs w:val="24"/>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0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0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0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0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0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0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0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0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w:t>
                            </w:r>
                            <w:r>
                              <w:rPr>
                                <w:b/>
                                <w:bCs/>
                                <w:color w:val="ffffff" w:themeColor="background1"/>
                                <w:sz w:val="24"/>
                                <w:szCs w:val="24"/>
                              </w:rPr>
                            </w:r>
                            <w:r>
                              <w:rPr>
                                <w:b/>
                                <w:bCs/>
                                <w:color w:val="ffffff" w:themeColor="background1"/>
                                <w:sz w:val="24"/>
                                <w:szCs w:val="24"/>
                                <w:highlight w:val="none"/>
                              </w:rPr>
                            </w:r>
                          </w:p>
                        </w:txbxContent>
                      </v:textbox>
                    </v:shape>
                  </v:group>
                </w:pict>
              </mc:Fallback>
            </mc:AlternateContent>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0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0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p w14:paraId="5DAEA37E" w14:textId="77777777">
      <w:pPr>
        <w:pBdr/>
        <w:spacing/>
        <w:ind/>
        <w:rPr>
          <w:b/>
          <w:bCs/>
          <w:sz w:val="28"/>
          <w:szCs w:val="28"/>
          <w:highlight w:val="none"/>
        </w:rPr>
      </w:pPr>
      <w:r>
        <w:rPr>
          <w:b/>
          <w:bCs/>
          <w:sz w:val="28"/>
          <w:szCs w:val="28"/>
          <w:lang w:val="en-US"/>
        </w:rPr>
        <w:t xml:space="preserve">Table of contents</w:t>
      </w:r>
      <w:r>
        <w:rPr>
          <w:b/>
          <w:bCs/>
          <w:sz w:val="28"/>
          <w:szCs w:val="28"/>
        </w:rPr>
      </w:r>
      <w:r>
        <w:rPr>
          <w:b/>
          <w:bCs/>
          <w:sz w:val="28"/>
          <w:szCs w:val="28"/>
          <w:highlight w:val="none"/>
        </w:rPr>
      </w:r>
    </w:p>
    <w:p w14:paraId="7CCA82F4">
      <w:pPr>
        <w:pStyle w:val="900"/>
        <w:numPr>
          <w:ilvl w:val="0"/>
          <w:numId w:val="1"/>
        </w:numPr>
        <w:pBdr/>
        <w:spacing/>
        <w:ind/>
        <w:rPr>
          <w:b/>
          <w:bCs/>
        </w:rPr>
      </w:pPr>
      <w:r>
        <w:rPr>
          <w:b/>
          <w:bCs/>
          <w:highlight w:val="none"/>
          <w:lang w:val="en-US"/>
        </w:rPr>
        <w:t xml:space="preserve">Summary</w:t>
      </w:r>
      <w:r>
        <w:rPr>
          <w:b/>
          <w:bCs/>
        </w:rPr>
      </w:r>
      <w:r>
        <w:rPr>
          <w:b/>
          <w:bCs/>
        </w:rPr>
      </w:r>
    </w:p>
    <w:p w14:paraId="087958DC">
      <w:pPr>
        <w:pStyle w:val="900"/>
        <w:numPr>
          <w:ilvl w:val="0"/>
          <w:numId w:val="1"/>
        </w:numPr>
        <w:pBdr/>
        <w:spacing/>
        <w:ind/>
        <w:rPr>
          <w:b/>
          <w:bCs/>
        </w:rPr>
      </w:pPr>
      <w:r>
        <w:rPr>
          <w:b/>
          <w:bCs/>
          <w:highlight w:val="none"/>
          <w:lang w:val="en-US"/>
        </w:rPr>
        <w:t xml:space="preserve">Introduction</w:t>
      </w:r>
      <w:r>
        <w:rPr>
          <w:b/>
          <w:bCs/>
        </w:rPr>
      </w:r>
      <w:r>
        <w:rPr>
          <w:b/>
          <w:bCs/>
        </w:rPr>
      </w:r>
    </w:p>
    <w:p w14:paraId="28919E9D">
      <w:pPr>
        <w:pStyle w:val="900"/>
        <w:numPr>
          <w:ilvl w:val="0"/>
          <w:numId w:val="1"/>
        </w:numPr>
        <w:pBdr/>
        <w:spacing/>
        <w:ind/>
        <w:rPr>
          <w:b/>
          <w:bCs/>
        </w:rPr>
      </w:pPr>
      <w:r>
        <w:rPr>
          <w:b/>
          <w:bCs/>
          <w:highlight w:val="none"/>
          <w:lang w:val="en-US"/>
        </w:rPr>
        <w:t xml:space="preserve">Theoretical</w:t>
      </w:r>
      <w:r>
        <w:rPr>
          <w:b/>
          <w:bCs/>
        </w:rPr>
      </w:r>
      <w:r>
        <w:rPr>
          <w:b/>
          <w:bCs/>
        </w:rPr>
      </w:r>
    </w:p>
    <w:p w14:paraId="7276A3A5">
      <w:pPr>
        <w:pStyle w:val="900"/>
        <w:numPr>
          <w:ilvl w:val="0"/>
          <w:numId w:val="1"/>
        </w:numPr>
        <w:pBdr/>
        <w:spacing/>
        <w:ind/>
        <w:rPr>
          <w:b/>
          <w:bCs/>
        </w:rPr>
      </w:pPr>
      <w:r>
        <w:rPr>
          <w:b/>
          <w:bCs/>
          <w:highlight w:val="none"/>
          <w:lang w:val="en-US"/>
        </w:rPr>
        <w:t xml:space="preserve">Methods</w:t>
      </w:r>
      <w:r>
        <w:rPr>
          <w:b/>
          <w:bCs/>
        </w:rPr>
      </w:r>
      <w:r>
        <w:rPr>
          <w:b/>
          <w:bCs/>
        </w:rPr>
      </w:r>
    </w:p>
    <w:p w14:paraId="4C16A62D">
      <w:pPr>
        <w:pStyle w:val="900"/>
        <w:numPr>
          <w:ilvl w:val="0"/>
          <w:numId w:val="1"/>
        </w:numPr>
        <w:pBdr/>
        <w:spacing/>
        <w:ind/>
        <w:rPr>
          <w:b/>
          <w:bCs/>
        </w:rPr>
      </w:pPr>
      <w:r>
        <w:rPr>
          <w:b/>
          <w:bCs/>
          <w:highlight w:val="none"/>
          <w:lang w:val="en-US"/>
        </w:rPr>
        <w:t xml:space="preserve">Results</w:t>
      </w:r>
      <w:r>
        <w:rPr>
          <w:b/>
          <w:bCs/>
        </w:rPr>
      </w:r>
      <w:r>
        <w:rPr>
          <w:b/>
          <w:bCs/>
        </w:rPr>
      </w:r>
    </w:p>
    <w:p w14:paraId="03C8277B">
      <w:pPr>
        <w:pStyle w:val="900"/>
        <w:numPr>
          <w:ilvl w:val="0"/>
          <w:numId w:val="1"/>
        </w:numPr>
        <w:pBdr/>
        <w:spacing/>
        <w:ind/>
        <w:rPr>
          <w:b/>
          <w:bCs/>
        </w:rPr>
      </w:pPr>
      <w:r>
        <w:rPr>
          <w:b/>
          <w:bCs/>
          <w:highlight w:val="none"/>
          <w:lang w:val="en-US"/>
        </w:rPr>
        <w:t xml:space="preserve">Conclusion</w:t>
      </w:r>
      <w:r>
        <w:rPr>
          <w:b/>
          <w:bCs/>
        </w:rPr>
      </w:r>
      <w:r>
        <w:rPr>
          <w:b/>
          <w:bCs/>
        </w:rPr>
      </w:r>
    </w:p>
    <w:p w14:paraId="07C94F90">
      <w:pPr>
        <w:pStyle w:val="900"/>
        <w:numPr>
          <w:ilvl w:val="0"/>
          <w:numId w:val="1"/>
        </w:numPr>
        <w:pBdr/>
        <w:spacing/>
        <w:ind/>
        <w:rPr>
          <w:b/>
          <w:bCs/>
        </w:rPr>
      </w:pPr>
      <w:r>
        <w:rPr>
          <w:b/>
          <w:bCs/>
          <w:highlight w:val="none"/>
          <w:lang w:val="en-US"/>
        </w:rPr>
        <w:t xml:space="preserve">Sources </w:t>
      </w:r>
      <w:r>
        <w:rPr>
          <w:b/>
          <w:bCs/>
        </w:rPr>
      </w:r>
      <w:r>
        <w:rPr>
          <w:b/>
          <w:bCs/>
        </w:rPr>
      </w:r>
    </w:p>
    <w:p w14:paraId="23DEC707">
      <w:pPr>
        <w:pBdr/>
        <w:shd w:val="nil" w:color="auto"/>
        <w:spacing/>
        <w:ind/>
        <w:rPr>
          <w:b/>
          <w:bCs/>
        </w:rPr>
      </w:pPr>
      <w:r>
        <w:rPr>
          <w:b/>
          <w:bCs/>
        </w:rPr>
      </w:r>
      <w:r>
        <w:rPr>
          <w:b/>
          <w:bCs/>
        </w:rPr>
      </w:r>
      <w:r>
        <w:rPr>
          <w:b/>
          <w:bCs/>
        </w:rPr>
      </w:r>
    </w:p>
    <w:p w14:paraId="3A175B7C">
      <w:pPr>
        <w:pBdr/>
        <w:shd w:val="nil" w:color="000000"/>
        <w:spacing/>
        <w:ind/>
        <w:rPr>
          <w:b/>
          <w:bCs/>
        </w:rPr>
      </w:pPr>
      <w:r>
        <w:rPr>
          <w:b/>
          <w:bCs/>
        </w:rPr>
        <w:br w:type="page" w:clear="all"/>
      </w:r>
      <w:r>
        <w:rPr>
          <w:b/>
          <w:bCs/>
        </w:rPr>
      </w:r>
      <w:r>
        <w:rPr>
          <w:b/>
          <w:bCs/>
        </w:rPr>
      </w:r>
    </w:p>
    <w:p w14:paraId="3FAA594C">
      <w:pPr>
        <w:pBdr/>
        <w:shd w:val="nil" w:color="000000"/>
        <w:spacing/>
        <w:ind/>
        <w:rPr>
          <w:b/>
          <w:bCs/>
          <w:sz w:val="32"/>
          <w:szCs w:val="32"/>
          <w:highlight w:val="none"/>
          <w:lang w:val="en-US"/>
        </w:rPr>
      </w:pPr>
      <w:r>
        <w:rPr>
          <w:b/>
          <w:bCs/>
        </w:rPr>
      </w:r>
      <w:r>
        <w:rPr>
          <w:b/>
          <w:bCs/>
          <w:sz w:val="32"/>
          <w:szCs w:val="32"/>
          <w:lang w:val="en-US"/>
        </w:rPr>
        <w:t xml:space="preserve">1 Summary</w:t>
      </w:r>
      <w:r>
        <w:rPr>
          <w:b/>
          <w:bCs/>
          <w:sz w:val="32"/>
          <w:szCs w:val="32"/>
          <w:highlight w:val="none"/>
          <w:lang w:val="en-US"/>
        </w:rPr>
      </w:r>
      <w:r>
        <w:rPr>
          <w:b/>
          <w:bCs/>
          <w:sz w:val="32"/>
          <w:szCs w:val="32"/>
          <w:highlight w:val="none"/>
          <w:lang w:val="en-US"/>
        </w:rPr>
      </w:r>
    </w:p>
    <w:p w14:paraId="52EA7D0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lang w:val="en-US"/>
        </w:rPr>
        <w:t xml:space="preserve">We were told by the organizers of the Self Driving Challenge that we are free to do anything we like regarding the software, this includes the Operating System.</w:t>
        <w:br/>
      </w:r>
      <w:r>
        <w:rPr>
          <w:b w:val="0"/>
          <w:bCs w:val="0"/>
          <w:sz w:val="22"/>
          <w:szCs w:val="22"/>
          <w:highlight w:val="none"/>
          <w:lang w:val="en-US"/>
        </w:rPr>
        <w:t xml:space="preserve">This research paper is going to look at the differences in OS’s and whats best suited for our case.</w:t>
      </w:r>
      <w:r>
        <w:rPr>
          <w:b w:val="0"/>
          <w:bCs w:val="0"/>
          <w:sz w:val="22"/>
          <w:szCs w:val="22"/>
          <w:highlight w:val="none"/>
          <w:lang w:val="en-US"/>
        </w:rPr>
      </w:r>
      <w:r>
        <w:rPr>
          <w:b w:val="0"/>
          <w:bCs w:val="0"/>
          <w:sz w:val="22"/>
          <w:szCs w:val="22"/>
          <w:highlight w:val="none"/>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Bdr/>
        <w:shd w:val="nil" w:color="000000"/>
        <w:spacing/>
        <w:ind/>
        <w:rPr>
          <w:b/>
          <w:bCs/>
          <w:sz w:val="32"/>
          <w:szCs w:val="32"/>
          <w:highlight w:val="none"/>
          <w:lang w:val="en-US"/>
        </w:rPr>
      </w:pPr>
      <w:r>
        <w:rPr>
          <w:b/>
          <w:bCs/>
          <w:sz w:val="32"/>
          <w:szCs w:val="32"/>
          <w:highlight w:val="none"/>
          <w:lang w:val="en-US"/>
        </w:rPr>
        <w:t xml:space="preserve">2 Introduction</w:t>
      </w:r>
      <w:r>
        <w:rPr>
          <w:b/>
          <w:bCs/>
          <w:sz w:val="32"/>
          <w:szCs w:val="32"/>
        </w:rPr>
      </w:r>
      <w:r>
        <w:rPr>
          <w:b/>
          <w:bCs/>
          <w:sz w:val="32"/>
          <w:szCs w:val="32"/>
          <w:highlight w:val="none"/>
          <w:lang w:val="en-US"/>
        </w:rPr>
      </w:r>
    </w:p>
    <w:p w14:paraId="1EF5C4FC">
      <w:pPr>
        <w:pBdr/>
        <w:shd w:val="nil" w:color="000000"/>
        <w:spacing/>
        <w:ind/>
        <w:rPr>
          <w:rFonts w:ascii="Aptos" w:hAnsi="Aptos" w:cs="Aptos"/>
          <w:b w:val="0"/>
          <w:bCs w:val="0"/>
          <w:sz w:val="22"/>
          <w:szCs w:val="22"/>
          <w:highlight w:val="none"/>
        </w:rPr>
      </w:pPr>
      <w:r>
        <w:rPr>
          <w:rFonts w:ascii="Aptos" w:hAnsi="Aptos" w:eastAsia="Aptos" w:cs="Aptos"/>
          <w:b w:val="0"/>
          <w:bCs w:val="0"/>
          <w:sz w:val="22"/>
          <w:szCs w:val="22"/>
        </w:rPr>
      </w:r>
      <w:r>
        <w:rPr>
          <w:rFonts w:ascii="Aptos" w:hAnsi="Aptos" w:eastAsia="Aptos" w:cs="Aptos"/>
        </w:rPr>
        <w:t xml:space="preserve">The 2025 Self-Driving Challenge, organized by the RDW, is a competition in which several Dutch universities participate. Teams are tasked with building and programming an autonomous vehicle, either from scratch or using a pre-assembled kart. The competitio</w:t>
      </w:r>
      <w:r>
        <w:rPr>
          <w:rFonts w:ascii="Aptos" w:hAnsi="Aptos" w:eastAsia="Aptos" w:cs="Aptos"/>
        </w:rPr>
        <w:t xml:space="preserve">n is divided into two categories: open and closed. In the open category, teams start from scratch and provide their own vehicle, while in the closed category, they begin with a pre-assembled kart and primarily focus on software development[1]. This year, o</w:t>
      </w:r>
      <w:r>
        <w:rPr>
          <w:rFonts w:ascii="Aptos" w:hAnsi="Aptos" w:eastAsia="Aptos" w:cs="Aptos"/>
        </w:rPr>
        <w:t xml:space="preserve">ur school is participating in both categories. Our team is assigned to the closed category, where our objective is to develop the software and systems required to navigate the track and reach the finish line.</w:t>
      </w:r>
      <w:r>
        <w:rPr>
          <w:rFonts w:ascii="Aptos" w:hAnsi="Aptos" w:eastAsia="Aptos" w:cs="Aptos"/>
          <w:b w:val="0"/>
          <w:bCs w:val="0"/>
          <w:sz w:val="22"/>
          <w:szCs w:val="22"/>
        </w:rPr>
      </w:r>
      <w:r>
        <w:rPr>
          <w:rFonts w:ascii="Aptos" w:hAnsi="Aptos" w:cs="Aptos"/>
          <w:b w:val="0"/>
          <w:bCs w:val="0"/>
          <w:sz w:val="22"/>
          <w:szCs w:val="22"/>
          <w:highlight w:val="none"/>
        </w:rPr>
      </w:r>
    </w:p>
    <w:p w14:paraId="4A240CE1">
      <w:pPr>
        <w:pBdr/>
        <w:shd w:val="nil" w:color="000000"/>
        <w:spacing/>
        <w:ind/>
        <w:rPr>
          <w:b w:val="0"/>
          <w:bCs w:val="0"/>
          <w:color w:val="ff0000"/>
          <w:sz w:val="22"/>
          <w:szCs w:val="22"/>
        </w:rPr>
      </w:pPr>
      <w:r>
        <w:rPr>
          <w:b w:val="0"/>
          <w:bCs w:val="0"/>
          <w:color w:val="ff0000"/>
          <w:sz w:val="22"/>
          <w:szCs w:val="22"/>
          <w:highlight w:val="none"/>
          <w:lang w:val="en-US"/>
        </w:rPr>
        <w:t xml:space="preserve">VERMELDEN DAT DIT UIT “literature_research.pdf” VAN VORIGE GROEP KOMT. EN DE REFERENTIE CORRECT VERMELDEN!!!!!</w:t>
      </w:r>
      <w:r>
        <w:rPr>
          <w:b w:val="0"/>
          <w:bCs w:val="0"/>
          <w:color w:val="ff0000"/>
          <w:sz w:val="22"/>
          <w:szCs w:val="22"/>
          <w:highlight w:val="none"/>
        </w:rPr>
      </w:r>
      <w:r>
        <w:rPr>
          <w:b w:val="0"/>
          <w:bCs w:val="0"/>
          <w:color w:val="ff0000"/>
          <w:sz w:val="22"/>
          <w:szCs w:val="22"/>
        </w:rPr>
      </w:r>
    </w:p>
    <w:p w14:paraId="7A08557F">
      <w:pPr>
        <w:pBdr/>
        <w:shd w:val="nil" w:color="000000"/>
        <w:spacing/>
        <w:ind/>
        <w:rPr>
          <w:b/>
          <w:bCs/>
          <w:sz w:val="32"/>
          <w:szCs w:val="32"/>
        </w:rPr>
      </w:pPr>
      <w:r>
        <w:rPr>
          <w:b/>
          <w:bCs/>
          <w:sz w:val="32"/>
          <w:szCs w:val="32"/>
        </w:rPr>
      </w:r>
      <w:r>
        <w:rPr>
          <w:b/>
          <w:bCs/>
          <w:sz w:val="32"/>
          <w:szCs w:val="32"/>
        </w:rPr>
      </w:r>
      <w:r>
        <w:rPr>
          <w:b/>
          <w:bCs/>
          <w:sz w:val="32"/>
          <w:szCs w:val="32"/>
        </w:rPr>
      </w:r>
    </w:p>
    <w:p w14:paraId="7AE665E1">
      <w:pPr>
        <w:pBdr/>
        <w:shd w:val="nil" w:color="000000"/>
        <w:spacing/>
        <w:ind/>
        <w:rPr>
          <w:b/>
          <w:bCs/>
          <w:sz w:val="32"/>
          <w:szCs w:val="32"/>
          <w:highlight w:val="none"/>
          <w:lang w:val="en-US"/>
        </w:rPr>
      </w:pPr>
      <w:r>
        <w:rPr>
          <w:b/>
          <w:bCs/>
          <w:sz w:val="32"/>
          <w:szCs w:val="32"/>
          <w:highlight w:val="none"/>
          <w:lang w:val="en-US"/>
        </w:rPr>
        <w:t xml:space="preserve">3 Theoretical</w:t>
      </w:r>
      <w:r>
        <w:rPr>
          <w:b/>
          <w:bCs/>
          <w:sz w:val="32"/>
          <w:szCs w:val="32"/>
          <w:highlight w:val="none"/>
          <w:lang w:val="en-US"/>
        </w:rPr>
      </w:r>
      <w:r>
        <w:rPr>
          <w:b/>
          <w:bCs/>
          <w:sz w:val="32"/>
          <w:szCs w:val="32"/>
          <w:highlight w:val="none"/>
          <w:lang w:val="en-US"/>
        </w:rPr>
      </w:r>
    </w:p>
    <w:p w14:paraId="2DA54787">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lang w:val="en-US" w:bidi="en-US"/>
        </w:rPr>
        <w:t xml:space="preserve">Achtergrond info geven over OS (linux, windows), packagemanagers (linux), DE’s (kde, gnome, enz.), smaken linux, gebruik van anydesk</w:t>
      </w:r>
      <w:r>
        <w:rPr>
          <w:b w:val="0"/>
          <w:bCs w:val="0"/>
          <w:color w:val="46b1e1" w:themeColor="accent1" w:themeTint="99"/>
          <w:sz w:val="22"/>
          <w:szCs w:val="22"/>
          <w:highlight w:val="none"/>
        </w:rPr>
      </w:r>
      <w:r>
        <w:rPr>
          <w:b w:val="0"/>
          <w:bCs w:val="0"/>
          <w:color w:val="46b1e1" w:themeColor="accent1" w:themeTint="99"/>
          <w:sz w:val="22"/>
          <w:szCs w:val="22"/>
          <w:highlight w:val="none"/>
          <w:lang w:val="en-US" w:bidi="en-US"/>
        </w:rPr>
      </w:r>
    </w:p>
    <w:p w14:paraId="3A0BDD03">
      <w:pPr>
        <w:pBdr/>
        <w:shd w:val="nil" w:color="000000"/>
        <w:spacing/>
        <w:ind w:firstLine="0" w:left="0"/>
        <w:rPr>
          <w:b w:val="0"/>
          <w:bCs w:val="0"/>
          <w:sz w:val="22"/>
          <w:szCs w:val="22"/>
          <w:highlight w:val="none"/>
          <w:lang w:val="en-US" w:bidi="en-US"/>
        </w:rPr>
      </w:pPr>
      <w:r>
        <w:rPr>
          <w:b w:val="0"/>
          <w:bCs w:val="0"/>
          <w:sz w:val="22"/>
          <w:szCs w:val="22"/>
          <w:highlight w:val="none"/>
          <w:lang w:val="en-US" w:bidi="en-US"/>
        </w:rPr>
        <w:t xml:space="preserve">There are a few technical aspects this paper is going to go over, those being</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p w14:paraId="37DE1F06">
      <w:pPr>
        <w:pBdr/>
        <w:shd w:val="nil" w:color="000000"/>
        <w:spacing/>
        <w:ind w:firstLine="0" w:left="0"/>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p w14:paraId="09BA48A7">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Bdr/>
        <w:shd w:val="nil" w:color="000000"/>
        <w:spacing/>
        <w:ind/>
        <w:rPr>
          <w:b/>
          <w:bCs/>
          <w:sz w:val="32"/>
          <w:szCs w:val="32"/>
          <w:highlight w:val="none"/>
          <w:lang w:val="en-US"/>
        </w:rPr>
      </w:pPr>
      <w:r>
        <w:rPr>
          <w:b/>
          <w:bCs/>
          <w:sz w:val="32"/>
          <w:szCs w:val="32"/>
          <w:highlight w:val="none"/>
          <w:lang w:val="en-US"/>
        </w:rPr>
        <w:t xml:space="preserve">4 Methods</w:t>
      </w:r>
      <w:r>
        <w:rPr>
          <w:b/>
          <w:bCs/>
          <w:sz w:val="32"/>
          <w:szCs w:val="32"/>
        </w:rPr>
      </w:r>
      <w:r>
        <w:rPr>
          <w:b/>
          <w:bCs/>
          <w:sz w:val="32"/>
          <w:szCs w:val="32"/>
          <w:highlight w:val="none"/>
          <w:lang w:val="en-US"/>
        </w:rPr>
      </w:r>
    </w:p>
    <w:p w14:paraId="7972D58B">
      <w:pPr>
        <w:pBdr/>
        <w:shd w:val="nil" w:color="000000"/>
        <w:spacing/>
        <w:ind/>
        <w:rPr>
          <w:b w:val="0"/>
          <w:bCs w:val="0"/>
          <w:color w:val="46b1e1" w:themeColor="accent1" w:themeTint="99"/>
          <w:sz w:val="22"/>
          <w:szCs w:val="22"/>
        </w:rPr>
      </w:pPr>
      <w:r>
        <w:rPr>
          <w:b w:val="0"/>
          <w:bCs w:val="0"/>
          <w:color w:val="46b1e1" w:themeColor="accent1" w:themeTint="99"/>
          <w:sz w:val="22"/>
          <w:szCs w:val="22"/>
          <w:lang w:val="en-US"/>
        </w:rPr>
        <w:t xml:space="preserve">Aangeven dat het focuspunt op de driver ligt, maar dat er ook gekeken wordt naar anydesk(DE’s die wel en niet meewerken), vrijheid van packagemanagers, meegeleverde software (bloat), hoeveel resources de OS gebruikt (ram, cpu)</w:t>
      </w:r>
      <w:r>
        <w:rPr>
          <w:b w:val="0"/>
          <w:bCs w:val="0"/>
          <w:color w:val="46b1e1" w:themeColor="accent1" w:themeTint="99"/>
          <w:sz w:val="22"/>
          <w:szCs w:val="22"/>
        </w:rPr>
      </w:r>
      <w:r>
        <w:rPr>
          <w:b w:val="0"/>
          <w:bCs w:val="0"/>
          <w:color w:val="46b1e1" w:themeColor="accent1" w:themeTint="99"/>
          <w:sz w:val="22"/>
          <w:szCs w:val="22"/>
        </w:rPr>
      </w:r>
    </w:p>
    <w:p w14:paraId="137AB3DE">
      <w:pPr>
        <w:pBdr/>
        <w:shd w:val="nil" w:color="000000"/>
        <w:spacing/>
        <w:ind/>
        <w:rPr>
          <w:b/>
          <w:bCs/>
          <w:sz w:val="32"/>
          <w:szCs w:val="32"/>
        </w:rPr>
      </w:pPr>
      <w:r>
        <w:rPr>
          <w:b/>
          <w:bCs/>
          <w:sz w:val="32"/>
          <w:szCs w:val="32"/>
        </w:rPr>
      </w:r>
      <w:r>
        <w:rPr>
          <w:b/>
          <w:bCs/>
          <w:sz w:val="32"/>
          <w:szCs w:val="32"/>
        </w:rPr>
      </w:r>
      <w:r>
        <w:rPr>
          <w:b/>
          <w:bCs/>
          <w:sz w:val="32"/>
          <w:szCs w:val="32"/>
        </w:rPr>
      </w:r>
    </w:p>
    <w:p w14:paraId="15F0BA9F">
      <w:pPr>
        <w:pBdr/>
        <w:shd w:val="nil" w:color="000000"/>
        <w:spacing/>
        <w:ind/>
        <w:rPr>
          <w:b/>
          <w:bCs/>
          <w:sz w:val="32"/>
          <w:szCs w:val="32"/>
          <w:highlight w:val="none"/>
          <w:lang w:val="en-US"/>
        </w:rPr>
      </w:pPr>
      <w:r>
        <w:rPr>
          <w:b/>
          <w:bCs/>
          <w:sz w:val="32"/>
          <w:szCs w:val="32"/>
          <w:highlight w:val="none"/>
          <w:lang w:val="en-US"/>
        </w:rPr>
        <w:t xml:space="preserve">5 Results</w:t>
      </w:r>
      <w:r>
        <w:rPr>
          <w:b/>
          <w:bCs/>
          <w:sz w:val="32"/>
          <w:szCs w:val="32"/>
        </w:rPr>
      </w:r>
      <w:r>
        <w:rPr>
          <w:b/>
          <w:bCs/>
          <w:sz w:val="32"/>
          <w:szCs w:val="32"/>
          <w:highlight w:val="none"/>
          <w:lang w:val="en-US"/>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Bdr/>
        <w:shd w:val="nil" w:color="000000"/>
        <w:spacing/>
        <w:ind/>
        <w:rPr>
          <w:b/>
          <w:bCs/>
          <w:sz w:val="32"/>
          <w:szCs w:val="32"/>
          <w:highlight w:val="none"/>
          <w:lang w:val="en-US"/>
        </w:rPr>
      </w:pPr>
      <w:r>
        <w:rPr>
          <w:b/>
          <w:bCs/>
          <w:sz w:val="32"/>
          <w:szCs w:val="32"/>
          <w:highlight w:val="none"/>
          <w:lang w:val="en-US"/>
        </w:rPr>
        <w:t xml:space="preserve">6 Conclusion</w:t>
      </w:r>
      <w:r>
        <w:rPr>
          <w:b/>
          <w:bCs/>
          <w:sz w:val="32"/>
          <w:szCs w:val="32"/>
        </w:rPr>
      </w:r>
      <w:r>
        <w:rPr>
          <w:b/>
          <w:bCs/>
          <w:sz w:val="32"/>
          <w:szCs w:val="32"/>
          <w:highlight w:val="none"/>
          <w:lang w:val="en-US"/>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47726CAD">
      <w:pPr>
        <w:pBdr/>
        <w:shd w:val="nil" w:color="000000"/>
        <w:spacing/>
        <w:ind/>
        <w:rPr>
          <w:b/>
          <w:bCs/>
          <w:sz w:val="32"/>
          <w:szCs w:val="32"/>
        </w:rPr>
      </w:pPr>
      <w:r>
        <w:rPr>
          <w:b/>
          <w:bCs/>
          <w:sz w:val="32"/>
          <w:szCs w:val="32"/>
          <w:highlight w:val="none"/>
          <w:lang w:val="en-US"/>
        </w:rPr>
        <w:t xml:space="preserve">7 Sources</w:t>
      </w:r>
      <w:r>
        <w:rPr>
          <w:b/>
          <w:bCs/>
          <w:sz w:val="32"/>
          <w:szCs w:val="32"/>
          <w:highlight w:val="none"/>
          <w:lang w:val="en-US"/>
        </w:rPr>
      </w:r>
      <w:r>
        <w:rPr>
          <w:b/>
          <w:bCs/>
          <w:sz w:val="32"/>
          <w:szCs w:val="32"/>
        </w:rP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3">
    <w:name w:val="List Table 7 Colorful - Accent 2"/>
    <w:basedOn w:val="88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4">
    <w:name w:val="List Table 7 Colorful - Accent 3"/>
    <w:basedOn w:val="88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05">
    <w:name w:val="List Table 7 Colorful - Accent 4"/>
    <w:basedOn w:val="88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06">
    <w:name w:val="List Table 7 Colorful - Accent 5"/>
    <w:basedOn w:val="88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07">
    <w:name w:val="List Table 7 Colorful - Accent 6"/>
    <w:basedOn w:val="88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08">
    <w:name w:val="Lined - Accent"/>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29">
    <w:name w:val="Heading 1 Char"/>
    <w:basedOn w:val="882"/>
    <w:link w:val="873"/>
    <w:uiPriority w:val="9"/>
    <w:pPr>
      <w:pBdr/>
      <w:spacing/>
      <w:ind/>
    </w:pPr>
    <w:rPr>
      <w:rFonts w:ascii="Arial" w:hAnsi="Arial" w:eastAsia="Arial" w:cs="Arial"/>
      <w:color w:val="0f4761" w:themeColor="accent1" w:themeShade="BF"/>
      <w:sz w:val="40"/>
      <w:szCs w:val="40"/>
    </w:rPr>
  </w:style>
  <w:style w:type="character" w:styleId="830">
    <w:name w:val="Heading 2 Char"/>
    <w:basedOn w:val="882"/>
    <w:link w:val="874"/>
    <w:uiPriority w:val="9"/>
    <w:pPr>
      <w:pBdr/>
      <w:spacing/>
      <w:ind/>
    </w:pPr>
    <w:rPr>
      <w:rFonts w:ascii="Arial" w:hAnsi="Arial" w:eastAsia="Arial" w:cs="Arial"/>
      <w:color w:val="0f4761" w:themeColor="accent1" w:themeShade="BF"/>
      <w:sz w:val="32"/>
      <w:szCs w:val="32"/>
    </w:rPr>
  </w:style>
  <w:style w:type="character" w:styleId="831">
    <w:name w:val="Heading 3 Char"/>
    <w:basedOn w:val="882"/>
    <w:link w:val="875"/>
    <w:uiPriority w:val="9"/>
    <w:pPr>
      <w:pBdr/>
      <w:spacing/>
      <w:ind/>
    </w:pPr>
    <w:rPr>
      <w:rFonts w:ascii="Arial" w:hAnsi="Arial" w:eastAsia="Arial" w:cs="Arial"/>
      <w:color w:val="0f4761" w:themeColor="accent1" w:themeShade="BF"/>
      <w:sz w:val="28"/>
      <w:szCs w:val="28"/>
    </w:rPr>
  </w:style>
  <w:style w:type="character" w:styleId="832">
    <w:name w:val="Heading 4 Char"/>
    <w:basedOn w:val="882"/>
    <w:link w:val="876"/>
    <w:uiPriority w:val="9"/>
    <w:pPr>
      <w:pBdr/>
      <w:spacing/>
      <w:ind/>
    </w:pPr>
    <w:rPr>
      <w:rFonts w:ascii="Arial" w:hAnsi="Arial" w:eastAsia="Arial" w:cs="Arial"/>
      <w:i/>
      <w:iCs/>
      <w:color w:val="0f4761" w:themeColor="accent1" w:themeShade="BF"/>
    </w:rPr>
  </w:style>
  <w:style w:type="character" w:styleId="833">
    <w:name w:val="Heading 5 Char"/>
    <w:basedOn w:val="882"/>
    <w:link w:val="877"/>
    <w:uiPriority w:val="9"/>
    <w:pPr>
      <w:pBdr/>
      <w:spacing/>
      <w:ind/>
    </w:pPr>
    <w:rPr>
      <w:rFonts w:ascii="Arial" w:hAnsi="Arial" w:eastAsia="Arial" w:cs="Arial"/>
      <w:color w:val="0f4761" w:themeColor="accent1" w:themeShade="BF"/>
    </w:rPr>
  </w:style>
  <w:style w:type="character" w:styleId="834">
    <w:name w:val="Heading 6 Char"/>
    <w:basedOn w:val="882"/>
    <w:link w:val="878"/>
    <w:uiPriority w:val="9"/>
    <w:pPr>
      <w:pBdr/>
      <w:spacing/>
      <w:ind/>
    </w:pPr>
    <w:rPr>
      <w:rFonts w:ascii="Arial" w:hAnsi="Arial" w:eastAsia="Arial" w:cs="Arial"/>
      <w:i/>
      <w:iCs/>
      <w:color w:val="595959" w:themeColor="text1" w:themeTint="A6"/>
    </w:rPr>
  </w:style>
  <w:style w:type="character" w:styleId="835">
    <w:name w:val="Heading 7 Char"/>
    <w:basedOn w:val="882"/>
    <w:link w:val="879"/>
    <w:uiPriority w:val="9"/>
    <w:pPr>
      <w:pBdr/>
      <w:spacing/>
      <w:ind/>
    </w:pPr>
    <w:rPr>
      <w:rFonts w:ascii="Arial" w:hAnsi="Arial" w:eastAsia="Arial" w:cs="Arial"/>
      <w:color w:val="595959" w:themeColor="text1" w:themeTint="A6"/>
    </w:rPr>
  </w:style>
  <w:style w:type="character" w:styleId="836">
    <w:name w:val="Heading 8 Char"/>
    <w:basedOn w:val="882"/>
    <w:link w:val="880"/>
    <w:uiPriority w:val="9"/>
    <w:pPr>
      <w:pBdr/>
      <w:spacing/>
      <w:ind/>
    </w:pPr>
    <w:rPr>
      <w:rFonts w:ascii="Arial" w:hAnsi="Arial" w:eastAsia="Arial" w:cs="Arial"/>
      <w:i/>
      <w:iCs/>
      <w:color w:val="272727" w:themeColor="text1" w:themeTint="D8"/>
    </w:rPr>
  </w:style>
  <w:style w:type="character" w:styleId="837">
    <w:name w:val="Heading 9 Char"/>
    <w:basedOn w:val="882"/>
    <w:link w:val="881"/>
    <w:uiPriority w:val="9"/>
    <w:pPr>
      <w:pBdr/>
      <w:spacing/>
      <w:ind/>
    </w:pPr>
    <w:rPr>
      <w:rFonts w:ascii="Arial" w:hAnsi="Arial" w:eastAsia="Arial" w:cs="Arial"/>
      <w:i/>
      <w:iCs/>
      <w:color w:val="272727" w:themeColor="text1" w:themeTint="D8"/>
    </w:rPr>
  </w:style>
  <w:style w:type="character" w:styleId="838">
    <w:name w:val="Title Char"/>
    <w:basedOn w:val="882"/>
    <w:link w:val="894"/>
    <w:uiPriority w:val="10"/>
    <w:pPr>
      <w:pBdr/>
      <w:spacing/>
      <w:ind/>
    </w:pPr>
    <w:rPr>
      <w:rFonts w:ascii="Arial" w:hAnsi="Arial" w:eastAsia="Arial" w:cs="Arial"/>
      <w:spacing w:val="-10"/>
      <w:sz w:val="56"/>
      <w:szCs w:val="56"/>
    </w:rPr>
  </w:style>
  <w:style w:type="character" w:styleId="839">
    <w:name w:val="Subtitle Char"/>
    <w:basedOn w:val="882"/>
    <w:link w:val="896"/>
    <w:uiPriority w:val="11"/>
    <w:pPr>
      <w:pBdr/>
      <w:spacing/>
      <w:ind/>
    </w:pPr>
    <w:rPr>
      <w:color w:val="595959" w:themeColor="text1" w:themeTint="A6"/>
      <w:spacing w:val="15"/>
      <w:sz w:val="28"/>
      <w:szCs w:val="28"/>
    </w:rPr>
  </w:style>
  <w:style w:type="character" w:styleId="840">
    <w:name w:val="Quote Char"/>
    <w:basedOn w:val="882"/>
    <w:link w:val="898"/>
    <w:uiPriority w:val="29"/>
    <w:pPr>
      <w:pBdr/>
      <w:spacing/>
      <w:ind/>
    </w:pPr>
    <w:rPr>
      <w:i/>
      <w:iCs/>
      <w:color w:val="404040" w:themeColor="text1" w:themeTint="BF"/>
    </w:rPr>
  </w:style>
  <w:style w:type="character" w:styleId="841">
    <w:name w:val="Intense Quote Char"/>
    <w:basedOn w:val="882"/>
    <w:link w:val="902"/>
    <w:uiPriority w:val="30"/>
    <w:pPr>
      <w:pBdr/>
      <w:spacing/>
      <w:ind/>
    </w:pPr>
    <w:rPr>
      <w:i/>
      <w:iCs/>
      <w:color w:val="0f4761" w:themeColor="accent1" w:themeShade="BF"/>
    </w:rPr>
  </w:style>
  <w:style w:type="character" w:styleId="842">
    <w:name w:val="Subtle Emphasis"/>
    <w:basedOn w:val="882"/>
    <w:uiPriority w:val="19"/>
    <w:qFormat/>
    <w:pPr>
      <w:pBdr/>
      <w:spacing/>
      <w:ind/>
    </w:pPr>
    <w:rPr>
      <w:i/>
      <w:iCs/>
      <w:color w:val="404040" w:themeColor="text1" w:themeTint="BF"/>
    </w:rPr>
  </w:style>
  <w:style w:type="character" w:styleId="843">
    <w:name w:val="Emphasis"/>
    <w:basedOn w:val="882"/>
    <w:uiPriority w:val="20"/>
    <w:qFormat/>
    <w:pPr>
      <w:pBdr/>
      <w:spacing/>
      <w:ind/>
    </w:pPr>
    <w:rPr>
      <w:i/>
      <w:iCs/>
    </w:rPr>
  </w:style>
  <w:style w:type="character" w:styleId="844">
    <w:name w:val="Strong"/>
    <w:basedOn w:val="882"/>
    <w:uiPriority w:val="22"/>
    <w:qFormat/>
    <w:pPr>
      <w:pBdr/>
      <w:spacing/>
      <w:ind/>
    </w:pPr>
    <w:rPr>
      <w:b/>
      <w:bCs/>
    </w:rPr>
  </w:style>
  <w:style w:type="character" w:styleId="845">
    <w:name w:val="Subtle Reference"/>
    <w:basedOn w:val="882"/>
    <w:uiPriority w:val="31"/>
    <w:qFormat/>
    <w:pPr>
      <w:pBdr/>
      <w:spacing/>
      <w:ind/>
    </w:pPr>
    <w:rPr>
      <w:smallCaps/>
      <w:color w:val="5a5a5a" w:themeColor="text1" w:themeTint="A5"/>
    </w:rPr>
  </w:style>
  <w:style w:type="character" w:styleId="846">
    <w:name w:val="Book Title"/>
    <w:basedOn w:val="882"/>
    <w:uiPriority w:val="33"/>
    <w:qFormat/>
    <w:pPr>
      <w:pBdr/>
      <w:spacing/>
      <w:ind/>
    </w:pPr>
    <w:rPr>
      <w:b/>
      <w:bCs/>
      <w:i/>
      <w:iCs/>
      <w:spacing w:val="5"/>
    </w:rPr>
  </w:style>
  <w:style w:type="paragraph" w:styleId="847">
    <w:name w:val="Header"/>
    <w:basedOn w:val="872"/>
    <w:link w:val="848"/>
    <w:uiPriority w:val="99"/>
    <w:unhideWhenUsed/>
    <w:pPr>
      <w:pBdr/>
      <w:tabs>
        <w:tab w:val="center" w:leader="none" w:pos="4844"/>
        <w:tab w:val="right" w:leader="none" w:pos="9689"/>
      </w:tabs>
      <w:spacing w:after="0" w:line="240" w:lineRule="auto"/>
      <w:ind/>
    </w:pPr>
  </w:style>
  <w:style w:type="character" w:styleId="848">
    <w:name w:val="Header Char"/>
    <w:basedOn w:val="882"/>
    <w:link w:val="847"/>
    <w:uiPriority w:val="99"/>
    <w:pPr>
      <w:pBdr/>
      <w:spacing/>
      <w:ind/>
    </w:pPr>
  </w:style>
  <w:style w:type="paragraph" w:styleId="849">
    <w:name w:val="Footer"/>
    <w:basedOn w:val="872"/>
    <w:link w:val="850"/>
    <w:uiPriority w:val="99"/>
    <w:unhideWhenUsed/>
    <w:pPr>
      <w:pBdr/>
      <w:tabs>
        <w:tab w:val="center" w:leader="none" w:pos="4844"/>
        <w:tab w:val="right" w:leader="none" w:pos="9689"/>
      </w:tabs>
      <w:spacing w:after="0" w:line="240" w:lineRule="auto"/>
      <w:ind/>
    </w:pPr>
  </w:style>
  <w:style w:type="character" w:styleId="850">
    <w:name w:val="Footer Char"/>
    <w:basedOn w:val="882"/>
    <w:link w:val="849"/>
    <w:uiPriority w:val="99"/>
    <w:pPr>
      <w:pBdr/>
      <w:spacing/>
      <w:ind/>
    </w:pPr>
  </w:style>
  <w:style w:type="paragraph" w:styleId="851">
    <w:name w:val="Caption"/>
    <w:basedOn w:val="872"/>
    <w:next w:val="872"/>
    <w:uiPriority w:val="35"/>
    <w:unhideWhenUsed/>
    <w:qFormat/>
    <w:pPr>
      <w:pBdr/>
      <w:spacing w:after="200" w:line="240" w:lineRule="auto"/>
      <w:ind/>
    </w:pPr>
    <w:rPr>
      <w:i/>
      <w:iCs/>
      <w:color w:val="0e2841" w:themeColor="text2"/>
      <w:sz w:val="18"/>
      <w:szCs w:val="18"/>
    </w:rPr>
  </w:style>
  <w:style w:type="paragraph" w:styleId="852">
    <w:name w:val="footnote text"/>
    <w:basedOn w:val="872"/>
    <w:link w:val="853"/>
    <w:uiPriority w:val="99"/>
    <w:semiHidden/>
    <w:unhideWhenUsed/>
    <w:pPr>
      <w:pBdr/>
      <w:spacing w:after="0" w:line="240" w:lineRule="auto"/>
      <w:ind/>
    </w:pPr>
    <w:rPr>
      <w:sz w:val="20"/>
      <w:szCs w:val="20"/>
    </w:rPr>
  </w:style>
  <w:style w:type="character" w:styleId="853">
    <w:name w:val="Footnote Text Char"/>
    <w:basedOn w:val="882"/>
    <w:link w:val="852"/>
    <w:uiPriority w:val="99"/>
    <w:semiHidden/>
    <w:pPr>
      <w:pBdr/>
      <w:spacing/>
      <w:ind/>
    </w:pPr>
    <w:rPr>
      <w:sz w:val="20"/>
      <w:szCs w:val="20"/>
    </w:rPr>
  </w:style>
  <w:style w:type="character" w:styleId="854">
    <w:name w:val="footnote reference"/>
    <w:basedOn w:val="882"/>
    <w:uiPriority w:val="99"/>
    <w:semiHidden/>
    <w:unhideWhenUsed/>
    <w:pPr>
      <w:pBdr/>
      <w:spacing/>
      <w:ind/>
    </w:pPr>
    <w:rPr>
      <w:vertAlign w:val="superscript"/>
    </w:rPr>
  </w:style>
  <w:style w:type="paragraph" w:styleId="855">
    <w:name w:val="endnote text"/>
    <w:basedOn w:val="872"/>
    <w:link w:val="856"/>
    <w:uiPriority w:val="99"/>
    <w:semiHidden/>
    <w:unhideWhenUsed/>
    <w:pPr>
      <w:pBdr/>
      <w:spacing w:after="0" w:line="240" w:lineRule="auto"/>
      <w:ind/>
    </w:pPr>
    <w:rPr>
      <w:sz w:val="20"/>
      <w:szCs w:val="20"/>
    </w:rPr>
  </w:style>
  <w:style w:type="character" w:styleId="856">
    <w:name w:val="Endnote Text Char"/>
    <w:basedOn w:val="882"/>
    <w:link w:val="855"/>
    <w:uiPriority w:val="99"/>
    <w:semiHidden/>
    <w:pPr>
      <w:pBdr/>
      <w:spacing/>
      <w:ind/>
    </w:pPr>
    <w:rPr>
      <w:sz w:val="20"/>
      <w:szCs w:val="20"/>
    </w:rPr>
  </w:style>
  <w:style w:type="character" w:styleId="857">
    <w:name w:val="endnote reference"/>
    <w:basedOn w:val="882"/>
    <w:uiPriority w:val="99"/>
    <w:semiHidden/>
    <w:unhideWhenUsed/>
    <w:pPr>
      <w:pBdr/>
      <w:spacing/>
      <w:ind/>
    </w:pPr>
    <w:rPr>
      <w:vertAlign w:val="superscript"/>
    </w:rPr>
  </w:style>
  <w:style w:type="character" w:styleId="858">
    <w:name w:val="Hyperlink"/>
    <w:basedOn w:val="882"/>
    <w:uiPriority w:val="99"/>
    <w:unhideWhenUsed/>
    <w:pPr>
      <w:pBdr/>
      <w:spacing/>
      <w:ind/>
    </w:pPr>
    <w:rPr>
      <w:color w:val="0563c1" w:themeColor="hyperlink"/>
      <w:u w:val="single"/>
    </w:rPr>
  </w:style>
  <w:style w:type="character" w:styleId="859">
    <w:name w:val="FollowedHyperlink"/>
    <w:basedOn w:val="882"/>
    <w:uiPriority w:val="99"/>
    <w:semiHidden/>
    <w:unhideWhenUsed/>
    <w:pPr>
      <w:pBdr/>
      <w:spacing/>
      <w:ind/>
    </w:pPr>
    <w:rPr>
      <w:color w:val="954f72" w:themeColor="followedHyperlink"/>
      <w:u w:val="single"/>
    </w:rPr>
  </w:style>
  <w:style w:type="paragraph" w:styleId="860">
    <w:name w:val="toc 1"/>
    <w:basedOn w:val="872"/>
    <w:next w:val="872"/>
    <w:uiPriority w:val="39"/>
    <w:unhideWhenUsed/>
    <w:pPr>
      <w:pBdr/>
      <w:spacing w:after="100"/>
      <w:ind/>
    </w:pPr>
  </w:style>
  <w:style w:type="paragraph" w:styleId="861">
    <w:name w:val="toc 2"/>
    <w:basedOn w:val="872"/>
    <w:next w:val="872"/>
    <w:uiPriority w:val="39"/>
    <w:unhideWhenUsed/>
    <w:pPr>
      <w:pBdr/>
      <w:spacing w:after="100"/>
      <w:ind w:left="220"/>
    </w:pPr>
  </w:style>
  <w:style w:type="paragraph" w:styleId="862">
    <w:name w:val="toc 3"/>
    <w:basedOn w:val="872"/>
    <w:next w:val="872"/>
    <w:uiPriority w:val="39"/>
    <w:unhideWhenUsed/>
    <w:pPr>
      <w:pBdr/>
      <w:spacing w:after="100"/>
      <w:ind w:left="440"/>
    </w:pPr>
  </w:style>
  <w:style w:type="paragraph" w:styleId="863">
    <w:name w:val="toc 4"/>
    <w:basedOn w:val="872"/>
    <w:next w:val="872"/>
    <w:uiPriority w:val="39"/>
    <w:unhideWhenUsed/>
    <w:pPr>
      <w:pBdr/>
      <w:spacing w:after="100"/>
      <w:ind w:left="660"/>
    </w:pPr>
  </w:style>
  <w:style w:type="paragraph" w:styleId="864">
    <w:name w:val="toc 5"/>
    <w:basedOn w:val="872"/>
    <w:next w:val="872"/>
    <w:uiPriority w:val="39"/>
    <w:unhideWhenUsed/>
    <w:pPr>
      <w:pBdr/>
      <w:spacing w:after="100"/>
      <w:ind w:left="880"/>
    </w:pPr>
  </w:style>
  <w:style w:type="paragraph" w:styleId="865">
    <w:name w:val="toc 6"/>
    <w:basedOn w:val="872"/>
    <w:next w:val="872"/>
    <w:uiPriority w:val="39"/>
    <w:unhideWhenUsed/>
    <w:pPr>
      <w:pBdr/>
      <w:spacing w:after="100"/>
      <w:ind w:left="1100"/>
    </w:pPr>
  </w:style>
  <w:style w:type="paragraph" w:styleId="866">
    <w:name w:val="toc 7"/>
    <w:basedOn w:val="872"/>
    <w:next w:val="872"/>
    <w:uiPriority w:val="39"/>
    <w:unhideWhenUsed/>
    <w:pPr>
      <w:pBdr/>
      <w:spacing w:after="100"/>
      <w:ind w:left="1320"/>
    </w:pPr>
  </w:style>
  <w:style w:type="paragraph" w:styleId="867">
    <w:name w:val="toc 8"/>
    <w:basedOn w:val="872"/>
    <w:next w:val="872"/>
    <w:uiPriority w:val="39"/>
    <w:unhideWhenUsed/>
    <w:pPr>
      <w:pBdr/>
      <w:spacing w:after="100"/>
      <w:ind w:left="1540"/>
    </w:pPr>
  </w:style>
  <w:style w:type="paragraph" w:styleId="868">
    <w:name w:val="toc 9"/>
    <w:basedOn w:val="872"/>
    <w:next w:val="872"/>
    <w:uiPriority w:val="39"/>
    <w:unhideWhenUsed/>
    <w:pPr>
      <w:pBdr/>
      <w:spacing w:after="100"/>
      <w:ind w:left="1760"/>
    </w:pPr>
  </w:style>
  <w:style w:type="character" w:styleId="869">
    <w:name w:val="Placeholder Text"/>
    <w:basedOn w:val="882"/>
    <w:uiPriority w:val="99"/>
    <w:semiHidden/>
    <w:pPr>
      <w:pBdr/>
      <w:spacing/>
      <w:ind/>
    </w:pPr>
    <w:rPr>
      <w:color w:val="666666"/>
    </w:rPr>
  </w:style>
  <w:style w:type="paragraph" w:styleId="870">
    <w:name w:val="TOC Heading"/>
    <w:uiPriority w:val="39"/>
    <w:unhideWhenUsed/>
    <w:pPr>
      <w:pBdr/>
      <w:spacing/>
      <w:ind/>
    </w:pPr>
  </w:style>
  <w:style w:type="paragraph" w:styleId="871">
    <w:name w:val="table of figures"/>
    <w:basedOn w:val="872"/>
    <w:next w:val="872"/>
    <w:uiPriority w:val="99"/>
    <w:unhideWhenUsed/>
    <w:pPr>
      <w:pBdr/>
      <w:spacing w:after="0" w:afterAutospacing="0"/>
      <w:ind/>
    </w:pPr>
  </w:style>
  <w:style w:type="paragraph" w:styleId="872" w:default="1">
    <w:name w:val="Normal"/>
    <w:qFormat/>
    <w:pPr>
      <w:pBdr/>
      <w:spacing/>
      <w:ind/>
    </w:pPr>
  </w:style>
  <w:style w:type="paragraph" w:styleId="873">
    <w:name w:val="Heading 1"/>
    <w:basedOn w:val="872"/>
    <w:next w:val="872"/>
    <w:link w:val="88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74">
    <w:name w:val="Heading 2"/>
    <w:basedOn w:val="872"/>
    <w:next w:val="872"/>
    <w:link w:val="886"/>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75">
    <w:name w:val="Heading 3"/>
    <w:basedOn w:val="872"/>
    <w:next w:val="872"/>
    <w:link w:val="887"/>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76">
    <w:name w:val="Heading 4"/>
    <w:basedOn w:val="872"/>
    <w:next w:val="872"/>
    <w:link w:val="888"/>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77">
    <w:name w:val="Heading 5"/>
    <w:basedOn w:val="872"/>
    <w:next w:val="872"/>
    <w:link w:val="889"/>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78">
    <w:name w:val="Heading 6"/>
    <w:basedOn w:val="872"/>
    <w:next w:val="872"/>
    <w:link w:val="89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79">
    <w:name w:val="Heading 7"/>
    <w:basedOn w:val="872"/>
    <w:next w:val="872"/>
    <w:link w:val="89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80">
    <w:name w:val="Heading 8"/>
    <w:basedOn w:val="872"/>
    <w:next w:val="872"/>
    <w:link w:val="89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81">
    <w:name w:val="Heading 9"/>
    <w:basedOn w:val="872"/>
    <w:next w:val="872"/>
    <w:link w:val="89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82" w:default="1">
    <w:name w:val="Default Paragraph Font"/>
    <w:uiPriority w:val="1"/>
    <w:semiHidden/>
    <w:unhideWhenUsed/>
    <w:pPr>
      <w:pBdr/>
      <w:spacing/>
      <w:ind/>
    </w:pPr>
  </w:style>
  <w:style w:type="table" w:styleId="88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4" w:default="1">
    <w:name w:val="No List"/>
    <w:uiPriority w:val="99"/>
    <w:semiHidden/>
    <w:unhideWhenUsed/>
    <w:pPr>
      <w:pBdr/>
      <w:spacing/>
      <w:ind/>
    </w:pPr>
  </w:style>
  <w:style w:type="character" w:styleId="885" w:customStyle="1">
    <w:name w:val="Kop 1 Char"/>
    <w:basedOn w:val="882"/>
    <w:link w:val="873"/>
    <w:uiPriority w:val="9"/>
    <w:pPr>
      <w:pBdr/>
      <w:spacing/>
      <w:ind/>
    </w:pPr>
    <w:rPr>
      <w:rFonts w:asciiTheme="majorHAnsi" w:hAnsiTheme="majorHAnsi" w:eastAsiaTheme="majorEastAsia" w:cstheme="majorBidi"/>
      <w:color w:val="0f4761" w:themeColor="accent1" w:themeShade="BF"/>
      <w:sz w:val="40"/>
      <w:szCs w:val="40"/>
    </w:rPr>
  </w:style>
  <w:style w:type="character" w:styleId="886" w:customStyle="1">
    <w:name w:val="Kop 2 Char"/>
    <w:basedOn w:val="882"/>
    <w:link w:val="874"/>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87" w:customStyle="1">
    <w:name w:val="Kop 3 Char"/>
    <w:basedOn w:val="882"/>
    <w:link w:val="875"/>
    <w:uiPriority w:val="9"/>
    <w:semiHidden/>
    <w:pPr>
      <w:pBdr/>
      <w:spacing/>
      <w:ind/>
    </w:pPr>
    <w:rPr>
      <w:rFonts w:eastAsiaTheme="majorEastAsia" w:cstheme="majorBidi"/>
      <w:color w:val="0f4761" w:themeColor="accent1" w:themeShade="BF"/>
      <w:sz w:val="28"/>
      <w:szCs w:val="28"/>
    </w:rPr>
  </w:style>
  <w:style w:type="character" w:styleId="888" w:customStyle="1">
    <w:name w:val="Kop 4 Char"/>
    <w:basedOn w:val="882"/>
    <w:link w:val="876"/>
    <w:uiPriority w:val="9"/>
    <w:semiHidden/>
    <w:pPr>
      <w:pBdr/>
      <w:spacing/>
      <w:ind/>
    </w:pPr>
    <w:rPr>
      <w:rFonts w:eastAsiaTheme="majorEastAsia" w:cstheme="majorBidi"/>
      <w:i/>
      <w:iCs/>
      <w:color w:val="0f4761" w:themeColor="accent1" w:themeShade="BF"/>
    </w:rPr>
  </w:style>
  <w:style w:type="character" w:styleId="889" w:customStyle="1">
    <w:name w:val="Kop 5 Char"/>
    <w:basedOn w:val="882"/>
    <w:link w:val="877"/>
    <w:uiPriority w:val="9"/>
    <w:semiHidden/>
    <w:pPr>
      <w:pBdr/>
      <w:spacing/>
      <w:ind/>
    </w:pPr>
    <w:rPr>
      <w:rFonts w:eastAsiaTheme="majorEastAsia" w:cstheme="majorBidi"/>
      <w:color w:val="0f4761" w:themeColor="accent1" w:themeShade="BF"/>
    </w:rPr>
  </w:style>
  <w:style w:type="character" w:styleId="890" w:customStyle="1">
    <w:name w:val="Kop 6 Char"/>
    <w:basedOn w:val="882"/>
    <w:link w:val="878"/>
    <w:uiPriority w:val="9"/>
    <w:semiHidden/>
    <w:pPr>
      <w:pBdr/>
      <w:spacing/>
      <w:ind/>
    </w:pPr>
    <w:rPr>
      <w:rFonts w:eastAsiaTheme="majorEastAsia" w:cstheme="majorBidi"/>
      <w:i/>
      <w:iCs/>
      <w:color w:val="595959" w:themeColor="text1" w:themeTint="A6"/>
    </w:rPr>
  </w:style>
  <w:style w:type="character" w:styleId="891" w:customStyle="1">
    <w:name w:val="Kop 7 Char"/>
    <w:basedOn w:val="882"/>
    <w:link w:val="879"/>
    <w:uiPriority w:val="9"/>
    <w:semiHidden/>
    <w:pPr>
      <w:pBdr/>
      <w:spacing/>
      <w:ind/>
    </w:pPr>
    <w:rPr>
      <w:rFonts w:eastAsiaTheme="majorEastAsia" w:cstheme="majorBidi"/>
      <w:color w:val="595959" w:themeColor="text1" w:themeTint="A6"/>
    </w:rPr>
  </w:style>
  <w:style w:type="character" w:styleId="892" w:customStyle="1">
    <w:name w:val="Kop 8 Char"/>
    <w:basedOn w:val="882"/>
    <w:link w:val="880"/>
    <w:uiPriority w:val="9"/>
    <w:semiHidden/>
    <w:pPr>
      <w:pBdr/>
      <w:spacing/>
      <w:ind/>
    </w:pPr>
    <w:rPr>
      <w:rFonts w:eastAsiaTheme="majorEastAsia" w:cstheme="majorBidi"/>
      <w:i/>
      <w:iCs/>
      <w:color w:val="272727" w:themeColor="text1" w:themeTint="D8"/>
    </w:rPr>
  </w:style>
  <w:style w:type="character" w:styleId="893" w:customStyle="1">
    <w:name w:val="Kop 9 Char"/>
    <w:basedOn w:val="882"/>
    <w:link w:val="881"/>
    <w:uiPriority w:val="9"/>
    <w:semiHidden/>
    <w:pPr>
      <w:pBdr/>
      <w:spacing/>
      <w:ind/>
    </w:pPr>
    <w:rPr>
      <w:rFonts w:eastAsiaTheme="majorEastAsia" w:cstheme="majorBidi"/>
      <w:color w:val="272727" w:themeColor="text1" w:themeTint="D8"/>
    </w:rPr>
  </w:style>
  <w:style w:type="paragraph" w:styleId="894">
    <w:name w:val="Title"/>
    <w:basedOn w:val="872"/>
    <w:next w:val="872"/>
    <w:link w:val="895"/>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5" w:customStyle="1">
    <w:name w:val="Titel Char"/>
    <w:basedOn w:val="882"/>
    <w:link w:val="894"/>
    <w:uiPriority w:val="10"/>
    <w:pPr>
      <w:pBdr/>
      <w:spacing/>
      <w:ind/>
    </w:pPr>
    <w:rPr>
      <w:rFonts w:asciiTheme="majorHAnsi" w:hAnsiTheme="majorHAnsi" w:eastAsiaTheme="majorEastAsia" w:cstheme="majorBidi"/>
      <w:spacing w:val="-10"/>
      <w:sz w:val="56"/>
      <w:szCs w:val="56"/>
    </w:rPr>
  </w:style>
  <w:style w:type="paragraph" w:styleId="896">
    <w:name w:val="Subtitle"/>
    <w:basedOn w:val="872"/>
    <w:next w:val="872"/>
    <w:link w:val="897"/>
    <w:uiPriority w:val="11"/>
    <w:qFormat/>
    <w:pPr>
      <w:numPr>
        <w:ilvl w:val="1"/>
      </w:numPr>
      <w:pBdr/>
      <w:spacing/>
      <w:ind/>
    </w:pPr>
    <w:rPr>
      <w:rFonts w:eastAsiaTheme="majorEastAsia" w:cstheme="majorBidi"/>
      <w:color w:val="595959" w:themeColor="text1" w:themeTint="A6"/>
      <w:spacing w:val="15"/>
      <w:sz w:val="28"/>
      <w:szCs w:val="28"/>
    </w:rPr>
  </w:style>
  <w:style w:type="character" w:styleId="897" w:customStyle="1">
    <w:name w:val="Ondertitel Char"/>
    <w:basedOn w:val="882"/>
    <w:link w:val="896"/>
    <w:uiPriority w:val="11"/>
    <w:pPr>
      <w:pBdr/>
      <w:spacing/>
      <w:ind/>
    </w:pPr>
    <w:rPr>
      <w:rFonts w:eastAsiaTheme="majorEastAsia" w:cstheme="majorBidi"/>
      <w:color w:val="595959" w:themeColor="text1" w:themeTint="A6"/>
      <w:spacing w:val="15"/>
      <w:sz w:val="28"/>
      <w:szCs w:val="28"/>
    </w:rPr>
  </w:style>
  <w:style w:type="paragraph" w:styleId="898">
    <w:name w:val="Quote"/>
    <w:basedOn w:val="872"/>
    <w:next w:val="872"/>
    <w:link w:val="899"/>
    <w:uiPriority w:val="29"/>
    <w:qFormat/>
    <w:pPr>
      <w:pBdr/>
      <w:spacing w:before="160"/>
      <w:ind/>
      <w:jc w:val="center"/>
    </w:pPr>
    <w:rPr>
      <w:i/>
      <w:iCs/>
      <w:color w:val="404040" w:themeColor="text1" w:themeTint="BF"/>
    </w:rPr>
  </w:style>
  <w:style w:type="character" w:styleId="899" w:customStyle="1">
    <w:name w:val="Citaat Char"/>
    <w:basedOn w:val="882"/>
    <w:link w:val="898"/>
    <w:uiPriority w:val="29"/>
    <w:pPr>
      <w:pBdr/>
      <w:spacing/>
      <w:ind/>
    </w:pPr>
    <w:rPr>
      <w:i/>
      <w:iCs/>
      <w:color w:val="404040" w:themeColor="text1" w:themeTint="BF"/>
    </w:rPr>
  </w:style>
  <w:style w:type="paragraph" w:styleId="900">
    <w:name w:val="List Paragraph"/>
    <w:basedOn w:val="872"/>
    <w:uiPriority w:val="34"/>
    <w:qFormat/>
    <w:pPr>
      <w:pBdr/>
      <w:spacing/>
      <w:ind w:left="720"/>
      <w:contextualSpacing w:val="true"/>
    </w:pPr>
  </w:style>
  <w:style w:type="character" w:styleId="901">
    <w:name w:val="Intense Emphasis"/>
    <w:basedOn w:val="882"/>
    <w:uiPriority w:val="21"/>
    <w:qFormat/>
    <w:pPr>
      <w:pBdr/>
      <w:spacing/>
      <w:ind/>
    </w:pPr>
    <w:rPr>
      <w:i/>
      <w:iCs/>
      <w:color w:val="0f4761" w:themeColor="accent1" w:themeShade="BF"/>
    </w:rPr>
  </w:style>
  <w:style w:type="paragraph" w:styleId="902">
    <w:name w:val="Intense Quote"/>
    <w:basedOn w:val="872"/>
    <w:next w:val="872"/>
    <w:link w:val="90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3" w:customStyle="1">
    <w:name w:val="Duidelijk citaat Char"/>
    <w:basedOn w:val="882"/>
    <w:link w:val="902"/>
    <w:uiPriority w:val="30"/>
    <w:pPr>
      <w:pBdr/>
      <w:spacing/>
      <w:ind/>
    </w:pPr>
    <w:rPr>
      <w:i/>
      <w:iCs/>
      <w:color w:val="0f4761" w:themeColor="accent1" w:themeShade="BF"/>
    </w:rPr>
  </w:style>
  <w:style w:type="character" w:styleId="904">
    <w:name w:val="Intense Reference"/>
    <w:basedOn w:val="882"/>
    <w:uiPriority w:val="32"/>
    <w:qFormat/>
    <w:pPr>
      <w:pBdr/>
      <w:spacing/>
      <w:ind/>
    </w:pPr>
    <w:rPr>
      <w:b/>
      <w:bCs/>
      <w:smallCaps/>
      <w:color w:val="0f4761" w:themeColor="accent1" w:themeShade="BF"/>
      <w:spacing w:val="5"/>
    </w:rPr>
  </w:style>
  <w:style w:type="paragraph" w:styleId="905">
    <w:name w:val="No Spacing"/>
    <w:link w:val="906"/>
    <w:uiPriority w:val="1"/>
    <w:qFormat/>
    <w:pPr>
      <w:pBdr/>
      <w:spacing w:after="0" w:line="240" w:lineRule="auto"/>
      <w:ind/>
    </w:pPr>
    <w:rPr>
      <w:rFonts w:eastAsiaTheme="minorEastAsia"/>
      <w:lang w:eastAsia="nl-NL"/>
      <w14:ligatures w14:val="none"/>
    </w:rPr>
  </w:style>
  <w:style w:type="character" w:styleId="906" w:customStyle="1">
    <w:name w:val="Geen afstand Char"/>
    <w:basedOn w:val="882"/>
    <w:link w:val="905"/>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4</cp:revision>
  <dcterms:created xsi:type="dcterms:W3CDTF">2026-02-13T10:24:00Z</dcterms:created>
  <dcterms:modified xsi:type="dcterms:W3CDTF">2026-03-07T17:36:46Z</dcterms:modified>
</cp:coreProperties>
</file>