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sdt>
      <w:sdtPr>
        <w15:appearance w15:val="boundingBox"/>
        <w:id w:val="-317185098"/>
        <w:docPartObj>
          <w:docPartGallery w:val="Cover Pages"/>
          <w:docPartUnique w:val="true"/>
        </w:docPartObj>
        <w:rPr/>
      </w:sdtPr>
      <w:sdtContent>
        <w:p w14:paraId="21B513A3" w14:textId="562AAD31">
          <w:pPr>
            <w:pBdr/>
            <w:spacing/>
            <w:ind/>
            <w:rPr/>
          </w:pPr>
          <w:r/>
          <w:bookmarkStart w:id="0" w:name="_Hlk221873486"/>
          <w:r>
            <w:rPr>
              <w:color w:val="ff0000"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4277595" cy="10058400"/>
                    <wp:effectExtent l="0" t="0" r="0" b="0"/>
                    <wp:wrapNone/>
                    <wp:docPr id="1" name="Groep 7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 bwMode="auto">
                            <a:xfrm>
                              <a:off x="0" y="0"/>
                              <a:ext cx="4277594" cy="10058399"/>
                              <a:chOff x="0" y="0"/>
                              <a:chExt cx="4277594" cy="10058399"/>
                            </a:xfrm>
                          </wpg:grpSpPr>
                          <wps:wsp>
                            <wps:cNvPr id="0" name="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" name=""/>
                            <wps:cNvSpPr>
                              <a:spLocks noChangeArrowheads="1"/>
                            </wps:cNvSpPr>
                            <wps:spPr bwMode="auto">
                              <a:xfrm flipH="0" flipV="0">
                                <a:off x="124690" y="0"/>
                                <a:ext cx="4152904" cy="10058399"/>
                              </a:xfrm>
                              <a:prstGeom prst="rect">
                                <a:avLst/>
                              </a:prstGeom>
                              <a:solidFill>
                                <a:srgbClr val="0A8D9E"/>
                              </a:solidFill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" name="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3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27A8C4DF" w14:textId="30068B82">
                                  <w:pPr>
                                    <w:pStyle w:val="698"/>
                                    <w:pBdr/>
                                    <w:spacing/>
                                    <w:ind/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t xml:space="preserve">Project 7/8</w:t>
                                  </w:r>
                                  <w: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3" name="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7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5416BED0" w14:textId="785F1808">
                                  <w:pPr>
                                    <w:pStyle w:val="698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Merel van der Leeden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 (1103194)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2CA1EBD8" w14:textId="1720872F">
                                  <w:pPr>
                                    <w:pStyle w:val="698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Hannah Saunders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6AB0C3EC" w14:textId="10C20B25">
                                  <w:pPr>
                                    <w:pStyle w:val="698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Corné Noorlander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4946E676" w14:textId="6BC86448">
                                  <w:pPr>
                                    <w:pStyle w:val="698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Fabio Wolthuis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27F9CBC6" w14:textId="0E38FB1D">
                                  <w:pPr>
                                    <w:pStyle w:val="698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Tom Heijmans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4F7E298F" w14:textId="46778FFE">
                                  <w:pPr>
                                    <w:pStyle w:val="698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RDW test centrum Lelystand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360D3388" w14:textId="1C1FC261">
                                  <w:pPr>
                                    <w:pStyle w:val="698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/>
                                  <w:bookmarkStart w:id="1" w:name="_Hlk221873684"/>
                                  <w:r/>
                                  <w:bookmarkStart w:id="2" w:name="_Hlk221873685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13/02/2026</w:t>
                                  </w:r>
                                  <w:bookmarkEnd w:id="1"/>
                                  <w:r/>
                                  <w:bookmarkEnd w:id="2"/>
                                  <w:r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</wp:anchor>
                </w:drawing>
              </mc:Choice>
              <mc:Fallback>
                <w:pict>
                  <v:group id="group 0" o:spid="_x0000_s0000" style="position:absolute;z-index:251659264;o:allowoverlap:true;o:allowincell:true;mso-position-horizontal-relative:page;mso-position-horizontal:right;mso-position-vertical-relative:page;mso-position-vertical:top;width:336.82pt;height:792.00pt;mso-wrap-distance-left:9.00pt;mso-wrap-distance-top:0.00pt;mso-wrap-distance-right:9.00pt;mso-wrap-distance-bottom:0.00pt;" coordorigin="0,0" coordsize="42775,100583">
                    <v:shape id="shape 1" o:spid="_x0000_s1" o:spt="1" type="#_x0000_t1" style="position:absolute;left:0;top:0;width:1385;height:100584;visibility:visible;" fillcolor="#000000"/>
                    <v:shape id="shape 2" o:spid="_x0000_s2" o:spt="1" type="#_x0000_t1" style="position:absolute;left:1246;top:0;width:41529;height:100583;visibility:visible;" fillcolor="#0A8D9E"/>
                    <v:shape id="shape 3" o:spid="_x0000_s3" o:spt="1" type="#_x0000_t1" style="position:absolute;left:138;top:0;width:30998;height:23774;v-text-anchor:bottom;visibility:visible;" filled="f">
                      <v:textbox inset="0,0,0,0">
                        <w:txbxContent>
                          <w:p w14:paraId="27A8C4DF" w14:textId="30068B82">
                            <w:pPr>
                              <w:pStyle w:val="698"/>
                              <w:pBdr/>
                              <w:spacing/>
                              <w:ind/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  <w:t xml:space="preserve">Project 7/8</w:t>
                            </w:r>
                            <w: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r>
                          </w:p>
                        </w:txbxContent>
                      </v:textbox>
                    </v:shape>
                    <v:shape id="shape 4" o:spid="_x0000_s4" o:spt="1" type="#_x0000_t1" style="position:absolute;left:0;top:67610;width:30895;height:28333;v-text-anchor:bottom;visibility:visible;" filled="f">
                      <v:textbox inset="0,0,0,0">
                        <w:txbxContent>
                          <w:p w14:paraId="5416BED0" w14:textId="785F1808">
                            <w:pPr>
                              <w:pStyle w:val="698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Merel van der Leeden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(1103194)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2CA1EBD8" w14:textId="1720872F">
                            <w:pPr>
                              <w:pStyle w:val="698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Hannah Saunders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6AB0C3EC" w14:textId="10C20B25">
                            <w:pPr>
                              <w:pStyle w:val="698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Corné Noorlander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4946E676" w14:textId="6BC86448">
                            <w:pPr>
                              <w:pStyle w:val="698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Fabio Wolthuis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27F9CBC6" w14:textId="0E38FB1D">
                            <w:pPr>
                              <w:pStyle w:val="698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Tom Heijmans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4F7E298F" w14:textId="46778FFE">
                            <w:pPr>
                              <w:pStyle w:val="698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RDW test centrum Lelystand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360D3388" w14:textId="1C1FC261">
                            <w:pPr>
                              <w:pStyle w:val="698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/>
                            <w:bookmarkStart w:id="1" w:name="_Hlk221873684"/>
                            <w:r/>
                            <w:bookmarkStart w:id="2" w:name="_Hlk221873685"/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13/02/2026</w:t>
                            </w:r>
                            <w:bookmarkEnd w:id="1"/>
                            <w:r/>
                            <w:bookmarkEnd w:id="2"/>
                            <w:r/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v:textbox>
                    </v:shape>
                  </v:group>
                </w:pict>
              </mc:Fallback>
            </mc:AlternateContent>
          </w:r>
          <w:r/>
        </w:p>
        <w:p w14:paraId="5CFE2E6C" w14:textId="653F3DEC">
          <w:pPr>
            <w:pBdr/>
            <w:spacing/>
            <w:ind/>
            <w:rPr/>
          </w:pPr>
          <w: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0" allowOverlap="1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2004060</wp:posOffset>
                    </wp:positionV>
                    <wp:extent cx="9606280" cy="668655"/>
                    <wp:effectExtent l="0" t="0" r="16510" b="17145"/>
                    <wp:wrapNone/>
                    <wp:docPr id="2" name="Rechthoek 1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Pr id="0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606280" cy="668655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37EC76B" w14:textId="1AC68CCD">
                                <w:pPr>
                                  <w:pStyle w:val="698"/>
                                  <w:pBdr/>
                                  <w:spacing/>
                                  <w:ind/>
                                  <w:jc w:val="right"/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Product backlog</w:t>
                                </w:r>
                                <w:bookmarkEnd w:id="0"/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7000</wp14:pctHeight>
                    </wp14:sizeRelV>
                  </wp:anchor>
                </w:drawing>
              </mc:Choice>
              <mc:Fallback>
                <w:pict>
                  <v:shape id="shape 5" o:spid="_x0000_s5" o:spt="1" type="#_x0000_t1" style="position:absolute;z-index:251661312;o:allowoverlap:true;o:allowincell:false;mso-position-horizontal-relative:page;mso-position-horizontal:left;mso-position-vertical-relative:page;margin-top:157.80pt;mso-position-vertical:absolute;width:756.40pt;height:52.65pt;mso-wrap-distance-left:9.00pt;mso-wrap-distance-top:0.00pt;mso-wrap-distance-right:9.00pt;mso-wrap-distance-bottom:0.00pt;v-text-anchor:middle;visibility:visible;" fillcolor="#000000" strokecolor="#000000" strokeweight="1.50pt">
                    <v:textbox inset="0,0,0,0">
                      <w:txbxContent>
                        <w:p w14:paraId="337EC76B" w14:textId="1AC68CCD">
                          <w:pPr>
                            <w:pStyle w:val="698"/>
                            <w:pBdr/>
                            <w:spacing/>
                            <w:ind/>
                            <w:jc w:val="right"/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pPr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t xml:space="preserve">Product backlog</w:t>
                          </w:r>
                          <w:bookmarkEnd w:id="0"/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br w:type="page" w:clear="all"/>
          </w:r>
          <w:r/>
        </w:p>
      </w:sdtContent>
    </w:sdt>
    <w:p w14:paraId="53CAD70C" w14:textId="77777777">
      <w:pPr>
        <w:pBdr/>
        <w:spacing/>
        <w:ind/>
        <w:rPr/>
      </w:pPr>
      <w:r/>
      <w:r/>
    </w:p>
    <w:p w14:paraId="047D2AD3" w14:textId="2468A13C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Product backlog</w:t>
      </w:r>
      <w:r>
        <w:rPr>
          <w:sz w:val="24"/>
          <w:szCs w:val="24"/>
        </w:rPr>
      </w:r>
    </w:p>
    <w:p w14:paraId="190077BD" w14:textId="77777777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Style w:val="697"/>
        <w:tblW w:w="0" w:type="auto"/>
        <w:tblBorders/>
        <w:tblLook w:val="04A0" w:firstRow="1" w:lastRow="0" w:firstColumn="1" w:lastColumn="0" w:noHBand="0" w:noVBand="1"/>
      </w:tblPr>
      <w:tblGrid>
        <w:gridCol w:w="3144"/>
        <w:gridCol w:w="2609"/>
        <w:gridCol w:w="3599"/>
        <w:gridCol w:w="2969"/>
        <w:gridCol w:w="1350"/>
        <w:gridCol w:w="1717"/>
      </w:tblGrid>
      <w:tr>
        <w:trPr/>
        <w:tc>
          <w:tcPr>
            <w:tcBorders/>
            <w:tcW w:w="3144" w:type="dxa"/>
            <w:textDirection w:val="lrTb"/>
            <w:noWrap w:val="false"/>
          </w:tcPr>
          <w:p w14:paraId="508AA790" w14:textId="6A6184F9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Requirement 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609" w:type="dxa"/>
            <w:textDirection w:val="lrTb"/>
            <w:noWrap w:val="false"/>
          </w:tcPr>
          <w:p w14:paraId="724B0F09" w14:textId="0BBCC692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User story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448CB04D" w14:textId="42A228E1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Taken 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64544054" w14:textId="728CBD98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Acceptatie criteria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0F34C5DD" w14:textId="327E27E2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Moscow 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76975F9C" w14:textId="4613B30D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Functionaliteit </w:t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44" w:type="dxa"/>
            <w:textDirection w:val="lrTb"/>
            <w:noWrap w:val="false"/>
          </w:tcPr>
          <w:p w14:paraId="1D8AAF93" w14:textId="5684127D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Tussen de witte lijnen rijden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609" w:type="dxa"/>
            <w:textDirection w:val="lrTb"/>
            <w:noWrap w:val="false"/>
          </w:tcPr>
          <w:p w14:paraId="7313E55A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 camera kan de witte lijnen detecteren</w:t>
            </w:r>
            <w:r>
              <w:rPr>
                <w:sz w:val="24"/>
                <w:szCs w:val="24"/>
              </w:rPr>
            </w:r>
          </w:p>
          <w:p w14:paraId="6C7E58E4" w14:textId="6A887B4E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46250F66" w14:textId="773AE02D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Onderzoek hoe de camera werkt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16CC9D8A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42C476AC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06097F87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44" w:type="dxa"/>
            <w:textDirection w:val="lrTb"/>
            <w:noWrap w:val="false"/>
          </w:tcPr>
          <w:p w14:paraId="695565ED" w14:textId="2259BD74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609" w:type="dxa"/>
            <w:textDirection w:val="lrTb"/>
            <w:noWrap w:val="false"/>
          </w:tcPr>
          <w:p w14:paraId="1FB9AAEC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 kart kan tussen de witte lijnen blijven</w:t>
            </w:r>
            <w:r>
              <w:rPr>
                <w:sz w:val="24"/>
                <w:szCs w:val="24"/>
              </w:rPr>
            </w:r>
          </w:p>
          <w:p w14:paraId="0C34366D" w14:textId="12EAF194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4A18BAB4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31BF73B1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18C62126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03F26C1A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44" w:type="dxa"/>
            <w:textDirection w:val="lrTb"/>
            <w:noWrap w:val="false"/>
          </w:tcPr>
          <w:p w14:paraId="06FC9302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609" w:type="dxa"/>
            <w:textDirection w:val="lrTb"/>
            <w:noWrap w:val="false"/>
          </w:tcPr>
          <w:p w14:paraId="247D7320" w14:textId="73978D70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 camera kan het verschil zien tussen een doorgetrokken lijn en een stippel lijn.</w:t>
            </w:r>
            <w:r>
              <w:rPr>
                <w:sz w:val="24"/>
                <w:szCs w:val="24"/>
              </w:rPr>
            </w:r>
          </w:p>
          <w:p w14:paraId="22A056DF" w14:textId="50F5FAB6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7C3163C1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0DCCCC8A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04CF937E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2A59F595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44" w:type="dxa"/>
            <w:textDirection w:val="lrTb"/>
            <w:noWrap w:val="false"/>
          </w:tcPr>
          <w:p w14:paraId="607D44BE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 kart stopt voor een stoplicht</w:t>
            </w:r>
            <w:r>
              <w:rPr>
                <w:sz w:val="24"/>
                <w:szCs w:val="24"/>
              </w:rPr>
            </w:r>
          </w:p>
          <w:p w14:paraId="14D4E313" w14:textId="34F9F938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609" w:type="dxa"/>
            <w:textDirection w:val="lrTb"/>
            <w:noWrap w:val="false"/>
          </w:tcPr>
          <w:p w14:paraId="461808B3" w14:textId="20F96051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 camera kan een stoplicht detecteren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231288BB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19142F46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366652E4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0E86D317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44" w:type="dxa"/>
            <w:textDirection w:val="lrTb"/>
            <w:noWrap w:val="false"/>
          </w:tcPr>
          <w:p w14:paraId="158936D9" w14:textId="3F8D1BE6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 kart kan een verkeersbord detecteren en de </w:t>
            </w:r>
            <w:r>
              <w:rPr>
                <w:sz w:val="24"/>
                <w:szCs w:val="24"/>
              </w:rPr>
              <w:t xml:space="preserve">daarbij horende</w:t>
            </w:r>
            <w:r>
              <w:rPr>
                <w:sz w:val="24"/>
                <w:szCs w:val="24"/>
              </w:rPr>
              <w:t xml:space="preserve"> acties ui</w:t>
            </w:r>
            <w:r>
              <w:rPr>
                <w:sz w:val="24"/>
                <w:szCs w:val="24"/>
              </w:rPr>
              <w:t xml:space="preserve">t</w:t>
            </w:r>
            <w:r>
              <w:rPr>
                <w:sz w:val="24"/>
                <w:szCs w:val="24"/>
              </w:rPr>
              <w:t xml:space="preserve">voeren</w:t>
            </w:r>
            <w:r>
              <w:rPr>
                <w:sz w:val="24"/>
                <w:szCs w:val="24"/>
              </w:rPr>
            </w:r>
          </w:p>
          <w:p w14:paraId="398C889F" w14:textId="1467C911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609" w:type="dxa"/>
            <w:textDirection w:val="lrTb"/>
            <w:noWrap w:val="false"/>
          </w:tcPr>
          <w:p w14:paraId="5F6207E3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4ED57E49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6F5A82CB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7E58A280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295EF2FA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44" w:type="dxa"/>
            <w:textDirection w:val="lrTb"/>
            <w:noWrap w:val="false"/>
          </w:tcPr>
          <w:p w14:paraId="44038F0C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 kart moet een stilstaand voertuig kunnen ontwijken.</w:t>
            </w:r>
            <w:r>
              <w:rPr>
                <w:sz w:val="24"/>
                <w:szCs w:val="24"/>
              </w:rPr>
            </w:r>
          </w:p>
          <w:p w14:paraId="47F2306F" w14:textId="0C0A685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609" w:type="dxa"/>
            <w:textDirection w:val="lrTb"/>
            <w:noWrap w:val="false"/>
          </w:tcPr>
          <w:p w14:paraId="3138FADA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71FC3F94" w14:textId="2E5857A9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Onderzoek hoe de lidar sensor werkt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75200E6B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69D6103C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5439C741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44" w:type="dxa"/>
            <w:textDirection w:val="lrTb"/>
            <w:noWrap w:val="false"/>
          </w:tcPr>
          <w:p w14:paraId="565A54D3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 kart moet een voetganger detecteren en daarvoor kunnen stoppen.</w:t>
            </w:r>
            <w:r>
              <w:rPr>
                <w:sz w:val="24"/>
                <w:szCs w:val="24"/>
              </w:rPr>
            </w:r>
          </w:p>
          <w:p w14:paraId="1469A919" w14:textId="0C3D4D6E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609" w:type="dxa"/>
            <w:textDirection w:val="lrTb"/>
            <w:noWrap w:val="false"/>
          </w:tcPr>
          <w:p w14:paraId="3488EFB0" w14:textId="27F1A29B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Persoon detecteren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045FF0FB" w14:textId="04461BAA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6FAC8FF1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4A1B0AAF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0A75B86A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44" w:type="dxa"/>
            <w:textDirection w:val="lrTb"/>
            <w:noWrap w:val="false"/>
          </w:tcPr>
          <w:p w14:paraId="3316E260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609" w:type="dxa"/>
            <w:textDirection w:val="lrTb"/>
            <w:noWrap w:val="false"/>
          </w:tcPr>
          <w:p w14:paraId="34DE35E9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Zebrapad detecteren</w:t>
            </w:r>
            <w:r>
              <w:rPr>
                <w:sz w:val="24"/>
                <w:szCs w:val="24"/>
              </w:rPr>
            </w:r>
          </w:p>
          <w:p w14:paraId="0FF74D3D" w14:textId="09EB7ABC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1D5ADC84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41CA6A64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0D604387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410B4EE3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44" w:type="dxa"/>
            <w:textDirection w:val="lrTb"/>
            <w:noWrap w:val="false"/>
          </w:tcPr>
          <w:p w14:paraId="01AEA36A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609" w:type="dxa"/>
            <w:textDirection w:val="lrTb"/>
            <w:noWrap w:val="false"/>
          </w:tcPr>
          <w:p w14:paraId="23BFC950" w14:textId="3C0B011F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Afremmen wanneer persoon en zebra pad gedetecteerd zijn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0F9AD790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424C5D18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069C3AE3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328BCFC9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44" w:type="dxa"/>
            <w:textDirection w:val="lrTb"/>
            <w:noWrap w:val="false"/>
          </w:tcPr>
          <w:p w14:paraId="3241C5F6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609" w:type="dxa"/>
            <w:textDirection w:val="lrTb"/>
            <w:noWrap w:val="false"/>
          </w:tcPr>
          <w:p w14:paraId="205440CA" w14:textId="47DBAEE9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 kart moet stilstaan voor het zebrapad wanneer iemand wil oversteken.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5B4657BA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34A06C50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09680891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771D4B6F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44" w:type="dxa"/>
            <w:textDirection w:val="lrTb"/>
            <w:noWrap w:val="false"/>
          </w:tcPr>
          <w:p w14:paraId="3F5A44AD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 kart moet een route kunnen volgen.</w:t>
            </w:r>
            <w:r>
              <w:rPr>
                <w:sz w:val="24"/>
                <w:szCs w:val="24"/>
              </w:rPr>
            </w:r>
          </w:p>
          <w:p w14:paraId="076FCCBD" w14:textId="119DFD0C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609" w:type="dxa"/>
            <w:textDirection w:val="lrTb"/>
            <w:noWrap w:val="false"/>
          </w:tcPr>
          <w:p w14:paraId="670E2941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25517E1A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425F7CF8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644A018B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062A2E55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44" w:type="dxa"/>
            <w:textDirection w:val="lrTb"/>
            <w:noWrap w:val="false"/>
          </w:tcPr>
          <w:p w14:paraId="56477408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 kart moet een kruispunt kunnen oversteken.</w:t>
            </w:r>
            <w:r>
              <w:rPr>
                <w:sz w:val="24"/>
                <w:szCs w:val="24"/>
              </w:rPr>
            </w:r>
          </w:p>
          <w:p w14:paraId="63AA4790" w14:textId="7DDEA30D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609" w:type="dxa"/>
            <w:textDirection w:val="lrTb"/>
            <w:noWrap w:val="false"/>
          </w:tcPr>
          <w:p w14:paraId="16883AA7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033EDC42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1D947D50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6498156B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397A92EC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44" w:type="dxa"/>
            <w:textDirection w:val="lrTb"/>
            <w:noWrap w:val="false"/>
          </w:tcPr>
          <w:p w14:paraId="6A106C5D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609" w:type="dxa"/>
            <w:textDirection w:val="lrTb"/>
            <w:noWrap w:val="false"/>
          </w:tcPr>
          <w:p w14:paraId="131A1A02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6B64799E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089A99C3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2E098EF4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3FBDFA90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44" w:type="dxa"/>
            <w:textDirection w:val="lrTb"/>
            <w:noWrap w:val="false"/>
          </w:tcPr>
          <w:p w14:paraId="4A1AA462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609" w:type="dxa"/>
            <w:textDirection w:val="lrTb"/>
            <w:noWrap w:val="false"/>
          </w:tcPr>
          <w:p w14:paraId="7B21236E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41593F60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17E12F01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34D4E6C5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66A5F040" w14:textId="777777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 w14:paraId="528E67F4" w14:textId="77777777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2A23E07A" w14:textId="4EFBE0B3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Changelog </w:t>
      </w:r>
      <w:r>
        <w:rPr>
          <w:sz w:val="24"/>
          <w:szCs w:val="24"/>
        </w:rPr>
      </w:r>
    </w:p>
    <w:tbl>
      <w:tblPr>
        <w:tblStyle w:val="697"/>
        <w:tblW w:w="0" w:type="auto"/>
        <w:tblBorders/>
        <w:tblLook w:val="04A0" w:firstRow="1" w:lastRow="0" w:firstColumn="1" w:lastColumn="0" w:noHBand="0" w:noVBand="1"/>
      </w:tblPr>
      <w:tblGrid>
        <w:gridCol w:w="3847"/>
        <w:gridCol w:w="3847"/>
        <w:gridCol w:w="3847"/>
        <w:gridCol w:w="3847"/>
      </w:tblGrid>
      <w:tr>
        <w:trPr/>
        <w:tc>
          <w:tcPr>
            <w:tcBorders/>
            <w:tcW w:w="3847" w:type="dxa"/>
            <w:textDirection w:val="lrTb"/>
            <w:noWrap w:val="false"/>
          </w:tcPr>
          <w:p w14:paraId="1F0E8B36" w14:textId="354055B3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Datum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0BFF5E7A" w14:textId="6B9A4ADB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Versie 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5ED82936" w14:textId="13453B83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Persoon 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25B1F3FB" w14:textId="2A3BB060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Aangepast </w:t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847" w:type="dxa"/>
            <w:textDirection w:val="lrTb"/>
            <w:noWrap w:val="false"/>
          </w:tcPr>
          <w:p w14:paraId="3C7448A9" w14:textId="729B9ABB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13/2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541443C6" w14:textId="568BFD15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2878EE9A" w14:textId="099D5D06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Merel 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42666475" w14:textId="4929613B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Bestand aangemaakt en een begin gemaakt met requirements en userstories</w:t>
            </w:r>
            <w:r>
              <w:rPr>
                <w:sz w:val="24"/>
                <w:szCs w:val="24"/>
              </w:rPr>
            </w:r>
          </w:p>
        </w:tc>
      </w:tr>
    </w:tbl>
    <w:p w14:paraId="7256E86F" w14:textId="77777777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sectPr>
      <w:footnotePr/>
      <w:endnotePr/>
      <w:type w:val="nextPage"/>
      <w:pgSz w:h="11906" w:orient="landscape" w:w="16838"/>
      <w:pgMar w:top="720" w:right="720" w:bottom="720" w:left="720" w:header="708" w:footer="708" w:gutter="0"/>
      <w:pgNumType w:start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6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674"/>
    <w:link w:val="6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74"/>
    <w:link w:val="66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74"/>
    <w:link w:val="66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74"/>
    <w:link w:val="66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74"/>
    <w:link w:val="6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74"/>
    <w:link w:val="67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74"/>
    <w:link w:val="67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74"/>
    <w:link w:val="67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74"/>
    <w:link w:val="67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674"/>
    <w:link w:val="68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674"/>
    <w:link w:val="68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674"/>
    <w:link w:val="69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674"/>
    <w:link w:val="69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1">
    <w:name w:val="Subtle Emphasis"/>
    <w:basedOn w:val="67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74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74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7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7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74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74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74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74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74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74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7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7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74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paragraph" w:styleId="665">
    <w:name w:val="Heading 1"/>
    <w:basedOn w:val="664"/>
    <w:next w:val="664"/>
    <w:link w:val="67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666">
    <w:name w:val="Heading 2"/>
    <w:basedOn w:val="664"/>
    <w:next w:val="664"/>
    <w:link w:val="678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667">
    <w:name w:val="Heading 3"/>
    <w:basedOn w:val="664"/>
    <w:next w:val="664"/>
    <w:link w:val="679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68">
    <w:name w:val="Heading 4"/>
    <w:basedOn w:val="664"/>
    <w:next w:val="664"/>
    <w:link w:val="680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669">
    <w:name w:val="Heading 5"/>
    <w:basedOn w:val="664"/>
    <w:next w:val="664"/>
    <w:link w:val="681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670">
    <w:name w:val="Heading 6"/>
    <w:basedOn w:val="664"/>
    <w:next w:val="664"/>
    <w:link w:val="682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671">
    <w:name w:val="Heading 7"/>
    <w:basedOn w:val="664"/>
    <w:next w:val="664"/>
    <w:link w:val="683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672">
    <w:name w:val="Heading 8"/>
    <w:basedOn w:val="664"/>
    <w:next w:val="664"/>
    <w:link w:val="684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673">
    <w:name w:val="Heading 9"/>
    <w:basedOn w:val="664"/>
    <w:next w:val="664"/>
    <w:link w:val="685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674" w:default="1">
    <w:name w:val="Default Paragraph Font"/>
    <w:uiPriority w:val="1"/>
    <w:semiHidden/>
    <w:unhideWhenUsed/>
    <w:pPr>
      <w:pBdr/>
      <w:spacing/>
      <w:ind/>
    </w:pPr>
  </w:style>
  <w:style w:type="table" w:styleId="67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76" w:default="1">
    <w:name w:val="No List"/>
    <w:uiPriority w:val="99"/>
    <w:semiHidden/>
    <w:unhideWhenUsed/>
    <w:pPr>
      <w:pBdr/>
      <w:spacing/>
      <w:ind/>
    </w:pPr>
  </w:style>
  <w:style w:type="character" w:styleId="677" w:customStyle="1">
    <w:name w:val="Kop 1 Char"/>
    <w:basedOn w:val="674"/>
    <w:link w:val="665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678" w:customStyle="1">
    <w:name w:val="Kop 2 Char"/>
    <w:basedOn w:val="674"/>
    <w:link w:val="66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679" w:customStyle="1">
    <w:name w:val="Kop 3 Char"/>
    <w:basedOn w:val="674"/>
    <w:link w:val="667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680" w:customStyle="1">
    <w:name w:val="Kop 4 Char"/>
    <w:basedOn w:val="674"/>
    <w:link w:val="668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681" w:customStyle="1">
    <w:name w:val="Kop 5 Char"/>
    <w:basedOn w:val="674"/>
    <w:link w:val="669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682" w:customStyle="1">
    <w:name w:val="Kop 6 Char"/>
    <w:basedOn w:val="674"/>
    <w:link w:val="670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683" w:customStyle="1">
    <w:name w:val="Kop 7 Char"/>
    <w:basedOn w:val="674"/>
    <w:link w:val="671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684" w:customStyle="1">
    <w:name w:val="Kop 8 Char"/>
    <w:basedOn w:val="674"/>
    <w:link w:val="672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685" w:customStyle="1">
    <w:name w:val="Kop 9 Char"/>
    <w:basedOn w:val="674"/>
    <w:link w:val="673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686">
    <w:name w:val="Title"/>
    <w:basedOn w:val="664"/>
    <w:next w:val="664"/>
    <w:link w:val="687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687" w:customStyle="1">
    <w:name w:val="Titel Char"/>
    <w:basedOn w:val="674"/>
    <w:link w:val="686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688">
    <w:name w:val="Subtitle"/>
    <w:basedOn w:val="664"/>
    <w:next w:val="664"/>
    <w:link w:val="689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689" w:customStyle="1">
    <w:name w:val="Ondertitel Char"/>
    <w:basedOn w:val="674"/>
    <w:link w:val="688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690">
    <w:name w:val="Quote"/>
    <w:basedOn w:val="664"/>
    <w:next w:val="664"/>
    <w:link w:val="69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691" w:customStyle="1">
    <w:name w:val="Citaat Char"/>
    <w:basedOn w:val="674"/>
    <w:link w:val="69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692">
    <w:name w:val="List Paragraph"/>
    <w:basedOn w:val="664"/>
    <w:uiPriority w:val="34"/>
    <w:qFormat/>
    <w:pPr>
      <w:pBdr/>
      <w:spacing/>
      <w:ind w:left="720"/>
      <w:contextualSpacing w:val="true"/>
    </w:pPr>
  </w:style>
  <w:style w:type="character" w:styleId="693">
    <w:name w:val="Intense Emphasis"/>
    <w:basedOn w:val="67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694">
    <w:name w:val="Intense Quote"/>
    <w:basedOn w:val="664"/>
    <w:next w:val="664"/>
    <w:link w:val="69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695" w:customStyle="1">
    <w:name w:val="Duidelijk citaat Char"/>
    <w:basedOn w:val="674"/>
    <w:link w:val="69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696">
    <w:name w:val="Intense Reference"/>
    <w:basedOn w:val="67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table" w:styleId="697">
    <w:name w:val="Table Grid"/>
    <w:basedOn w:val="67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98">
    <w:name w:val="No Spacing"/>
    <w:link w:val="699"/>
    <w:uiPriority w:val="1"/>
    <w:qFormat/>
    <w:pPr>
      <w:pBdr/>
      <w:spacing w:after="0" w:line="240" w:lineRule="auto"/>
      <w:ind/>
    </w:pPr>
    <w:rPr>
      <w:rFonts w:eastAsiaTheme="minorEastAsia"/>
      <w:lang w:eastAsia="nl-NL"/>
      <w14:ligatures w14:val="none"/>
    </w:rPr>
  </w:style>
  <w:style w:type="character" w:styleId="699" w:customStyle="1">
    <w:name w:val="Geen afstand Char"/>
    <w:basedOn w:val="674"/>
    <w:link w:val="698"/>
    <w:uiPriority w:val="1"/>
    <w:pPr>
      <w:pBdr/>
      <w:spacing/>
      <w:ind/>
    </w:pPr>
    <w:rPr>
      <w:rFonts w:eastAsiaTheme="minorEastAsia"/>
      <w:lang w:eastAsia="nl-NL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CoverPageProperties xmlns="http://schemas.microsoft.com/office/2006/coverPageProps">
  <PublishDate>2026-02-13T00:00:00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backlog</dc:title>
  <dc:subject/>
  <dc:creator>Merel van der Leeden (1103194)</dc:creator>
  <cp:keywords/>
  <dc:description/>
  <cp:revision>6</cp:revision>
  <dcterms:created xsi:type="dcterms:W3CDTF">2026-02-13T09:46:00Z</dcterms:created>
  <dcterms:modified xsi:type="dcterms:W3CDTF">2026-02-13T12:56:29Z</dcterms:modified>
</cp:coreProperties>
</file>