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footer4.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w:rPr>
          <w:sz w:val="48"/>
          <w:szCs w:val="48"/>
        </w:rPr>
        <w:t>Examenafspraken</w:t>
      </w:r>
    </w:p>
    <w:p>
      <w:pPr>
        <w:pStyle w:val="Normal"/>
        <w:jc w:val="center"/>
        <w:rPr>
          <w:sz w:val="40"/>
          <w:szCs w:val="40"/>
        </w:rPr>
      </w:pPr>
      <w:r>
        <w:rPr>
          <w:sz w:val="40"/>
          <w:szCs w:val="40"/>
        </w:rPr>
        <w:t>Proeve van Bekwaamheid</w:t>
      </w:r>
    </w:p>
    <w:p>
      <w:pPr>
        <w:pStyle w:val="Normal"/>
        <w:rPr/>
      </w:pPr>
      <w:r>
        <w:rPr/>
      </w:r>
    </w:p>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124"/>
        <w:gridCol w:w="3863"/>
        <w:gridCol w:w="3083"/>
      </w:tblGrid>
      <w:tr>
        <w:trPr>
          <w:cnfStyle w:val="100000000000" w:firstRow="1" w:lastRow="0" w:firstColumn="0" w:lastColumn="0" w:oddVBand="0" w:evenVBand="0" w:oddHBand="0" w:evenHBand="0" w:firstRowFirstColumn="0" w:firstRowLastColumn="0" w:lastRowFirstColumn="0" w:lastRowLastColumn="0"/>
        </w:trPr>
        <w:tc>
          <w:tcPr>
            <w:tcW w:w="9070" w:type="dxa"/>
            <w:gridSpan w:val="3"/>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Algemene informatie</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Examenvorm</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Proeve van bekwaamheid – Praktijkexamen in de beroepspraktijk</w:t>
            </w:r>
          </w:p>
        </w:tc>
      </w:tr>
      <w:tr>
        <w:trPr>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Kwalificatiedossier en cohort</w:t>
            </w:r>
          </w:p>
        </w:tc>
        <w:tc>
          <w:tcPr>
            <w:tcW w:w="3863"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Software development</w:t>
            </w:r>
          </w:p>
        </w:tc>
        <w:tc>
          <w:tcPr>
            <w:tcW w:w="3083"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2020 en verder</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Profiel, niveau en crebocode</w:t>
            </w:r>
          </w:p>
        </w:tc>
        <w:tc>
          <w:tcPr>
            <w:tcW w:w="3863"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 xml:space="preserve">P1: Software developer, </w:t>
            </w:r>
          </w:p>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niveau 4</w:t>
            </w:r>
          </w:p>
        </w:tc>
        <w:tc>
          <w:tcPr>
            <w:tcW w:w="3083"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25604</w:t>
            </w:r>
          </w:p>
        </w:tc>
      </w:tr>
      <w:tr>
        <w:trPr>
          <w:trHeight w:val="248" w:hRule="atLeast"/>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Examencode</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SD_SD20-PE1_B1-K1 &amp; B1K2</w:t>
            </w:r>
          </w:p>
        </w:tc>
      </w:tr>
      <w:tr>
        <w:trPr>
          <w:trHeight w:val="248"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Kerntaak B1K1</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Realiseert software</w:t>
            </w:r>
          </w:p>
        </w:tc>
      </w:tr>
      <w:tr>
        <w:trPr>
          <w:trHeight w:val="248" w:hRule="atLeast"/>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Werkprocessen</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nl-NL" w:eastAsia="en-US" w:bidi="ar-SA"/>
              </w:rPr>
            </w:pPr>
            <w:r>
              <w:rPr>
                <w:rFonts w:eastAsia="Calibri" w:cs="Calibri"/>
                <w:color w:val="000000"/>
                <w:kern w:val="0"/>
                <w:sz w:val="22"/>
                <w:szCs w:val="22"/>
                <w:lang w:val="nl-NL" w:eastAsia="en-US" w:bidi="ar-SA"/>
              </w:rPr>
              <w:t>B1-K1-W1 Plant werkzaamheden en bewaakt de voortgang</w:t>
              <w:br/>
              <w:t>B1-K1-W2 Ontwerpt software</w:t>
              <w:br/>
              <w:t>B1-K1-W3 Realiseert (onderdelen van) software</w:t>
              <w:br/>
              <w:t>B1-K1-W4 Test software</w:t>
              <w:br/>
              <w:t>B1-K1-W5 Doet verbetervoorstellen voor de software</w:t>
            </w:r>
          </w:p>
        </w:tc>
      </w:tr>
      <w:tr>
        <w:trPr>
          <w:trHeight w:val="248"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Kerntaak B1K2</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B1-K2 Werkt in een ontwikkelteam</w:t>
            </w:r>
          </w:p>
        </w:tc>
      </w:tr>
      <w:tr>
        <w:trPr>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Werkprocessen</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nl-NL" w:eastAsia="en-US" w:bidi="ar-SA"/>
              </w:rPr>
            </w:pPr>
            <w:r>
              <w:rPr>
                <w:rFonts w:eastAsia="Calibri" w:cs="Calibri"/>
                <w:color w:val="000000"/>
                <w:kern w:val="0"/>
                <w:sz w:val="22"/>
                <w:szCs w:val="22"/>
                <w:lang w:val="nl-NL" w:eastAsia="en-US" w:bidi="ar-SA"/>
              </w:rPr>
              <w:t>B1-K2-W1 Voert overleg</w:t>
              <w:br/>
              <w:t>B1-K2-W2 Presenteert het opgeleverde werk</w:t>
              <w:br/>
              <w:t>B1-K2-W3 Reflecteert op het werk</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Vaststellingsdatum</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27-10-2020</w:t>
            </w:r>
          </w:p>
        </w:tc>
      </w:tr>
    </w:tbl>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935"/>
        <w:gridCol w:w="6134"/>
      </w:tblGrid>
      <w:tr>
        <w:trPr>
          <w:cnfStyle w:val="100000000000" w:firstRow="1" w:lastRow="0" w:firstColumn="0" w:lastColumn="0" w:oddVBand="0" w:evenVBand="0" w:oddHBand="0" w:evenHBand="0" w:firstRowFirstColumn="0" w:firstRowLastColumn="0" w:lastRowFirstColumn="0" w:lastRowLastColumn="0"/>
        </w:trPr>
        <w:tc>
          <w:tcPr>
            <w:tcW w:w="9069"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Persoonsinformatie</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Datum</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28/3/2024</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Naam kandidaat</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Fabio Wolthuis</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Studentnummer</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9014474</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Klas/groep</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SOD3A</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Praktijkbeoordelaar</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Stefan Fransen</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Schoolbeoordelaar</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Ruud Zuijderduijn</w:t>
            </w:r>
          </w:p>
        </w:tc>
      </w:tr>
    </w:tbl>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709" w:top="1418" w:footer="709" w:bottom="1418"/>
          <w:pgNumType w:fmt="decimal"/>
          <w:formProt w:val="false"/>
          <w:vAlign w:val="bottom"/>
          <w:textDirection w:val="lrTb"/>
          <w:docGrid w:type="default" w:linePitch="360" w:charSpace="4096"/>
        </w:sectPr>
      </w:pPr>
    </w:p>
    <w:p>
      <w:pPr>
        <w:pStyle w:val="Heading1"/>
        <w:rPr/>
      </w:pPr>
      <w:r>
        <w:rPr/>
        <w:t>Algemeen</w:t>
      </w:r>
    </w:p>
    <w:p>
      <w:pPr>
        <w:pStyle w:val="Normal"/>
        <w:rPr/>
      </w:pPr>
      <w:r>
        <w:rPr/>
        <w:t xml:space="preserve">Dit is het document </w:t>
      </w:r>
      <w:r>
        <w:rPr>
          <w:i/>
          <w:iCs/>
        </w:rPr>
        <w:t>Examenafspraken</w:t>
      </w:r>
      <w:r>
        <w:rPr/>
        <w:t xml:space="preserve">. Gebruik voor het concretiseren van dit document de </w:t>
      </w:r>
      <w:r>
        <w:rPr>
          <w:i/>
          <w:iCs/>
        </w:rPr>
        <w:t>Invulinstructie voor examenafspraken</w:t>
      </w:r>
      <w:r>
        <w:rPr/>
        <w:t>.</w:t>
      </w:r>
    </w:p>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9072"/>
      </w:tblGrid>
      <w:tr>
        <w:trPr>
          <w:cnfStyle w:val="100000000000" w:firstRow="1" w:lastRow="0" w:firstColumn="0" w:lastColumn="0" w:oddVBand="0" w:evenVBand="0" w:oddHBand="0"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Referentieopdrachten</w:t>
            </w:r>
          </w:p>
        </w:tc>
      </w:tr>
      <w:tr>
        <w:trPr>
          <w:cnfStyle w:val="000000100000" w:firstRow="0" w:lastRow="0" w:firstColumn="0" w:lastColumn="0" w:oddVBand="0" w:evenVBand="0" w:oddHBand="1"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Het examen neemt 40 uur in beslag. Voor dit examen worden de opdrachten door een team van zes personen uitgevoerd. In deze 40 uur wordt precies één sprint gedaan.</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Als referentieopdrachten zijn de drie door TCR geleverde voorbeelden van examenafspraken gebruikt.</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De kandidaat moet laten zien dat hij userstories kan schrijven, een gedeelte van een ontwerp kan maken, OOP kan programmeren en testen. Verder moet de kandidaat kunnen laten zien dat hij kan overleggen, presenteren en reflecteren met betrekking op het geleverde werk.</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Voor het examen houden we deze dagverdeling aan:</w:t>
            </w:r>
          </w:p>
          <w:p>
            <w:pPr>
              <w:pStyle w:val="Normal"/>
              <w:widowControl w:val="false"/>
              <w:suppressAutoHyphens w:val="true"/>
              <w:spacing w:before="0" w:after="0"/>
              <w:jc w:val="center"/>
              <w:rPr>
                <w:rFonts w:eastAsia="Calibri" w:cs=""/>
                <w:kern w:val="0"/>
                <w:sz w:val="22"/>
                <w:szCs w:val="22"/>
                <w:lang w:val="nl-NL" w:eastAsia="en-US" w:bidi="ar-SA"/>
              </w:rPr>
            </w:pPr>
            <w:r>
              <w:rPr/>
              <w:drawing>
                <wp:inline distT="0" distB="0" distL="0" distR="0">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a:picLocks noChangeAspect="1" noChangeArrowheads="1"/>
                          </pic:cNvPicPr>
                        </pic:nvPicPr>
                        <pic:blipFill>
                          <a:blip r:embed="rId8"/>
                          <a:stretch>
                            <a:fillRect/>
                          </a:stretch>
                        </pic:blipFill>
                        <pic:spPr bwMode="auto">
                          <a:xfrm>
                            <a:off x="0" y="0"/>
                            <a:ext cx="5238750" cy="1943100"/>
                          </a:xfrm>
                          <a:prstGeom prst="rect">
                            <a:avLst/>
                          </a:prstGeom>
                        </pic:spPr>
                      </pic:pic>
                    </a:graphicData>
                  </a:graphic>
                </wp:inline>
              </w:drawing>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 </w:t>
            </w:r>
            <w:r>
              <w:rPr>
                <w:rFonts w:eastAsia="Calibri" w:cs=""/>
                <w:kern w:val="0"/>
                <w:sz w:val="22"/>
                <w:szCs w:val="22"/>
                <w:lang w:val="nl-NL" w:eastAsia="en-US" w:bidi="ar-SA"/>
              </w:rPr>
              <w:t>De kandidaat wordt individueel beoordeeld.</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 </w:t>
            </w:r>
          </w:p>
        </w:tc>
      </w:tr>
    </w:tbl>
    <w:p>
      <w:pPr>
        <w:pStyle w:val="Normal"/>
        <w:rPr/>
      </w:pPr>
      <w:r>
        <w:rPr/>
      </w:r>
    </w:p>
    <w:tbl>
      <w:tblPr>
        <w:tblStyle w:val="Tabel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tc>
          <w:tcPr>
            <w:tcW w:w="9061" w:type="dxa"/>
            <w:gridSpan w:val="2"/>
            <w:tcBorders/>
            <w:shd w:color="auto" w:fill="56355B" w:themeFill="text2" w:val="clear"/>
          </w:tcPr>
          <w:p>
            <w:pPr>
              <w:pStyle w:val="Normal"/>
              <w:widowControl w:val="false"/>
              <w:suppressAutoHyphens w:val="true"/>
              <w:spacing w:before="0" w:after="0"/>
              <w:jc w:val="center"/>
              <w:rPr>
                <w:b/>
                <w:b/>
                <w:bCs/>
              </w:rPr>
            </w:pPr>
            <w:r>
              <w:rPr>
                <w:rFonts w:eastAsia="Calibri" w:cs=""/>
                <w:b/>
                <w:bCs/>
                <w:color w:val="FFFFFF" w:themeColor="background1"/>
                <w:kern w:val="0"/>
                <w:sz w:val="22"/>
                <w:szCs w:val="22"/>
                <w:lang w:val="nl-NL" w:eastAsia="en-US" w:bidi="ar-SA"/>
              </w:rPr>
              <w:t>Team samenstelling</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ProductOwner</w:t>
            </w:r>
          </w:p>
        </w:tc>
        <w:tc>
          <w:tcPr>
            <w:tcW w:w="4530"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Stefan Fransen</w:t>
            </w:r>
          </w:p>
        </w:tc>
      </w:tr>
      <w:tr>
        <w:trPr/>
        <w:tc>
          <w:tcPr>
            <w:tcW w:w="4531" w:type="dxa"/>
            <w:tcBorders/>
          </w:tcPr>
          <w:p>
            <w:pPr>
              <w:pStyle w:val="Normal"/>
              <w:widowControl w:val="false"/>
              <w:suppressAutoHyphens w:val="true"/>
              <w:bidi w:val="0"/>
              <w:spacing w:before="0" w:after="0"/>
              <w:ind w:left="0" w:right="0" w:hanging="0"/>
              <w:jc w:val="left"/>
              <w:rPr>
                <w:rFonts w:eastAsia="Calibri" w:cs=""/>
                <w:kern w:val="0"/>
                <w:sz w:val="22"/>
                <w:szCs w:val="22"/>
                <w:lang w:val="nl-NL" w:eastAsia="en-US" w:bidi="ar-SA"/>
              </w:rPr>
            </w:pPr>
            <w:r>
              <w:rPr>
                <w:rFonts w:eastAsia="Calibri" w:cs=""/>
                <w:b w:val="false"/>
                <w:i w:val="false"/>
                <w:caps w:val="false"/>
                <w:smallCaps w:val="false"/>
                <w:spacing w:val="0"/>
                <w:kern w:val="0"/>
                <w:sz w:val="22"/>
                <w:szCs w:val="22"/>
                <w:lang w:val="nl-NL" w:eastAsia="en-US" w:bidi="ar-SA"/>
              </w:rPr>
              <w:t>Backend developer (examenkandidaat)</w:t>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Fabio Wolthuis</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Frontend developer </w:t>
            </w:r>
            <w:r>
              <w:rPr>
                <w:rFonts w:eastAsia="Calibri" w:cs=""/>
                <w:b w:val="false"/>
                <w:i w:val="false"/>
                <w:caps w:val="false"/>
                <w:smallCaps w:val="false"/>
                <w:spacing w:val="0"/>
                <w:kern w:val="0"/>
                <w:sz w:val="22"/>
                <w:szCs w:val="22"/>
                <w:lang w:val="nl-NL" w:eastAsia="en-US" w:bidi="ar-SA"/>
              </w:rPr>
              <w:t>(examenkandidaat)</w:t>
            </w:r>
          </w:p>
        </w:tc>
        <w:tc>
          <w:tcPr>
            <w:tcW w:w="4530" w:type="dxa"/>
            <w:tcBorders/>
          </w:tcPr>
          <w:p>
            <w:pPr>
              <w:pStyle w:val="Normal"/>
              <w:widowControl w:val="false"/>
              <w:suppressAutoHyphens w:val="true"/>
              <w:spacing w:before="0" w:after="0"/>
              <w:jc w:val="left"/>
              <w:rPr>
                <w:rFonts w:ascii="Calibri" w:hAnsi="Calibri" w:eastAsia="Calibri" w:cs=""/>
                <w:b w:val="false"/>
                <w:b w:val="false"/>
                <w:bCs w:val="false"/>
                <w:i w:val="false"/>
                <w:i w:val="false"/>
                <w:caps w:val="false"/>
                <w:smallCaps w:val="false"/>
                <w:color w:val="000000"/>
                <w:spacing w:val="0"/>
                <w:kern w:val="0"/>
                <w:sz w:val="22"/>
                <w:szCs w:val="22"/>
                <w:lang w:val="nl-NL" w:eastAsia="en-US" w:bidi="ar-SA"/>
              </w:rPr>
            </w:pPr>
            <w:r>
              <w:rPr>
                <w:rFonts w:eastAsia="Calibri" w:cs=""/>
                <w:b w:val="false"/>
                <w:bCs w:val="false"/>
                <w:i w:val="false"/>
                <w:caps w:val="false"/>
                <w:smallCaps w:val="false"/>
                <w:color w:val="000000"/>
                <w:spacing w:val="0"/>
                <w:kern w:val="0"/>
                <w:sz w:val="22"/>
                <w:szCs w:val="22"/>
                <w:lang w:val="nl-NL" w:eastAsia="en-US" w:bidi="ar-SA"/>
              </w:rPr>
              <w:t>Yasin Çoban</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Frontend developer </w:t>
            </w:r>
            <w:r>
              <w:rPr>
                <w:rFonts w:eastAsia="Calibri" w:cs=""/>
                <w:b w:val="false"/>
                <w:i w:val="false"/>
                <w:caps w:val="false"/>
                <w:smallCaps w:val="false"/>
                <w:spacing w:val="0"/>
                <w:kern w:val="0"/>
                <w:sz w:val="22"/>
                <w:szCs w:val="22"/>
                <w:lang w:val="nl-NL" w:eastAsia="en-US" w:bidi="ar-SA"/>
              </w:rPr>
              <w:t>(examenkandidaat)</w:t>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Ravda Tukuc</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7970"/>
        <w:gridCol w:w="1101"/>
      </w:tblGrid>
      <w:tr>
        <w:trPr>
          <w:cnfStyle w:val="100000000000" w:firstRow="1" w:lastRow="0" w:firstColumn="0" w:lastColumn="0" w:oddVBand="0" w:evenVBand="0" w:oddHBand="0"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Concrete invulling examenopdrachten</w:t>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
                <w:i/>
              </w:rPr>
            </w:pPr>
            <w:r>
              <w:rPr>
                <w:rFonts w:eastAsia="Calibri" w:cs=""/>
                <w:i/>
                <w:kern w:val="0"/>
                <w:sz w:val="22"/>
                <w:szCs w:val="22"/>
                <w:lang w:val="nl-NL" w:eastAsia="en-US" w:bidi="ar-SA"/>
              </w:rPr>
              <w:t>Beschrijf hier de gekozen invulling van de opdrachten, de context waarbinnen het examen plaatsvindt en de afnamecondities.</w:t>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
                <w:i/>
              </w:rPr>
            </w:pPr>
            <w:r>
              <w:rPr>
                <w:rFonts w:eastAsia="Calibri" w:cs=""/>
                <w:i/>
                <w:color w:val="FFFFFF" w:themeColor="background1"/>
                <w:kern w:val="0"/>
                <w:sz w:val="22"/>
                <w:szCs w:val="22"/>
                <w:lang w:val="nl-NL" w:eastAsia="en-US" w:bidi="ar-SA"/>
              </w:rPr>
              <w:t>Beschrijving situatie bedrijf &amp; development team</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i/>
                <w:i/>
              </w:rPr>
            </w:pPr>
            <w:r>
              <w:rPr>
                <w:rFonts w:eastAsia="Calibri" w:cs=""/>
                <w:i/>
                <w:color w:val="FFFFFF" w:themeColor="background1"/>
                <w:kern w:val="0"/>
                <w:sz w:val="22"/>
                <w:szCs w:val="22"/>
                <w:lang w:val="nl-NL" w:eastAsia="en-US" w:bidi="ar-SA"/>
              </w:rPr>
              <w:t>Akkoord</w:t>
            </w:r>
          </w:p>
        </w:tc>
      </w:tr>
      <w:tr>
        <w:trPr>
          <w:trHeight w:val="1059"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bCs/>
                <w:iCs/>
              </w:rPr>
              <w:t>Wij gaan als een team beginnen aan een nieuw AI project waarbij je een foto van een gerecht aan de AI geeft en de AI je daar het recept voor terug geeft.</w:t>
              <w:br/>
              <w:t>Het team bestaat uit 1 backend developer en 2 frontend developers.</w:t>
              <w:br/>
            </w:r>
          </w:p>
        </w:tc>
        <w:tc>
          <w:tcPr>
            <w:tcW w:w="1101"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0" w:name="__Fieldmark__414_2526425768"/>
            <w:bookmarkStart w:id="1" w:name="__Fieldmark__414_2526425768"/>
            <w:bookmarkEnd w:id="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
                <w:i/>
              </w:rPr>
            </w:pPr>
            <w:r>
              <w:rPr>
                <w:rFonts w:eastAsia="Calibri" w:cs=""/>
                <w:bCs/>
                <w:i/>
                <w:color w:val="FFFFFF" w:themeColor="background1"/>
                <w:kern w:val="0"/>
                <w:sz w:val="22"/>
                <w:szCs w:val="22"/>
                <w:lang w:val="nl-NL" w:eastAsia="en-US" w:bidi="ar-SA"/>
              </w:rPr>
              <w:t>Beschrijving wat vooraf het examen al gemaakt is (eerdere sprints indien van toepassing)</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
                <w:i/>
              </w:rPr>
            </w:pPr>
            <w:r>
              <w:rPr>
                <w:rFonts w:eastAsia="Calibri" w:cs=""/>
                <w:i/>
                <w:color w:val="FFFFFF" w:themeColor="background1"/>
                <w:kern w:val="0"/>
                <w:sz w:val="22"/>
                <w:szCs w:val="22"/>
                <w:lang w:val="nl-NL" w:eastAsia="en-US" w:bidi="ar-SA"/>
              </w:rPr>
              <w:t>Akkoord</w:t>
            </w:r>
          </w:p>
        </w:tc>
      </w:tr>
      <w:tr>
        <w:trPr>
          <w:trHeight w:val="710"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ListParagraph"/>
              <w:widowControl w:val="false"/>
              <w:suppressAutoHyphens w:val="true"/>
              <w:spacing w:before="0" w:after="0"/>
              <w:ind w:left="720" w:hanging="0"/>
              <w:contextualSpacing/>
              <w:jc w:val="left"/>
              <w:rPr>
                <w:bCs/>
                <w:iCs/>
              </w:rPr>
            </w:pPr>
            <w:r>
              <w:rPr>
                <w:bCs/>
                <w:iCs/>
              </w:rPr>
              <w:t>Er zijn geen eerdere sprints geweest aangezien wij dit project vanaf 0 gaan maken.</w:t>
            </w:r>
          </w:p>
        </w:tc>
        <w:tc>
          <w:tcPr>
            <w:tcW w:w="1101"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 w:name="__Fieldmark__424_2526425768"/>
            <w:bookmarkStart w:id="3" w:name="__Fieldmark__424_2526425768"/>
            <w:bookmarkEnd w:id="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Cs/>
                <w:color w:val="FFFFFF" w:themeColor="background1"/>
              </w:rPr>
            </w:pPr>
            <w:r>
              <w:rPr>
                <w:rFonts w:eastAsia="Calibri" w:cs=""/>
                <w:bCs/>
                <w:iCs/>
                <w:color w:val="FFFFFF" w:themeColor="background1"/>
                <w:kern w:val="0"/>
                <w:sz w:val="22"/>
                <w:szCs w:val="22"/>
                <w:lang w:val="nl-NL" w:eastAsia="en-US" w:bidi="ar-SA"/>
              </w:rPr>
              <w:t>Beschrijving wat het development team in de sprint van het examen gaat ontwikkelen</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3088"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ListParagraph"/>
              <w:widowControl w:val="false"/>
              <w:suppressAutoHyphens w:val="true"/>
              <w:spacing w:before="0" w:after="0"/>
              <w:ind w:left="720" w:hanging="0"/>
              <w:contextualSpacing/>
              <w:jc w:val="left"/>
              <w:rPr>
                <w:bCs/>
                <w:iCs/>
              </w:rPr>
            </w:pPr>
            <w:r>
              <w:rPr>
                <w:bCs/>
                <w:iCs/>
              </w:rPr>
              <w:t>In de sprint wordt er door het team gewerkt aan de website en AI waar de eind gebruiker gebruik van gaat maken.</w:t>
            </w:r>
          </w:p>
          <w:p>
            <w:pPr>
              <w:pStyle w:val="ListParagraph"/>
              <w:widowControl w:val="false"/>
              <w:suppressAutoHyphens w:val="true"/>
              <w:spacing w:before="0" w:after="0"/>
              <w:ind w:left="720" w:hanging="0"/>
              <w:contextualSpacing/>
              <w:jc w:val="left"/>
              <w:rPr>
                <w:bCs/>
                <w:iCs/>
              </w:rPr>
            </w:pPr>
            <w:r>
              <w:rPr>
                <w:bCs/>
                <w:iCs/>
              </w:rPr>
            </w:r>
          </w:p>
          <w:p>
            <w:pPr>
              <w:pStyle w:val="ListParagraph"/>
              <w:widowControl w:val="false"/>
              <w:suppressAutoHyphens w:val="true"/>
              <w:spacing w:before="0" w:after="0"/>
              <w:ind w:left="720" w:hanging="0"/>
              <w:contextualSpacing/>
              <w:jc w:val="left"/>
              <w:rPr>
                <w:bCs/>
                <w:iCs/>
              </w:rPr>
            </w:pPr>
            <w:r>
              <w:rPr>
                <w:bCs/>
                <w:iCs/>
              </w:rPr>
              <w:t>Hieronder de onderdelen waaraan wordt gewerkt.</w:t>
            </w:r>
          </w:p>
          <w:p>
            <w:pPr>
              <w:pStyle w:val="ListParagraph"/>
              <w:widowControl w:val="false"/>
              <w:numPr>
                <w:ilvl w:val="0"/>
                <w:numId w:val="2"/>
              </w:numPr>
              <w:suppressAutoHyphens w:val="true"/>
              <w:spacing w:before="0" w:after="0"/>
              <w:contextualSpacing/>
              <w:jc w:val="left"/>
              <w:rPr/>
            </w:pPr>
            <w:r>
              <w:rPr>
                <w:bCs/>
                <w:iCs/>
              </w:rPr>
              <w:t>UI waar de gebruiker een foto aan de AI kan geven.</w:t>
            </w:r>
          </w:p>
          <w:p>
            <w:pPr>
              <w:pStyle w:val="ListParagraph"/>
              <w:widowControl w:val="false"/>
              <w:numPr>
                <w:ilvl w:val="0"/>
                <w:numId w:val="2"/>
              </w:numPr>
              <w:suppressAutoHyphens w:val="true"/>
              <w:spacing w:before="0" w:after="0"/>
              <w:contextualSpacing/>
              <w:jc w:val="left"/>
              <w:rPr/>
            </w:pPr>
            <w:r>
              <w:rPr>
                <w:bCs/>
                <w:iCs/>
              </w:rPr>
              <w:t>AI die weet wat de recepten zijn en daar een accuraat antwoord op geeft</w:t>
            </w:r>
          </w:p>
          <w:p>
            <w:pPr>
              <w:pStyle w:val="ListParagraph"/>
              <w:widowControl w:val="false"/>
              <w:numPr>
                <w:ilvl w:val="0"/>
                <w:numId w:val="2"/>
              </w:numPr>
              <w:suppressAutoHyphens w:val="true"/>
              <w:spacing w:before="0" w:after="0"/>
              <w:contextualSpacing/>
              <w:jc w:val="left"/>
              <w:rPr/>
            </w:pPr>
            <w:r>
              <w:rPr>
                <w:bCs/>
                <w:iCs/>
              </w:rPr>
              <w:t>AI geeft een recept terug in een overzichtelijke manier.</w:t>
            </w:r>
          </w:p>
          <w:p>
            <w:pPr>
              <w:pStyle w:val="ListParagraph"/>
              <w:widowControl w:val="false"/>
              <w:numPr>
                <w:ilvl w:val="0"/>
                <w:numId w:val="2"/>
              </w:numPr>
              <w:suppressAutoHyphens w:val="true"/>
              <w:spacing w:before="0" w:after="0"/>
              <w:contextualSpacing/>
              <w:jc w:val="left"/>
              <w:rPr/>
            </w:pPr>
            <w:r>
              <w:rPr>
                <w:bCs/>
                <w:iCs/>
              </w:rPr>
              <w:t>Gebruiker kan het recept als bestand downloaden.</w:t>
            </w:r>
          </w:p>
          <w:p>
            <w:pPr>
              <w:pStyle w:val="ListParagraph"/>
              <w:widowControl w:val="false"/>
              <w:numPr>
                <w:ilvl w:val="0"/>
                <w:numId w:val="0"/>
              </w:numPr>
              <w:suppressAutoHyphens w:val="true"/>
              <w:spacing w:before="0" w:after="0"/>
              <w:ind w:left="720" w:hanging="0"/>
              <w:contextualSpacing/>
              <w:jc w:val="left"/>
              <w:rPr>
                <w:bCs/>
                <w:iCs/>
              </w:rPr>
            </w:pPr>
            <w:r>
              <w:rPr>
                <w:bCs/>
                <w:iCs/>
              </w:rPr>
            </w:r>
          </w:p>
        </w:tc>
        <w:tc>
          <w:tcPr>
            <w:tcW w:w="1101"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 w:name="__Fieldmark__439_2526425768"/>
            <w:bookmarkStart w:id="5" w:name="__Fieldmark__439_2526425768"/>
            <w:bookmarkEnd w:id="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
                <w:i/>
              </w:rPr>
            </w:pPr>
            <w:r>
              <w:rPr>
                <w:rFonts w:eastAsia="Calibri" w:cs=""/>
                <w:bCs/>
                <w:i/>
                <w:color w:val="FFFFFF" w:themeColor="background1"/>
                <w:kern w:val="0"/>
                <w:sz w:val="22"/>
                <w:szCs w:val="22"/>
                <w:lang w:val="nl-NL" w:eastAsia="en-US" w:bidi="ar-SA"/>
              </w:rPr>
              <w:t>Welke apparatuur / tools worden gebruikt tijdens het examen</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
                <w:i/>
              </w:rPr>
            </w:pPr>
            <w:r>
              <w:rPr>
                <w:rFonts w:eastAsia="Calibri" w:cs=""/>
                <w:i/>
                <w:color w:val="FFFFFF" w:themeColor="background1"/>
                <w:kern w:val="0"/>
                <w:sz w:val="22"/>
                <w:szCs w:val="22"/>
                <w:lang w:val="nl-NL" w:eastAsia="en-US" w:bidi="ar-SA"/>
              </w:rPr>
              <w:t>Akkoord</w:t>
            </w:r>
          </w:p>
        </w:tc>
      </w:tr>
      <w:tr>
        <w:trPr>
          <w:trHeight w:val="1455"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bCs/>
                <w:iCs/>
              </w:rPr>
              <w:t>De nodige computers wordt geleverd door het bedrijf (of door onszelf).</w:t>
              <w:br/>
              <w:t>Het inrichten vna de ontwikkelomgeving is voor het examen al gedaan.</w:t>
              <w:br/>
              <w:t>In het project wordt er gebruik gemaakt van github voor de versiebeheer en trello voor het scrumbord.</w:t>
            </w:r>
          </w:p>
        </w:tc>
        <w:tc>
          <w:tcPr>
            <w:tcW w:w="1101"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i/>
                <w:i/>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6" w:name="__Fieldmark__453_2526425768"/>
            <w:bookmarkStart w:id="7" w:name="__Fieldmark__453_2526425768"/>
            <w:bookmarkEnd w:id="7"/>
            <w:r/>
            <w:r>
              <w:rPr>
                <w:sz w:val="22"/>
                <w:szCs w:val="22"/>
              </w:rPr>
              <w:fldChar w:fldCharType="end"/>
            </w:r>
            <w:r>
              <w:rPr>
                <w:sz w:val="22"/>
                <w:szCs w:val="22"/>
              </w:rPr>
            </w:r>
          </w:p>
        </w:tc>
      </w:tr>
    </w:tbl>
    <w:p>
      <w:pPr>
        <w:pStyle w:val="Heading1"/>
        <w:rPr/>
      </w:pPr>
      <w:r>
        <w:rPr/>
      </w:r>
      <w:r>
        <w:br w:type="page"/>
      </w:r>
    </w:p>
    <w:p>
      <w:pPr>
        <w:pStyle w:val="Heading1"/>
        <w:rPr/>
      </w:pPr>
      <w:r>
        <w:rPr/>
        <w:t>B1-K1 &amp; B1-K2</w:t>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7972"/>
        <w:gridCol w:w="1099"/>
      </w:tblGrid>
      <w:tr>
        <w:trPr>
          <w:cnfStyle w:val="100000000000" w:firstRow="1" w:lastRow="0" w:firstColumn="0" w:lastColumn="0" w:oddVBand="0" w:evenVBand="0" w:oddHBand="0"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tabs>
                <w:tab w:val="clear" w:pos="708"/>
                <w:tab w:val="center" w:pos="4570" w:leader="none"/>
                <w:tab w:val="left" w:pos="7533" w:leader="none"/>
              </w:tabs>
              <w:suppressAutoHyphens w:val="true"/>
              <w:spacing w:before="0" w:after="0"/>
              <w:jc w:val="left"/>
              <w:rPr>
                <w:b/>
                <w:b/>
                <w:color w:val="FFFFFF" w:themeColor="background1"/>
              </w:rPr>
            </w:pPr>
            <w:r>
              <w:rPr>
                <w:rFonts w:eastAsia="Calibri" w:cs=""/>
                <w:b/>
                <w:color w:val="FFFFFF" w:themeColor="background1"/>
                <w:kern w:val="0"/>
                <w:sz w:val="22"/>
                <w:szCs w:val="22"/>
                <w:lang w:val="nl-NL" w:eastAsia="en-US" w:bidi="ar-SA"/>
              </w:rPr>
              <w:tab/>
              <w:t>Examenopdracht 1</w:t>
              <w:tab/>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B1-K1-W1: Plant werkzaamheden en bewaakt de voortgang</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waar de Definition of Done staat</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De DoD en andere nodige bestanden komen in de github repository the staan in een folder genaamd “Docs”</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8" w:name="__Fieldmark__598_2526425768"/>
            <w:bookmarkStart w:id="9" w:name="__Fieldmark__598_2526425768"/>
            <w:bookmarkEnd w:id="9"/>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hoe je de eisen en wensen verwerkt in userstories. Hoe is de opbouw van je userstories</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De userstories komen op een Trello board te staan onder product backlog met als formaat: “Als [gebruikergroep], wil ik [functionaliteit], zodat ik [reden]”</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0" w:name="__Fieldmark__608_2526425768"/>
            <w:bookmarkStart w:id="11" w:name="__Fieldmark__608_2526425768"/>
            <w:bookmarkEnd w:id="1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hoe en met wat je een planning maakt. Hoe geef je de prioriteiten aan.</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 xml:space="preserve">De planning komt in Trello te staan. </w:t>
              <w:br/>
              <w:t xml:space="preserve">Want op de userstories kan een tijd en prioriteit gezet worden om zo de planning te ordenen. </w:t>
              <w:br/>
              <w:t>Zo kan ik belangrijke userstories een hogere prioriteit geven en de minder belangrijke een lage prioriteit.</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2" w:name="__Fieldmark__622_2526425768"/>
            <w:bookmarkStart w:id="13" w:name="__Fieldmark__622_2526425768"/>
            <w:bookmarkEnd w:id="1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voortgang bewaakt en hoe je dit bewijst.</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Op de eerste dag wordt het scrumbord gemaakt met daar in alle userstories.</w:t>
              <w:br/>
              <w:t xml:space="preserve">Wanneer dat gedaan is wordt daar een screenshot van gemaakt. </w:t>
              <w:br/>
              <w:t>Op de dagen waarop er wordt gerealiseert (of getest) wordt er op het eind van de dag een schreenshot maken van het scrumboard.</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4" w:name="__Fieldmark__636_2526425768"/>
            <w:bookmarkStart w:id="15" w:name="__Fieldmark__636_2526425768"/>
            <w:bookmarkEnd w:id="1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rPr>
            </w:pPr>
            <w:r>
              <w:rPr>
                <w:rFonts w:eastAsia="Calibri" w:cs=""/>
                <w:b/>
                <w:bCs/>
                <w:iCs/>
                <w:color w:val="FFFFFF" w:themeColor="background1"/>
                <w:kern w:val="0"/>
                <w:sz w:val="22"/>
                <w:szCs w:val="22"/>
                <w:lang w:val="nl-NL" w:eastAsia="en-US" w:bidi="ar-SA"/>
              </w:rPr>
              <w:t>B1-K1-W2 Ontwerpt software</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bCs/>
                <w:iCs/>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userstories vertaald naar een ontwerp. (sitemap, wireframe)</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Calibri" w:cs="Arial"/>
                <w:kern w:val="0"/>
                <w:sz w:val="22"/>
                <w:szCs w:val="22"/>
                <w:lang w:val="nl-NL" w:eastAsia="en-US" w:bidi="ar-SA"/>
              </w:rPr>
            </w:pPr>
            <w:r>
              <w:rPr>
                <w:rFonts w:eastAsia="Calibri" w:cs="Arial"/>
                <w:iCs/>
                <w:kern w:val="0"/>
                <w:sz w:val="22"/>
                <w:szCs w:val="22"/>
                <w:lang w:val="nl-NL" w:eastAsia="en-US" w:bidi="ar-SA"/>
              </w:rPr>
              <w:t xml:space="preserve">Voor alle pagina’s die gemaakt gaan worden wordt een wireframe gemaakt voor de pc versie. De gemaakte wireframe komt in het </w:t>
            </w:r>
            <w:r>
              <w:rPr>
                <w:rFonts w:eastAsia="Calibri" w:cs="Arial"/>
                <w:b/>
                <w:bCs/>
                <w:iCs/>
                <w:kern w:val="0"/>
                <w:sz w:val="22"/>
                <w:szCs w:val="22"/>
                <w:lang w:val="nl-NL" w:eastAsia="en-US" w:bidi="ar-SA"/>
              </w:rPr>
              <w:t xml:space="preserve">ontwerpdocument </w:t>
            </w:r>
            <w:r>
              <w:rPr>
                <w:rFonts w:eastAsia="Calibri" w:cs="Arial"/>
                <w:b w:val="false"/>
                <w:bCs w:val="false"/>
                <w:iCs/>
                <w:kern w:val="0"/>
                <w:sz w:val="22"/>
                <w:szCs w:val="22"/>
                <w:lang w:val="nl-NL" w:eastAsia="en-US" w:bidi="ar-SA"/>
              </w:rPr>
              <w:t>te staan</w:t>
            </w:r>
            <w:r>
              <w:rPr>
                <w:rFonts w:eastAsia="Calibri" w:cs="Arial"/>
                <w:i/>
                <w:kern w:val="0"/>
                <w:sz w:val="22"/>
                <w:szCs w:val="22"/>
                <w:lang w:val="nl-NL" w:eastAsia="en-US" w:bidi="ar-SA"/>
              </w:rPr>
              <w:t>.</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6" w:name="__Fieldmark__650_2526425768"/>
            <w:bookmarkStart w:id="17" w:name="__Fieldmark__650_2526425768"/>
            <w:bookmarkEnd w:id="1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welke schematechnieken gebruikt worden. (use-case diagram, klasse diagram, activiteitendiagram, flowchart, erd)</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Calibri" w:cs="Arial"/>
                <w:kern w:val="0"/>
                <w:sz w:val="22"/>
                <w:szCs w:val="22"/>
                <w:lang w:val="nl-NL" w:eastAsia="en-US" w:bidi="ar-SA"/>
              </w:rPr>
            </w:pPr>
            <w:r>
              <w:rPr>
                <w:rFonts w:eastAsia="Calibri" w:cs="Arial"/>
                <w:kern w:val="0"/>
                <w:sz w:val="22"/>
                <w:szCs w:val="22"/>
                <w:lang w:val="nl-NL" w:eastAsia="en-US" w:bidi="ar-SA"/>
              </w:rPr>
              <w:t xml:space="preserve">Om inzicht in de functionaliteiten te krijgen wordt een klassendiagram en use-case diagram gemaakt. </w:t>
            </w:r>
            <w:r>
              <w:rPr>
                <w:rFonts w:eastAsia="Calibri" w:cs="Arial"/>
                <w:iCs/>
                <w:kern w:val="0"/>
                <w:sz w:val="22"/>
                <w:szCs w:val="22"/>
                <w:lang w:val="nl-NL" w:eastAsia="en-US" w:bidi="ar-SA"/>
              </w:rPr>
              <w:t xml:space="preserve">Het gemaakte schema komt in het </w:t>
            </w:r>
            <w:r>
              <w:rPr>
                <w:rFonts w:eastAsia="Calibri" w:cs="Arial"/>
                <w:b/>
                <w:bCs/>
                <w:iCs/>
                <w:kern w:val="0"/>
                <w:sz w:val="22"/>
                <w:szCs w:val="22"/>
                <w:lang w:val="nl-NL" w:eastAsia="en-US" w:bidi="ar-SA"/>
              </w:rPr>
              <w:t xml:space="preserve">ontwerpdocument </w:t>
            </w:r>
            <w:r>
              <w:rPr>
                <w:rFonts w:eastAsia="Calibri" w:cs="Arial"/>
                <w:b w:val="false"/>
                <w:bCs w:val="false"/>
                <w:iCs/>
                <w:kern w:val="0"/>
                <w:sz w:val="22"/>
                <w:szCs w:val="22"/>
                <w:lang w:val="nl-NL" w:eastAsia="en-US" w:bidi="ar-SA"/>
              </w:rPr>
              <w:t>te staan</w:t>
            </w:r>
            <w:r>
              <w:rPr>
                <w:rFonts w:eastAsia="Calibri" w:cs="Arial"/>
                <w:i/>
                <w:kern w:val="0"/>
                <w:sz w:val="22"/>
                <w:szCs w:val="22"/>
                <w:lang w:val="nl-NL" w:eastAsia="en-US" w:bidi="ar-SA"/>
              </w:rPr>
              <w:t>.</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8" w:name="__Fieldmark__664_2526425768"/>
            <w:bookmarkStart w:id="19" w:name="__Fieldmark__664_2526425768"/>
            <w:bookmarkEnd w:id="1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gemaakte keuzes onderbouwt, rekening houdend met ethiek, privacy en security</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Een onderbouwing van de gemaakte keuzes wordt toegevoegd aan het ontwerpdocument. Hierbij wordt aangegeven welke onderdelen te maken hebben met ethiek, privacy en security en hoe hier rekening mee wordt gehouden</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0" w:name="__Fieldmark__674_2526425768"/>
            <w:bookmarkStart w:id="21" w:name="__Fieldmark__674_2526425768"/>
            <w:bookmarkEnd w:id="21"/>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rPr>
            </w:pPr>
            <w:r>
              <w:rPr>
                <w:rFonts w:eastAsia="Calibri" w:cs=""/>
                <w:b/>
                <w:bCs/>
                <w:iCs/>
                <w:color w:val="FFFFFF" w:themeColor="background1"/>
                <w:kern w:val="0"/>
                <w:sz w:val="22"/>
                <w:szCs w:val="22"/>
                <w:lang w:val="nl-NL" w:eastAsia="en-US" w:bidi="ar-SA"/>
              </w:rPr>
              <w:t>B1-K1-W3 Realiseert (onderdelen van) software</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met welke programmeertaal en/of framework je de software gaat realiseren. Geef aan welke technieken hierbij gebruikt worden (functioneel programmeren/object georiënteerd)</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bCs/>
                <w:kern w:val="0"/>
                <w:sz w:val="22"/>
                <w:szCs w:val="22"/>
                <w:lang w:val="nl-NL" w:eastAsia="en-US" w:bidi="ar-SA"/>
              </w:rPr>
              <w:t>Voor de backend wordt het php framework Laravel gebruikt. Voor de front-end wordt het Css framework Tailwind gebruikt. Binnen Laravel wordt gebruik gemaakt van OOP.</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2" w:name="__Fieldmark__685_2526425768"/>
            <w:bookmarkStart w:id="23" w:name="__Fieldmark__685_2526425768"/>
            <w:bookmarkEnd w:id="2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welke code conventions je gaat gebruiken</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bCs/>
                <w:iCs/>
                <w:color w:val="FFFFFF" w:themeColor="background1"/>
              </w:rPr>
            </w:r>
          </w:p>
        </w:tc>
      </w:tr>
      <w:tr>
        <w:trPr>
          <w:trHeight w:val="881" w:hRule="atLeast"/>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bCs/>
                <w:iCs/>
              </w:rPr>
            </w:pPr>
            <w:r>
              <w:rPr>
                <w:rFonts w:eastAsia="Calibri" w:cs="Arial"/>
                <w:kern w:val="0"/>
                <w:sz w:val="22"/>
                <w:szCs w:val="22"/>
                <w:lang w:val="nl-NL" w:eastAsia="en-US" w:bidi="ar-SA"/>
              </w:rPr>
              <w:t>De coding conventions die worden gevolgd zijn standaard PSR-12. (</w:t>
            </w:r>
            <w:hyperlink r:id="rId9">
              <w:r>
                <w:rPr>
                  <w:rStyle w:val="InternetLink"/>
                  <w:rFonts w:eastAsia="Calibri" w:cs="Arial"/>
                  <w:kern w:val="0"/>
                  <w:sz w:val="22"/>
                  <w:szCs w:val="22"/>
                  <w:lang w:val="nl-NL" w:eastAsia="en-US" w:bidi="ar-SA"/>
                </w:rPr>
                <w:t>https://www.php-fig.org/psr/psr-12/</w:t>
              </w:r>
            </w:hyperlink>
            <w:r>
              <w:rPr>
                <w:rFonts w:eastAsia="Calibri" w:cs="Arial"/>
                <w:kern w:val="0"/>
                <w:sz w:val="22"/>
                <w:szCs w:val="22"/>
                <w:lang w:val="nl-NL" w:eastAsia="en-US" w:bidi="ar-SA"/>
              </w:rPr>
              <w:t xml:space="preserve">) </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gaat bewijzen dat versiebeheer goed is toegepast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1362" w:hRule="atLeast"/>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rFonts w:eastAsia="Calibri" w:cs=""/>
                <w:bCs/>
                <w:iCs/>
                <w:kern w:val="0"/>
                <w:sz w:val="22"/>
                <w:szCs w:val="22"/>
                <w:lang w:val="nl-NL" w:eastAsia="en-US" w:bidi="ar-SA"/>
              </w:rPr>
              <w:t>Het versiebeheer gaat op de prive github repository bevinden van [mijzelf/het bedrijf]. Elke functionaliteit krijgt een aparte branch, die uiteindelijk op samen komen op de main branch.</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4" w:name="__Fieldmark__701_2526425768"/>
            <w:bookmarkStart w:id="25" w:name="__Fieldmark__701_2526425768"/>
            <w:bookmarkEnd w:id="2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lang w:val="en-GB"/>
              </w:rPr>
            </w:pPr>
            <w:r>
              <w:rPr>
                <w:rFonts w:eastAsia="Calibri" w:cs=""/>
                <w:b/>
                <w:bCs/>
                <w:iCs/>
                <w:color w:val="FFFFFF" w:themeColor="background1"/>
                <w:kern w:val="0"/>
                <w:sz w:val="22"/>
                <w:szCs w:val="22"/>
                <w:lang w:val="en-GB" w:eastAsia="en-US" w:bidi="ar-SA"/>
              </w:rPr>
              <w:t>B1-K1-W4 Test software</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r>
              <w:rPr>
                <w:bCs/>
                <w:iCs/>
                <w:color w:val="FFFFFF" w:themeColor="background1"/>
                <w:lang w:val="en-GB"/>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je testplan gaat maken op basis van de gemaakte userstories. Neem hierin mee hoe je aan testdata komt en omgaat met alternatieve scenario’s</w:t>
            </w:r>
          </w:p>
        </w:tc>
        <w:tc>
          <w:tcPr>
            <w:tcW w:w="1099" w:type="dxa"/>
            <w:tcBorders/>
            <w:shd w:color="auto" w:fill="C3A2C9" w:themeFill="text2" w:themeFillTint="6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We gaan de applicatie testen door de AI een galerij aan fotos van gerechten tegeven en dan de resultaten nakijken.</w:t>
            </w:r>
          </w:p>
          <w:p>
            <w:pPr>
              <w:pStyle w:val="Normal"/>
              <w:widowControl w:val="false"/>
              <w:suppressAutoHyphens w:val="true"/>
              <w:spacing w:before="0" w:after="0"/>
              <w:jc w:val="left"/>
              <w:rPr>
                <w:iCs/>
              </w:rPr>
            </w:pPr>
            <w:r>
              <w:rPr>
                <w:iCs/>
              </w:rPr>
              <w:t>Ook gaan we testen of de bestanden correct zijn als die worden gedownload.</w:t>
            </w:r>
          </w:p>
        </w:tc>
        <w:tc>
          <w:tcPr>
            <w:tcW w:w="1099" w:type="dxa"/>
            <w:tcBorders/>
            <w:shd w:color="auto" w:fill="auto"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6" w:name="__Fieldmark__713_2526425768"/>
            <w:bookmarkStart w:id="27" w:name="__Fieldmark__713_2526425768"/>
            <w:bookmarkEnd w:id="2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wat er in het testrapport komt</w:t>
            </w:r>
          </w:p>
        </w:tc>
        <w:tc>
          <w:tcPr>
            <w:tcW w:w="1099" w:type="dxa"/>
            <w:tcBorders/>
            <w:shd w:color="auto" w:fill="C3A2C9" w:themeFill="text2" w:themeFillTint="6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De resultaten komen in de bestanden te staan. Deze komen in een folder te staan.</w:t>
            </w:r>
          </w:p>
          <w:p>
            <w:pPr>
              <w:pStyle w:val="Normal"/>
              <w:widowControl w:val="false"/>
              <w:spacing w:before="0" w:after="0"/>
              <w:jc w:val="left"/>
              <w:rPr>
                <w:iCs/>
              </w:rPr>
            </w:pPr>
            <w:r>
              <w:rPr>
                <w:rFonts w:eastAsia="Calibri" w:cs="Arial"/>
                <w:kern w:val="0"/>
                <w:sz w:val="22"/>
                <w:szCs w:val="22"/>
                <w:lang w:val="nl-NL" w:eastAsia="en-US" w:bidi="ar-SA"/>
              </w:rPr>
              <w:t>Bij testen met een fout wordt een screenshot gemaakt van de bijbehorende foutmelding. De screenshots worden allemaal in het testrapport document gezet met de daarbij behorende conclusies.</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8" w:name="__Fieldmark__724_2526425768"/>
            <w:bookmarkStart w:id="29" w:name="__Fieldmark__724_2526425768"/>
            <w:bookmarkEnd w:id="2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B1-K1-W5 Doet verbetervoorstellen voor de software</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 xml:space="preserve">Beschrijf waar je de verbetervoorstellen vanuit de test vastlegt </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Nadat conclusies zijn getrokken uit de test zal ik verbetervoorstellen vastleggen in het document verbetervoorstellen. De userstories of taken die eruit voortkomen worden vastgelegd op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0" w:name="__Fieldmark__735_2526425768"/>
            <w:bookmarkStart w:id="31" w:name="__Fieldmark__735_2526425768"/>
            <w:bookmarkEnd w:id="3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waar je de verbetervoorstellen vanuit de presentatie vastlegt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Vanuit de feedback van de klant bij de presentatie worden verbetervoorstellen vastgelegd in het document verbetervoorstellen. De userstories of taken die eruit voortkomen worden vastgelegd op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2" w:name="__Fieldmark__745_2526425768"/>
            <w:bookmarkStart w:id="33" w:name="__Fieldmark__745_2526425768"/>
            <w:bookmarkEnd w:id="3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waar je de verbetervoorstellen vanuit de reflectie (retrospective) vastlegt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Vanuit de reflectie worden verbetervoorstellen vastgelegd in het document verbetervoorstellen. Indien nodig kunnen aanpassingen gedaan worden aan de definition of done, definition of fun of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4" w:name="__Fieldmark__755_2526425768"/>
            <w:bookmarkStart w:id="35" w:name="__Fieldmark__755_2526425768"/>
            <w:bookmarkEnd w:id="3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B1-K2-W1 Voert overleg</w:t>
            </w:r>
          </w:p>
        </w:tc>
        <w:tc>
          <w:tcPr>
            <w:tcW w:w="1099" w:type="dxa"/>
            <w:tcBorders/>
            <w:shd w:color="auto" w:fill="56355B"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bCs/>
                <w:iCs/>
                <w:color w:val="FFFFFF" w:themeColor="background1"/>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wanneer de overlegmomenten zijn</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451" w:hRule="atLeast"/>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Elke ochtend rond 9:00 wordt er een stand-up gehouden.</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6" w:name="__Fieldmark__766_2526425768"/>
            <w:bookmarkStart w:id="37" w:name="__Fieldmark__766_2526425768"/>
            <w:bookmarkEnd w:id="3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de afspraken uit de overleggen worden vastgelegd</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De afspraken die uit de stand-up komen worden verwerkt in het scrumboard.</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8" w:name="__Fieldmark__776_2526425768"/>
            <w:bookmarkStart w:id="39" w:name="__Fieldmark__776_2526425768"/>
            <w:bookmarkEnd w:id="3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B1-K2-W2 Presenteert het opgeleverde werk</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wanneer de presentatie is voor de opdrachtgever en welke (hulp)middelen je nodig hebt</w:t>
            </w:r>
          </w:p>
        </w:tc>
        <w:tc>
          <w:tcPr>
            <w:tcW w:w="1099" w:type="dxa"/>
            <w:tcBorders/>
            <w:shd w:color="auto" w:fill="C9AFCD" w:themeFill="accent4" w:themeFillShade="e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Bij het opleveren van het product op vrijdagmiddag 15:00 voor de stakeholder presenteer ik mijn uitgewerkte user stories in een online meeting. Ook laat ik de testresultaten van mijn user stories zien en geef uitleg over de verbetervoorstellen uit het testrapport.</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 </w:t>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0" w:name="__Fieldmark__788_2526425768"/>
            <w:bookmarkStart w:id="41" w:name="__Fieldmark__788_2526425768"/>
            <w:bookmarkEnd w:id="4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B1-K2-W3 Reflecteert op het werk</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bCs/>
                <w:iCs/>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wanneer de reflectie(retrospective) plaats vindt en welke (hulp)middelen je nodig hebt</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trHeight w:val="1186" w:hRule="atLeast"/>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Tijdens de retrospective op vrijdag om 15.00 worden zowel de positieve als verbeterpunten besproken met het team. De punten worden vastgelegd in het document reflectie.</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2" w:name="__Fieldmark__799_2526425768"/>
            <w:bookmarkStart w:id="43" w:name="__Fieldmark__799_2526425768"/>
            <w:bookmarkEnd w:id="43"/>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 w:eastAsiaTheme="minorEastAsia"/>
              </w:rPr>
            </w:pPr>
            <w:r>
              <w:rPr>
                <w:rFonts w:eastAsia="" w:eastAsiaTheme="minorEastAsia"/>
              </w:rPr>
            </w:r>
          </w:p>
          <w:p>
            <w:pPr>
              <w:pStyle w:val="Heading2"/>
              <w:widowControl w:val="false"/>
              <w:suppressAutoHyphens w:val="true"/>
              <w:spacing w:before="0" w:after="0"/>
              <w:jc w:val="left"/>
              <w:rPr>
                <w:kern w:val="0"/>
                <w:lang w:val="nl-NL" w:eastAsia="en-US" w:bidi="ar-SA"/>
              </w:rPr>
            </w:pPr>
            <w:r>
              <w:rPr>
                <w:kern w:val="0"/>
                <w:lang w:val="nl-NL" w:eastAsia="en-US" w:bidi="ar-SA"/>
              </w:rPr>
              <w:t>Uiteindelijk Resultaat</w:t>
            </w:r>
          </w:p>
          <w:p>
            <w:pPr>
              <w:pStyle w:val="Normal"/>
              <w:widowControl w:val="false"/>
              <w:spacing w:before="0" w:after="0"/>
              <w:jc w:val="left"/>
              <w:rPr/>
            </w:pPr>
            <w:r>
              <w:rPr>
                <w:rFonts w:eastAsia="Calibri" w:cs="Arial"/>
                <w:kern w:val="0"/>
                <w:sz w:val="22"/>
                <w:szCs w:val="22"/>
                <w:lang w:val="nl-NL" w:eastAsia="en-US" w:bidi="ar-SA"/>
              </w:rPr>
              <w:t>Als resultaat van deze opdracht lever je de volgende producten en/of diensten op.</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Getekende examenafspraken</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Logboek of Scrumboard (t.b.v. daily standup en vastleggen van afspraken)</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Ontwerp document: Definition of Done, uitgangspunten, eisen en wensen, userstories met acceptatiecriteria, wireframes, onderbouwing keuzes met ethiek, privacy &amp; security</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Software</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Testplan en testrapport. Testen en scenario’s met unit/feature testen</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Document met verbetervoorstellen</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
                <w:kern w:val="0"/>
                <w:sz w:val="22"/>
                <w:szCs w:val="22"/>
                <w:lang w:val="nl-NL" w:eastAsia="en-US" w:bidi="ar-SA"/>
              </w:rPr>
              <w:t>Notulen reflectiemeeting t.b.v. vastlegging retrospective</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cnfStyle w:val="000000010000" w:firstRow="0" w:lastRow="0" w:firstColumn="0" w:lastColumn="0" w:oddVBand="0" w:evenVBand="0" w:oddHBand="0" w:evenHBand="1"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Aanvullende afspraken</w:t>
            </w:r>
          </w:p>
        </w:tc>
      </w:tr>
      <w:tr>
        <w:trPr>
          <w:trHeight w:val="1067" w:hRule="atLeast"/>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
                <w:i/>
              </w:rPr>
            </w:pPr>
            <w:r>
              <w:rPr>
                <w:i/>
              </w:rPr>
            </w:r>
          </w:p>
          <w:p>
            <w:pPr>
              <w:pStyle w:val="Normal"/>
              <w:widowControl w:val="false"/>
              <w:spacing w:before="0" w:after="0"/>
              <w:jc w:val="left"/>
              <w:rPr>
                <w:i/>
                <w:i/>
              </w:rPr>
            </w:pPr>
            <w:r>
              <w:rPr>
                <w:rFonts w:eastAsia="Calibri" w:cs="Arial"/>
                <w:i/>
                <w:kern w:val="0"/>
                <w:sz w:val="22"/>
                <w:szCs w:val="22"/>
                <w:lang w:val="nl-NL" w:eastAsia="en-US" w:bidi="ar-SA"/>
              </w:rPr>
              <w:t>De bedrijfsexaminator heeft tijdens het examen de observatieformulieren ingevuld en indien mogelijk daarna ook de beoordelingsformulieren. Daarna bel ik de schoolexaminator op in Teams (of ik stuur hem een mail) om hem te vertellen dat hij een afspraak met de bedrijfsexaminator kan maken voor de eindbeoordeling. Ik maak een zip-bestand van al mijn ingeleverde werk (voor zover het BPV-bedrijf daarmee akkoord gaat) en lever dat op de met de schoolbeoordelaar afgesproken manier in.</w:t>
            </w:r>
          </w:p>
          <w:p>
            <w:pPr>
              <w:pStyle w:val="Normal"/>
              <w:widowControl w:val="false"/>
              <w:spacing w:before="0" w:after="0"/>
              <w:jc w:val="left"/>
              <w:rPr>
                <w:i/>
                <w:i/>
              </w:rPr>
            </w:pPr>
            <w:r>
              <w:rPr>
                <w:i/>
              </w:rPr>
            </w:r>
          </w:p>
          <w:p>
            <w:pPr>
              <w:pStyle w:val="Normal"/>
              <w:widowControl w:val="false"/>
              <w:spacing w:before="0" w:after="0"/>
              <w:jc w:val="left"/>
              <w:rPr>
                <w:i/>
                <w:i/>
              </w:rPr>
            </w:pPr>
            <w:r>
              <w:rPr>
                <w:rFonts w:eastAsia="Calibri" w:cs="Arial"/>
                <w:kern w:val="0"/>
                <w:sz w:val="22"/>
                <w:szCs w:val="22"/>
                <w:lang w:val="nl-NL" w:eastAsia="en-US" w:bidi="ar-SA"/>
              </w:rPr>
              <w:t>Tijdens de eindbeoordeling laat ik aan beide beoordelaars zien wat ik gemaakt hebt en beantwoord ik hun vragen.</w:t>
            </w:r>
          </w:p>
          <w:p>
            <w:pPr>
              <w:pStyle w:val="Normal"/>
              <w:widowControl w:val="false"/>
              <w:suppressAutoHyphens w:val="true"/>
              <w:spacing w:before="0" w:after="0"/>
              <w:jc w:val="left"/>
              <w:rPr>
                <w:i/>
                <w:i/>
              </w:rPr>
            </w:pPr>
            <w:r>
              <w:rPr>
                <w:i/>
              </w:rPr>
            </w:r>
          </w:p>
        </w:tc>
      </w:tr>
      <w:tr>
        <w:trPr>
          <w:cnfStyle w:val="000000010000" w:firstRow="0" w:lastRow="0" w:firstColumn="0" w:lastColumn="0" w:oddVBand="0" w:evenVBand="0" w:oddHBand="0" w:evenHBand="1"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i/>
                <w:i/>
                <w:color w:val="FFFFFF" w:themeColor="background1"/>
                <w:u w:val="single"/>
              </w:rPr>
            </w:pPr>
            <w:r>
              <w:rPr>
                <w:rFonts w:eastAsia="Calibri" w:cs=""/>
                <w:b/>
                <w:color w:val="FFFFFF" w:themeColor="background1"/>
                <w:kern w:val="0"/>
                <w:sz w:val="22"/>
                <w:szCs w:val="22"/>
                <w:lang w:val="nl-NL" w:eastAsia="en-US" w:bidi="ar-SA"/>
              </w:rPr>
              <w:t>Periode, beschikbare tijd en afgesproken beoordeelmomenten</w:t>
            </w:r>
          </w:p>
        </w:tc>
      </w:tr>
      <w:tr>
        <w:trPr>
          <w:trHeight w:val="959" w:hRule="atLeast"/>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Planning uitvoer van examen: 29 april – 3 mei</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Dag1: 29 april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Dag2: 30 april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Dag3: 1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Dag4: 2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Dag5: 3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spacing w:lineRule="auto" w:line="259" w:before="0" w:after="160"/>
        <w:rPr/>
      </w:pPr>
      <w:r>
        <w:rPr/>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9072"/>
      </w:tblGrid>
      <w:tr>
        <w:trPr>
          <w:cnfStyle w:val="100000000000" w:firstRow="1" w:lastRow="0" w:firstColumn="0" w:lastColumn="0" w:oddVBand="0" w:evenVBand="0" w:oddHBand="0"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56355B" w:themeFill="text2" w:val="clear"/>
          </w:tcPr>
          <w:p>
            <w:pPr>
              <w:pStyle w:val="Normal"/>
              <w:widowControl w:val="false"/>
              <w:suppressAutoHyphens w:val="true"/>
              <w:spacing w:before="0" w:after="0"/>
              <w:jc w:val="center"/>
              <w:rPr>
                <w:b/>
                <w:b/>
                <w:i/>
                <w:i/>
                <w:color w:val="FFFFFF" w:themeColor="background1"/>
                <w:u w:val="single"/>
              </w:rPr>
            </w:pPr>
            <w:r>
              <w:rPr>
                <w:rFonts w:eastAsia="Calibri" w:cs=""/>
                <w:b/>
                <w:i/>
                <w:color w:val="FFFFFF" w:themeColor="background1"/>
                <w:kern w:val="0"/>
                <w:sz w:val="22"/>
                <w:szCs w:val="22"/>
                <w:u w:val="single"/>
                <w:lang w:val="nl-NL" w:eastAsia="en-US" w:bidi="ar-SA"/>
              </w:rPr>
              <w:t>Beoordeling van examen</w:t>
            </w:r>
          </w:p>
        </w:tc>
      </w:tr>
      <w:tr>
        <w:trPr>
          <w:trHeight w:val="1041" w:hRule="atLeast"/>
          <w:cnfStyle w:val="000000100000" w:firstRow="0" w:lastRow="0" w:firstColumn="0" w:lastColumn="0" w:oddVBand="0" w:evenVBand="0" w:oddHBand="1"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 w:eastAsiaTheme="minorEastAsia"/>
              </w:rPr>
            </w:pPr>
            <w:r>
              <w:rPr>
                <w:rFonts w:eastAsia="Calibri" w:cs="Calibri"/>
                <w:kern w:val="0"/>
                <w:sz w:val="22"/>
                <w:szCs w:val="22"/>
                <w:lang w:val="nl-NL" w:eastAsia="en-US" w:bidi="ar-SA"/>
              </w:rPr>
              <w:t>Individueel technisch inhoudelijk gesprek over je opgeleverde werk met bedrijfsbeoordelaar + schoolbeoordelaar. (ongeveer 1 uur)</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Heading1"/>
        <w:rPr/>
      </w:pPr>
      <w:r>
        <w:rPr/>
        <w:t>Start en einde examen</w:t>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237"/>
        <w:gridCol w:w="1710"/>
        <w:gridCol w:w="1709"/>
        <w:gridCol w:w="1705"/>
        <w:gridCol w:w="1711"/>
      </w:tblGrid>
      <w:tr>
        <w:trPr>
          <w:cnfStyle w:val="100000000000" w:firstRow="1" w:lastRow="0" w:firstColumn="0" w:lastColumn="0" w:oddVBand="0" w:evenVBand="0" w:oddHBand="0" w:evenHBand="0" w:firstRowFirstColumn="0" w:firstRowLastColumn="0" w:lastRowFirstColumn="0" w:lastRowLastColumn="0"/>
        </w:trPr>
        <w:tc>
          <w:tcPr>
            <w:tcW w:w="9072" w:type="dxa"/>
            <w:gridSpan w:val="5"/>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B1-K1  &amp;  B1-K2</w:t>
            </w:r>
          </w:p>
        </w:tc>
      </w:tr>
      <w:tr>
        <w:trPr>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Examenduur</w:t>
            </w:r>
          </w:p>
        </w:tc>
        <w:tc>
          <w:tcPr>
            <w:tcW w:w="1710"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13</w:t>
            </w:r>
            <w:r>
              <w:rPr>
                <w:rFonts w:eastAsia="Calibri" w:cs=""/>
                <w:kern w:val="0"/>
                <w:sz w:val="22"/>
                <w:szCs w:val="22"/>
                <w:lang w:val="nl-NL" w:eastAsia="en-US" w:bidi="ar-SA"/>
              </w:rPr>
              <w:t>-0</w:t>
            </w:r>
            <w:r>
              <w:rPr>
                <w:rFonts w:eastAsia="Calibri" w:cs=""/>
                <w:kern w:val="0"/>
                <w:sz w:val="22"/>
                <w:szCs w:val="22"/>
                <w:lang w:val="nl-NL" w:eastAsia="en-US" w:bidi="ar-SA"/>
              </w:rPr>
              <w:t>5</w:t>
            </w:r>
            <w:r>
              <w:rPr>
                <w:rFonts w:eastAsia="Calibri" w:cs=""/>
                <w:kern w:val="0"/>
                <w:sz w:val="22"/>
                <w:szCs w:val="22"/>
                <w:lang w:val="nl-NL" w:eastAsia="en-US" w:bidi="ar-SA"/>
              </w:rPr>
              <w:t>-2024</w:t>
            </w:r>
          </w:p>
        </w:tc>
        <w:tc>
          <w:tcPr>
            <w:tcW w:w="1709"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9:00</w:t>
            </w:r>
          </w:p>
        </w:tc>
        <w:tc>
          <w:tcPr>
            <w:tcW w:w="1705"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17</w:t>
            </w:r>
            <w:r>
              <w:rPr>
                <w:rFonts w:eastAsia="Calibri" w:cs=""/>
                <w:kern w:val="0"/>
                <w:sz w:val="22"/>
                <w:szCs w:val="22"/>
                <w:lang w:val="nl-NL" w:eastAsia="en-US" w:bidi="ar-SA"/>
              </w:rPr>
              <w:t>-05-2024</w:t>
            </w:r>
          </w:p>
        </w:tc>
        <w:tc>
          <w:tcPr>
            <w:tcW w:w="1711"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17:00</w:t>
            </w:r>
          </w:p>
        </w:tc>
      </w:tr>
      <w:tr>
        <w:trPr>
          <w:trHeight w:val="1261" w:hRule="atLeast"/>
          <w:cnfStyle w:val="000000010000" w:firstRow="0" w:lastRow="0" w:firstColumn="0" w:lastColumn="0" w:oddVBand="0" w:evenVBand="0" w:oddHBand="0" w:evenHBand="1"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Handtekening Kandidaat</w:t>
            </w:r>
          </w:p>
        </w:tc>
        <w:tc>
          <w:tcPr>
            <w:tcW w:w="3419"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11">
                  <wp:simplePos x="0" y="0"/>
                  <wp:positionH relativeFrom="column">
                    <wp:posOffset>520065</wp:posOffset>
                  </wp:positionH>
                  <wp:positionV relativeFrom="paragraph">
                    <wp:posOffset>38100</wp:posOffset>
                  </wp:positionV>
                  <wp:extent cx="720725" cy="728345"/>
                  <wp:effectExtent l="0" t="0" r="0" b="0"/>
                  <wp:wrapSquare wrapText="largest"/>
                  <wp:docPr id="4" name="Image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Copy 1" descr=""/>
                          <pic:cNvPicPr>
                            <a:picLocks noChangeAspect="1" noChangeArrowheads="1"/>
                          </pic:cNvPicPr>
                        </pic:nvPicPr>
                        <pic:blipFill>
                          <a:blip r:embed="rId10"/>
                          <a:stretch>
                            <a:fillRect/>
                          </a:stretch>
                        </pic:blipFill>
                        <pic:spPr bwMode="auto">
                          <a:xfrm>
                            <a:off x="0" y="0"/>
                            <a:ext cx="720725" cy="728345"/>
                          </a:xfrm>
                          <a:prstGeom prst="rect">
                            <a:avLst/>
                          </a:prstGeom>
                        </pic:spPr>
                      </pic:pic>
                    </a:graphicData>
                  </a:graphic>
                </wp:anchor>
              </w:drawing>
            </w:r>
          </w:p>
        </w:tc>
        <w:tc>
          <w:tcPr>
            <w:tcW w:w="341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10">
                  <wp:simplePos x="0" y="0"/>
                  <wp:positionH relativeFrom="column">
                    <wp:posOffset>520065</wp:posOffset>
                  </wp:positionH>
                  <wp:positionV relativeFrom="paragraph">
                    <wp:posOffset>38100</wp:posOffset>
                  </wp:positionV>
                  <wp:extent cx="720725" cy="728345"/>
                  <wp:effectExtent l="0" t="0" r="0" b="0"/>
                  <wp:wrapSquare wrapText="largest"/>
                  <wp:docPr id="5"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Copy 1" descr=""/>
                          <pic:cNvPicPr>
                            <a:picLocks noChangeAspect="1" noChangeArrowheads="1"/>
                          </pic:cNvPicPr>
                        </pic:nvPicPr>
                        <pic:blipFill>
                          <a:blip r:embed="rId11"/>
                          <a:stretch>
                            <a:fillRect/>
                          </a:stretch>
                        </pic:blipFill>
                        <pic:spPr bwMode="auto">
                          <a:xfrm>
                            <a:off x="0" y="0"/>
                            <a:ext cx="720725" cy="728345"/>
                          </a:xfrm>
                          <a:prstGeom prst="rect">
                            <a:avLst/>
                          </a:prstGeom>
                        </pic:spPr>
                      </pic:pic>
                    </a:graphicData>
                  </a:graphic>
                </wp:anchor>
              </w:drawing>
            </w:r>
          </w:p>
        </w:tc>
      </w:tr>
      <w:tr>
        <w:trPr>
          <w:trHeight w:val="1426" w:hRule="atLeast"/>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Handtekening </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Praktijkbeoordelaar</w:t>
            </w:r>
          </w:p>
        </w:tc>
        <w:tc>
          <w:tcPr>
            <w:tcW w:w="3419"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13">
                  <wp:simplePos x="0" y="0"/>
                  <wp:positionH relativeFrom="column">
                    <wp:posOffset>0</wp:posOffset>
                  </wp:positionH>
                  <wp:positionV relativeFrom="paragraph">
                    <wp:posOffset>123825</wp:posOffset>
                  </wp:positionV>
                  <wp:extent cx="2032000" cy="786130"/>
                  <wp:effectExtent l="0" t="0" r="0" b="0"/>
                  <wp:wrapSquare wrapText="largest"/>
                  <wp:docPr id="6"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Copy 1" descr=""/>
                          <pic:cNvPicPr>
                            <a:picLocks noChangeAspect="1" noChangeArrowheads="1"/>
                          </pic:cNvPicPr>
                        </pic:nvPicPr>
                        <pic:blipFill>
                          <a:blip r:embed="rId12"/>
                          <a:stretch>
                            <a:fillRect/>
                          </a:stretch>
                        </pic:blipFill>
                        <pic:spPr bwMode="auto">
                          <a:xfrm>
                            <a:off x="0" y="0"/>
                            <a:ext cx="2032000" cy="786130"/>
                          </a:xfrm>
                          <a:prstGeom prst="rect">
                            <a:avLst/>
                          </a:prstGeom>
                        </pic:spPr>
                      </pic:pic>
                    </a:graphicData>
                  </a:graphic>
                </wp:anchor>
              </w:drawing>
            </w:r>
          </w:p>
        </w:tc>
        <w:tc>
          <w:tcPr>
            <w:tcW w:w="341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12">
                  <wp:simplePos x="0" y="0"/>
                  <wp:positionH relativeFrom="column">
                    <wp:posOffset>0</wp:posOffset>
                  </wp:positionH>
                  <wp:positionV relativeFrom="paragraph">
                    <wp:posOffset>123825</wp:posOffset>
                  </wp:positionV>
                  <wp:extent cx="2032000" cy="78613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3"/>
                          <a:stretch>
                            <a:fillRect/>
                          </a:stretch>
                        </pic:blipFill>
                        <pic:spPr bwMode="auto">
                          <a:xfrm>
                            <a:off x="0" y="0"/>
                            <a:ext cx="2032000" cy="786130"/>
                          </a:xfrm>
                          <a:prstGeom prst="rect">
                            <a:avLst/>
                          </a:prstGeom>
                        </pic:spPr>
                      </pic:pic>
                    </a:graphicData>
                  </a:graphic>
                </wp:anchor>
              </w:drawing>
            </w:r>
          </w:p>
        </w:tc>
      </w:tr>
      <w:tr>
        <w:trPr>
          <w:trHeight w:val="1392" w:hRule="atLeast"/>
          <w:cnfStyle w:val="000000010000" w:firstRow="0" w:lastRow="0" w:firstColumn="0" w:lastColumn="0" w:oddVBand="0" w:evenVBand="0" w:oddHBand="0" w:evenHBand="1"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Handtekening Schoolbeoordelaar</w:t>
            </w:r>
          </w:p>
        </w:tc>
        <w:tc>
          <w:tcPr>
            <w:tcW w:w="3419"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c>
          <w:tcPr>
            <w:tcW w:w="341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rPr/>
      </w:pPr>
      <w:r>
        <w:rPr/>
      </w:r>
    </w:p>
    <w:sectPr>
      <w:headerReference w:type="default" r:id="rId14"/>
      <w:footerReference w:type="default" r:id="rId15"/>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072"/>
        <w:tab w:val="center" w:pos="4536" w:leader="none"/>
        <w:tab w:val="right" w:pos="14004" w:leader="none"/>
      </w:tabs>
      <w:rPr/>
    </w:pPr>
    <w:r>
      <w:rPr/>
      <w:drawing>
        <wp:inline distT="0" distB="0" distL="0" distR="0">
          <wp:extent cx="918210" cy="360045"/>
          <wp:effectExtent l="0" t="0" r="0" b="0"/>
          <wp:docPr id="8"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2" descr="Afbeelding met tekst&#10;&#10;Automatisch gegenereerde beschrijving"/>
                  <pic:cNvPicPr>
                    <a:picLocks noChangeAspect="1" noChangeArrowheads="1"/>
                  </pic:cNvPicPr>
                </pic:nvPicPr>
                <pic:blipFill>
                  <a:blip r:embed="rId1"/>
                  <a:stretch>
                    <a:fillRect/>
                  </a:stretch>
                </pic:blipFill>
                <pic:spPr bwMode="auto">
                  <a:xfrm>
                    <a:off x="0" y="0"/>
                    <a:ext cx="918210" cy="360045"/>
                  </a:xfrm>
                  <a:prstGeom prst="rect">
                    <a:avLst/>
                  </a:prstGeom>
                </pic:spPr>
              </pic:pic>
            </a:graphicData>
          </a:graphic>
        </wp:inline>
      </w:drawing>
    </w:r>
    <w:r>
      <w:rPr/>
      <w:tab/>
    </w:r>
    <w:r>
      <w:rPr>
        <w:szCs w:val="16"/>
      </w:rPr>
      <w:t>Examenafspraken SD_SD20-PE1_B1-K1-2_1v1</w:t>
    </w:r>
    <w:r>
      <w:rPr/>
      <w:tab/>
    </w:r>
    <w:r>
      <w:rPr>
        <w:szCs w:val="16"/>
      </w:rPr>
      <w:fldChar w:fldCharType="begin"/>
    </w:r>
    <w:r>
      <w:rPr>
        <w:szCs w:val="16"/>
      </w:rPr>
      <w:instrText xml:space="preserve"> PAGE </w:instrText>
    </w:r>
    <w:r>
      <w:rPr>
        <w:szCs w:val="16"/>
      </w:rPr>
      <w:fldChar w:fldCharType="separate"/>
    </w:r>
    <w:r>
      <w:rPr>
        <w:szCs w:val="16"/>
      </w:rPr>
      <w:t>8</w:t>
    </w:r>
    <w:r>
      <w:rPr>
        <w:szCs w:val="16"/>
      </w:rPr>
      <w:fldChar w:fldCharType="end"/>
    </w:r>
    <w:r>
      <w:rPr>
        <w:szCs w:val="16"/>
      </w:rPr>
      <w:t>/</w:t>
    </w:r>
    <w:r>
      <w:rPr>
        <w:szCs w:val="16"/>
      </w:rPr>
      <w:fldChar w:fldCharType="begin"/>
    </w:r>
    <w:r>
      <w:rPr>
        <w:szCs w:val="16"/>
      </w:rPr>
      <w:instrText xml:space="preserve"> NUMPAGES </w:instrText>
    </w:r>
    <w:r>
      <w:rPr>
        <w:szCs w:val="16"/>
      </w:rPr>
      <w:fldChar w:fldCharType="separate"/>
    </w:r>
    <w:r>
      <w:rPr>
        <w:szCs w:val="16"/>
      </w:rPr>
      <w:t>8</w:t>
    </w:r>
    <w:r>
      <w:rPr>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4">
          <wp:simplePos x="0" y="0"/>
          <wp:positionH relativeFrom="page">
            <wp:align>center</wp:align>
          </wp:positionH>
          <wp:positionV relativeFrom="page">
            <wp:align>center</wp:align>
          </wp:positionV>
          <wp:extent cx="7559040" cy="10692130"/>
          <wp:effectExtent l="0" t="0" r="0" b="0"/>
          <wp:wrapNone/>
          <wp:docPr id="1" name="WordPictureWatermark171006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71006720"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4">
          <wp:simplePos x="0" y="0"/>
          <wp:positionH relativeFrom="page">
            <wp:align>center</wp:align>
          </wp:positionH>
          <wp:positionV relativeFrom="page">
            <wp:align>center</wp:align>
          </wp:positionV>
          <wp:extent cx="7559040" cy="10692130"/>
          <wp:effectExtent l="0" t="0" r="0" b="0"/>
          <wp:wrapNone/>
          <wp:docPr id="2" name="WordPictureWatermark171006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71006720"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1bd3"/>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910a2e"/>
    <w:pPr>
      <w:keepNext w:val="true"/>
      <w:keepLines/>
      <w:outlineLvl w:val="0"/>
    </w:pPr>
    <w:rPr>
      <w:rFonts w:ascii="Calibri" w:hAnsi="Calibri" w:eastAsia="" w:cs="" w:asciiTheme="majorHAnsi" w:cstheme="majorBidi" w:eastAsiaTheme="majorEastAsia" w:hAnsiTheme="majorHAnsi"/>
      <w:b/>
      <w:color w:val="56355B" w:themeColor="text2"/>
      <w:sz w:val="32"/>
      <w:szCs w:val="32"/>
    </w:rPr>
  </w:style>
  <w:style w:type="paragraph" w:styleId="Heading2">
    <w:name w:val="Heading 2"/>
    <w:basedOn w:val="Normal"/>
    <w:next w:val="Normal"/>
    <w:link w:val="Kop2Char"/>
    <w:uiPriority w:val="9"/>
    <w:unhideWhenUsed/>
    <w:qFormat/>
    <w:rsid w:val="00910a2e"/>
    <w:pPr>
      <w:keepNext w:val="true"/>
      <w:keepLines/>
      <w:outlineLvl w:val="1"/>
    </w:pPr>
    <w:rPr>
      <w:rFonts w:ascii="Calibri" w:hAnsi="Calibri" w:eastAsia="" w:cs="" w:asciiTheme="majorHAnsi" w:cstheme="majorBidi" w:eastAsiaTheme="majorEastAsia" w:hAnsiTheme="majorHAnsi"/>
      <w:color w:val="56355B" w:themeColor="text2"/>
      <w:sz w:val="28"/>
      <w:szCs w:val="26"/>
    </w:rPr>
  </w:style>
  <w:style w:type="paragraph" w:styleId="Heading3">
    <w:name w:val="Heading 3"/>
    <w:basedOn w:val="Normal"/>
    <w:next w:val="Normal"/>
    <w:link w:val="Kop3Char"/>
    <w:uiPriority w:val="9"/>
    <w:unhideWhenUsed/>
    <w:qFormat/>
    <w:rsid w:val="00910a2e"/>
    <w:pPr>
      <w:keepNext w:val="true"/>
      <w:keepLines/>
      <w:outlineLvl w:val="2"/>
    </w:pPr>
    <w:rPr>
      <w:rFonts w:ascii="Calibri" w:hAnsi="Calibri" w:eastAsia="" w:cs="" w:asciiTheme="majorHAnsi" w:cstheme="majorBidi" w:eastAsiaTheme="majorEastAsia" w:hAnsiTheme="majorHAnsi"/>
      <w:color w:val="56355B" w:themeColor="text2"/>
      <w:sz w:val="24"/>
      <w:szCs w:val="24"/>
    </w:rPr>
  </w:style>
  <w:style w:type="paragraph" w:styleId="Heading4">
    <w:name w:val="Heading 4"/>
    <w:basedOn w:val="Normal"/>
    <w:next w:val="Normal"/>
    <w:link w:val="Kop4Char"/>
    <w:uiPriority w:val="9"/>
    <w:unhideWhenUsed/>
    <w:qFormat/>
    <w:rsid w:val="00671bd3"/>
    <w:pPr>
      <w:keepNext w:val="true"/>
      <w:keepLines/>
      <w:spacing w:before="40" w:after="0"/>
      <w:outlineLvl w:val="3"/>
    </w:pPr>
    <w:rPr>
      <w:rFonts w:ascii="Calibri" w:hAnsi="Calibri" w:eastAsia="" w:cs="" w:asciiTheme="majorHAnsi" w:cstheme="majorBidi" w:eastAsiaTheme="majorEastAsia" w:hAnsiTheme="majorHAnsi"/>
      <w:i/>
      <w:iCs/>
      <w:color w:val="56355B" w:themeColor="text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Heading1"/>
    <w:uiPriority w:val="9"/>
    <w:qFormat/>
    <w:rsid w:val="00910a2e"/>
    <w:rPr>
      <w:rFonts w:ascii="Calibri" w:hAnsi="Calibri" w:eastAsia="" w:cs="" w:asciiTheme="majorHAnsi" w:cstheme="majorBidi" w:eastAsiaTheme="majorEastAsia" w:hAnsiTheme="majorHAnsi"/>
      <w:b/>
      <w:color w:val="56355B" w:themeColor="text2"/>
      <w:sz w:val="32"/>
      <w:szCs w:val="32"/>
    </w:rPr>
  </w:style>
  <w:style w:type="character" w:styleId="Kop2Char" w:customStyle="1">
    <w:name w:val="Kop 2 Char"/>
    <w:basedOn w:val="DefaultParagraphFont"/>
    <w:link w:val="Heading2"/>
    <w:uiPriority w:val="9"/>
    <w:qFormat/>
    <w:rsid w:val="00910a2e"/>
    <w:rPr>
      <w:rFonts w:ascii="Calibri" w:hAnsi="Calibri" w:eastAsia="" w:cs="" w:asciiTheme="majorHAnsi" w:cstheme="majorBidi" w:eastAsiaTheme="majorEastAsia" w:hAnsiTheme="majorHAnsi"/>
      <w:color w:val="56355B" w:themeColor="text2"/>
      <w:sz w:val="28"/>
      <w:szCs w:val="26"/>
    </w:rPr>
  </w:style>
  <w:style w:type="character" w:styleId="Kop3Char" w:customStyle="1">
    <w:name w:val="Kop 3 Char"/>
    <w:basedOn w:val="DefaultParagraphFont"/>
    <w:link w:val="Heading3"/>
    <w:uiPriority w:val="9"/>
    <w:qFormat/>
    <w:rsid w:val="00910a2e"/>
    <w:rPr>
      <w:rFonts w:ascii="Calibri" w:hAnsi="Calibri" w:eastAsia="" w:cs="" w:asciiTheme="majorHAnsi" w:cstheme="majorBidi" w:eastAsiaTheme="majorEastAsia" w:hAnsiTheme="majorHAnsi"/>
      <w:color w:val="56355B" w:themeColor="text2"/>
      <w:sz w:val="24"/>
      <w:szCs w:val="24"/>
    </w:rPr>
  </w:style>
  <w:style w:type="character" w:styleId="Titelinbalk" w:customStyle="1">
    <w:name w:val="Titel in balk"/>
    <w:basedOn w:val="DefaultParagraphFont"/>
    <w:qFormat/>
    <w:rsid w:val="00383605"/>
    <w:rPr>
      <w:color w:val="FFFFFF" w:themeColor="background1"/>
      <w:sz w:val="40"/>
    </w:rPr>
  </w:style>
  <w:style w:type="character" w:styleId="KoptekstChar" w:customStyle="1">
    <w:name w:val="Koptekst Char"/>
    <w:basedOn w:val="DefaultParagraphFont"/>
    <w:link w:val="Header"/>
    <w:uiPriority w:val="99"/>
    <w:qFormat/>
    <w:rsid w:val="00910a2e"/>
    <w:rPr>
      <w:rFonts w:ascii="Calibri" w:hAnsi="Calibri"/>
    </w:rPr>
  </w:style>
  <w:style w:type="character" w:styleId="VoettekstChar" w:customStyle="1">
    <w:name w:val="Voettekst Char"/>
    <w:basedOn w:val="DefaultParagraphFont"/>
    <w:link w:val="Footer"/>
    <w:uiPriority w:val="99"/>
    <w:qFormat/>
    <w:rsid w:val="0017583a"/>
    <w:rPr>
      <w:rFonts w:ascii="Calibri" w:hAnsi="Calibri"/>
      <w:sz w:val="16"/>
    </w:rPr>
  </w:style>
  <w:style w:type="character" w:styleId="Kop4Char" w:customStyle="1">
    <w:name w:val="Kop 4 Char"/>
    <w:basedOn w:val="DefaultParagraphFont"/>
    <w:link w:val="Heading4"/>
    <w:uiPriority w:val="9"/>
    <w:qFormat/>
    <w:rsid w:val="00671bd3"/>
    <w:rPr>
      <w:rFonts w:ascii="Calibri" w:hAnsi="Calibri" w:eastAsia="" w:cs="" w:asciiTheme="majorHAnsi" w:cstheme="majorBidi" w:eastAsiaTheme="majorEastAsia" w:hAnsiTheme="majorHAnsi"/>
      <w:i/>
      <w:iCs/>
      <w:color w:val="56355B" w:themeColor="text2"/>
    </w:rPr>
  </w:style>
  <w:style w:type="character" w:styleId="BallontekstChar" w:customStyle="1">
    <w:name w:val="Ballontekst Char"/>
    <w:basedOn w:val="DefaultParagraphFont"/>
    <w:link w:val="BalloonText"/>
    <w:uiPriority w:val="99"/>
    <w:semiHidden/>
    <w:qFormat/>
    <w:rsid w:val="001763e3"/>
    <w:rPr>
      <w:rFonts w:ascii="Segoe UI" w:hAnsi="Segoe UI" w:cs="Segoe UI"/>
      <w:sz w:val="18"/>
      <w:szCs w:val="18"/>
    </w:rPr>
  </w:style>
  <w:style w:type="character" w:styleId="Annotationreference">
    <w:name w:val="annotation reference"/>
    <w:basedOn w:val="DefaultParagraphFont"/>
    <w:uiPriority w:val="99"/>
    <w:semiHidden/>
    <w:unhideWhenUsed/>
    <w:qFormat/>
    <w:rsid w:val="0069446e"/>
    <w:rPr>
      <w:sz w:val="16"/>
      <w:szCs w:val="16"/>
    </w:rPr>
  </w:style>
  <w:style w:type="character" w:styleId="TekstopmerkingChar" w:customStyle="1">
    <w:name w:val="Tekst opmerking Char"/>
    <w:basedOn w:val="DefaultParagraphFont"/>
    <w:link w:val="Annotationtext"/>
    <w:uiPriority w:val="99"/>
    <w:semiHidden/>
    <w:qFormat/>
    <w:rsid w:val="0069446e"/>
    <w:rPr>
      <w:rFonts w:ascii="Calibri" w:hAnsi="Calibri" w:eastAsia="Calibri" w:cs="Times New Roman"/>
      <w:sz w:val="20"/>
      <w:szCs w:val="20"/>
    </w:rPr>
  </w:style>
  <w:style w:type="character" w:styleId="InternetLink">
    <w:name w:val="Hyperlink"/>
    <w:basedOn w:val="DefaultParagraphFont"/>
    <w:uiPriority w:val="99"/>
    <w:unhideWhenUsed/>
    <w:rsid w:val="001a5529"/>
    <w:rPr>
      <w:color w:val="0563C1" w:themeColor="hyperlink"/>
      <w:u w:val="single"/>
    </w:rPr>
  </w:style>
  <w:style w:type="character" w:styleId="VoetnoottekstChar" w:customStyle="1">
    <w:name w:val="Voetnoottekst Char"/>
    <w:basedOn w:val="DefaultParagraphFont"/>
    <w:link w:val="Footnote"/>
    <w:uiPriority w:val="99"/>
    <w:semiHidden/>
    <w:qFormat/>
    <w:rsid w:val="00c97cfc"/>
    <w:rPr>
      <w:sz w:val="20"/>
      <w:szCs w:val="20"/>
    </w:rPr>
  </w:style>
  <w:style w:type="character" w:styleId="FootnoteCharacters">
    <w:name w:val="Footnote Characters"/>
    <w:uiPriority w:val="99"/>
    <w:semiHidden/>
    <w:unhideWhenUsed/>
    <w:qFormat/>
    <w:rsid w:val="00c97cfc"/>
    <w:rPr>
      <w:vertAlign w:val="superscript"/>
    </w:rPr>
  </w:style>
  <w:style w:type="character" w:styleId="FootnoteAnchor">
    <w:name w:val="Footnote Reference"/>
    <w:rPr>
      <w:vertAlign w:val="superscript"/>
    </w:rPr>
  </w:style>
  <w:style w:type="character" w:styleId="UnresolvedMention">
    <w:name w:val="Unresolved Mention"/>
    <w:basedOn w:val="DefaultParagraphFont"/>
    <w:uiPriority w:val="99"/>
    <w:semiHidden/>
    <w:unhideWhenUsed/>
    <w:qFormat/>
    <w:rsid w:val="00ec36cf"/>
    <w:rPr>
      <w:color w:val="605E5C"/>
      <w:shd w:fill="E1DFDD" w:val="clear"/>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basedOn w:val="Normal"/>
    <w:uiPriority w:val="1"/>
    <w:qFormat/>
    <w:rsid w:val="00910a2e"/>
    <w:pPr>
      <w:spacing w:lineRule="auto" w:line="240"/>
    </w:pPr>
    <w:rPr/>
  </w:style>
  <w:style w:type="paragraph" w:styleId="ListParagraph">
    <w:name w:val="List Paragraph"/>
    <w:basedOn w:val="Normal"/>
    <w:uiPriority w:val="34"/>
    <w:qFormat/>
    <w:rsid w:val="00910a2e"/>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KoptekstChar"/>
    <w:uiPriority w:val="99"/>
    <w:unhideWhenUsed/>
    <w:rsid w:val="00910a2e"/>
    <w:pPr>
      <w:tabs>
        <w:tab w:val="clear" w:pos="708"/>
        <w:tab w:val="center" w:pos="4536" w:leader="none"/>
        <w:tab w:val="right" w:pos="9072" w:leader="none"/>
      </w:tabs>
      <w:spacing w:lineRule="auto" w:line="240"/>
    </w:pPr>
    <w:rPr/>
  </w:style>
  <w:style w:type="paragraph" w:styleId="Footer">
    <w:name w:val="Footer"/>
    <w:basedOn w:val="Normal"/>
    <w:link w:val="VoettekstChar"/>
    <w:uiPriority w:val="99"/>
    <w:unhideWhenUsed/>
    <w:rsid w:val="0017583a"/>
    <w:pPr>
      <w:tabs>
        <w:tab w:val="clear" w:pos="708"/>
        <w:tab w:val="center" w:pos="4536" w:leader="none"/>
        <w:tab w:val="right" w:pos="9072" w:leader="none"/>
      </w:tabs>
    </w:pPr>
    <w:rPr>
      <w:sz w:val="16"/>
    </w:rPr>
  </w:style>
  <w:style w:type="paragraph" w:styleId="BalloonText">
    <w:name w:val="Balloon Text"/>
    <w:basedOn w:val="Normal"/>
    <w:link w:val="BallontekstChar"/>
    <w:uiPriority w:val="99"/>
    <w:semiHidden/>
    <w:unhideWhenUsed/>
    <w:qFormat/>
    <w:rsid w:val="001763e3"/>
    <w:pPr>
      <w:spacing w:lineRule="auto" w:line="240"/>
    </w:pPr>
    <w:rPr>
      <w:rFonts w:ascii="Segoe UI" w:hAnsi="Segoe UI" w:cs="Segoe UI"/>
      <w:sz w:val="18"/>
      <w:szCs w:val="18"/>
    </w:rPr>
  </w:style>
  <w:style w:type="paragraph" w:styleId="Annotationtext">
    <w:name w:val="annotation text"/>
    <w:basedOn w:val="Normal"/>
    <w:link w:val="TekstopmerkingChar"/>
    <w:uiPriority w:val="99"/>
    <w:semiHidden/>
    <w:unhideWhenUsed/>
    <w:qFormat/>
    <w:rsid w:val="0069446e"/>
    <w:pPr>
      <w:spacing w:lineRule="auto" w:line="240" w:before="0" w:after="200"/>
    </w:pPr>
    <w:rPr>
      <w:rFonts w:eastAsia="Calibri" w:cs="Times New Roman"/>
      <w:sz w:val="20"/>
      <w:szCs w:val="2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37180"/>
    <w:pPr>
      <w:outlineLvl w:val="9"/>
    </w:pPr>
    <w:rPr>
      <w:lang w:eastAsia="nl-NL"/>
    </w:rPr>
  </w:style>
  <w:style w:type="paragraph" w:styleId="Contents1">
    <w:name w:val="TOC 1"/>
    <w:basedOn w:val="Normal"/>
    <w:next w:val="Normal"/>
    <w:autoRedefine/>
    <w:uiPriority w:val="39"/>
    <w:unhideWhenUsed/>
    <w:rsid w:val="00237180"/>
    <w:pPr>
      <w:spacing w:before="0" w:after="100"/>
    </w:pPr>
    <w:rPr/>
  </w:style>
  <w:style w:type="paragraph" w:styleId="Contents2">
    <w:name w:val="TOC 2"/>
    <w:basedOn w:val="Normal"/>
    <w:next w:val="Normal"/>
    <w:autoRedefine/>
    <w:uiPriority w:val="39"/>
    <w:unhideWhenUsed/>
    <w:rsid w:val="00237180"/>
    <w:pPr>
      <w:spacing w:before="0" w:after="100"/>
      <w:ind w:left="220" w:hanging="0"/>
    </w:pPr>
    <w:rPr/>
  </w:style>
  <w:style w:type="paragraph" w:styleId="Contents3">
    <w:name w:val="TOC 3"/>
    <w:basedOn w:val="Normal"/>
    <w:next w:val="Normal"/>
    <w:autoRedefine/>
    <w:uiPriority w:val="39"/>
    <w:unhideWhenUsed/>
    <w:rsid w:val="00237180"/>
    <w:pPr>
      <w:spacing w:before="0" w:after="100"/>
      <w:ind w:left="440" w:hanging="0"/>
    </w:pPr>
    <w:rPr/>
  </w:style>
  <w:style w:type="paragraph" w:styleId="Footnote">
    <w:name w:val="Footnote Text"/>
    <w:basedOn w:val="Normal"/>
    <w:link w:val="VoetnoottekstChar"/>
    <w:uiPriority w:val="99"/>
    <w:semiHidden/>
    <w:unhideWhenUsed/>
    <w:rsid w:val="00c97cfc"/>
    <w:pPr>
      <w:spacing w:lineRule="auto" w:line="240"/>
    </w:pPr>
    <w:rPr>
      <w:rFonts w:ascii="Calibri" w:hAnsi="Calibri" w:asciiTheme="minorHAnsi" w:hAnsiTheme="minorHAnsi"/>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69446e"/>
    <w:pPr>
      <w:spacing w:after="0" w:line="240" w:lineRule="auto"/>
    </w:pPr>
    <w:tblPr>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tblStylePr w:type="firstRow">
      <w:pPr>
        <w:wordWrap/>
        <w:spacing w:before="0" w:beforeLines="0" w:after="0" w:afterLines="0" w:line="276" w:lineRule="auto"/>
      </w:pPr>
      <w:rPr>
        <w:color w:val="000000"/>
        <w:sz w:val="22"/>
      </w:rPr>
      <w:tblPr/>
      <w:tcPr>
        <w:shd w:val="clear" w:color="auto" w:fill="9DBDE2" w:themeFill="accent1"/>
      </w:tcPr>
    </w:tblStylePr>
    <w:tblStylePr w:type="lastRow">
      <w:rPr>
        <w:sz w:val="22"/>
      </w:rPr>
      <w:tblPr/>
      <w:tcPr>
        <w:tc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color="FFFFFF" w:themeColor="text1" w:themeTint="80" w:sz="4" w:space="0"/>
        <w:bottom w:val="single" w:color="FFFFFF" w:themeColor="text1" w:themeTint="80" w:sz="4" w:space="0"/>
      </w:tblBorders>
    </w:tblPr>
    <w:tblStylePr w:type="firstRow">
      <w:rPr>
        <w:b/>
        <w:bCs/>
      </w:rPr>
      <w:tblPr/>
      <w:tcPr>
        <w:tcBorders>
          <w:bottom w:val="single" w:color="FFFFFF" w:themeColor="text1" w:sz="4" w:space="0"/>
        </w:tcBorders>
      </w:tcPr>
    </w:tblStylePr>
    <w:tblStylePr w:type="lastRow">
      <w:rPr>
        <w:b/>
        <w:bCs/>
      </w:rPr>
      <w:tblPr/>
      <w:tcPr>
        <w:tcBorders>
          <w:top w:val="single" w:color="FFFFFF" w:themeColor="text1" w:sz="4" w:space="0"/>
        </w:tcBorders>
      </w:tcPr>
    </w:tblStylePr>
    <w:tblStylePr w:type="firstCol">
      <w:rPr>
        <w:b/>
        <w:bCs/>
      </w:rPr>
      <w:tblPr/>
    </w:tblStylePr>
    <w:tblStylePr w:type="lastCol">
      <w:rPr>
        <w:b/>
        <w:bCs/>
      </w:rPr>
      <w:tblPr/>
    </w:tblStylePr>
    <w:tblStylePr w:type="band1Vert">
      <w:tblPr/>
      <w:tcPr>
        <w:tcBorders>
          <w:left w:val="single" w:color="FFFFFF" w:themeColor="text1" w:sz="4" w:space="0"/>
          <w:right w:val="single" w:color="FFFFFF" w:themeColor="text1" w:sz="4" w:space="0"/>
        </w:tcBorders>
      </w:tcPr>
    </w:tblStylePr>
    <w:tblStylePr w:type="band2Vert">
      <w:tblPr/>
      <w:tcPr>
        <w:tcBorders>
          <w:left w:val="single" w:color="FFFFFF" w:themeColor="text1" w:sz="4" w:space="0"/>
          <w:right w:val="single" w:color="FFFFFF" w:themeColor="text1" w:sz="4" w:space="0"/>
        </w:tcBorders>
      </w:tcPr>
    </w:tblStylePr>
    <w:tblStylePr w:type="band1Horz">
      <w:tblPr/>
      <w:tcPr>
        <w:tcBorders>
          <w:top w:val="single" w:color="FFFFFF" w:themeColor="text1" w:sz="4" w:space="0"/>
          <w:bottom w:val="single" w:color="FFFFF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2.jpeg"/><Relationship Id="rId9" Type="http://schemas.openxmlformats.org/officeDocument/2006/relationships/hyperlink" Target="https://www.php-fig.org/psr/psr-12/" TargetMode="External"/><Relationship Id="rId10" Type="http://schemas.openxmlformats.org/officeDocument/2006/relationships/image" Target="media/image3.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4.pn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_rels/footer4.xml.rels><?xml version="1.0" encoding="UTF-8"?>
<Relationships xmlns="http://schemas.openxmlformats.org/package/2006/relationships"><Relationship Id="rId1"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8B2DCE23E154E8B93945B1B296F20" ma:contentTypeVersion="7" ma:contentTypeDescription="Een nieuw document maken." ma:contentTypeScope="" ma:versionID="f17f5fc28d5be449749b61a039392adb">
  <xsd:schema xmlns:xsd="http://www.w3.org/2001/XMLSchema" xmlns:xs="http://www.w3.org/2001/XMLSchema" xmlns:p="http://schemas.microsoft.com/office/2006/metadata/properties" xmlns:ns2="cc0bcded-686a-47b8-aa45-f57a8016c0eb" xmlns:ns3="d4625914-65fd-4728-8ca6-8dd98b74675a" targetNamespace="http://schemas.microsoft.com/office/2006/metadata/properties" ma:root="true" ma:fieldsID="36ca9934123955d070695f29d03c5a2d" ns2:_="" ns3:_="">
    <xsd:import namespace="cc0bcded-686a-47b8-aa45-f57a8016c0eb"/>
    <xsd:import namespace="d4625914-65fd-4728-8ca6-8dd98b7467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bcded-686a-47b8-aa45-f57a8016c0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625914-65fd-4728-8ca6-8dd98b74675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d4625914-65fd-4728-8ca6-8dd98b74675a">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4FBD46-7552-4007-8E51-90293D97968A}"/>
</file>

<file path=customXml/itemProps2.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3.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593bc52b-d551-4654-b5cc-32253ef44f9d"/>
    <ds:schemaRef ds:uri="f80763e6-5462-4881-a62f-534f00c1144c"/>
  </ds:schemaRefs>
</ds:datastoreItem>
</file>

<file path=customXml/itemProps4.xml><?xml version="1.0" encoding="utf-8"?>
<ds:datastoreItem xmlns:ds="http://schemas.openxmlformats.org/officeDocument/2006/customXml" ds:itemID="{4F576CA1-5D54-4F4A-8AE3-1A53D6FC0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736</TotalTime>
  <Application>LibreOffice/7.4.7.2$Linux_X86_64 LibreOffice_project/40$Build-2</Application>
  <AppVersion>15.0000</AppVersion>
  <Pages>8</Pages>
  <Words>1545</Words>
  <Characters>9046</Characters>
  <CharactersWithSpaces>10402</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2023-11-13T15:51:00Z</dcterms:created>
  <dc:creator>Bas Vroeijenstijn</dc:creator>
  <dc:description/>
  <dc:language>en-US</dc:language>
  <cp:lastModifiedBy/>
  <cp:lastPrinted>2022-10-12T12:07:00Z</cp:lastPrinted>
  <dcterms:modified xsi:type="dcterms:W3CDTF">2024-04-03T15:22:08Z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0x010100BDB8B2DCE23E154E8B93945B1B296F20</vt:lpwstr>
  </property>
  <property fmtid="{D5CDD505-2E9C-101B-9397-08002B2CF9AE}" pid="4" name="MediaServiceImageTags">
    <vt:lpwstr/>
  </property>
  <property fmtid="{D5CDD505-2E9C-101B-9397-08002B2CF9AE}" pid="5" name="Order">
    <vt:r8>11453000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