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9D" w:rsidRPr="008A699A" w:rsidRDefault="00DA6F9D" w:rsidP="00DA6F9D">
      <w:pPr>
        <w:jc w:val="center"/>
        <w:rPr>
          <w:rFonts w:eastAsia="Calibri" w:cs="Times New Roman"/>
          <w:b/>
          <w:color w:val="FF0000"/>
          <w:sz w:val="32"/>
          <w:szCs w:val="32"/>
        </w:rPr>
      </w:pPr>
      <w:bookmarkStart w:id="0" w:name="_GoBack"/>
      <w:bookmarkEnd w:id="0"/>
      <w:r w:rsidRPr="008A699A">
        <w:rPr>
          <w:rFonts w:eastAsia="Calibri" w:cs="Times New Roman"/>
          <w:b/>
          <w:color w:val="242021"/>
          <w:sz w:val="32"/>
          <w:szCs w:val="32"/>
        </w:rPr>
        <w:t>ATA DE REUNIÃO N</w:t>
      </w:r>
      <w:r w:rsidRPr="00F13A4F">
        <w:rPr>
          <w:rFonts w:eastAsia="Calibri" w:cs="Times New Roman"/>
          <w:b/>
          <w:sz w:val="32"/>
          <w:szCs w:val="32"/>
        </w:rPr>
        <w:t xml:space="preserve">º </w:t>
      </w:r>
      <w:r>
        <w:rPr>
          <w:rFonts w:eastAsia="Calibri" w:cs="Times New Roman"/>
          <w:b/>
          <w:sz w:val="32"/>
          <w:szCs w:val="32"/>
        </w:rPr>
        <w:t>1</w:t>
      </w:r>
    </w:p>
    <w:p w:rsidR="00DA6F9D" w:rsidRPr="008A699A" w:rsidRDefault="00DA6F9D" w:rsidP="00DA6F9D">
      <w:pPr>
        <w:jc w:val="both"/>
        <w:rPr>
          <w:rFonts w:eastAsia="Calibri" w:cs="Times New Roman"/>
          <w:color w:val="FF0000"/>
        </w:rPr>
      </w:pPr>
    </w:p>
    <w:p w:rsidR="00DA6F9D" w:rsidRPr="008A699A" w:rsidRDefault="00DA6F9D" w:rsidP="00DA6F9D">
      <w:pPr>
        <w:jc w:val="both"/>
        <w:rPr>
          <w:rFonts w:eastAsia="Calibri" w:cs="Times New Roman"/>
          <w:b/>
          <w:sz w:val="28"/>
          <w:szCs w:val="28"/>
          <w:u w:val="single"/>
        </w:rPr>
      </w:pPr>
      <w:r w:rsidRPr="008A699A">
        <w:rPr>
          <w:rFonts w:eastAsia="Calibri" w:cs="Times New Roman"/>
          <w:b/>
          <w:sz w:val="28"/>
          <w:szCs w:val="28"/>
          <w:u w:val="single"/>
        </w:rPr>
        <w:t>PAUTA</w:t>
      </w:r>
    </w:p>
    <w:p w:rsidR="00DA6F9D" w:rsidRPr="008A699A" w:rsidRDefault="00DA6F9D" w:rsidP="00DA6F9D">
      <w:pPr>
        <w:jc w:val="both"/>
        <w:rPr>
          <w:rFonts w:eastAsia="Calibri" w:cs="Times New Roman"/>
          <w:color w:val="FF0000"/>
        </w:rPr>
      </w:pPr>
    </w:p>
    <w:p w:rsidR="00DA6F9D" w:rsidRDefault="00DA6F9D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Analise dos processos que serão desenvolvidos;</w:t>
      </w:r>
    </w:p>
    <w:p w:rsidR="00DA6F9D" w:rsidRDefault="00DA6F9D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Separação das etapas passo a passo e c</w:t>
      </w:r>
      <w:r w:rsidRPr="0000503A">
        <w:rPr>
          <w:rFonts w:eastAsia="Calibri" w:cs="Times New Roman"/>
        </w:rPr>
        <w:t>ompreensão das habilidades dos integrantes;</w:t>
      </w:r>
    </w:p>
    <w:p w:rsidR="008A7AFB" w:rsidRPr="008A7AFB" w:rsidRDefault="008A7AFB" w:rsidP="008A7AFB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Estudo das tecnologias e plataformas para auxilio no desenvolvimento de cada etapa do projeto</w:t>
      </w:r>
    </w:p>
    <w:p w:rsidR="00DA6F9D" w:rsidRPr="005B4CF0" w:rsidRDefault="00DA6F9D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S</w:t>
      </w:r>
      <w:r w:rsidRPr="0077406A">
        <w:rPr>
          <w:rFonts w:eastAsia="Calibri" w:cs="Times New Roman"/>
        </w:rPr>
        <w:t>eparação dos conteúdos</w:t>
      </w:r>
      <w:r>
        <w:rPr>
          <w:rFonts w:eastAsia="Calibri" w:cs="Times New Roman"/>
        </w:rPr>
        <w:t xml:space="preserve"> para análise qualitativa</w:t>
      </w:r>
      <w:r w:rsidR="00A27947">
        <w:rPr>
          <w:rFonts w:eastAsia="Calibri" w:cs="Times New Roman"/>
        </w:rPr>
        <w:t xml:space="preserve"> e modelagem de dados;</w:t>
      </w:r>
    </w:p>
    <w:p w:rsidR="00DA6F9D" w:rsidRPr="0077406A" w:rsidRDefault="008A7AFB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Documentação dos processos em andamento e desenvolvidos pelos integrantes.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Pr="008A699A" w:rsidRDefault="00DA6F9D" w:rsidP="00DA6F9D">
      <w:pPr>
        <w:jc w:val="both"/>
        <w:rPr>
          <w:rFonts w:eastAsia="Calibri" w:cs="Times New Roman"/>
          <w:b/>
          <w:u w:val="single"/>
        </w:rPr>
      </w:pPr>
      <w:r w:rsidRPr="008A699A">
        <w:rPr>
          <w:rFonts w:eastAsia="Calibri" w:cs="Times New Roman"/>
          <w:b/>
          <w:u w:val="single"/>
        </w:rPr>
        <w:t>SCRUM TEAM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Elaine Cristina Tertuliano Cavalcante Ferreira</w:t>
      </w:r>
      <w:r w:rsidRPr="008A699A">
        <w:rPr>
          <w:rFonts w:eastAsia="Calibri" w:cs="Times New Roman"/>
        </w:rPr>
        <w:t xml:space="preserve"> (</w:t>
      </w:r>
      <w:r w:rsidRPr="00F13A4F">
        <w:rPr>
          <w:rFonts w:eastAsia="Calibri" w:cs="Times New Roman"/>
          <w:u w:val="single"/>
        </w:rPr>
        <w:t>Scrum Master</w:t>
      </w:r>
      <w:r w:rsidRPr="008A699A">
        <w:rPr>
          <w:rFonts w:eastAsia="Calibri" w:cs="Times New Roman"/>
        </w:rPr>
        <w:t>);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Luara Karine de Almeida Rodrigues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Product Owner</w:t>
      </w:r>
      <w:r>
        <w:rPr>
          <w:rFonts w:cs="Times New Roman"/>
        </w:rPr>
        <w:t>);</w:t>
      </w: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Bruna Camille Barbosa de Oliveira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Gabriela Leticia Silva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Iago Luís Fabricio Acosta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</w:p>
    <w:p w:rsidR="00DA6F9D" w:rsidRDefault="00BC5F84" w:rsidP="00DA6F9D">
      <w:pPr>
        <w:jc w:val="both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A6F9D" w:rsidRDefault="00DA6F9D" w:rsidP="00DA6F9D">
      <w:pPr>
        <w:jc w:val="both"/>
        <w:rPr>
          <w:rFonts w:ascii="Calibri" w:eastAsia="Calibri" w:hAnsi="Calibri" w:cs="Calibri"/>
          <w:b/>
        </w:rPr>
      </w:pPr>
    </w:p>
    <w:p w:rsidR="00DA6F9D" w:rsidRPr="00CC7597" w:rsidRDefault="00DA6F9D" w:rsidP="00DA6F9D">
      <w:pPr>
        <w:jc w:val="both"/>
        <w:rPr>
          <w:rFonts w:eastAsia="Calibri" w:cs="Times New Roman"/>
          <w:bCs/>
        </w:rPr>
      </w:pPr>
      <w:r w:rsidRPr="00E36CCA">
        <w:rPr>
          <w:rFonts w:eastAsia="Calibri" w:cs="Times New Roman"/>
          <w:bCs/>
        </w:rPr>
        <w:t xml:space="preserve">Às </w:t>
      </w:r>
      <w:r w:rsidRPr="00E36CCA">
        <w:rPr>
          <w:rFonts w:eastAsia="Calibri" w:cs="Times New Roman"/>
          <w:b/>
          <w:bCs/>
        </w:rPr>
        <w:t>20h</w:t>
      </w:r>
      <w:r w:rsidRPr="00E36CCA">
        <w:rPr>
          <w:rFonts w:eastAsia="Calibri" w:cs="Times New Roman"/>
          <w:bCs/>
        </w:rPr>
        <w:t xml:space="preserve"> do dia </w:t>
      </w:r>
      <w:r w:rsidRPr="00E36CCA">
        <w:rPr>
          <w:rFonts w:eastAsia="Calibri" w:cs="Times New Roman"/>
          <w:b/>
          <w:bCs/>
        </w:rPr>
        <w:t>29</w:t>
      </w:r>
      <w:r w:rsidRPr="00E36CCA">
        <w:rPr>
          <w:rFonts w:eastAsia="Calibri" w:cs="Times New Roman"/>
          <w:b/>
        </w:rPr>
        <w:t xml:space="preserve"> do mês de março do ano de 2023</w:t>
      </w:r>
      <w:r w:rsidR="00E36CCA">
        <w:rPr>
          <w:rFonts w:eastAsia="Calibri" w:cs="Times New Roman"/>
          <w:bCs/>
        </w:rPr>
        <w:t>,</w:t>
      </w:r>
      <w:r w:rsidRPr="00CC7597">
        <w:rPr>
          <w:rFonts w:eastAsia="Calibri" w:cs="Times New Roman"/>
          <w:bCs/>
        </w:rPr>
        <w:t xml:space="preserve"> reuniram-se os </w:t>
      </w:r>
      <w:proofErr w:type="gramStart"/>
      <w:r w:rsidRPr="00CC7597">
        <w:rPr>
          <w:rFonts w:eastAsia="Calibri" w:cs="Times New Roman"/>
          <w:bCs/>
        </w:rPr>
        <w:t>Srs.(</w:t>
      </w:r>
      <w:proofErr w:type="gramEnd"/>
      <w:r w:rsidRPr="00CC7597">
        <w:rPr>
          <w:rFonts w:eastAsia="Calibri" w:cs="Times New Roman"/>
          <w:bCs/>
        </w:rPr>
        <w:t>as)</w:t>
      </w:r>
      <w:r>
        <w:rPr>
          <w:rFonts w:eastAsia="Calibri" w:cs="Times New Roman"/>
          <w:bCs/>
        </w:rPr>
        <w:t>:</w:t>
      </w:r>
      <w:r w:rsidRPr="00CC7597">
        <w:rPr>
          <w:rFonts w:eastAsia="Calibri" w:cs="Times New Roman"/>
          <w:bCs/>
        </w:rPr>
        <w:t xml:space="preserve"> </w:t>
      </w:r>
      <w:r>
        <w:rPr>
          <w:rFonts w:eastAsia="Calibri" w:cs="Times New Roman"/>
          <w:bCs/>
        </w:rPr>
        <w:t>Elaine</w:t>
      </w:r>
      <w:r w:rsidRPr="00CC7597">
        <w:rPr>
          <w:rFonts w:eastAsia="Calibri" w:cs="Times New Roman"/>
          <w:bCs/>
        </w:rPr>
        <w:t xml:space="preserve">, </w:t>
      </w:r>
      <w:r>
        <w:rPr>
          <w:rFonts w:eastAsia="Calibri" w:cs="Times New Roman"/>
          <w:bCs/>
        </w:rPr>
        <w:t>Luara, Bruna, Gabriela e Iago</w:t>
      </w:r>
      <w:r w:rsidRPr="00CC7597">
        <w:rPr>
          <w:rFonts w:eastAsia="Calibri" w:cs="Times New Roman"/>
          <w:bCs/>
        </w:rPr>
        <w:t xml:space="preserve"> a fim de discutirem a pauta do dia.</w: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</w:p>
    <w:p w:rsidR="00DA6F9D" w:rsidRDefault="00DA6F9D" w:rsidP="00DA6F9D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>Item nº 1 da pauta</w:t>
      </w:r>
      <w:r>
        <w:rPr>
          <w:rFonts w:eastAsia="Calibri" w:cs="Times New Roman"/>
          <w:b/>
        </w:rPr>
        <w:t>:</w:t>
      </w:r>
    </w:p>
    <w:p w:rsidR="00DA6F9D" w:rsidRDefault="00DA6F9D" w:rsidP="00DA6F9D">
      <w:pPr>
        <w:rPr>
          <w:rFonts w:eastAsia="Calibri" w:cs="Times New Roman"/>
          <w:b/>
          <w:color w:val="FF0000"/>
        </w:rPr>
      </w:pPr>
    </w:p>
    <w:p w:rsidR="00DA6F9D" w:rsidRPr="006F3D55" w:rsidRDefault="00DA6F9D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 w:rsidRPr="006F3D55">
        <w:rPr>
          <w:rFonts w:eastAsia="Calibri" w:cs="Times New Roman"/>
        </w:rPr>
        <w:t xml:space="preserve">Primeiramente, foram analisadas as planilhas disponibilizadas pelo solicitante do projeto, em seguida </w:t>
      </w:r>
      <w:r>
        <w:rPr>
          <w:rFonts w:eastAsia="Calibri" w:cs="Times New Roman"/>
        </w:rPr>
        <w:t>foi observada a proposta de desenvolvimento</w:t>
      </w:r>
      <w:r w:rsidRPr="006F3D55">
        <w:rPr>
          <w:rFonts w:eastAsia="Calibri" w:cs="Times New Roman"/>
        </w:rPr>
        <w:t xml:space="preserve"> e s</w:t>
      </w:r>
      <w:r>
        <w:rPr>
          <w:rFonts w:eastAsia="Calibri" w:cs="Times New Roman"/>
        </w:rPr>
        <w:t xml:space="preserve">eparada em </w:t>
      </w:r>
      <w:r w:rsidRPr="006F3D55">
        <w:rPr>
          <w:rFonts w:eastAsia="Calibri" w:cs="Times New Roman"/>
        </w:rPr>
        <w:t>etapas</w:t>
      </w:r>
      <w:r>
        <w:rPr>
          <w:rFonts w:eastAsia="Calibri" w:cs="Times New Roman"/>
        </w:rPr>
        <w:t xml:space="preserve">, sendo elas </w:t>
      </w:r>
      <w:r w:rsidR="00A27947">
        <w:rPr>
          <w:rFonts w:eastAsia="Calibri" w:cs="Times New Roman"/>
        </w:rPr>
        <w:t>Análise de Dados,</w:t>
      </w:r>
      <w:r w:rsidRPr="006F3D5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Modelagem do </w:t>
      </w:r>
      <w:r w:rsidRPr="006F3D55">
        <w:rPr>
          <w:rFonts w:eastAsia="Calibri" w:cs="Times New Roman"/>
        </w:rPr>
        <w:t>Banco de Dados</w:t>
      </w:r>
      <w:r w:rsidR="00A27947">
        <w:rPr>
          <w:rFonts w:eastAsia="Calibri" w:cs="Times New Roman"/>
        </w:rPr>
        <w:t xml:space="preserve"> e Entrega de relatórios</w:t>
      </w:r>
      <w:r w:rsidRPr="006F3D55">
        <w:rPr>
          <w:rFonts w:eastAsia="Calibri" w:cs="Times New Roman"/>
        </w:rPr>
        <w:t>.</w:t>
      </w:r>
    </w:p>
    <w:p w:rsidR="00DA6F9D" w:rsidRDefault="00DA6F9D" w:rsidP="00DA6F9D">
      <w:pPr>
        <w:rPr>
          <w:rFonts w:eastAsia="Calibri" w:cs="Times New Roman"/>
        </w:rPr>
      </w:pPr>
    </w:p>
    <w:p w:rsidR="00DA6F9D" w:rsidRDefault="00DA6F9D" w:rsidP="00DA6F9D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2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DA6F9D" w:rsidRDefault="00DA6F9D" w:rsidP="00DA6F9D">
      <w:pPr>
        <w:rPr>
          <w:rFonts w:eastAsia="Calibri" w:cs="Times New Roman"/>
          <w:b/>
          <w:color w:val="FF0000"/>
        </w:rPr>
      </w:pPr>
    </w:p>
    <w:p w:rsidR="00DA6F9D" w:rsidRPr="008700F5" w:rsidRDefault="00DA6F9D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Após a separação das etapas, foram estudadas as habilidades de cada integrante e com qual das etapas cada um deles tem mais conhecimento, de forma que cada um pudesse contribuir n</w:t>
      </w:r>
      <w:r w:rsidR="008A7AFB">
        <w:rPr>
          <w:rFonts w:eastAsia="Calibri" w:cs="Times New Roman"/>
        </w:rPr>
        <w:t>o desenvolvimento do projeto, da</w:t>
      </w:r>
      <w:r>
        <w:rPr>
          <w:rFonts w:eastAsia="Calibri" w:cs="Times New Roman"/>
        </w:rPr>
        <w:t xml:space="preserve"> maneira que se sentisse confortável.</w:t>
      </w:r>
    </w:p>
    <w:p w:rsidR="00DA6F9D" w:rsidRDefault="00DA6F9D" w:rsidP="00DA6F9D">
      <w:pPr>
        <w:jc w:val="both"/>
        <w:rPr>
          <w:rFonts w:eastAsia="Calibri" w:cs="Times New Roman"/>
        </w:rPr>
      </w:pPr>
    </w:p>
    <w:p w:rsidR="00DA6F9D" w:rsidRDefault="00DA6F9D" w:rsidP="00DA6F9D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3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DA6F9D" w:rsidRDefault="00DA6F9D" w:rsidP="00DA6F9D">
      <w:pPr>
        <w:rPr>
          <w:rFonts w:eastAsia="Calibri" w:cs="Times New Roman"/>
          <w:b/>
          <w:color w:val="FF0000"/>
        </w:rPr>
      </w:pPr>
    </w:p>
    <w:p w:rsidR="008A7AFB" w:rsidRDefault="008A7AFB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Inicialmente foram a análise qualitativa dos dados dos clientes, executada pela Scrum Master Elaine, através da plataforma Excel e, para fins de consulta, o site google maps, na qual pode ser observada algumas inconsistências no que se refere </w:t>
      </w:r>
      <w:r>
        <w:rPr>
          <w:rFonts w:eastAsia="Calibri" w:cs="Times New Roman"/>
        </w:rPr>
        <w:lastRenderedPageBreak/>
        <w:t>a cidade de alguns clientes. Ficou decidido colocar as inconsistências em evidencia para esclarecimento junto ao solicitante.</w:t>
      </w:r>
    </w:p>
    <w:p w:rsidR="008A7AFB" w:rsidRDefault="008A7AFB" w:rsidP="008A7AFB">
      <w:pPr>
        <w:pStyle w:val="PargrafodaLista"/>
        <w:ind w:left="720" w:firstLine="696"/>
        <w:jc w:val="both"/>
        <w:rPr>
          <w:rFonts w:eastAsia="Calibri" w:cs="Times New Roman"/>
        </w:rPr>
      </w:pPr>
      <w:r>
        <w:rPr>
          <w:rFonts w:eastAsia="Calibri" w:cs="Times New Roman"/>
        </w:rPr>
        <w:t>Logo em seguida, se tratando da planilha fabricas, analisada pelo Product Owner Luara, pode ser observada a utilização de mais de uma forma de descrição e de sigla do mesmo município, ao qual foram anexados as, já encontradas e evidenciadas, inconsistências na planilha de clientes a fim de esclarecer junto ao solicitante em qual das descrições e siglas deveriam ser baseadas as análises.</w:t>
      </w:r>
    </w:p>
    <w:p w:rsidR="008A7AFB" w:rsidRDefault="008A7AFB" w:rsidP="008A7AFB">
      <w:pPr>
        <w:pStyle w:val="PargrafodaLista"/>
        <w:ind w:left="720" w:firstLine="696"/>
        <w:jc w:val="both"/>
        <w:rPr>
          <w:rFonts w:eastAsia="Calibri" w:cs="Times New Roman"/>
        </w:rPr>
      </w:pPr>
      <w:r>
        <w:rPr>
          <w:rFonts w:eastAsia="Calibri" w:cs="Times New Roman"/>
        </w:rPr>
        <w:t>Prosseguindo, na planilha de rotas, cujo é concentrada</w:t>
      </w:r>
      <w:r w:rsidR="00551B6D">
        <w:rPr>
          <w:rFonts w:eastAsia="Calibri" w:cs="Times New Roman"/>
        </w:rPr>
        <w:t xml:space="preserve"> a maior parte dos dados, ficou decidido a utilização da linguagem de programação </w:t>
      </w:r>
      <w:r>
        <w:rPr>
          <w:rFonts w:eastAsia="Calibri" w:cs="Times New Roman"/>
        </w:rPr>
        <w:t>Python</w:t>
      </w:r>
      <w:r w:rsidR="00551B6D">
        <w:rPr>
          <w:rFonts w:eastAsia="Calibri" w:cs="Times New Roman"/>
        </w:rPr>
        <w:t xml:space="preserve"> e a plataforma Excel para</w:t>
      </w:r>
      <w:r>
        <w:rPr>
          <w:rFonts w:eastAsia="Calibri" w:cs="Times New Roman"/>
        </w:rPr>
        <w:t xml:space="preserve"> melhor visualização na quantidade de erros e o quanto </w:t>
      </w:r>
      <w:r w:rsidR="00551B6D">
        <w:rPr>
          <w:rFonts w:eastAsia="Calibri" w:cs="Times New Roman"/>
        </w:rPr>
        <w:t>isso poderia afetar no projeto. Assim, ficou acordado que a planilha</w:t>
      </w:r>
      <w:r>
        <w:rPr>
          <w:rFonts w:eastAsia="Calibri" w:cs="Times New Roman"/>
        </w:rPr>
        <w:t xml:space="preserve"> segu</w:t>
      </w:r>
      <w:r w:rsidR="00551B6D">
        <w:rPr>
          <w:rFonts w:eastAsia="Calibri" w:cs="Times New Roman"/>
        </w:rPr>
        <w:t>irá em analise</w:t>
      </w:r>
      <w:r>
        <w:rPr>
          <w:rFonts w:eastAsia="Calibri" w:cs="Times New Roman"/>
        </w:rPr>
        <w:t xml:space="preserve"> dividida em partes para cada inte</w:t>
      </w:r>
      <w:r w:rsidR="00BD2869">
        <w:rPr>
          <w:rFonts w:eastAsia="Calibri" w:cs="Times New Roman"/>
        </w:rPr>
        <w:t xml:space="preserve">grante, para análise profunda, </w:t>
      </w:r>
      <w:r>
        <w:rPr>
          <w:rFonts w:eastAsia="Calibri" w:cs="Times New Roman"/>
        </w:rPr>
        <w:t>detalhada e melhor visualização dos dados perdidos e</w:t>
      </w:r>
      <w:r w:rsidR="00BD2869">
        <w:rPr>
          <w:rFonts w:eastAsia="Calibri" w:cs="Times New Roman"/>
        </w:rPr>
        <w:t xml:space="preserve"> dos</w:t>
      </w:r>
      <w:r>
        <w:rPr>
          <w:rFonts w:eastAsia="Calibri" w:cs="Times New Roman"/>
        </w:rPr>
        <w:t xml:space="preserve"> relatórios consistentes. </w:t>
      </w:r>
    </w:p>
    <w:p w:rsidR="008A7AFB" w:rsidRDefault="00551B6D" w:rsidP="00551B6D">
      <w:pPr>
        <w:pStyle w:val="PargrafodaLista"/>
        <w:ind w:left="720" w:firstLine="696"/>
        <w:jc w:val="both"/>
        <w:rPr>
          <w:rFonts w:eastAsia="Calibri" w:cs="Times New Roman"/>
        </w:rPr>
      </w:pPr>
      <w:r>
        <w:rPr>
          <w:rFonts w:eastAsia="Calibri" w:cs="Times New Roman"/>
        </w:rPr>
        <w:t>Utilizando a pl</w:t>
      </w:r>
      <w:r>
        <w:rPr>
          <w:rFonts w:eastAsia="Calibri" w:cs="Times New Roman"/>
        </w:rPr>
        <w:t>ataforma Jira, o scrum team irá</w:t>
      </w:r>
      <w:r>
        <w:rPr>
          <w:rFonts w:eastAsia="Calibri" w:cs="Times New Roman"/>
        </w:rPr>
        <w:t xml:space="preserve"> organizar as sprints, suas tarefas,</w:t>
      </w:r>
      <w:r>
        <w:rPr>
          <w:rFonts w:eastAsia="Calibri" w:cs="Times New Roman"/>
        </w:rPr>
        <w:t xml:space="preserve"> dividir as atividades e alinhar os prazos para entrega do que foi solicitado.</w:t>
      </w:r>
    </w:p>
    <w:p w:rsidR="00BD2869" w:rsidRDefault="00BD2869" w:rsidP="00551B6D">
      <w:pPr>
        <w:pStyle w:val="PargrafodaLista"/>
        <w:ind w:left="720" w:firstLine="696"/>
        <w:jc w:val="both"/>
        <w:rPr>
          <w:rFonts w:eastAsia="Calibri" w:cs="Times New Roman"/>
        </w:rPr>
      </w:pPr>
    </w:p>
    <w:p w:rsidR="008A7AFB" w:rsidRDefault="008A7AFB" w:rsidP="008A7AFB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4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8A7AFB" w:rsidRPr="008A7AFB" w:rsidRDefault="008A7AFB" w:rsidP="008A7AFB">
      <w:pPr>
        <w:jc w:val="both"/>
        <w:rPr>
          <w:rFonts w:eastAsia="Calibri" w:cs="Times New Roman"/>
        </w:rPr>
      </w:pPr>
    </w:p>
    <w:p w:rsidR="00DA6F9D" w:rsidRDefault="00551B6D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O conteúdo da planilha de rotas </w:t>
      </w:r>
      <w:r w:rsidR="008A7AFB">
        <w:rPr>
          <w:rFonts w:eastAsia="Calibri" w:cs="Times New Roman"/>
        </w:rPr>
        <w:t>foi</w:t>
      </w:r>
      <w:r>
        <w:rPr>
          <w:rFonts w:eastAsia="Calibri" w:cs="Times New Roman"/>
        </w:rPr>
        <w:t xml:space="preserve"> separado e designado</w:t>
      </w:r>
      <w:r w:rsidR="008A7AFB">
        <w:rPr>
          <w:rFonts w:eastAsia="Calibri" w:cs="Times New Roman"/>
        </w:rPr>
        <w:t xml:space="preserve"> a cada integrante </w:t>
      </w:r>
      <w:r w:rsidR="00DA6F9D">
        <w:rPr>
          <w:rFonts w:eastAsia="Calibri" w:cs="Times New Roman"/>
        </w:rPr>
        <w:t>de acordo com as suas habilidades. Dessa</w:t>
      </w:r>
      <w:r w:rsidR="008A7AFB">
        <w:rPr>
          <w:rFonts w:eastAsia="Calibri" w:cs="Times New Roman"/>
        </w:rPr>
        <w:t xml:space="preserve"> forma, as atividades a serem desenvolvidas foram</w:t>
      </w:r>
      <w:r w:rsidR="00DA6F9D">
        <w:rPr>
          <w:rFonts w:eastAsia="Calibri" w:cs="Times New Roman"/>
        </w:rPr>
        <w:t xml:space="preserve"> distribuídas</w:t>
      </w:r>
      <w:r>
        <w:rPr>
          <w:rFonts w:eastAsia="Calibri" w:cs="Times New Roman"/>
        </w:rPr>
        <w:t xml:space="preserve"> e acordadas </w:t>
      </w:r>
      <w:r w:rsidR="00DA6F9D">
        <w:rPr>
          <w:rFonts w:eastAsia="Calibri" w:cs="Times New Roman"/>
        </w:rPr>
        <w:t>da seguinte forma:</w:t>
      </w:r>
    </w:p>
    <w:p w:rsidR="00DA6F9D" w:rsidRDefault="00DA6F9D" w:rsidP="00DA6F9D">
      <w:pPr>
        <w:pStyle w:val="PargrafodaLista"/>
        <w:ind w:left="2160"/>
        <w:jc w:val="both"/>
        <w:rPr>
          <w:rFonts w:eastAsia="Calibri" w:cs="Times New Roman"/>
        </w:rPr>
      </w:pPr>
    </w:p>
    <w:p w:rsidR="00DA6F9D" w:rsidRDefault="00DA6F9D" w:rsidP="00DA6F9D">
      <w:pPr>
        <w:pStyle w:val="PargrafodaLista"/>
        <w:ind w:left="2160"/>
        <w:jc w:val="both"/>
        <w:rPr>
          <w:rFonts w:eastAsia="Calibri" w:cs="Times New Roman"/>
        </w:rPr>
      </w:pPr>
    </w:p>
    <w:p w:rsidR="008A7AFB" w:rsidRPr="008A7AFB" w:rsidRDefault="00DA6F9D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 w:rsidRPr="002C1D52">
        <w:rPr>
          <w:rFonts w:eastAsia="Calibri" w:cs="Times New Roman"/>
          <w:u w:val="single"/>
        </w:rPr>
        <w:t xml:space="preserve">Análise </w:t>
      </w:r>
      <w:r w:rsidR="008A7AFB">
        <w:rPr>
          <w:rFonts w:eastAsia="Calibri" w:cs="Times New Roman"/>
          <w:u w:val="single"/>
        </w:rPr>
        <w:t xml:space="preserve">inicial </w:t>
      </w:r>
      <w:r w:rsidRPr="002C1D52">
        <w:rPr>
          <w:rFonts w:eastAsia="Calibri" w:cs="Times New Roman"/>
          <w:u w:val="single"/>
        </w:rPr>
        <w:t>d</w:t>
      </w:r>
      <w:r w:rsidR="008A7AFB">
        <w:rPr>
          <w:rFonts w:eastAsia="Calibri" w:cs="Times New Roman"/>
          <w:u w:val="single"/>
        </w:rPr>
        <w:t>o</w:t>
      </w:r>
      <w:r w:rsidRPr="002C1D52">
        <w:rPr>
          <w:rFonts w:eastAsia="Calibri" w:cs="Times New Roman"/>
          <w:u w:val="single"/>
        </w:rPr>
        <w:t xml:space="preserve"> Dados:</w:t>
      </w:r>
    </w:p>
    <w:p w:rsidR="008A7AFB" w:rsidRPr="002C1D52" w:rsidRDefault="008A7AFB" w:rsidP="008A7AFB">
      <w:pPr>
        <w:pStyle w:val="PargrafodaLista"/>
        <w:ind w:left="2160" w:firstLine="720"/>
        <w:jc w:val="both"/>
        <w:rPr>
          <w:rFonts w:eastAsia="Calibri" w:cs="Times New Roman"/>
        </w:rPr>
      </w:pPr>
      <w:r>
        <w:rPr>
          <w:rFonts w:eastAsia="Calibri" w:cs="Times New Roman"/>
        </w:rPr>
        <w:t>- Elaine</w:t>
      </w:r>
      <w:r w:rsidRPr="002C1D52">
        <w:rPr>
          <w:rFonts w:eastAsia="Calibri" w:cs="Times New Roman"/>
        </w:rPr>
        <w:t>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Luara;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Iago.</w:t>
      </w:r>
    </w:p>
    <w:p w:rsidR="008A7AFB" w:rsidRPr="008A7AFB" w:rsidRDefault="008A7AFB" w:rsidP="008A7AFB">
      <w:pPr>
        <w:jc w:val="both"/>
        <w:rPr>
          <w:rFonts w:eastAsia="Calibri" w:cs="Times New Roman"/>
          <w:u w:val="single"/>
        </w:rPr>
      </w:pPr>
    </w:p>
    <w:p w:rsidR="008A7AFB" w:rsidRDefault="005702AE" w:rsidP="00DA6F9D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>Apontamento</w:t>
      </w:r>
      <w:r w:rsidR="008A7AFB">
        <w:rPr>
          <w:rFonts w:eastAsia="Calibri" w:cs="Times New Roman"/>
          <w:u w:val="single"/>
        </w:rPr>
        <w:t xml:space="preserve"> e filtragem dos erros:</w:t>
      </w:r>
    </w:p>
    <w:p w:rsidR="008A7AFB" w:rsidRDefault="008A7AFB" w:rsidP="008A7AFB">
      <w:pPr>
        <w:pStyle w:val="PargrafodaLista"/>
        <w:ind w:left="2832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Todo o team, a divisão segue anexo na página 3 </w:t>
      </w:r>
    </w:p>
    <w:p w:rsidR="00DA6F9D" w:rsidRDefault="00DA6F9D" w:rsidP="00DA6F9D">
      <w:pPr>
        <w:jc w:val="both"/>
        <w:rPr>
          <w:rFonts w:eastAsia="Calibri" w:cs="Times New Roman"/>
        </w:rPr>
      </w:pPr>
    </w:p>
    <w:p w:rsidR="008A7AFB" w:rsidRPr="008A7AFB" w:rsidRDefault="008A7AFB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>Desenvolvimento das sprints na plataforma Jira</w:t>
      </w:r>
      <w:r w:rsidR="00DA6F9D" w:rsidRPr="002C1D52">
        <w:rPr>
          <w:rFonts w:eastAsia="Calibri" w:cs="Times New Roman"/>
          <w:u w:val="single"/>
        </w:rPr>
        <w:t>: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Início das atividades: Luara;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Organização e atribuição das atividades: Iago;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Alinhamento e divisão das atividades por Sprint: Elaine;</w:t>
      </w:r>
    </w:p>
    <w:p w:rsidR="008A7AFB" w:rsidRDefault="00551B6D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R</w:t>
      </w:r>
      <w:r w:rsidR="008A7AFB">
        <w:rPr>
          <w:rFonts w:eastAsia="Calibri" w:cs="Times New Roman"/>
        </w:rPr>
        <w:t>elatórios e prazos: Elaine</w:t>
      </w:r>
    </w:p>
    <w:p w:rsidR="008A7AFB" w:rsidRP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Revisão: Luara.</w:t>
      </w:r>
    </w:p>
    <w:p w:rsidR="008A7AFB" w:rsidRPr="008A7AFB" w:rsidRDefault="008A7AFB" w:rsidP="008A7AFB">
      <w:pPr>
        <w:jc w:val="both"/>
        <w:rPr>
          <w:rFonts w:eastAsia="Calibri" w:cs="Times New Roman"/>
          <w:u w:val="single"/>
        </w:rPr>
      </w:pPr>
    </w:p>
    <w:p w:rsidR="008A7AFB" w:rsidRDefault="008A7AFB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>Documentação:</w:t>
      </w:r>
    </w:p>
    <w:p w:rsid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Glossário: Gabriela</w:t>
      </w:r>
    </w:p>
    <w:p w:rsidR="008A7AFB" w:rsidRDefault="008A7AFB" w:rsidP="00551B6D">
      <w:pPr>
        <w:pStyle w:val="PargrafodaLista"/>
        <w:ind w:left="216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</w:t>
      </w:r>
      <w:r w:rsidR="005702AE">
        <w:rPr>
          <w:rFonts w:eastAsia="Calibri" w:cs="Times New Roman"/>
        </w:rPr>
        <w:t>Relatórios</w:t>
      </w:r>
      <w:r>
        <w:rPr>
          <w:rFonts w:eastAsia="Calibri" w:cs="Times New Roman"/>
        </w:rPr>
        <w:t>: todo o scrum team apresentará so</w:t>
      </w:r>
      <w:r w:rsidR="00551B6D">
        <w:rPr>
          <w:rFonts w:eastAsia="Calibri" w:cs="Times New Roman"/>
        </w:rPr>
        <w:t>bre suas atividades e análises.</w:t>
      </w:r>
    </w:p>
    <w:p w:rsidR="00551B6D" w:rsidRPr="00551B6D" w:rsidRDefault="00551B6D" w:rsidP="00551B6D">
      <w:pPr>
        <w:pStyle w:val="PargrafodaLista"/>
        <w:ind w:left="2160"/>
        <w:jc w:val="both"/>
        <w:rPr>
          <w:rFonts w:eastAsia="Calibri" w:cs="Times New Roman"/>
        </w:rPr>
      </w:pPr>
      <w:r>
        <w:rPr>
          <w:rFonts w:eastAsia="Calibri" w:cs="Times New Roman"/>
        </w:rPr>
        <w:t>- Atas, relatórios de desenvolvimento (do scrum team e do projeto): Elaine</w:t>
      </w:r>
    </w:p>
    <w:p w:rsidR="008A7AFB" w:rsidRPr="008A7AFB" w:rsidRDefault="008A7AFB" w:rsidP="008A7AFB">
      <w:pPr>
        <w:pStyle w:val="PargrafodaLista"/>
        <w:ind w:left="2160"/>
        <w:jc w:val="both"/>
        <w:rPr>
          <w:rFonts w:eastAsia="Calibri" w:cs="Times New Roman"/>
          <w:u w:val="single"/>
        </w:rPr>
      </w:pPr>
    </w:p>
    <w:p w:rsidR="008A7AFB" w:rsidRDefault="008A7AFB" w:rsidP="00DA6F9D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>Modelagem do Banco de dados:</w:t>
      </w:r>
    </w:p>
    <w:p w:rsidR="008A7AFB" w:rsidRP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 Bruna</w:t>
      </w:r>
    </w:p>
    <w:p w:rsidR="008A7AFB" w:rsidRP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Gabriela</w:t>
      </w:r>
    </w:p>
    <w:p w:rsid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Iago</w:t>
      </w:r>
    </w:p>
    <w:p w:rsidR="008A7AFB" w:rsidRDefault="008A7AFB" w:rsidP="008A7AFB">
      <w:pPr>
        <w:jc w:val="both"/>
        <w:rPr>
          <w:rFonts w:eastAsia="Calibri" w:cs="Times New Roman"/>
          <w:u w:val="single"/>
        </w:rPr>
      </w:pPr>
    </w:p>
    <w:p w:rsidR="004B4C79" w:rsidRPr="008A7AFB" w:rsidRDefault="004B4C79" w:rsidP="008A7AFB">
      <w:pPr>
        <w:jc w:val="both"/>
        <w:rPr>
          <w:rFonts w:eastAsia="Calibri" w:cs="Times New Roman"/>
          <w:u w:val="single"/>
        </w:rPr>
      </w:pPr>
    </w:p>
    <w:p w:rsidR="008A7AFB" w:rsidRPr="008A7AFB" w:rsidRDefault="008A7AFB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 w:rsidRPr="00E36CCA">
        <w:rPr>
          <w:rFonts w:eastAsia="Calibri" w:cs="Times New Roman"/>
          <w:u w:val="single"/>
        </w:rPr>
        <w:t>E por fim, foi feita a separação dos dados das planilhas</w:t>
      </w:r>
      <w:r w:rsidRPr="008A7AFB">
        <w:rPr>
          <w:rFonts w:eastAsia="Calibri" w:cs="Times New Roman"/>
          <w:u w:val="single"/>
        </w:rPr>
        <w:t>, de forma que cada integrante pudesse iniciar o desenvolvimento do projeto.</w:t>
      </w:r>
    </w:p>
    <w:p w:rsidR="008A7AFB" w:rsidRPr="008A7AFB" w:rsidRDefault="008A7AFB" w:rsidP="008A7AFB">
      <w:pPr>
        <w:jc w:val="both"/>
        <w:rPr>
          <w:rFonts w:eastAsia="Calibri" w:cs="Times New Roman"/>
          <w:u w:val="single"/>
        </w:rPr>
      </w:pPr>
    </w:p>
    <w:p w:rsidR="008A7AFB" w:rsidRDefault="008A7AFB" w:rsidP="008A7AFB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5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8A7AFB" w:rsidRPr="008A7AFB" w:rsidRDefault="008A7AFB" w:rsidP="008A7AFB">
      <w:pPr>
        <w:jc w:val="both"/>
        <w:rPr>
          <w:rFonts w:eastAsia="Calibri" w:cs="Times New Roman"/>
        </w:rPr>
      </w:pPr>
    </w:p>
    <w:p w:rsidR="00DA6F9D" w:rsidRPr="008A7AFB" w:rsidRDefault="008A7AFB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Em constante troca de informações, a documentação está sendo desenvolvida através desta ata de reunião, </w:t>
      </w:r>
      <w:r w:rsidR="00BD2869">
        <w:rPr>
          <w:rFonts w:eastAsia="Calibri" w:cs="Times New Roman"/>
        </w:rPr>
        <w:t>pelo glossário desenvolvido pelo</w:t>
      </w:r>
      <w:r>
        <w:rPr>
          <w:rFonts w:eastAsia="Calibri" w:cs="Times New Roman"/>
        </w:rPr>
        <w:t xml:space="preserve"> 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eastAsia="Calibri" w:cs="Times New Roman"/>
        </w:rPr>
        <w:t xml:space="preserve"> Gabriela</w:t>
      </w:r>
      <w:r w:rsidR="00BD2869">
        <w:rPr>
          <w:rFonts w:eastAsia="Calibri" w:cs="Times New Roman"/>
        </w:rPr>
        <w:t xml:space="preserve"> e Iago </w:t>
      </w:r>
      <w:r>
        <w:rPr>
          <w:rFonts w:eastAsia="Calibri" w:cs="Times New Roman"/>
        </w:rPr>
        <w:t>e pelos relatórios gerados por cada integrante, no qual será anexado e entregue em um arquivo único.</w:t>
      </w:r>
    </w:p>
    <w:p w:rsidR="00DA6F9D" w:rsidRPr="008700F5" w:rsidRDefault="00DA6F9D" w:rsidP="00DA6F9D">
      <w:pPr>
        <w:jc w:val="both"/>
        <w:rPr>
          <w:rFonts w:eastAsia="Calibri" w:cs="Times New Roman"/>
        </w:rPr>
      </w:pPr>
    </w:p>
    <w:p w:rsidR="00DA6F9D" w:rsidRPr="00F13A4F" w:rsidRDefault="00DA6F9D" w:rsidP="008A7AFB">
      <w:pPr>
        <w:jc w:val="both"/>
        <w:rPr>
          <w:rFonts w:eastAsia="Calibri" w:cs="Times New Roman"/>
        </w:rPr>
      </w:pPr>
      <w:r w:rsidRPr="00F13A4F">
        <w:rPr>
          <w:rFonts w:eastAsia="Calibri" w:cs="Times New Roman"/>
        </w:rPr>
        <w:t>Send</w:t>
      </w:r>
      <w:r>
        <w:rPr>
          <w:rFonts w:eastAsia="Calibri" w:cs="Times New Roman"/>
        </w:rPr>
        <w:t xml:space="preserve">o assim, </w:t>
      </w:r>
      <w:r w:rsidRPr="00F13A4F">
        <w:rPr>
          <w:rFonts w:eastAsia="Calibri" w:cs="Times New Roman"/>
        </w:rPr>
        <w:t xml:space="preserve">deu-se por </w:t>
      </w:r>
      <w:r w:rsidR="008A7AFB">
        <w:rPr>
          <w:rFonts w:eastAsia="Calibri" w:cs="Times New Roman"/>
        </w:rPr>
        <w:t>encerrada a reunião às 22h38min</w:t>
      </w:r>
      <w:r>
        <w:rPr>
          <w:rFonts w:eastAsia="Calibri" w:cs="Times New Roman"/>
        </w:rPr>
        <w:t xml:space="preserve"> e por </w:t>
      </w:r>
      <w:r w:rsidRPr="001B5831">
        <w:rPr>
          <w:rFonts w:eastAsia="Calibri" w:cs="Times New Roman"/>
        </w:rPr>
        <w:t xml:space="preserve">estarem </w:t>
      </w:r>
      <w:r>
        <w:rPr>
          <w:rFonts w:eastAsia="Calibri" w:cs="Times New Roman"/>
        </w:rPr>
        <w:t>de acordo</w:t>
      </w:r>
      <w:r w:rsidRPr="001B5831">
        <w:rPr>
          <w:rFonts w:eastAsia="Calibri" w:cs="Times New Roman"/>
        </w:rPr>
        <w:t xml:space="preserve">, assinam </w:t>
      </w:r>
      <w:r w:rsidR="008A7AFB">
        <w:rPr>
          <w:rFonts w:eastAsia="Calibri" w:cs="Times New Roman"/>
        </w:rPr>
        <w:t>a presente ata.</w:t>
      </w:r>
      <w:r w:rsidR="00BC5F84">
        <w:rPr>
          <w:rFonts w:cs="Times New Roman"/>
        </w:rPr>
        <w:pict>
          <v:rect id="_x0000_i1026" style="width:0;height:1.5pt" o:hralign="center" o:hrstd="t" o:hr="t" fillcolor="#a0a0a0" stroked="f"/>
        </w:pict>
      </w:r>
    </w:p>
    <w:p w:rsidR="00DA6F9D" w:rsidRPr="00F13A4F" w:rsidRDefault="00DA6F9D" w:rsidP="00DA6F9D">
      <w:pPr>
        <w:rPr>
          <w:rFonts w:eastAsia="Calibri" w:cs="Times New Roman"/>
        </w:rPr>
      </w:pPr>
    </w:p>
    <w:p w:rsidR="00DA6F9D" w:rsidRPr="00F13A4F" w:rsidRDefault="00DA6F9D" w:rsidP="00DA6F9D">
      <w:pPr>
        <w:jc w:val="center"/>
        <w:rPr>
          <w:rFonts w:eastAsia="Calibri" w:cs="Times New Roman"/>
          <w:b/>
        </w:rPr>
      </w:pPr>
      <w:r w:rsidRPr="00F13A4F">
        <w:rPr>
          <w:rFonts w:eastAsia="Calibri" w:cs="Times New Roman"/>
          <w:b/>
        </w:rPr>
        <w:t>Encaminhamentos</w:t>
      </w:r>
    </w:p>
    <w:p w:rsidR="00DA6F9D" w:rsidRPr="00F13A4F" w:rsidRDefault="00DA6F9D" w:rsidP="00DA6F9D">
      <w:pPr>
        <w:jc w:val="center"/>
        <w:rPr>
          <w:rFonts w:eastAsia="Calibri" w:cs="Times New Roman"/>
          <w:b/>
        </w:rPr>
      </w:pPr>
    </w:p>
    <w:tbl>
      <w:tblPr>
        <w:tblW w:w="8931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2977"/>
        <w:gridCol w:w="1701"/>
      </w:tblGrid>
      <w:tr w:rsidR="00DA6F9D" w:rsidRPr="00F13A4F" w:rsidTr="00B151F4">
        <w:trPr>
          <w:trHeight w:val="294"/>
        </w:trPr>
        <w:tc>
          <w:tcPr>
            <w:tcW w:w="4253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F13A4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r w:rsidRPr="00F13A4F">
              <w:rPr>
                <w:rFonts w:eastAsia="Calibri" w:cs="Times New Roman"/>
                <w:b/>
              </w:rPr>
              <w:t>Descrição</w:t>
            </w:r>
          </w:p>
        </w:tc>
        <w:tc>
          <w:tcPr>
            <w:tcW w:w="297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F13A4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r w:rsidRPr="00F13A4F">
              <w:rPr>
                <w:rFonts w:eastAsia="Calibri" w:cs="Times New Roman"/>
                <w:b/>
              </w:rPr>
              <w:t>Responsável</w:t>
            </w:r>
          </w:p>
        </w:tc>
        <w:tc>
          <w:tcPr>
            <w:tcW w:w="1701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F13A4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r w:rsidRPr="00F13A4F">
              <w:rPr>
                <w:rFonts w:eastAsia="Calibri" w:cs="Times New Roman"/>
                <w:b/>
              </w:rPr>
              <w:t>Prazo</w:t>
            </w:r>
          </w:p>
        </w:tc>
      </w:tr>
      <w:tr w:rsidR="00DA6F9D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Analise dos dados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Elaine e Luara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Até 02/04/2023</w:t>
            </w:r>
          </w:p>
        </w:tc>
      </w:tr>
      <w:tr w:rsidR="00DA6F9D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Iniciar a Modelagem do Banco de Dados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Bruna, Gabriela e Iago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Até 04/04</w:t>
            </w:r>
            <w:r w:rsidR="00DA6F9D" w:rsidRPr="008E0C39">
              <w:rPr>
                <w:rFonts w:eastAsia="Calibri" w:cs="Times New Roman"/>
              </w:rPr>
              <w:t>/2022</w:t>
            </w:r>
          </w:p>
        </w:tc>
      </w:tr>
      <w:tr w:rsidR="008A7AFB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8A7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Reunião de esclarecimento com o cliente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Luara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Pr="008E0C39" w:rsidRDefault="008A7AFB" w:rsidP="00B151F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Em acordo</w:t>
            </w:r>
          </w:p>
        </w:tc>
      </w:tr>
      <w:tr w:rsidR="008A7AFB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8A7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Documentação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Elaine, Gabriela e Iago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Pr="008E0C39" w:rsidRDefault="008A7AFB" w:rsidP="008A7AFB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Até 04/04/2023</w:t>
            </w:r>
          </w:p>
        </w:tc>
      </w:tr>
    </w:tbl>
    <w:p w:rsidR="00DA6F9D" w:rsidRDefault="00DA6F9D" w:rsidP="008A7AFB">
      <w:pPr>
        <w:rPr>
          <w:rFonts w:eastAsia="Calibri" w:cs="Times New Roman"/>
          <w:b/>
        </w:rPr>
      </w:pPr>
    </w:p>
    <w:p w:rsidR="00BC5F84" w:rsidRPr="00F13A4F" w:rsidRDefault="00BC5F84" w:rsidP="008A7AFB">
      <w:pPr>
        <w:rPr>
          <w:rFonts w:eastAsia="Calibri" w:cs="Times New Roman"/>
          <w:b/>
        </w:rPr>
      </w:pPr>
    </w:p>
    <w:tbl>
      <w:tblPr>
        <w:tblW w:w="850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DA6F9D" w:rsidP="00B151F4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</w:p>
          <w:p w:rsidR="00DA6F9D" w:rsidRPr="0099333F" w:rsidRDefault="008A7AFB" w:rsidP="00B151F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Elaine Cristina Tertuliano Cavalcante Ferreira</w:t>
            </w:r>
          </w:p>
          <w:p w:rsidR="00DA6F9D" w:rsidRPr="0099333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r w:rsidRPr="0099333F">
              <w:rPr>
                <w:rFonts w:eastAsia="Calibri" w:cs="Times New Roman"/>
                <w:b/>
              </w:rPr>
              <w:t>Scrum Master</w:t>
            </w: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DA6F9D" w:rsidRPr="0099333F" w:rsidRDefault="008A7AFB" w:rsidP="00B151F4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Luara Karine de Almeida Rodrigues </w:t>
            </w:r>
            <w:r w:rsidR="00DA6F9D">
              <w:rPr>
                <w:rFonts w:eastAsia="Calibri" w:cs="Times New Roman"/>
                <w:b/>
              </w:rPr>
              <w:t>Product Owner</w:t>
            </w:r>
          </w:p>
        </w:tc>
      </w:tr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5702AE" w:rsidP="00B151F4">
            <w:pPr>
              <w:pBdr>
                <w:bottom w:val="single" w:sz="6" w:space="1" w:color="auto"/>
              </w:pBdr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softHyphen/>
            </w:r>
          </w:p>
          <w:p w:rsidR="00DA6F9D" w:rsidRPr="0099333F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DA6F9D" w:rsidRDefault="008A7AFB" w:rsidP="008A7AFB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Bruna Camille Barbosa de Oliveira</w:t>
            </w:r>
          </w:p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  <w:r w:rsidRPr="00471FF3">
              <w:rPr>
                <w:rFonts w:eastAsia="Calibri" w:cs="Times New Roman"/>
                <w:b/>
              </w:rPr>
              <w:t>Development Team</w:t>
            </w: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DA6F9D" w:rsidP="00B151F4">
            <w:pPr>
              <w:pBdr>
                <w:bottom w:val="single" w:sz="6" w:space="1" w:color="auto"/>
              </w:pBdr>
              <w:rPr>
                <w:rFonts w:eastAsia="Calibri" w:cs="Times New Roman"/>
                <w:b/>
              </w:rPr>
            </w:pPr>
          </w:p>
          <w:p w:rsidR="00DA6F9D" w:rsidRPr="0099333F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8A7AFB" w:rsidRDefault="008A7AFB" w:rsidP="008A7AFB">
            <w:pPr>
              <w:jc w:val="center"/>
            </w:pPr>
            <w:r>
              <w:rPr>
                <w:rFonts w:eastAsia="Calibri" w:cs="Times New Roman"/>
              </w:rPr>
              <w:t>Gabriela Leticia Silva</w:t>
            </w:r>
          </w:p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  <w:r w:rsidRPr="00471FF3">
              <w:rPr>
                <w:rFonts w:eastAsia="Calibri" w:cs="Times New Roman"/>
                <w:b/>
              </w:rPr>
              <w:t>Development Team</w:t>
            </w:r>
          </w:p>
        </w:tc>
      </w:tr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rPr>
                <w:rFonts w:eastAsia="Calibri" w:cs="Times New Roman"/>
                <w:b/>
              </w:rPr>
            </w:pPr>
          </w:p>
          <w:p w:rsidR="00DA6F9D" w:rsidRPr="0099333F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8A7AFB" w:rsidRDefault="008A7AFB" w:rsidP="008A7AFB">
            <w:pPr>
              <w:jc w:val="center"/>
            </w:pPr>
            <w:r>
              <w:rPr>
                <w:rFonts w:eastAsia="Calibri" w:cs="Times New Roman"/>
              </w:rPr>
              <w:t>Iago Luís Fabricio Acosta</w:t>
            </w:r>
          </w:p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  <w:r w:rsidRPr="00471FF3">
              <w:rPr>
                <w:rFonts w:eastAsia="Calibri" w:cs="Times New Roman"/>
                <w:b/>
              </w:rPr>
              <w:t xml:space="preserve"> Development Team</w:t>
            </w: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8A7AFB">
            <w:pPr>
              <w:rPr>
                <w:rFonts w:eastAsia="Calibri" w:cs="Times New Roman"/>
                <w:b/>
              </w:rPr>
            </w:pPr>
          </w:p>
        </w:tc>
      </w:tr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</w:tr>
    </w:tbl>
    <w:p w:rsidR="00DA6F9D" w:rsidRPr="00F13A4F" w:rsidRDefault="00DA6F9D" w:rsidP="00DA6F9D">
      <w:pPr>
        <w:rPr>
          <w:rFonts w:eastAsia="Calibri" w:cs="Times New Roman"/>
          <w:b/>
        </w:rPr>
        <w:sectPr w:rsidR="00DA6F9D" w:rsidRPr="00F13A4F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850" w:footer="567" w:gutter="0"/>
          <w:pgNumType w:start="1"/>
          <w:cols w:space="720" w:equalWidth="0">
            <w:col w:w="8503" w:space="0"/>
          </w:cols>
          <w:titlePg/>
        </w:sectPr>
      </w:pPr>
    </w:p>
    <w:p w:rsidR="00374CBB" w:rsidRPr="00DA6F9D" w:rsidRDefault="00374CBB" w:rsidP="00DA6F9D"/>
    <w:sectPr w:rsidR="00374CBB" w:rsidRPr="00DA6F9D">
      <w:type w:val="continuous"/>
      <w:pgSz w:w="11906" w:h="16838"/>
      <w:pgMar w:top="1417" w:right="1701" w:bottom="1417" w:left="1701" w:header="850" w:footer="567" w:gutter="0"/>
      <w:cols w:num="3" w:space="720" w:equalWidth="0">
        <w:col w:w="2354" w:space="720"/>
        <w:col w:w="2354" w:space="720"/>
        <w:col w:w="2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634" w:rsidRDefault="00C21634" w:rsidP="004967B9">
      <w:r>
        <w:separator/>
      </w:r>
    </w:p>
  </w:endnote>
  <w:endnote w:type="continuationSeparator" w:id="0">
    <w:p w:rsidR="00C21634" w:rsidRDefault="00C21634" w:rsidP="0049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Galatia SI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F13A4F" w:rsidRDefault="00BC5F84">
    <w:pPr>
      <w:pBdr>
        <w:top w:val="nil"/>
        <w:left w:val="nil"/>
        <w:bottom w:val="single" w:sz="12" w:space="1" w:color="000000"/>
        <w:right w:val="nil"/>
        <w:between w:val="nil"/>
      </w:pBdr>
      <w:jc w:val="center"/>
      <w:rPr>
        <w:rFonts w:eastAsia="Calibri" w:cs="Times New Roman"/>
        <w:b/>
        <w:color w:val="000000"/>
        <w:sz w:val="22"/>
        <w:szCs w:val="22"/>
      </w:rPr>
    </w:pPr>
    <w:r w:rsidRPr="00F13A4F">
      <w:rPr>
        <w:rFonts w:eastAsia="Calibri" w:cs="Times New Roman"/>
        <w:sz w:val="22"/>
        <w:szCs w:val="22"/>
      </w:rPr>
      <w:t xml:space="preserve">Ata de Reunião </w:t>
    </w:r>
    <w:r w:rsidRPr="00F13A4F">
      <w:rPr>
        <w:rFonts w:eastAsia="Calibri" w:cs="Times New Roman"/>
        <w:color w:val="000000"/>
        <w:sz w:val="22"/>
        <w:szCs w:val="22"/>
      </w:rPr>
      <w:t xml:space="preserve">- Página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PAGE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5702AE">
      <w:rPr>
        <w:rFonts w:eastAsia="Calibri" w:cs="Times New Roman"/>
        <w:b/>
        <w:noProof/>
        <w:color w:val="000000"/>
        <w:sz w:val="22"/>
        <w:szCs w:val="22"/>
      </w:rPr>
      <w:t>3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  <w:r w:rsidRPr="00F13A4F">
      <w:rPr>
        <w:rFonts w:eastAsia="Calibri" w:cs="Times New Roman"/>
        <w:color w:val="000000"/>
        <w:sz w:val="22"/>
        <w:szCs w:val="22"/>
      </w:rPr>
      <w:t xml:space="preserve"> de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NUMPAGES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5702AE">
      <w:rPr>
        <w:rFonts w:eastAsia="Calibri" w:cs="Times New Roman"/>
        <w:b/>
        <w:noProof/>
        <w:color w:val="000000"/>
        <w:sz w:val="22"/>
        <w:szCs w:val="22"/>
      </w:rPr>
      <w:t>3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</w:p>
  <w:p w:rsidR="00BC5F84" w:rsidRPr="003F44E0" w:rsidRDefault="00BD2869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3F44E0">
      <w:rPr>
        <w:rFonts w:eastAsia="Calibri" w:cs="Times New Roman"/>
        <w:color w:val="4472C4" w:themeColor="accent5"/>
        <w:sz w:val="22"/>
        <w:szCs w:val="22"/>
      </w:rPr>
      <w:t>LogInova</w:t>
    </w:r>
  </w:p>
  <w:p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F13A4F" w:rsidRDefault="00BC5F84">
    <w:pPr>
      <w:pBdr>
        <w:bottom w:val="single" w:sz="12" w:space="1" w:color="000000"/>
      </w:pBdr>
      <w:jc w:val="center"/>
      <w:rPr>
        <w:rFonts w:eastAsia="Calibri" w:cs="Times New Roman"/>
        <w:b/>
        <w:color w:val="000000"/>
        <w:sz w:val="22"/>
        <w:szCs w:val="22"/>
      </w:rPr>
    </w:pPr>
    <w:r w:rsidRPr="00F13A4F">
      <w:rPr>
        <w:rFonts w:eastAsia="Calibri" w:cs="Times New Roman"/>
        <w:sz w:val="22"/>
        <w:szCs w:val="22"/>
      </w:rPr>
      <w:t xml:space="preserve">Ata de Reunião - Página </w:t>
    </w:r>
    <w:r w:rsidRPr="00F13A4F">
      <w:rPr>
        <w:rFonts w:eastAsia="Calibri" w:cs="Times New Roman"/>
        <w:b/>
        <w:sz w:val="22"/>
        <w:szCs w:val="22"/>
      </w:rPr>
      <w:fldChar w:fldCharType="begin"/>
    </w:r>
    <w:r w:rsidRPr="00F13A4F">
      <w:rPr>
        <w:rFonts w:eastAsia="Calibri" w:cs="Times New Roman"/>
        <w:b/>
        <w:sz w:val="22"/>
        <w:szCs w:val="22"/>
      </w:rPr>
      <w:instrText>PAGE</w:instrText>
    </w:r>
    <w:r w:rsidRPr="00F13A4F">
      <w:rPr>
        <w:rFonts w:eastAsia="Calibri" w:cs="Times New Roman"/>
        <w:b/>
        <w:sz w:val="22"/>
        <w:szCs w:val="22"/>
      </w:rPr>
      <w:fldChar w:fldCharType="separate"/>
    </w:r>
    <w:r w:rsidR="005702AE">
      <w:rPr>
        <w:rFonts w:eastAsia="Calibri" w:cs="Times New Roman"/>
        <w:b/>
        <w:noProof/>
        <w:sz w:val="22"/>
        <w:szCs w:val="22"/>
      </w:rPr>
      <w:t>1</w:t>
    </w:r>
    <w:r w:rsidRPr="00F13A4F">
      <w:rPr>
        <w:rFonts w:eastAsia="Calibri" w:cs="Times New Roman"/>
        <w:b/>
        <w:sz w:val="22"/>
        <w:szCs w:val="22"/>
      </w:rPr>
      <w:fldChar w:fldCharType="end"/>
    </w:r>
    <w:r w:rsidRPr="00F13A4F">
      <w:rPr>
        <w:rFonts w:eastAsia="Calibri" w:cs="Times New Roman"/>
        <w:sz w:val="22"/>
        <w:szCs w:val="22"/>
      </w:rPr>
      <w:t xml:space="preserve"> de </w:t>
    </w:r>
    <w:r w:rsidRPr="00F13A4F">
      <w:rPr>
        <w:rFonts w:eastAsia="Calibri" w:cs="Times New Roman"/>
        <w:b/>
        <w:sz w:val="22"/>
        <w:szCs w:val="22"/>
      </w:rPr>
      <w:fldChar w:fldCharType="begin"/>
    </w:r>
    <w:r w:rsidRPr="00F13A4F">
      <w:rPr>
        <w:rFonts w:eastAsia="Calibri" w:cs="Times New Roman"/>
        <w:b/>
        <w:sz w:val="22"/>
        <w:szCs w:val="22"/>
      </w:rPr>
      <w:instrText>NUMPAGES</w:instrText>
    </w:r>
    <w:r w:rsidRPr="00F13A4F">
      <w:rPr>
        <w:rFonts w:eastAsia="Calibri" w:cs="Times New Roman"/>
        <w:b/>
        <w:sz w:val="22"/>
        <w:szCs w:val="22"/>
      </w:rPr>
      <w:fldChar w:fldCharType="separate"/>
    </w:r>
    <w:r w:rsidR="005702AE">
      <w:rPr>
        <w:rFonts w:eastAsia="Calibri" w:cs="Times New Roman"/>
        <w:b/>
        <w:noProof/>
        <w:sz w:val="22"/>
        <w:szCs w:val="22"/>
      </w:rPr>
      <w:t>3</w:t>
    </w:r>
    <w:r w:rsidRPr="00F13A4F">
      <w:rPr>
        <w:rFonts w:eastAsia="Calibri" w:cs="Times New Roman"/>
        <w:b/>
        <w:sz w:val="22"/>
        <w:szCs w:val="22"/>
      </w:rPr>
      <w:fldChar w:fldCharType="end"/>
    </w:r>
  </w:p>
  <w:p w:rsidR="00BC5F84" w:rsidRPr="00594BC6" w:rsidRDefault="00594BC6" w:rsidP="00B151F4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594BC6">
      <w:rPr>
        <w:rFonts w:eastAsia="Calibri" w:cs="Times New Roman"/>
        <w:color w:val="4472C4" w:themeColor="accent5"/>
        <w:sz w:val="22"/>
        <w:szCs w:val="22"/>
      </w:rPr>
      <w:t>LogInova</w:t>
    </w:r>
  </w:p>
  <w:p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634" w:rsidRDefault="00C21634" w:rsidP="004967B9">
      <w:r>
        <w:separator/>
      </w:r>
    </w:p>
  </w:footnote>
  <w:footnote w:type="continuationSeparator" w:id="0">
    <w:p w:rsidR="00C21634" w:rsidRDefault="00C21634" w:rsidP="0049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8A7AFB" w:rsidRDefault="00594BC6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b/>
        <w:color w:val="FF0000"/>
        <w:sz w:val="22"/>
        <w:szCs w:val="22"/>
      </w:rPr>
    </w:pPr>
    <w:r>
      <w:rPr>
        <w:rFonts w:eastAsia="Calibri" w:cs="Times New Roman"/>
        <w:noProof/>
        <w:color w:val="000000"/>
        <w:lang w:eastAsia="pt-BR" w:bidi="ar-SA"/>
      </w:rPr>
      <w:drawing>
        <wp:anchor distT="0" distB="0" distL="114300" distR="114300" simplePos="0" relativeHeight="251660288" behindDoc="0" locked="0" layoutInCell="1" allowOverlap="1" wp14:anchorId="62BA8847" wp14:editId="290B0780">
          <wp:simplePos x="0" y="0"/>
          <wp:positionH relativeFrom="column">
            <wp:posOffset>504825</wp:posOffset>
          </wp:positionH>
          <wp:positionV relativeFrom="paragraph">
            <wp:posOffset>-334010</wp:posOffset>
          </wp:positionV>
          <wp:extent cx="957580" cy="1061823"/>
          <wp:effectExtent l="0" t="0" r="0" b="508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2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084" t="19842" r="27510" b="20469"/>
                  <a:stretch/>
                </pic:blipFill>
                <pic:spPr bwMode="auto">
                  <a:xfrm>
                    <a:off x="0" y="0"/>
                    <a:ext cx="957580" cy="10618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5F84" w:rsidRPr="008A7AFB">
      <w:rPr>
        <w:noProof/>
        <w:color w:val="FF0000"/>
        <w:lang w:eastAsia="pt-BR" w:bidi="ar-SA"/>
      </w:rPr>
      <w:drawing>
        <wp:anchor distT="0" distB="0" distL="114300" distR="114300" simplePos="0" relativeHeight="251659264" behindDoc="1" locked="0" layoutInCell="1" allowOverlap="1" wp14:anchorId="09F93309" wp14:editId="38279CE3">
          <wp:simplePos x="0" y="0"/>
          <wp:positionH relativeFrom="margin">
            <wp:posOffset>1626870</wp:posOffset>
          </wp:positionH>
          <wp:positionV relativeFrom="paragraph">
            <wp:posOffset>12065</wp:posOffset>
          </wp:positionV>
          <wp:extent cx="1493520" cy="716890"/>
          <wp:effectExtent l="0" t="0" r="0" b="7620"/>
          <wp:wrapNone/>
          <wp:docPr id="3" name="Imagem 3" descr="Faculdade de Tecnologia de São José dos Campos - Prof.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dade de Tecnologia de São José dos Campos - Prof. Jessen Vid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7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AB8">
      <w:rPr>
        <w:rFonts w:eastAsia="Calibri" w:cs="Times New Roman"/>
        <w:b/>
        <w:color w:val="FF0000"/>
        <w:sz w:val="22"/>
        <w:szCs w:val="22"/>
      </w:rPr>
      <w:t xml:space="preserve"> </w:t>
    </w:r>
    <w:r w:rsidR="00ED1AB8">
      <w:rPr>
        <w:rFonts w:eastAsia="Calibri" w:cs="Times New Roman"/>
        <w:b/>
        <w:color w:val="FF0000"/>
        <w:sz w:val="22"/>
        <w:szCs w:val="22"/>
      </w:rPr>
      <w:tab/>
      <w:t xml:space="preserve"> </w:t>
    </w:r>
  </w:p>
  <w:p w:rsidR="00BC5F84" w:rsidRPr="003F44E0" w:rsidRDefault="00ED1AB8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3F44E0"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LogInova</w:t>
    </w:r>
  </w:p>
  <w:p w:rsidR="00BC5F84" w:rsidRDefault="00BC5F84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b/>
        <w:color w:val="000000"/>
        <w:sz w:val="22"/>
        <w:szCs w:val="22"/>
      </w:rPr>
      <w:t>FATEC SÃO JOSÉ DOS CAMPOS</w:t>
    </w:r>
  </w:p>
  <w:p w:rsidR="00BC5F84" w:rsidRPr="005E747E" w:rsidRDefault="00BC5F84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color w:val="000000"/>
      </w:rPr>
    </w:pPr>
  </w:p>
  <w:p w:rsidR="00BC5F84" w:rsidRPr="00BA44AE" w:rsidRDefault="00BC5F84" w:rsidP="00B151F4">
    <w:pPr>
      <w:pBdr>
        <w:top w:val="nil"/>
        <w:left w:val="nil"/>
        <w:bottom w:val="nil"/>
        <w:right w:val="nil"/>
        <w:between w:val="nil"/>
      </w:pBdr>
      <w:ind w:left="4320"/>
      <w:rPr>
        <w:rFonts w:eastAsia="Calibri" w:cs="Times New Roman"/>
        <w:color w:val="000000"/>
      </w:rPr>
    </w:pPr>
  </w:p>
  <w:p w:rsidR="00BC5F84" w:rsidRPr="005E747E" w:rsidRDefault="00BC5F84" w:rsidP="00B151F4">
    <w:pPr>
      <w:pBdr>
        <w:top w:val="nil"/>
        <w:left w:val="nil"/>
        <w:bottom w:val="single" w:sz="12" w:space="1" w:color="000000"/>
        <w:right w:val="nil"/>
        <w:between w:val="nil"/>
      </w:pBdr>
      <w:spacing w:after="240"/>
      <w:rPr>
        <w:rFonts w:ascii="Calibri" w:eastAsia="Calibri" w:hAnsi="Calibri" w:cs="Calibri"/>
        <w:b/>
        <w:color w:val="FF0000"/>
        <w:sz w:val="2"/>
        <w:szCs w:val="2"/>
      </w:rPr>
    </w:pPr>
  </w:p>
  <w:p w:rsidR="00BC5F84" w:rsidRDefault="00BC5F8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303F"/>
    <w:multiLevelType w:val="hybridMultilevel"/>
    <w:tmpl w:val="28DCE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35"/>
    <w:multiLevelType w:val="hybridMultilevel"/>
    <w:tmpl w:val="321C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5274"/>
    <w:multiLevelType w:val="hybridMultilevel"/>
    <w:tmpl w:val="8034E16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970613"/>
    <w:multiLevelType w:val="hybridMultilevel"/>
    <w:tmpl w:val="8CB2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D"/>
    <w:rsid w:val="00136594"/>
    <w:rsid w:val="00374CBB"/>
    <w:rsid w:val="003F44E0"/>
    <w:rsid w:val="004967B9"/>
    <w:rsid w:val="004B4C79"/>
    <w:rsid w:val="00551B6D"/>
    <w:rsid w:val="005702AE"/>
    <w:rsid w:val="00594BC6"/>
    <w:rsid w:val="006A68D6"/>
    <w:rsid w:val="008A7AFB"/>
    <w:rsid w:val="00A27947"/>
    <w:rsid w:val="00B151F4"/>
    <w:rsid w:val="00BC5F84"/>
    <w:rsid w:val="00BD2869"/>
    <w:rsid w:val="00C21634"/>
    <w:rsid w:val="00DA6F9D"/>
    <w:rsid w:val="00E36CCA"/>
    <w:rsid w:val="00E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18305"/>
  <w15:chartTrackingRefBased/>
  <w15:docId w15:val="{58475963-1218-4E12-9541-E8741942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9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F9D"/>
    <w:pPr>
      <w:ind w:left="708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2023-04-05T21:09:00Z</dcterms:created>
  <dcterms:modified xsi:type="dcterms:W3CDTF">2023-04-05T21:12:00Z</dcterms:modified>
</cp:coreProperties>
</file>