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C9" w:rsidRDefault="00972EC2" w:rsidP="008E1606">
      <w:pPr>
        <w:spacing w:after="120" w:line="240" w:lineRule="auto"/>
      </w:pPr>
      <w:r>
        <w:t>Mike Bruenger</w:t>
      </w:r>
    </w:p>
    <w:p w:rsidR="00972EC2" w:rsidRDefault="00697D73" w:rsidP="008E1606">
      <w:pPr>
        <w:spacing w:after="120" w:line="240" w:lineRule="auto"/>
      </w:pPr>
      <w:r>
        <w:t xml:space="preserve">May </w:t>
      </w:r>
      <w:r w:rsidR="001E58B4">
        <w:t>25</w:t>
      </w:r>
      <w:r w:rsidR="00201CB7">
        <w:t>, 2021</w:t>
      </w:r>
    </w:p>
    <w:p w:rsidR="00972EC2" w:rsidRDefault="00972EC2" w:rsidP="008E1606">
      <w:pPr>
        <w:spacing w:after="120" w:line="240" w:lineRule="auto"/>
      </w:pPr>
      <w:r>
        <w:t>Introduction to Python</w:t>
      </w:r>
    </w:p>
    <w:p w:rsidR="00972EC2" w:rsidRDefault="00FC30C5" w:rsidP="008E1606">
      <w:pPr>
        <w:spacing w:after="120" w:line="240" w:lineRule="auto"/>
      </w:pPr>
      <w:r>
        <w:t>Assignment0</w:t>
      </w:r>
      <w:r w:rsidR="005E3F73">
        <w:t>7</w:t>
      </w:r>
    </w:p>
    <w:p w:rsidR="00713F4B" w:rsidRDefault="005363C1" w:rsidP="008E1606">
      <w:pPr>
        <w:spacing w:after="120" w:line="240" w:lineRule="auto"/>
      </w:pPr>
      <w:r w:rsidRPr="005363C1">
        <w:rPr>
          <w:rStyle w:val="Hyperlink"/>
        </w:rPr>
        <w:t>https://github.com/Bruengerjr/IntroToProg-Python-Mod07.git</w:t>
      </w:r>
      <w:bookmarkStart w:id="0" w:name="_GoBack"/>
      <w:bookmarkEnd w:id="0"/>
      <w:r w:rsidR="00713F4B">
        <w:t xml:space="preserve"> </w:t>
      </w:r>
    </w:p>
    <w:p w:rsidR="00201CB7" w:rsidRDefault="001E58B4" w:rsidP="00201CB7">
      <w:pPr>
        <w:pStyle w:val="Title"/>
        <w:jc w:val="center"/>
      </w:pPr>
      <w:r>
        <w:t>Pickling and E</w:t>
      </w:r>
      <w:r w:rsidR="005E3F73">
        <w:t>xception</w:t>
      </w:r>
      <w:r>
        <w:t xml:space="preserve"> Handling</w:t>
      </w:r>
    </w:p>
    <w:p w:rsidR="00201CB7" w:rsidRDefault="00201CB7" w:rsidP="00201CB7">
      <w:pPr>
        <w:pStyle w:val="Heading1"/>
      </w:pPr>
      <w:r>
        <w:t>Introduction</w:t>
      </w:r>
    </w:p>
    <w:p w:rsidR="00201CB7" w:rsidRDefault="00201CB7" w:rsidP="00201CB7">
      <w:r>
        <w:t>The purpose of this document is to describe the step</w:t>
      </w:r>
      <w:r w:rsidR="00BC074B">
        <w:t>s taken to complete</w:t>
      </w:r>
      <w:r w:rsidR="005F4E34">
        <w:t xml:space="preserve"> Assignment0</w:t>
      </w:r>
      <w:r w:rsidR="001E58B4">
        <w:t>7</w:t>
      </w:r>
      <w:r w:rsidR="005F4E34">
        <w:t xml:space="preserve">, which consists of </w:t>
      </w:r>
      <w:r w:rsidR="001E58B4">
        <w:t>researching Pickling and E</w:t>
      </w:r>
      <w:r w:rsidR="005E3F73">
        <w:t>xception</w:t>
      </w:r>
      <w:r w:rsidR="001E58B4">
        <w:t xml:space="preserve"> Handling</w:t>
      </w:r>
      <w:r w:rsidR="005E3F73">
        <w:t xml:space="preserve"> and</w:t>
      </w:r>
      <w:r w:rsidR="005F4E34">
        <w:t xml:space="preserve"> </w:t>
      </w:r>
      <w:r w:rsidR="005E3F73">
        <w:t>applying the learned knowledge</w:t>
      </w:r>
      <w:r>
        <w:t xml:space="preserve">.  It will consist of </w:t>
      </w:r>
      <w:r w:rsidR="001E58B4">
        <w:t>4</w:t>
      </w:r>
      <w:r>
        <w:t xml:space="preserve"> steps, </w:t>
      </w:r>
      <w:r w:rsidR="001E58B4">
        <w:t xml:space="preserve">researching pickling and error handling, creating </w:t>
      </w:r>
      <w:r w:rsidR="005F4E34">
        <w:t>the Assignment0</w:t>
      </w:r>
      <w:r w:rsidR="001E58B4">
        <w:t>7</w:t>
      </w:r>
      <w:r w:rsidR="005F4E34">
        <w:t xml:space="preserve"> script</w:t>
      </w:r>
      <w:r w:rsidR="00FC30C5">
        <w:t xml:space="preserve">, </w:t>
      </w:r>
      <w:r w:rsidR="00342B22">
        <w:t>adding additional capabilities to the script</w:t>
      </w:r>
      <w:r>
        <w:t>, and preparing them for submission.</w:t>
      </w:r>
    </w:p>
    <w:p w:rsidR="00201CB7" w:rsidRDefault="001E58B4" w:rsidP="00201CB7">
      <w:pPr>
        <w:pStyle w:val="Heading1"/>
      </w:pPr>
      <w:r>
        <w:t>Researching Pickling and E</w:t>
      </w:r>
      <w:r w:rsidR="005E3F73">
        <w:t>xception</w:t>
      </w:r>
      <w:r>
        <w:t xml:space="preserve"> Handling</w:t>
      </w:r>
    </w:p>
    <w:p w:rsidR="00201CB7" w:rsidRDefault="001E58B4" w:rsidP="00201CB7">
      <w:r>
        <w:t xml:space="preserve">I began by a simple google search for Pickling, this led me to the Python.org site </w:t>
      </w:r>
      <w:hyperlink r:id="rId6" w:history="1">
        <w:r w:rsidRPr="00293EF4">
          <w:rPr>
            <w:rStyle w:val="Hyperlink"/>
          </w:rPr>
          <w:t>https://docs.python.org/3/library/pickle.html#</w:t>
        </w:r>
      </w:hyperlink>
      <w:r>
        <w:t xml:space="preserve"> which helped me understand that pickling is simply the changing of stored data from a human readable todolist.txt file to a binary appdata.dat file similar to how many cell phone apps and computer programs use.</w:t>
      </w:r>
    </w:p>
    <w:p w:rsidR="001E58B4" w:rsidRDefault="001E58B4" w:rsidP="00201CB7">
      <w:r>
        <w:t xml:space="preserve">My next google search for Error Handling again led me to the Python.org site </w:t>
      </w:r>
      <w:hyperlink r:id="rId7" w:history="1">
        <w:r w:rsidRPr="00293EF4">
          <w:rPr>
            <w:rStyle w:val="Hyperlink"/>
          </w:rPr>
          <w:t>https://docs.python.org/3/c-api/exceptions.html</w:t>
        </w:r>
      </w:hyperlink>
      <w:r>
        <w:t xml:space="preserve"> </w:t>
      </w:r>
      <w:r w:rsidR="005E3F73">
        <w:t xml:space="preserve">this helped to add clarity to what exception handling is all about.  Trying to pre-emptively determine all the possible ways user based failures can occur, and writing useful error messages that can be understood by users without a development background (and in some cases understood </w:t>
      </w:r>
      <w:r w:rsidR="00D4772C">
        <w:t>specifically by</w:t>
      </w:r>
      <w:r w:rsidR="005E3F73">
        <w:t xml:space="preserve"> users with a development background.) With the intent of ensuring that your code runs exactly the way you want and guiding the user if they step outside of the lines.</w:t>
      </w:r>
    </w:p>
    <w:p w:rsidR="001E58B4" w:rsidRDefault="001E58B4" w:rsidP="00201CB7">
      <w:pPr>
        <w:pStyle w:val="Heading1"/>
      </w:pPr>
      <w:r>
        <w:t>Creating the Assignment07 Script</w:t>
      </w:r>
    </w:p>
    <w:p w:rsidR="001E58B4" w:rsidRPr="001E58B4" w:rsidRDefault="005E3F73" w:rsidP="001E58B4">
      <w:r>
        <w:t>I started off referencing some of the code from the lab</w:t>
      </w:r>
      <w:r w:rsidR="00D4772C">
        <w:t>, sticking with requesting user input, pickling that data, then un-pickling it and providing it to the user.</w:t>
      </w:r>
      <w:r w:rsidR="00941E21">
        <w:t xml:space="preserve">  This</w:t>
      </w:r>
      <w:r w:rsidR="00344BC1">
        <w:t xml:space="preserve"> keeps things simple</w:t>
      </w:r>
      <w:r w:rsidR="00941E21">
        <w:t>, while still conveying the concept of storing data in the pickled format, and retrieving it from the pickled format back to the application.</w:t>
      </w:r>
    </w:p>
    <w:p w:rsidR="00201CB7" w:rsidRDefault="00342B22" w:rsidP="00201CB7">
      <w:pPr>
        <w:pStyle w:val="Heading1"/>
      </w:pPr>
      <w:r>
        <w:t>Adding Additional Capabilities to the Script</w:t>
      </w:r>
    </w:p>
    <w:p w:rsidR="002F1A49" w:rsidRDefault="00D4772C" w:rsidP="002F1A49">
      <w:r>
        <w:t>I use</w:t>
      </w:r>
      <w:r w:rsidR="00344BC1">
        <w:t>d</w:t>
      </w:r>
      <w:r>
        <w:t xml:space="preserve"> a try except to provide the user with an easily understood error message that the Customer ID must be a number if input that is not an Integer is entered.</w:t>
      </w:r>
    </w:p>
    <w:p w:rsidR="005F4E34" w:rsidRDefault="005F4E34" w:rsidP="005F4E34"/>
    <w:p w:rsidR="00201CB7" w:rsidRDefault="00201CB7" w:rsidP="00201CB7">
      <w:pPr>
        <w:pStyle w:val="Heading1"/>
      </w:pPr>
      <w:r>
        <w:lastRenderedPageBreak/>
        <w:t>Preparing for Submission</w:t>
      </w:r>
    </w:p>
    <w:p w:rsidR="008E1606" w:rsidRDefault="00201CB7" w:rsidP="008E1606">
      <w:pPr>
        <w:keepNext/>
        <w:rPr>
          <w:noProof/>
        </w:rPr>
      </w:pPr>
      <w:r>
        <w:t>In preparation for submission I created the desired folder hierarchy, named the files appropriately, and took the required screenshot</w:t>
      </w:r>
      <w:r w:rsidR="00342B22">
        <w:t>s</w:t>
      </w:r>
      <w:r>
        <w:t xml:space="preserve"> of the code in action</w:t>
      </w:r>
      <w:r w:rsidR="00342B22">
        <w:t xml:space="preserve"> (Figure 1) </w:t>
      </w:r>
      <w:r w:rsidR="00344BC1">
        <w:t xml:space="preserve">, </w:t>
      </w:r>
      <w:r w:rsidR="00342B22">
        <w:t xml:space="preserve">the created </w:t>
      </w:r>
      <w:r w:rsidR="00344BC1">
        <w:t>dat</w:t>
      </w:r>
      <w:r w:rsidR="00342B22">
        <w:t xml:space="preserve"> file </w:t>
      </w:r>
      <w:r w:rsidR="008E1606">
        <w:t xml:space="preserve">(Figure </w:t>
      </w:r>
      <w:r w:rsidR="00342B22">
        <w:t>2</w:t>
      </w:r>
      <w:r w:rsidR="008E1606">
        <w:t>)</w:t>
      </w:r>
      <w:r w:rsidR="00344BC1">
        <w:t>, and the custom error message (Figure 3).</w:t>
      </w:r>
    </w:p>
    <w:p w:rsidR="009D3A9D" w:rsidRDefault="00037631" w:rsidP="009D3A9D">
      <w:pPr>
        <w:keepNext/>
      </w:pPr>
      <w:r>
        <w:rPr>
          <w:noProof/>
        </w:rPr>
        <w:t xml:space="preserve">       </w:t>
      </w:r>
      <w:r w:rsidR="00C92F8A" w:rsidRPr="00C92F8A">
        <w:rPr>
          <w:noProof/>
        </w:rPr>
        <w:t xml:space="preserve"> </w:t>
      </w:r>
      <w:r w:rsidR="00AD5787">
        <w:rPr>
          <w:noProof/>
        </w:rPr>
        <w:drawing>
          <wp:inline distT="0" distB="0" distL="0" distR="0" wp14:anchorId="3281F50B" wp14:editId="67D315D1">
            <wp:extent cx="594360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D" w:rsidRDefault="000543EF" w:rsidP="009D3A9D">
      <w:pPr>
        <w:pStyle w:val="Caption"/>
        <w:rPr>
          <w:noProof/>
        </w:rPr>
      </w:pPr>
      <w:r>
        <w:t xml:space="preserve">                  </w:t>
      </w:r>
      <w:r w:rsidR="009D3A9D">
        <w:t xml:space="preserve">Figure </w:t>
      </w:r>
      <w:r w:rsidR="0085699F">
        <w:rPr>
          <w:noProof/>
        </w:rPr>
        <w:fldChar w:fldCharType="begin"/>
      </w:r>
      <w:r w:rsidR="0085699F">
        <w:rPr>
          <w:noProof/>
        </w:rPr>
        <w:instrText xml:space="preserve"> SEQ Figure \* ARABIC </w:instrText>
      </w:r>
      <w:r w:rsidR="0085699F">
        <w:rPr>
          <w:noProof/>
        </w:rPr>
        <w:fldChar w:fldCharType="separate"/>
      </w:r>
      <w:r w:rsidR="00E326E7">
        <w:rPr>
          <w:noProof/>
        </w:rPr>
        <w:t>1</w:t>
      </w:r>
      <w:r w:rsidR="0085699F">
        <w:rPr>
          <w:noProof/>
        </w:rPr>
        <w:fldChar w:fldCharType="end"/>
      </w:r>
      <w:r w:rsidR="009D3A9D">
        <w:t>: My script executing.</w:t>
      </w:r>
      <w:r w:rsidR="009D3A9D">
        <w:tab/>
      </w:r>
      <w:r w:rsidR="009D3A9D">
        <w:tab/>
      </w:r>
      <w:r w:rsidR="009D3A9D">
        <w:tab/>
      </w:r>
    </w:p>
    <w:p w:rsidR="00037631" w:rsidRDefault="00E326E7" w:rsidP="00037631">
      <w:pPr>
        <w:keepNext/>
      </w:pPr>
      <w:r>
        <w:rPr>
          <w:noProof/>
        </w:rPr>
        <w:drawing>
          <wp:inline distT="0" distB="0" distL="0" distR="0" wp14:anchorId="629E9F55" wp14:editId="52E73830">
            <wp:extent cx="30003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31" w:rsidRDefault="00037631" w:rsidP="00037631">
      <w:pPr>
        <w:pStyle w:val="Caption"/>
      </w:pPr>
      <w:r>
        <w:t xml:space="preserve">Figure </w:t>
      </w:r>
      <w:r w:rsidR="00E326E7">
        <w:t>2</w:t>
      </w:r>
      <w:r>
        <w:t xml:space="preserve">: The </w:t>
      </w:r>
      <w:r w:rsidR="00941E21">
        <w:t xml:space="preserve">AppData.dat </w:t>
      </w:r>
      <w:r>
        <w:t xml:space="preserve"> File</w:t>
      </w:r>
    </w:p>
    <w:p w:rsidR="00E326E7" w:rsidRDefault="00E326E7" w:rsidP="00E326E7">
      <w:pPr>
        <w:keepNext/>
      </w:pPr>
      <w:r>
        <w:rPr>
          <w:noProof/>
        </w:rPr>
        <w:drawing>
          <wp:inline distT="0" distB="0" distL="0" distR="0" wp14:anchorId="388B69BD" wp14:editId="3391FC72">
            <wp:extent cx="5943600" cy="869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E7" w:rsidRPr="00E326E7" w:rsidRDefault="00E326E7" w:rsidP="00E326E7">
      <w:pPr>
        <w:pStyle w:val="Caption"/>
      </w:pPr>
      <w:r>
        <w:t>Figure 3: Error message for non-numeric entries.</w:t>
      </w:r>
    </w:p>
    <w:p w:rsidR="00201CB7" w:rsidRDefault="003027E9" w:rsidP="003027E9">
      <w:pPr>
        <w:pStyle w:val="Heading1"/>
      </w:pPr>
      <w:r>
        <w:t>Summary</w:t>
      </w:r>
    </w:p>
    <w:p w:rsidR="003027E9" w:rsidRPr="003027E9" w:rsidRDefault="003027E9" w:rsidP="003027E9">
      <w:r>
        <w:t>I have described the p</w:t>
      </w:r>
      <w:r w:rsidR="00367925">
        <w:t>rocess of completing Assignment0</w:t>
      </w:r>
      <w:r w:rsidR="00941E21">
        <w:t>7</w:t>
      </w:r>
      <w:r>
        <w:t xml:space="preserve"> and the steps I</w:t>
      </w:r>
      <w:r w:rsidR="00941E21">
        <w:t xml:space="preserve"> took</w:t>
      </w:r>
      <w:r>
        <w:t xml:space="preserve"> </w:t>
      </w:r>
      <w:r w:rsidR="00941E21">
        <w:t>researching pickling and error handling, creating the Assignment07 script, adding additional capabilities to the script, and preparing them for submission.</w:t>
      </w:r>
    </w:p>
    <w:sectPr w:rsidR="003027E9" w:rsidRPr="003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F9C" w:rsidRDefault="008E0F9C" w:rsidP="008E1606">
      <w:pPr>
        <w:spacing w:after="0" w:line="240" w:lineRule="auto"/>
      </w:pPr>
      <w:r>
        <w:separator/>
      </w:r>
    </w:p>
  </w:endnote>
  <w:endnote w:type="continuationSeparator" w:id="0">
    <w:p w:rsidR="008E0F9C" w:rsidRDefault="008E0F9C" w:rsidP="008E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F9C" w:rsidRDefault="008E0F9C" w:rsidP="008E1606">
      <w:pPr>
        <w:spacing w:after="0" w:line="240" w:lineRule="auto"/>
      </w:pPr>
      <w:r>
        <w:separator/>
      </w:r>
    </w:p>
  </w:footnote>
  <w:footnote w:type="continuationSeparator" w:id="0">
    <w:p w:rsidR="008E0F9C" w:rsidRDefault="008E0F9C" w:rsidP="008E1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C2"/>
    <w:rsid w:val="000111BC"/>
    <w:rsid w:val="00037631"/>
    <w:rsid w:val="000543EF"/>
    <w:rsid w:val="00066ACD"/>
    <w:rsid w:val="001477BA"/>
    <w:rsid w:val="001D7AEC"/>
    <w:rsid w:val="001E58B4"/>
    <w:rsid w:val="00201CB7"/>
    <w:rsid w:val="00271889"/>
    <w:rsid w:val="002F1A49"/>
    <w:rsid w:val="003027E9"/>
    <w:rsid w:val="00342B22"/>
    <w:rsid w:val="00344BC1"/>
    <w:rsid w:val="00367925"/>
    <w:rsid w:val="003F6604"/>
    <w:rsid w:val="00467FF4"/>
    <w:rsid w:val="004B761B"/>
    <w:rsid w:val="005363C1"/>
    <w:rsid w:val="005E3F73"/>
    <w:rsid w:val="005F4D17"/>
    <w:rsid w:val="005F4E34"/>
    <w:rsid w:val="00697D73"/>
    <w:rsid w:val="007015DA"/>
    <w:rsid w:val="00713F4B"/>
    <w:rsid w:val="007C121A"/>
    <w:rsid w:val="0085699F"/>
    <w:rsid w:val="008B3B8F"/>
    <w:rsid w:val="008E0F9C"/>
    <w:rsid w:val="008E1606"/>
    <w:rsid w:val="00941E21"/>
    <w:rsid w:val="00972EC2"/>
    <w:rsid w:val="009D3A9D"/>
    <w:rsid w:val="00AD5787"/>
    <w:rsid w:val="00AF7080"/>
    <w:rsid w:val="00BA3A73"/>
    <w:rsid w:val="00BB4400"/>
    <w:rsid w:val="00BC074B"/>
    <w:rsid w:val="00C92F8A"/>
    <w:rsid w:val="00D4772C"/>
    <w:rsid w:val="00D565B0"/>
    <w:rsid w:val="00DB4B1A"/>
    <w:rsid w:val="00E326E7"/>
    <w:rsid w:val="00EB6B6E"/>
    <w:rsid w:val="00F46FC9"/>
    <w:rsid w:val="00FC30C5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A5B97-4E87-402A-BDF4-7369897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06"/>
  </w:style>
  <w:style w:type="paragraph" w:styleId="Footer">
    <w:name w:val="footer"/>
    <w:basedOn w:val="Normal"/>
    <w:link w:val="Foot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06"/>
  </w:style>
  <w:style w:type="paragraph" w:styleId="Caption">
    <w:name w:val="caption"/>
    <w:basedOn w:val="Normal"/>
    <w:next w:val="Normal"/>
    <w:uiPriority w:val="35"/>
    <w:unhideWhenUsed/>
    <w:qFormat/>
    <w:rsid w:val="008E16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4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c-api/exceptio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pickl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Assignment06</vt:lpstr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Assignment07</dc:title>
  <dc:subject>Pickling; Error Handling</dc:subject>
  <dc:creator>Mike Bruenger</dc:creator>
  <cp:keywords>Python;Assignment07</cp:keywords>
  <dc:description/>
  <cp:lastModifiedBy>Microsoft account</cp:lastModifiedBy>
  <cp:revision>5</cp:revision>
  <dcterms:created xsi:type="dcterms:W3CDTF">2021-05-26T03:56:00Z</dcterms:created>
  <dcterms:modified xsi:type="dcterms:W3CDTF">2021-05-26T05:21:00Z</dcterms:modified>
</cp:coreProperties>
</file>