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Sonidos dentro del juego serán cartoon/retro con una música frenética de la discográfica de NCS. Cambiaremos la canción por cada nivel.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Los sonidos vamos a escogerlos de efectos reales y modificarlos para que suenen más cartoon/retro (bajando calidades, pitch…)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