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4854C" w14:textId="77777777" w:rsidR="00B454B7" w:rsidRPr="00C237E5" w:rsidRDefault="00ED2B07" w:rsidP="001D5854">
      <w:pPr>
        <w:pStyle w:val="BodyText"/>
        <w:rPr>
          <w:rFonts w:ascii="Arial" w:hAnsi="Arial" w:cs="Arial"/>
        </w:rPr>
      </w:pPr>
      <w:r w:rsidRPr="00C237E5">
        <w:rPr>
          <w:rFonts w:ascii="Arial" w:hAnsi="Arial" w:cs="Arial"/>
        </w:rPr>
        <w:br/>
      </w:r>
    </w:p>
    <w:p w14:paraId="675AA992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1C2834B6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4D7AE875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7F34AF23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232FBB5E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7933BD1E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50EB1C09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669F7416" w14:textId="77777777" w:rsidR="00B454B7" w:rsidRPr="00C237E5" w:rsidRDefault="00B454B7" w:rsidP="001D5854">
      <w:pPr>
        <w:pStyle w:val="BodyText"/>
        <w:rPr>
          <w:rFonts w:ascii="Arial" w:hAnsi="Arial" w:cs="Arial"/>
        </w:rPr>
      </w:pPr>
    </w:p>
    <w:p w14:paraId="0E3562A3" w14:textId="77777777" w:rsidR="00B454B7" w:rsidRPr="00C237E5" w:rsidRDefault="00ED2B07" w:rsidP="001D5854">
      <w:pPr>
        <w:pStyle w:val="Heading1"/>
        <w:rPr>
          <w:rFonts w:ascii="Arial" w:hAnsi="Arial" w:cs="Arial"/>
          <w:b/>
        </w:rPr>
      </w:pPr>
      <w:bookmarkStart w:id="0" w:name="bkPaperTitl"/>
      <w:bookmarkEnd w:id="0"/>
      <w:r w:rsidRPr="00C237E5">
        <w:rPr>
          <w:rFonts w:ascii="Arial" w:hAnsi="Arial" w:cs="Arial"/>
          <w:b/>
        </w:rPr>
        <w:t>Finding the Safest Route</w:t>
      </w:r>
    </w:p>
    <w:p w14:paraId="3115B73F" w14:textId="77777777" w:rsidR="00B454B7" w:rsidRPr="00C237E5" w:rsidRDefault="00ED2B07" w:rsidP="001D5854">
      <w:pPr>
        <w:pStyle w:val="Heading1"/>
        <w:rPr>
          <w:rFonts w:ascii="Arial" w:hAnsi="Arial" w:cs="Arial"/>
        </w:rPr>
      </w:pPr>
      <w:bookmarkStart w:id="1" w:name="bkAuthor"/>
      <w:bookmarkEnd w:id="1"/>
      <w:r w:rsidRPr="00C237E5">
        <w:rPr>
          <w:rFonts w:ascii="Arial" w:hAnsi="Arial" w:cs="Arial"/>
        </w:rPr>
        <w:t>M. Bruggeling</w:t>
      </w:r>
    </w:p>
    <w:p w14:paraId="2923AFEC" w14:textId="77777777" w:rsidR="00B454B7" w:rsidRPr="00C237E5" w:rsidRDefault="00ED2B07" w:rsidP="001D5854">
      <w:pPr>
        <w:pStyle w:val="Heading1"/>
        <w:rPr>
          <w:rFonts w:ascii="Arial" w:hAnsi="Arial" w:cs="Arial"/>
        </w:rPr>
      </w:pPr>
      <w:bookmarkStart w:id="2" w:name="bkAuthorAffil"/>
      <w:bookmarkEnd w:id="2"/>
      <w:r w:rsidRPr="00C237E5">
        <w:rPr>
          <w:rFonts w:ascii="Arial" w:hAnsi="Arial" w:cs="Arial"/>
        </w:rPr>
        <w:t>September</w:t>
      </w:r>
      <w:r w:rsidR="004E6836">
        <w:rPr>
          <w:rFonts w:ascii="Arial" w:hAnsi="Arial" w:cs="Arial"/>
        </w:rPr>
        <w:t xml:space="preserve"> 2</w:t>
      </w:r>
      <w:r w:rsidR="008100AF">
        <w:rPr>
          <w:rFonts w:ascii="Arial" w:hAnsi="Arial" w:cs="Arial"/>
        </w:rPr>
        <w:t>8</w:t>
      </w:r>
      <w:r w:rsidRPr="00C237E5">
        <w:rPr>
          <w:rFonts w:ascii="Arial" w:hAnsi="Arial" w:cs="Arial"/>
        </w:rPr>
        <w:t>, 2020</w:t>
      </w:r>
    </w:p>
    <w:p w14:paraId="5920C7E0" w14:textId="77777777" w:rsidR="00B454B7" w:rsidRPr="00C237E5" w:rsidRDefault="00B454B7" w:rsidP="001D5854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br w:type="page"/>
      </w:r>
      <w:r w:rsidR="00ED2B07" w:rsidRPr="00C237E5">
        <w:rPr>
          <w:rFonts w:ascii="Arial" w:hAnsi="Arial" w:cs="Arial"/>
        </w:rPr>
        <w:lastRenderedPageBreak/>
        <w:t>Introduction</w:t>
      </w:r>
    </w:p>
    <w:p w14:paraId="59A0BFBB" w14:textId="77777777" w:rsidR="00ED2B07" w:rsidRPr="00C237E5" w:rsidRDefault="00ED2B07" w:rsidP="00ED2B07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Background</w:t>
      </w:r>
      <w:r w:rsidR="00D23CC2" w:rsidRPr="00C237E5">
        <w:rPr>
          <w:rFonts w:ascii="Arial" w:hAnsi="Arial" w:cs="Arial"/>
        </w:rPr>
        <w:t xml:space="preserve"> </w:t>
      </w:r>
    </w:p>
    <w:p w14:paraId="06E83D3B" w14:textId="77777777" w:rsidR="006F2DC9" w:rsidRPr="00C237E5" w:rsidRDefault="006111BD" w:rsidP="00DB3D7C">
      <w:pPr>
        <w:pStyle w:val="BlockText"/>
        <w:rPr>
          <w:rFonts w:ascii="Arial" w:hAnsi="Arial" w:cs="Arial"/>
        </w:rPr>
      </w:pPr>
      <w:bookmarkStart w:id="3" w:name="bkAbstract"/>
      <w:bookmarkEnd w:id="3"/>
      <w:r w:rsidRPr="00C237E5">
        <w:rPr>
          <w:rFonts w:ascii="Arial" w:hAnsi="Arial" w:cs="Arial"/>
        </w:rPr>
        <w:t xml:space="preserve">Seventy-seven percent </w:t>
      </w:r>
      <w:r w:rsidR="006F2DC9" w:rsidRPr="00C237E5">
        <w:rPr>
          <w:rFonts w:ascii="Arial" w:hAnsi="Arial" w:cs="Arial"/>
        </w:rPr>
        <w:t xml:space="preserve">of </w:t>
      </w:r>
      <w:r w:rsidRPr="00C237E5">
        <w:rPr>
          <w:rFonts w:ascii="Arial" w:hAnsi="Arial" w:cs="Arial"/>
        </w:rPr>
        <w:t>s</w:t>
      </w:r>
      <w:r w:rsidR="006F2DC9" w:rsidRPr="00C237E5">
        <w:rPr>
          <w:rFonts w:ascii="Arial" w:hAnsi="Arial" w:cs="Arial"/>
        </w:rPr>
        <w:t xml:space="preserve">martphone owners use navigation apps like Google Maps or Waze regularly to reach their destination. </w:t>
      </w:r>
      <w:r w:rsidR="000A6A9E" w:rsidRPr="00C237E5">
        <w:rPr>
          <w:rFonts w:ascii="Arial" w:hAnsi="Arial" w:cs="Arial"/>
        </w:rPr>
        <w:t>Navigation</w:t>
      </w:r>
      <w:r w:rsidR="00E0351C" w:rsidRPr="00C237E5">
        <w:rPr>
          <w:rFonts w:ascii="Arial" w:hAnsi="Arial" w:cs="Arial"/>
        </w:rPr>
        <w:t xml:space="preserve"> </w:t>
      </w:r>
      <w:r w:rsidR="000A6A9E" w:rsidRPr="00C237E5">
        <w:rPr>
          <w:rFonts w:ascii="Arial" w:hAnsi="Arial" w:cs="Arial"/>
        </w:rPr>
        <w:t xml:space="preserve">apps are so popular because they make </w:t>
      </w:r>
      <w:r w:rsidR="006F2DC9" w:rsidRPr="00C237E5">
        <w:rPr>
          <w:rFonts w:ascii="Arial" w:hAnsi="Arial" w:cs="Arial"/>
        </w:rPr>
        <w:t xml:space="preserve">navigating more convenient and help save time and resources by </w:t>
      </w:r>
      <w:r w:rsidR="000A6A9E" w:rsidRPr="00C237E5">
        <w:rPr>
          <w:rFonts w:ascii="Arial" w:hAnsi="Arial" w:cs="Arial"/>
        </w:rPr>
        <w:t xml:space="preserve">actively </w:t>
      </w:r>
      <w:r w:rsidR="006F2DC9" w:rsidRPr="00C237E5">
        <w:rPr>
          <w:rFonts w:ascii="Arial" w:hAnsi="Arial" w:cs="Arial"/>
        </w:rPr>
        <w:t>guiding the user along the quickest route.</w:t>
      </w:r>
      <w:r w:rsidR="000A6A9E" w:rsidRPr="00C237E5">
        <w:rPr>
          <w:rFonts w:ascii="Arial" w:hAnsi="Arial" w:cs="Arial"/>
        </w:rPr>
        <w:t xml:space="preserve"> However, despite their benefits, navigation apps may also </w:t>
      </w:r>
      <w:r w:rsidR="00E0351C" w:rsidRPr="00C237E5">
        <w:rPr>
          <w:rFonts w:ascii="Arial" w:hAnsi="Arial" w:cs="Arial"/>
        </w:rPr>
        <w:t>have negative impacts</w:t>
      </w:r>
      <w:r w:rsidR="00D23CC2" w:rsidRPr="00C237E5">
        <w:rPr>
          <w:rFonts w:ascii="Arial" w:hAnsi="Arial" w:cs="Arial"/>
        </w:rPr>
        <w:t xml:space="preserve">. </w:t>
      </w:r>
    </w:p>
    <w:p w14:paraId="1681C12D" w14:textId="77777777" w:rsidR="00105B94" w:rsidRDefault="00105B94" w:rsidP="00ED2B07">
      <w:pPr>
        <w:pStyle w:val="Heading2"/>
        <w:rPr>
          <w:rFonts w:ascii="Arial" w:hAnsi="Arial" w:cs="Arial"/>
        </w:rPr>
      </w:pPr>
    </w:p>
    <w:p w14:paraId="0ADC8C6E" w14:textId="77777777" w:rsidR="00ED2B07" w:rsidRPr="00C237E5" w:rsidRDefault="00ED2B07" w:rsidP="00ED2B07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Problem</w:t>
      </w:r>
    </w:p>
    <w:p w14:paraId="4A040A76" w14:textId="77777777" w:rsidR="003C3534" w:rsidRPr="00C237E5" w:rsidRDefault="00D23CC2" w:rsidP="00ED2B07">
      <w:pPr>
        <w:pStyle w:val="BlockText"/>
        <w:rPr>
          <w:rFonts w:ascii="Arial" w:hAnsi="Arial" w:cs="Arial"/>
        </w:rPr>
      </w:pPr>
      <w:r w:rsidRPr="00C237E5">
        <w:rPr>
          <w:rFonts w:ascii="Arial" w:hAnsi="Arial" w:cs="Arial"/>
        </w:rPr>
        <w:t>Experts have indicated that users can end up</w:t>
      </w:r>
      <w:r w:rsidR="00762E7D" w:rsidRPr="00C237E5">
        <w:rPr>
          <w:rFonts w:ascii="Arial" w:hAnsi="Arial" w:cs="Arial"/>
        </w:rPr>
        <w:t xml:space="preserve"> not only</w:t>
      </w:r>
      <w:r w:rsidRPr="00C237E5">
        <w:rPr>
          <w:rFonts w:ascii="Arial" w:hAnsi="Arial" w:cs="Arial"/>
        </w:rPr>
        <w:t xml:space="preserve"> following </w:t>
      </w:r>
      <w:r w:rsidR="00762E7D" w:rsidRPr="00C237E5">
        <w:rPr>
          <w:rFonts w:ascii="Arial" w:hAnsi="Arial" w:cs="Arial"/>
        </w:rPr>
        <w:t xml:space="preserve">the quickest route but potentially also a more </w:t>
      </w:r>
      <w:r w:rsidRPr="00C237E5">
        <w:rPr>
          <w:rFonts w:ascii="Arial" w:hAnsi="Arial" w:cs="Arial"/>
        </w:rPr>
        <w:t>dangerous route</w:t>
      </w:r>
      <w:r w:rsidR="00762E7D" w:rsidRPr="00C237E5">
        <w:rPr>
          <w:rFonts w:ascii="Arial" w:hAnsi="Arial" w:cs="Arial"/>
        </w:rPr>
        <w:t xml:space="preserve"> </w:t>
      </w:r>
      <w:r w:rsidRPr="00C237E5">
        <w:rPr>
          <w:rFonts w:ascii="Arial" w:hAnsi="Arial" w:cs="Arial"/>
        </w:rPr>
        <w:t xml:space="preserve">when blindly relying on their navigation apps. Consequently, accidents and serious injury may </w:t>
      </w:r>
      <w:r w:rsidR="00762E7D" w:rsidRPr="00C237E5">
        <w:rPr>
          <w:rFonts w:ascii="Arial" w:hAnsi="Arial" w:cs="Arial"/>
        </w:rPr>
        <w:t>occur</w:t>
      </w:r>
      <w:r w:rsidRPr="00C237E5">
        <w:rPr>
          <w:rFonts w:ascii="Arial" w:hAnsi="Arial" w:cs="Arial"/>
        </w:rPr>
        <w:t>.</w:t>
      </w:r>
      <w:r w:rsidR="00E0351C" w:rsidRPr="00C237E5">
        <w:rPr>
          <w:rFonts w:ascii="Arial" w:hAnsi="Arial" w:cs="Arial"/>
        </w:rPr>
        <w:t xml:space="preserve"> </w:t>
      </w:r>
    </w:p>
    <w:p w14:paraId="18123B0B" w14:textId="77777777" w:rsidR="00105B94" w:rsidRDefault="00105B94" w:rsidP="00C237E5">
      <w:pPr>
        <w:pStyle w:val="Heading2"/>
        <w:rPr>
          <w:rFonts w:ascii="Arial" w:hAnsi="Arial" w:cs="Arial"/>
        </w:rPr>
      </w:pPr>
    </w:p>
    <w:p w14:paraId="0E6FD73C" w14:textId="77777777"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Interest</w:t>
      </w:r>
    </w:p>
    <w:p w14:paraId="73A0E226" w14:textId="77777777" w:rsidR="003C3534" w:rsidRPr="00C237E5" w:rsidRDefault="00E0351C" w:rsidP="00C237E5">
      <w:pPr>
        <w:pStyle w:val="BlockText"/>
        <w:rPr>
          <w:rFonts w:ascii="Arial" w:hAnsi="Arial" w:cs="Arial"/>
        </w:rPr>
      </w:pPr>
      <w:r w:rsidRPr="00C237E5">
        <w:rPr>
          <w:rFonts w:ascii="Arial" w:hAnsi="Arial" w:cs="Arial"/>
        </w:rPr>
        <w:t xml:space="preserve">To provide a solution for this issue and </w:t>
      </w:r>
      <w:r w:rsidR="003408D0">
        <w:rPr>
          <w:rFonts w:ascii="Arial" w:hAnsi="Arial" w:cs="Arial"/>
        </w:rPr>
        <w:t>attract new users</w:t>
      </w:r>
      <w:r w:rsidRPr="00C237E5">
        <w:rPr>
          <w:rFonts w:ascii="Arial" w:hAnsi="Arial" w:cs="Arial"/>
        </w:rPr>
        <w:t xml:space="preserve">, an undisclosed navigation app </w:t>
      </w:r>
      <w:r w:rsidR="00C237E5" w:rsidRPr="00C237E5">
        <w:rPr>
          <w:rFonts w:ascii="Arial" w:hAnsi="Arial" w:cs="Arial"/>
        </w:rPr>
        <w:t>is interested in offering</w:t>
      </w:r>
      <w:r w:rsidRPr="00C237E5">
        <w:rPr>
          <w:rFonts w:ascii="Arial" w:hAnsi="Arial" w:cs="Arial"/>
        </w:rPr>
        <w:t xml:space="preserve"> the </w:t>
      </w:r>
      <w:r w:rsidR="00762E7D" w:rsidRPr="00C237E5">
        <w:rPr>
          <w:rFonts w:ascii="Arial" w:hAnsi="Arial" w:cs="Arial"/>
        </w:rPr>
        <w:t xml:space="preserve">safest route </w:t>
      </w:r>
      <w:r w:rsidRPr="00C237E5">
        <w:rPr>
          <w:rFonts w:ascii="Arial" w:hAnsi="Arial" w:cs="Arial"/>
        </w:rPr>
        <w:t xml:space="preserve">option. </w:t>
      </w:r>
      <w:r w:rsidR="00ED2B07" w:rsidRPr="00C237E5">
        <w:rPr>
          <w:rFonts w:ascii="Arial" w:hAnsi="Arial" w:cs="Arial"/>
        </w:rPr>
        <w:t xml:space="preserve">When this option is selected, </w:t>
      </w:r>
      <w:r w:rsidR="00762E7D" w:rsidRPr="00C237E5">
        <w:rPr>
          <w:rFonts w:ascii="Arial" w:hAnsi="Arial" w:cs="Arial"/>
        </w:rPr>
        <w:t xml:space="preserve">a prediction is made about where injury causing accident are more likely to </w:t>
      </w:r>
      <w:r w:rsidR="003408D0">
        <w:rPr>
          <w:rFonts w:ascii="Arial" w:hAnsi="Arial" w:cs="Arial"/>
        </w:rPr>
        <w:t>occur</w:t>
      </w:r>
      <w:r w:rsidR="00762E7D" w:rsidRPr="00C237E5">
        <w:rPr>
          <w:rFonts w:ascii="Arial" w:hAnsi="Arial" w:cs="Arial"/>
        </w:rPr>
        <w:t xml:space="preserve"> given the junction type, road, weather, and light conditions. Subsequently, these areas can be circumvented.</w:t>
      </w:r>
    </w:p>
    <w:p w14:paraId="7E10C556" w14:textId="77777777" w:rsidR="00813AF8" w:rsidRPr="00C237E5" w:rsidRDefault="00813AF8">
      <w:pPr>
        <w:rPr>
          <w:rFonts w:ascii="Arial" w:hAnsi="Arial" w:cs="Arial"/>
        </w:rPr>
      </w:pPr>
      <w:r w:rsidRPr="00C237E5">
        <w:rPr>
          <w:rFonts w:ascii="Arial" w:hAnsi="Arial" w:cs="Arial"/>
        </w:rPr>
        <w:br w:type="page"/>
      </w:r>
    </w:p>
    <w:p w14:paraId="646F660E" w14:textId="77777777" w:rsidR="00B454B7" w:rsidRPr="00C237E5" w:rsidRDefault="003C3534" w:rsidP="001D5854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lastRenderedPageBreak/>
        <w:t>Data</w:t>
      </w:r>
    </w:p>
    <w:p w14:paraId="20AB23FE" w14:textId="77777777" w:rsidR="006111BD" w:rsidRPr="009C61E3" w:rsidRDefault="006111BD" w:rsidP="006111BD">
      <w:pPr>
        <w:pStyle w:val="Heading2"/>
        <w:rPr>
          <w:rFonts w:ascii="Arial" w:hAnsi="Arial" w:cs="Arial"/>
        </w:rPr>
      </w:pPr>
      <w:r w:rsidRPr="009C61E3">
        <w:rPr>
          <w:rFonts w:ascii="Arial" w:hAnsi="Arial" w:cs="Arial"/>
        </w:rPr>
        <w:t>Data source</w:t>
      </w:r>
    </w:p>
    <w:p w14:paraId="6090993E" w14:textId="77777777" w:rsidR="00B438C6" w:rsidRPr="009C61E3" w:rsidRDefault="006111BD" w:rsidP="00B438C6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The used data source is the “Example Dataset” which c</w:t>
      </w:r>
      <w:r w:rsidR="00C237E5" w:rsidRPr="009C61E3">
        <w:rPr>
          <w:rFonts w:ascii="Arial" w:hAnsi="Arial" w:cs="Arial"/>
        </w:rPr>
        <w:t xml:space="preserve">an </w:t>
      </w:r>
      <w:r w:rsidRPr="009C61E3">
        <w:rPr>
          <w:rFonts w:ascii="Arial" w:hAnsi="Arial" w:cs="Arial"/>
        </w:rPr>
        <w:t xml:space="preserve">be </w:t>
      </w:r>
      <w:r w:rsidR="00B438C6" w:rsidRPr="009C61E3">
        <w:rPr>
          <w:rFonts w:ascii="Arial" w:hAnsi="Arial" w:cs="Arial"/>
        </w:rPr>
        <w:t>downloaded in Week 1.</w:t>
      </w:r>
    </w:p>
    <w:p w14:paraId="2653D4CA" w14:textId="77777777" w:rsidR="00BC1F4D" w:rsidRPr="009C61E3" w:rsidRDefault="00BC1F4D" w:rsidP="00BC1F4D">
      <w:pPr>
        <w:pStyle w:val="Heading2"/>
        <w:rPr>
          <w:rFonts w:ascii="Arial" w:hAnsi="Arial" w:cs="Arial"/>
        </w:rPr>
      </w:pPr>
      <w:r w:rsidRPr="009C61E3">
        <w:rPr>
          <w:rFonts w:ascii="Arial" w:hAnsi="Arial" w:cs="Arial"/>
        </w:rPr>
        <w:t>Feature selection</w:t>
      </w:r>
    </w:p>
    <w:p w14:paraId="7917071F" w14:textId="77777777" w:rsidR="006111BD" w:rsidRPr="009C61E3" w:rsidRDefault="00BC1F4D" w:rsidP="009C61E3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The </w:t>
      </w:r>
      <w:r w:rsidR="005A355C" w:rsidRPr="009C61E3">
        <w:rPr>
          <w:rFonts w:ascii="Arial" w:hAnsi="Arial" w:cs="Arial"/>
        </w:rPr>
        <w:t xml:space="preserve">selected </w:t>
      </w:r>
      <w:r w:rsidRPr="009C61E3">
        <w:rPr>
          <w:rFonts w:ascii="Arial" w:hAnsi="Arial" w:cs="Arial"/>
        </w:rPr>
        <w:t>features</w:t>
      </w:r>
      <w:r w:rsidR="005A355C" w:rsidRPr="009C61E3">
        <w:rPr>
          <w:rFonts w:ascii="Arial" w:hAnsi="Arial" w:cs="Arial"/>
        </w:rPr>
        <w:t xml:space="preserve"> </w:t>
      </w:r>
      <w:r w:rsidR="009C313A" w:rsidRPr="009C61E3">
        <w:rPr>
          <w:rFonts w:ascii="Arial" w:hAnsi="Arial" w:cs="Arial"/>
        </w:rPr>
        <w:t>are factors</w:t>
      </w:r>
      <w:r w:rsidR="005A355C" w:rsidRPr="009C61E3">
        <w:rPr>
          <w:rFonts w:ascii="Arial" w:hAnsi="Arial" w:cs="Arial"/>
        </w:rPr>
        <w:t xml:space="preserve"> </w:t>
      </w:r>
      <w:r w:rsidR="009C313A" w:rsidRPr="009C61E3">
        <w:rPr>
          <w:rFonts w:ascii="Arial" w:hAnsi="Arial" w:cs="Arial"/>
        </w:rPr>
        <w:t xml:space="preserve">that could have influenced an injury causing accident and can be determined before choosing a certain route. Driver-related factors such as speeding or being under the influence of alcohol or drugs are not taken into account, because it is assumed that users who are interested in following a safe route do not exhibit such behavior. </w:t>
      </w:r>
      <w:r w:rsidR="006111BD" w:rsidRPr="009C61E3">
        <w:rPr>
          <w:rFonts w:ascii="Arial" w:hAnsi="Arial" w:cs="Arial"/>
        </w:rPr>
        <w:t>The</w:t>
      </w:r>
      <w:r w:rsidR="009C61E3">
        <w:rPr>
          <w:rFonts w:ascii="Arial" w:hAnsi="Arial" w:cs="Arial"/>
        </w:rPr>
        <w:t xml:space="preserve"> remaining </w:t>
      </w:r>
      <w:r w:rsidR="009C313A" w:rsidRPr="009C61E3">
        <w:rPr>
          <w:rFonts w:ascii="Arial" w:hAnsi="Arial" w:cs="Arial"/>
        </w:rPr>
        <w:t>factors (i.e. independent variables) are</w:t>
      </w:r>
      <w:r w:rsidR="006111BD" w:rsidRPr="009C61E3">
        <w:rPr>
          <w:rFonts w:ascii="Arial" w:hAnsi="Arial" w:cs="Arial"/>
        </w:rPr>
        <w:t>:</w:t>
      </w:r>
    </w:p>
    <w:p w14:paraId="037923E1" w14:textId="77777777" w:rsidR="006111BD" w:rsidRPr="009C61E3" w:rsidRDefault="006111BD" w:rsidP="00134D9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>'JUNCTIONTYPE'</w:t>
      </w:r>
      <w:r w:rsidR="00134D9A" w:rsidRPr="009C61E3">
        <w:rPr>
          <w:rFonts w:ascii="Arial" w:hAnsi="Arial" w:cs="Arial"/>
        </w:rPr>
        <w:t xml:space="preserve">: shows </w:t>
      </w:r>
      <w:r w:rsidRPr="009C61E3">
        <w:rPr>
          <w:rFonts w:ascii="Arial" w:hAnsi="Arial" w:cs="Arial"/>
        </w:rPr>
        <w:t xml:space="preserve">the type of junction </w:t>
      </w:r>
      <w:r w:rsidR="00134D9A" w:rsidRPr="009C61E3">
        <w:rPr>
          <w:rFonts w:ascii="Arial" w:hAnsi="Arial" w:cs="Arial"/>
        </w:rPr>
        <w:t xml:space="preserve">where a </w:t>
      </w:r>
      <w:r w:rsidRPr="009C61E3">
        <w:rPr>
          <w:rFonts w:ascii="Arial" w:hAnsi="Arial" w:cs="Arial"/>
        </w:rPr>
        <w:t xml:space="preserve">collision </w:t>
      </w:r>
      <w:r w:rsidR="00134D9A" w:rsidRPr="009C61E3">
        <w:rPr>
          <w:rFonts w:ascii="Arial" w:hAnsi="Arial" w:cs="Arial"/>
        </w:rPr>
        <w:t>happened</w:t>
      </w:r>
      <w:r w:rsidRPr="009C61E3">
        <w:rPr>
          <w:rFonts w:ascii="Arial" w:hAnsi="Arial" w:cs="Arial"/>
        </w:rPr>
        <w:t xml:space="preserve"> (e.g. </w:t>
      </w:r>
      <w:r w:rsidR="00813AF8" w:rsidRPr="009C61E3">
        <w:rPr>
          <w:rFonts w:ascii="Arial" w:hAnsi="Arial" w:cs="Arial"/>
        </w:rPr>
        <w:t>‘</w:t>
      </w:r>
      <w:r w:rsidRPr="009C61E3">
        <w:rPr>
          <w:rFonts w:ascii="Arial" w:hAnsi="Arial" w:cs="Arial"/>
        </w:rPr>
        <w:t>at intersection</w:t>
      </w:r>
      <w:r w:rsidR="00813AF8" w:rsidRPr="009C61E3">
        <w:rPr>
          <w:rFonts w:ascii="Arial" w:hAnsi="Arial" w:cs="Arial"/>
        </w:rPr>
        <w:t>’</w:t>
      </w:r>
      <w:r w:rsidRPr="009C61E3">
        <w:rPr>
          <w:rFonts w:ascii="Arial" w:hAnsi="Arial" w:cs="Arial"/>
        </w:rPr>
        <w:t>).</w:t>
      </w:r>
    </w:p>
    <w:p w14:paraId="59622CB4" w14:textId="77777777" w:rsidR="006111BD" w:rsidRPr="009C61E3" w:rsidRDefault="006111BD" w:rsidP="006111BD">
      <w:pPr>
        <w:rPr>
          <w:rFonts w:ascii="Arial" w:hAnsi="Arial" w:cs="Arial"/>
        </w:rPr>
      </w:pPr>
    </w:p>
    <w:p w14:paraId="2659D78C" w14:textId="77777777" w:rsidR="006111BD" w:rsidRPr="009C61E3" w:rsidRDefault="006111BD" w:rsidP="00134D9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>'ROADCOND':</w:t>
      </w:r>
      <w:r w:rsidR="00134D9A" w:rsidRPr="009C61E3">
        <w:rPr>
          <w:rFonts w:ascii="Arial" w:hAnsi="Arial" w:cs="Arial"/>
        </w:rPr>
        <w:t xml:space="preserve"> indicates</w:t>
      </w:r>
      <w:r w:rsidRPr="009C61E3">
        <w:rPr>
          <w:rFonts w:ascii="Arial" w:hAnsi="Arial" w:cs="Arial"/>
        </w:rPr>
        <w:t xml:space="preserve"> the condition of the road </w:t>
      </w:r>
      <w:r w:rsidR="00134D9A" w:rsidRPr="009C61E3">
        <w:rPr>
          <w:rFonts w:ascii="Arial" w:hAnsi="Arial" w:cs="Arial"/>
        </w:rPr>
        <w:t xml:space="preserve">at the time of </w:t>
      </w:r>
      <w:r w:rsidRPr="009C61E3">
        <w:rPr>
          <w:rFonts w:ascii="Arial" w:hAnsi="Arial" w:cs="Arial"/>
        </w:rPr>
        <w:t>collision (e.g. wet).</w:t>
      </w:r>
    </w:p>
    <w:p w14:paraId="5FAEEDC0" w14:textId="77777777" w:rsidR="006111BD" w:rsidRPr="009C61E3" w:rsidRDefault="006111BD" w:rsidP="006111BD">
      <w:pPr>
        <w:rPr>
          <w:rFonts w:ascii="Arial" w:hAnsi="Arial" w:cs="Arial"/>
        </w:rPr>
      </w:pPr>
    </w:p>
    <w:p w14:paraId="54E3BB10" w14:textId="77777777" w:rsidR="006111BD" w:rsidRPr="009C61E3" w:rsidRDefault="006111BD" w:rsidP="00134D9A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'LIGHTCOND': </w:t>
      </w:r>
      <w:r w:rsidR="00134D9A" w:rsidRPr="009C61E3">
        <w:rPr>
          <w:rFonts w:ascii="Arial" w:hAnsi="Arial" w:cs="Arial"/>
        </w:rPr>
        <w:t xml:space="preserve">represents </w:t>
      </w:r>
      <w:r w:rsidRPr="009C61E3">
        <w:rPr>
          <w:rFonts w:ascii="Arial" w:hAnsi="Arial" w:cs="Arial"/>
        </w:rPr>
        <w:t xml:space="preserve">the light conditions </w:t>
      </w:r>
      <w:r w:rsidR="00134D9A" w:rsidRPr="009C61E3">
        <w:rPr>
          <w:rFonts w:ascii="Arial" w:hAnsi="Arial" w:cs="Arial"/>
        </w:rPr>
        <w:t xml:space="preserve">when a collision </w:t>
      </w:r>
      <w:r w:rsidR="00BC1F4D" w:rsidRPr="009C61E3">
        <w:rPr>
          <w:rFonts w:ascii="Arial" w:hAnsi="Arial" w:cs="Arial"/>
        </w:rPr>
        <w:t>occurred</w:t>
      </w:r>
      <w:r w:rsidR="00134D9A" w:rsidRPr="009C61E3">
        <w:rPr>
          <w:rFonts w:ascii="Arial" w:hAnsi="Arial" w:cs="Arial"/>
        </w:rPr>
        <w:t xml:space="preserve"> </w:t>
      </w:r>
      <w:r w:rsidRPr="009C61E3">
        <w:rPr>
          <w:rFonts w:ascii="Arial" w:hAnsi="Arial" w:cs="Arial"/>
        </w:rPr>
        <w:t xml:space="preserve">(e.g. </w:t>
      </w:r>
      <w:r w:rsidR="00813AF8" w:rsidRPr="009C61E3">
        <w:rPr>
          <w:rFonts w:ascii="Arial" w:hAnsi="Arial" w:cs="Arial"/>
        </w:rPr>
        <w:t>‘</w:t>
      </w:r>
      <w:r w:rsidRPr="009C61E3">
        <w:rPr>
          <w:rFonts w:ascii="Arial" w:hAnsi="Arial" w:cs="Arial"/>
        </w:rPr>
        <w:t>dark - street lights on</w:t>
      </w:r>
      <w:r w:rsidR="00813AF8" w:rsidRPr="009C61E3">
        <w:rPr>
          <w:rFonts w:ascii="Arial" w:hAnsi="Arial" w:cs="Arial"/>
        </w:rPr>
        <w:t>’</w:t>
      </w:r>
      <w:r w:rsidRPr="009C61E3">
        <w:rPr>
          <w:rFonts w:ascii="Arial" w:hAnsi="Arial" w:cs="Arial"/>
        </w:rPr>
        <w:t>).</w:t>
      </w:r>
    </w:p>
    <w:p w14:paraId="3F8C2643" w14:textId="77777777" w:rsidR="006111BD" w:rsidRPr="009C61E3" w:rsidRDefault="006111BD" w:rsidP="006111BD">
      <w:pPr>
        <w:rPr>
          <w:rFonts w:ascii="Arial" w:hAnsi="Arial" w:cs="Arial"/>
        </w:rPr>
      </w:pPr>
    </w:p>
    <w:p w14:paraId="7EA49CD2" w14:textId="77777777" w:rsidR="00813AF8" w:rsidRPr="009C61E3" w:rsidRDefault="006111BD" w:rsidP="00813AF8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C61E3">
        <w:rPr>
          <w:rFonts w:ascii="Arial" w:hAnsi="Arial" w:cs="Arial"/>
        </w:rPr>
        <w:t xml:space="preserve">'WEATHER': </w:t>
      </w:r>
      <w:r w:rsidR="00134D9A" w:rsidRPr="009C61E3">
        <w:rPr>
          <w:rFonts w:ascii="Arial" w:hAnsi="Arial" w:cs="Arial"/>
        </w:rPr>
        <w:t xml:space="preserve">describes the </w:t>
      </w:r>
      <w:r w:rsidRPr="009C61E3">
        <w:rPr>
          <w:rFonts w:ascii="Arial" w:hAnsi="Arial" w:cs="Arial"/>
        </w:rPr>
        <w:t xml:space="preserve">weather conditions </w:t>
      </w:r>
      <w:r w:rsidR="00134D9A" w:rsidRPr="009C61E3">
        <w:rPr>
          <w:rFonts w:ascii="Arial" w:hAnsi="Arial" w:cs="Arial"/>
        </w:rPr>
        <w:t>at the time of collision</w:t>
      </w:r>
      <w:r w:rsidRPr="009C61E3">
        <w:rPr>
          <w:rFonts w:ascii="Arial" w:hAnsi="Arial" w:cs="Arial"/>
        </w:rPr>
        <w:t xml:space="preserve"> (e.g. </w:t>
      </w:r>
      <w:r w:rsidR="009B082E" w:rsidRPr="009C61E3">
        <w:rPr>
          <w:rFonts w:ascii="Arial" w:hAnsi="Arial" w:cs="Arial"/>
        </w:rPr>
        <w:t>overcast</w:t>
      </w:r>
      <w:r w:rsidRPr="009C61E3">
        <w:rPr>
          <w:rFonts w:ascii="Arial" w:hAnsi="Arial" w:cs="Arial"/>
        </w:rPr>
        <w:t>).</w:t>
      </w:r>
    </w:p>
    <w:p w14:paraId="0C21253F" w14:textId="77777777" w:rsidR="009C61E3" w:rsidRPr="009C61E3" w:rsidRDefault="009C61E3" w:rsidP="009C61E3">
      <w:pPr>
        <w:rPr>
          <w:rFonts w:ascii="Arial" w:hAnsi="Arial" w:cs="Arial"/>
        </w:rPr>
      </w:pPr>
    </w:p>
    <w:p w14:paraId="6E9E8639" w14:textId="77777777" w:rsidR="009C61E3" w:rsidRPr="009C61E3" w:rsidRDefault="009C61E3" w:rsidP="009C61E3">
      <w:p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Furthermore, the depend</w:t>
      </w:r>
      <w:r w:rsidR="008307A2">
        <w:rPr>
          <w:rFonts w:ascii="Arial" w:hAnsi="Arial" w:cs="Arial"/>
        </w:rPr>
        <w:t>ent</w:t>
      </w:r>
      <w:r w:rsidRPr="009C61E3">
        <w:rPr>
          <w:rFonts w:ascii="Arial" w:hAnsi="Arial" w:cs="Arial"/>
        </w:rPr>
        <w:t xml:space="preserve"> variable is:</w:t>
      </w:r>
    </w:p>
    <w:p w14:paraId="52903C94" w14:textId="77777777" w:rsidR="009C313A" w:rsidRPr="009C61E3" w:rsidRDefault="009C61E3" w:rsidP="00813AF8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</w:rPr>
      </w:pPr>
      <w:r w:rsidRPr="009C61E3">
        <w:rPr>
          <w:rFonts w:ascii="Arial" w:hAnsi="Arial" w:cs="Arial"/>
        </w:rPr>
        <w:t>'SEVERITYCODE': indicates whether an accident is injury causing (category 2) or an accident with property damage only (without injury) (category 1).</w:t>
      </w:r>
    </w:p>
    <w:p w14:paraId="0270EDFC" w14:textId="77777777" w:rsidR="008307A2" w:rsidRDefault="008307A2">
      <w:pPr>
        <w:rPr>
          <w:rFonts w:ascii="Arial" w:hAnsi="Arial" w:cs="Arial"/>
          <w:i/>
        </w:rPr>
      </w:pPr>
      <w:r>
        <w:rPr>
          <w:rFonts w:ascii="Arial" w:hAnsi="Arial" w:cs="Arial"/>
        </w:rPr>
        <w:br w:type="page"/>
      </w:r>
    </w:p>
    <w:p w14:paraId="41668575" w14:textId="77777777" w:rsidR="008307A2" w:rsidRDefault="002E201B" w:rsidP="00813AF8">
      <w:pPr>
        <w:pStyle w:val="Heading2"/>
        <w:rPr>
          <w:rFonts w:ascii="Arial" w:hAnsi="Arial" w:cs="Arial"/>
          <w:i w:val="0"/>
        </w:rPr>
      </w:pPr>
      <w:r>
        <w:rPr>
          <w:rFonts w:ascii="Arial" w:hAnsi="Arial" w:cs="Arial"/>
        </w:rPr>
        <w:lastRenderedPageBreak/>
        <w:t>Pre-processing</w:t>
      </w:r>
      <w:r w:rsidR="008307A2">
        <w:rPr>
          <w:rFonts w:ascii="Arial" w:hAnsi="Arial" w:cs="Arial"/>
        </w:rPr>
        <w:br/>
      </w:r>
      <w:r w:rsidR="008307A2">
        <w:rPr>
          <w:rFonts w:ascii="Arial" w:hAnsi="Arial" w:cs="Arial"/>
          <w:i w:val="0"/>
        </w:rPr>
        <w:t>Three pre-processing steps were taken:</w:t>
      </w:r>
    </w:p>
    <w:p w14:paraId="151ABA17" w14:textId="77777777" w:rsidR="008307A2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Remove rows with missing values</w:t>
      </w:r>
    </w:p>
    <w:p w14:paraId="3D61D401" w14:textId="77777777" w:rsidR="008307A2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Change dependent variable categories 1 and 2 to values 0 and 1</w:t>
      </w:r>
    </w:p>
    <w:p w14:paraId="6D0F076C" w14:textId="77777777" w:rsidR="00813AF8" w:rsidRPr="00C237E5" w:rsidRDefault="008307A2" w:rsidP="00133371">
      <w:pPr>
        <w:pStyle w:val="Heading2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  <w:i w:val="0"/>
        </w:rPr>
        <w:t>Convert categories in independent variables to separate indicator variables (i.e. dummy variables)</w:t>
      </w:r>
    </w:p>
    <w:p w14:paraId="749CAB00" w14:textId="77777777" w:rsidR="00C237E5" w:rsidRPr="00C237E5" w:rsidRDefault="00C237E5" w:rsidP="00C237E5">
      <w:pPr>
        <w:pStyle w:val="Heading1"/>
        <w:rPr>
          <w:rFonts w:ascii="Arial" w:hAnsi="Arial" w:cs="Arial"/>
        </w:rPr>
      </w:pPr>
      <w:r w:rsidRPr="00C237E5">
        <w:rPr>
          <w:rFonts w:ascii="Arial" w:hAnsi="Arial" w:cs="Arial"/>
        </w:rPr>
        <w:t>Methodology</w:t>
      </w:r>
    </w:p>
    <w:p w14:paraId="39590713" w14:textId="77777777"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Exploratory dat</w:t>
      </w:r>
      <w:bookmarkStart w:id="4" w:name="_GoBack"/>
      <w:bookmarkEnd w:id="4"/>
      <w:r w:rsidRPr="00C237E5">
        <w:rPr>
          <w:rFonts w:ascii="Arial" w:hAnsi="Arial" w:cs="Arial"/>
        </w:rPr>
        <w:t>a analysis</w:t>
      </w:r>
    </w:p>
    <w:p w14:paraId="27714948" w14:textId="77777777" w:rsidR="00C237E5" w:rsidRDefault="005A08C0" w:rsidP="00C237E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gain an overview of the data and </w:t>
      </w:r>
      <w:r w:rsidR="00133371">
        <w:rPr>
          <w:rFonts w:ascii="Arial" w:hAnsi="Arial" w:cs="Arial"/>
        </w:rPr>
        <w:t>their</w:t>
      </w:r>
      <w:r>
        <w:rPr>
          <w:rFonts w:ascii="Arial" w:hAnsi="Arial" w:cs="Arial"/>
        </w:rPr>
        <w:t xml:space="preserve"> main characteristics, </w:t>
      </w:r>
      <w:r w:rsidR="00133371">
        <w:rPr>
          <w:rFonts w:ascii="Arial" w:hAnsi="Arial" w:cs="Arial"/>
        </w:rPr>
        <w:t>the different values (0 and 1) for each variable were counted (Table 1) and a correlation matrix was created (</w:t>
      </w:r>
      <w:r w:rsidR="00596104">
        <w:rPr>
          <w:rFonts w:ascii="Arial" w:hAnsi="Arial" w:cs="Arial"/>
        </w:rPr>
        <w:t>see notebook</w:t>
      </w:r>
      <w:r w:rsidR="00133371">
        <w:rPr>
          <w:rFonts w:ascii="Arial" w:hAnsi="Arial" w:cs="Arial"/>
        </w:rPr>
        <w:t xml:space="preserve">). </w:t>
      </w:r>
    </w:p>
    <w:p w14:paraId="40151FC8" w14:textId="77777777" w:rsidR="00596104" w:rsidRDefault="00596104">
      <w:pPr>
        <w:rPr>
          <w:rFonts w:ascii="Arial" w:hAnsi="Arial" w:cs="Arial"/>
          <w:i/>
          <w:iCs/>
          <w:color w:val="44546A" w:themeColor="text2"/>
          <w:sz w:val="18"/>
          <w:szCs w:val="18"/>
        </w:rPr>
      </w:pPr>
      <w:r>
        <w:rPr>
          <w:rFonts w:ascii="Arial" w:hAnsi="Arial" w:cs="Arial"/>
        </w:rPr>
        <w:br w:type="page"/>
      </w:r>
    </w:p>
    <w:p w14:paraId="05710038" w14:textId="36EF5F06" w:rsidR="00596104" w:rsidRPr="00596104" w:rsidRDefault="00596104" w:rsidP="00596104">
      <w:pPr>
        <w:pStyle w:val="Caption"/>
        <w:keepNext/>
        <w:rPr>
          <w:rFonts w:ascii="Arial" w:hAnsi="Arial" w:cs="Arial"/>
        </w:rPr>
      </w:pPr>
      <w:r w:rsidRPr="00596104">
        <w:rPr>
          <w:rFonts w:ascii="Arial" w:hAnsi="Arial" w:cs="Arial"/>
        </w:rPr>
        <w:lastRenderedPageBreak/>
        <w:t xml:space="preserve">Table </w:t>
      </w:r>
      <w:r w:rsidRPr="00596104">
        <w:rPr>
          <w:rFonts w:ascii="Arial" w:hAnsi="Arial" w:cs="Arial"/>
        </w:rPr>
        <w:fldChar w:fldCharType="begin"/>
      </w:r>
      <w:r w:rsidRPr="00596104">
        <w:rPr>
          <w:rFonts w:ascii="Arial" w:hAnsi="Arial" w:cs="Arial"/>
        </w:rPr>
        <w:instrText xml:space="preserve"> SEQ Table \* ARABIC </w:instrText>
      </w:r>
      <w:r w:rsidRPr="00596104">
        <w:rPr>
          <w:rFonts w:ascii="Arial" w:hAnsi="Arial" w:cs="Arial"/>
        </w:rPr>
        <w:fldChar w:fldCharType="separate"/>
      </w:r>
      <w:r w:rsidR="00DB6FE2">
        <w:rPr>
          <w:rFonts w:ascii="Arial" w:hAnsi="Arial" w:cs="Arial"/>
          <w:noProof/>
        </w:rPr>
        <w:t>1</w:t>
      </w:r>
      <w:r w:rsidRPr="00596104">
        <w:rPr>
          <w:rFonts w:ascii="Arial" w:hAnsi="Arial" w:cs="Arial"/>
        </w:rPr>
        <w:fldChar w:fldCharType="end"/>
      </w:r>
      <w:r w:rsidRPr="00596104">
        <w:rPr>
          <w:rFonts w:ascii="Arial" w:hAnsi="Arial" w:cs="Arial"/>
        </w:rPr>
        <w:t>: Value counts per variable</w:t>
      </w:r>
    </w:p>
    <w:tbl>
      <w:tblPr>
        <w:tblW w:w="8009" w:type="dxa"/>
        <w:tblLayout w:type="fixed"/>
        <w:tblLook w:val="04A0" w:firstRow="1" w:lastRow="0" w:firstColumn="1" w:lastColumn="0" w:noHBand="0" w:noVBand="1"/>
      </w:tblPr>
      <w:tblGrid>
        <w:gridCol w:w="6019"/>
        <w:gridCol w:w="995"/>
        <w:gridCol w:w="995"/>
      </w:tblGrid>
      <w:tr w:rsidR="00596104" w:rsidRPr="00596104" w14:paraId="0E3E0797" w14:textId="77777777" w:rsidTr="00596104">
        <w:trPr>
          <w:trHeight w:val="264"/>
        </w:trPr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21F89" w14:textId="77777777"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Variable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0B7A4" w14:textId="77777777"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0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1E57F" w14:textId="77777777" w:rsidR="00596104" w:rsidRPr="00596104" w:rsidRDefault="00596104" w:rsidP="00596104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96104">
              <w:rPr>
                <w:rFonts w:ascii="Arial" w:hAnsi="Arial" w:cs="Arial"/>
                <w:b/>
                <w:bCs/>
                <w:color w:val="000000"/>
                <w:sz w:val="20"/>
              </w:rPr>
              <w:t>1</w:t>
            </w:r>
          </w:p>
        </w:tc>
      </w:tr>
      <w:tr w:rsidR="00596104" w:rsidRPr="00596104" w14:paraId="17676296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14:paraId="7CB5E62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SEVERITYCODE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14:paraId="694B25C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126527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vAlign w:val="center"/>
            <w:hideMark/>
          </w:tcPr>
          <w:p w14:paraId="02F54BBE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56669</w:t>
            </w:r>
          </w:p>
        </w:tc>
      </w:tr>
      <w:tr w:rsidR="00596104" w:rsidRPr="00596104" w14:paraId="31B35198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3DCE9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JUNCTIONTYPE_At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Intersection (but not related to intersection)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2A526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181139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A7855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2057</w:t>
            </w:r>
          </w:p>
        </w:tc>
      </w:tr>
      <w:tr w:rsidR="00596104" w:rsidRPr="00596104" w14:paraId="4BE76E8E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74E0FC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JUNCTIONTYPE_At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Intersection (intersection related)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8C0442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121955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3032D2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61241</w:t>
            </w:r>
          </w:p>
        </w:tc>
      </w:tr>
      <w:tr w:rsidR="00596104" w:rsidRPr="00596104" w14:paraId="76967EDD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92B6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JUNCTIONTYPE_Driveway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Junction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3FFBE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172676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6DB4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10520</w:t>
            </w:r>
          </w:p>
        </w:tc>
      </w:tr>
      <w:tr w:rsidR="00596104" w:rsidRPr="00596104" w14:paraId="2CCFEA99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68DE93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JUNCTIONTYPE_Mid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-Block (but intersection related)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D38791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160843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A8A0AD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22353</w:t>
            </w:r>
          </w:p>
        </w:tc>
      </w:tr>
      <w:tr w:rsidR="00596104" w:rsidRPr="00596104" w14:paraId="5F9B8D1F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7C467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JUNCTIONTYPE_Mid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-Block (not related to intersection)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E66E9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96340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2CB7F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86856</w:t>
            </w:r>
          </w:p>
        </w:tc>
      </w:tr>
      <w:tr w:rsidR="00596104" w:rsidRPr="00596104" w14:paraId="7184A549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D81D62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JUNCTIONTYPE_Ramp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Junction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9013B42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183034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F4B298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162</w:t>
            </w:r>
          </w:p>
        </w:tc>
      </w:tr>
      <w:tr w:rsidR="00596104" w:rsidRPr="00596104" w14:paraId="5E9ED880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5D6C9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JUNCTIONTYPE_Unknown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CD9AD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183189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B9D7F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</w:t>
            </w:r>
          </w:p>
        </w:tc>
      </w:tr>
      <w:tr w:rsidR="00596104" w:rsidRPr="00596104" w14:paraId="4FC43A3D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EE4822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ROADCOND_Dry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F61582C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60930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480799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122266</w:t>
            </w:r>
          </w:p>
        </w:tc>
      </w:tr>
      <w:tr w:rsidR="00596104" w:rsidRPr="00596104" w14:paraId="40E29B37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FB277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ROADCOND_Ice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25593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182017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DB94A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1179</w:t>
            </w:r>
          </w:p>
        </w:tc>
      </w:tr>
      <w:tr w:rsidR="00596104" w:rsidRPr="00596104" w14:paraId="14E49914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06970E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ROADCOND_Oil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81E668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183136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14F28F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60</w:t>
            </w:r>
          </w:p>
        </w:tc>
      </w:tr>
      <w:tr w:rsidR="00596104" w:rsidRPr="00596104" w14:paraId="19949B41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150F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BA5C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183073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B4079B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123</w:t>
            </w:r>
          </w:p>
        </w:tc>
      </w:tr>
      <w:tr w:rsidR="00596104" w:rsidRPr="00596104" w14:paraId="7DC9A767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514CD3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ROADCOND_Sand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/Mud/Dirt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A110D6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183129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B3BBCE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67</w:t>
            </w:r>
          </w:p>
        </w:tc>
      </w:tr>
      <w:tr w:rsidR="00596104" w:rsidRPr="00596104" w14:paraId="1CCEEAA3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2805F1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ROADCOND_Snow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/Slush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78BB3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182216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28CC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980</w:t>
            </w:r>
          </w:p>
        </w:tc>
      </w:tr>
      <w:tr w:rsidR="00596104" w:rsidRPr="00596104" w14:paraId="7E1FBEF9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90C21DE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ROADCOND_Standing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Water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17C136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183087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000EA0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109</w:t>
            </w:r>
          </w:p>
        </w:tc>
      </w:tr>
      <w:tr w:rsidR="00596104" w:rsidRPr="00596104" w14:paraId="7845B94A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EE56E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8802D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171542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E159F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11654</w:t>
            </w:r>
          </w:p>
        </w:tc>
      </w:tr>
      <w:tr w:rsidR="00596104" w:rsidRPr="00596104" w14:paraId="72A6B170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5E2344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ROADCOND_Wet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1FBA2D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136438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DA3DEC9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46758</w:t>
            </w:r>
          </w:p>
        </w:tc>
      </w:tr>
      <w:tr w:rsidR="00596104" w:rsidRPr="00596104" w14:paraId="7626DB78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F20F8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No Street Lights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A48A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181733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1A80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1463</w:t>
            </w:r>
          </w:p>
        </w:tc>
      </w:tr>
      <w:tr w:rsidR="00596104" w:rsidRPr="00596104" w14:paraId="442F17C0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BBE71C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Street Lights Off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41F710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182038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540DB7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1158</w:t>
            </w:r>
          </w:p>
        </w:tc>
      </w:tr>
      <w:tr w:rsidR="00596104" w:rsidRPr="00596104" w14:paraId="7C07A7FA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F063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Street Lights On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DD07C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135603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83E57C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47593</w:t>
            </w:r>
          </w:p>
        </w:tc>
      </w:tr>
      <w:tr w:rsidR="00596104" w:rsidRPr="00596104" w14:paraId="5229DBA7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CC40B2B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LIGHTCOND_Dark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- Unknown Lighting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7ED597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183185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78D48A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</w:t>
            </w:r>
          </w:p>
        </w:tc>
      </w:tr>
      <w:tr w:rsidR="00596104" w:rsidRPr="00596104" w14:paraId="2E034CA9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DC887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BD4D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180742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D0D18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2454</w:t>
            </w:r>
          </w:p>
        </w:tc>
      </w:tr>
      <w:tr w:rsidR="00596104" w:rsidRPr="00596104" w14:paraId="1AD26077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FA0CBB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LIGHTCOND_Daylight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6B3B03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69224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67B7F61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113972</w:t>
            </w:r>
          </w:p>
        </w:tc>
      </w:tr>
      <w:tr w:rsidR="00596104" w:rsidRPr="00596104" w14:paraId="673F7DCA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B7FD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LIGHTCOND_Dusk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F4F17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177415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E0343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5781</w:t>
            </w:r>
          </w:p>
        </w:tc>
      </w:tr>
      <w:tr w:rsidR="00596104" w:rsidRPr="00596104" w14:paraId="28F74784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9C99DF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6BD5EE1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182985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9ED8AEB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211</w:t>
            </w:r>
          </w:p>
        </w:tc>
      </w:tr>
      <w:tr w:rsidR="00596104" w:rsidRPr="00596104" w14:paraId="245C7531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F6D6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LIGHTCOND_Unknown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94786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172643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B2662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10553</w:t>
            </w:r>
          </w:p>
        </w:tc>
      </w:tr>
      <w:tr w:rsidR="00596104" w:rsidRPr="00596104" w14:paraId="75901577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A0893D9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WEATHER_Blowing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Sand/Dirt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61CA46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183147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3DBE29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49</w:t>
            </w:r>
          </w:p>
        </w:tc>
      </w:tr>
      <w:tr w:rsidR="00596104" w:rsidRPr="00596104" w14:paraId="6F9CD176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45DE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WEATHER_Clear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E45C49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74033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B53AC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109163</w:t>
            </w:r>
          </w:p>
        </w:tc>
      </w:tr>
      <w:tr w:rsidR="00596104" w:rsidRPr="00596104" w14:paraId="03272388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E1C8EA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WEATHER_Fog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/Smog/Smoke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899A75C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182638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9B656A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558</w:t>
            </w:r>
          </w:p>
        </w:tc>
      </w:tr>
      <w:tr w:rsidR="00596104" w:rsidRPr="00596104" w14:paraId="71555AD9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ACA3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WEATHER_Other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D319F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182447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578BB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749</w:t>
            </w:r>
          </w:p>
        </w:tc>
      </w:tr>
      <w:tr w:rsidR="00596104" w:rsidRPr="00596104" w14:paraId="7789E4C8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28B2A85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WEATHER_Overcast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FEB1B8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155988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98C544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27208</w:t>
            </w:r>
          </w:p>
        </w:tc>
      </w:tr>
      <w:tr w:rsidR="00596104" w:rsidRPr="00596104" w14:paraId="6A4A652B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AC751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WEATHER_Partly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Cloudy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5D2F3E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183191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EA1591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5</w:t>
            </w:r>
          </w:p>
        </w:tc>
      </w:tr>
      <w:tr w:rsidR="00596104" w:rsidRPr="00596104" w14:paraId="0FD57A5A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3180873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WEATHER_Raining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C08F7D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150518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F191207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32678</w:t>
            </w:r>
          </w:p>
        </w:tc>
      </w:tr>
      <w:tr w:rsidR="00596104" w:rsidRPr="00596104" w14:paraId="4C9C60C8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C3801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WEATHER_Severe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 xml:space="preserve"> Crosswind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5274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183171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90A87B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25</w:t>
            </w:r>
          </w:p>
        </w:tc>
      </w:tr>
      <w:tr w:rsidR="00596104" w:rsidRPr="00596104" w14:paraId="126E852C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2639BA4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WEATHER_Sleet</w:t>
            </w:r>
            <w:proofErr w:type="spellEnd"/>
            <w:r w:rsidRPr="00596104">
              <w:rPr>
                <w:rFonts w:ascii="Arial" w:hAnsi="Arial" w:cs="Arial"/>
                <w:color w:val="000000"/>
                <w:sz w:val="20"/>
              </w:rPr>
              <w:t>/Hail/Freezing Rain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FAC765D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183084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6457A37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112</w:t>
            </w:r>
          </w:p>
        </w:tc>
      </w:tr>
      <w:tr w:rsidR="00596104" w:rsidRPr="00596104" w14:paraId="5F9F42D3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F79FC2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WEATHER_Snowing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8A6DA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182314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5B6B6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882</w:t>
            </w:r>
          </w:p>
        </w:tc>
      </w:tr>
      <w:tr w:rsidR="00596104" w:rsidRPr="00596104" w14:paraId="233FE585" w14:textId="77777777" w:rsidTr="00596104">
        <w:trPr>
          <w:trHeight w:val="264"/>
        </w:trPr>
        <w:tc>
          <w:tcPr>
            <w:tcW w:w="6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BD38944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proofErr w:type="spellStart"/>
            <w:r w:rsidRPr="00596104">
              <w:rPr>
                <w:rFonts w:ascii="Arial" w:hAnsi="Arial" w:cs="Arial"/>
                <w:color w:val="000000"/>
                <w:sz w:val="20"/>
              </w:rPr>
              <w:t>WEATHER_Unknown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7D45F620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171429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00036B8" w14:textId="77777777" w:rsidR="00596104" w:rsidRPr="00596104" w:rsidRDefault="00596104" w:rsidP="00596104">
            <w:pPr>
              <w:rPr>
                <w:rFonts w:ascii="Arial" w:hAnsi="Arial" w:cs="Arial"/>
                <w:color w:val="000000"/>
                <w:sz w:val="20"/>
              </w:rPr>
            </w:pPr>
            <w:r w:rsidRPr="00596104">
              <w:rPr>
                <w:rFonts w:ascii="Arial" w:hAnsi="Arial" w:cs="Arial"/>
                <w:color w:val="000000"/>
                <w:sz w:val="20"/>
              </w:rPr>
              <w:t>11767</w:t>
            </w:r>
          </w:p>
        </w:tc>
      </w:tr>
    </w:tbl>
    <w:p w14:paraId="6554ED64" w14:textId="77777777" w:rsidR="005A08C0" w:rsidRPr="00596104" w:rsidRDefault="005A08C0" w:rsidP="00596104">
      <w:pPr>
        <w:spacing w:line="480" w:lineRule="auto"/>
        <w:rPr>
          <w:rFonts w:ascii="Arial" w:hAnsi="Arial" w:cs="Arial"/>
        </w:rPr>
      </w:pPr>
    </w:p>
    <w:p w14:paraId="0624074C" w14:textId="77777777" w:rsidR="009F2AB0" w:rsidRDefault="009F2AB0">
      <w:pPr>
        <w:rPr>
          <w:rFonts w:ascii="Arial" w:hAnsi="Arial" w:cs="Arial"/>
          <w:i/>
        </w:rPr>
      </w:pPr>
      <w:r>
        <w:rPr>
          <w:rFonts w:ascii="Arial" w:hAnsi="Arial" w:cs="Arial"/>
        </w:rPr>
        <w:br w:type="page"/>
      </w:r>
    </w:p>
    <w:p w14:paraId="2F38ACA7" w14:textId="77777777"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lastRenderedPageBreak/>
        <w:t>Machine learning algorithms</w:t>
      </w:r>
    </w:p>
    <w:p w14:paraId="2C44456E" w14:textId="77777777" w:rsidR="00C237E5" w:rsidRPr="00C237E5" w:rsidRDefault="00572BBA" w:rsidP="00C237E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Because the aim is to classify locations as potentially injury causing or not (property damage only) a classification algorithm is </w:t>
      </w:r>
      <w:r w:rsidR="007A1116">
        <w:rPr>
          <w:rFonts w:ascii="Arial" w:hAnsi="Arial" w:cs="Arial"/>
        </w:rPr>
        <w:t>used</w:t>
      </w:r>
      <w:r>
        <w:rPr>
          <w:rFonts w:ascii="Arial" w:hAnsi="Arial" w:cs="Arial"/>
        </w:rPr>
        <w:t xml:space="preserve">. Multiple classification algorithms were applied: </w:t>
      </w:r>
      <w:r w:rsidR="009F2AB0" w:rsidRPr="009F2AB0">
        <w:rPr>
          <w:rFonts w:ascii="Arial" w:hAnsi="Arial" w:cs="Arial"/>
        </w:rPr>
        <w:t xml:space="preserve">K-Nearest </w:t>
      </w:r>
      <w:r w:rsidRPr="009F2AB0">
        <w:rPr>
          <w:rFonts w:ascii="Arial" w:hAnsi="Arial" w:cs="Arial"/>
        </w:rPr>
        <w:t>Neighbors</w:t>
      </w:r>
      <w:r w:rsidR="00BB746D">
        <w:rPr>
          <w:rFonts w:ascii="Arial" w:hAnsi="Arial" w:cs="Arial"/>
        </w:rPr>
        <w:t xml:space="preserve"> (KNN)</w:t>
      </w:r>
      <w:r w:rsidR="009F2AB0">
        <w:rPr>
          <w:rFonts w:ascii="Arial" w:hAnsi="Arial" w:cs="Arial"/>
        </w:rPr>
        <w:t>, Support Vector Machine</w:t>
      </w:r>
      <w:r w:rsidR="00BB746D">
        <w:rPr>
          <w:rFonts w:ascii="Arial" w:hAnsi="Arial" w:cs="Arial"/>
        </w:rPr>
        <w:t xml:space="preserve"> (SVM)</w:t>
      </w:r>
      <w:r>
        <w:rPr>
          <w:rFonts w:ascii="Arial" w:hAnsi="Arial" w:cs="Arial"/>
        </w:rPr>
        <w:t xml:space="preserve">, </w:t>
      </w:r>
      <w:r w:rsidR="003A27B4">
        <w:rPr>
          <w:rFonts w:ascii="Arial" w:hAnsi="Arial" w:cs="Arial"/>
        </w:rPr>
        <w:t>Logistic Regression,</w:t>
      </w:r>
      <w:r w:rsidR="00BB746D">
        <w:rPr>
          <w:rFonts w:ascii="Arial" w:hAnsi="Arial" w:cs="Arial"/>
        </w:rPr>
        <w:t xml:space="preserve"> (LR)</w:t>
      </w:r>
      <w:r w:rsidR="003A27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Decision Tree</w:t>
      </w:r>
      <w:r w:rsidR="00BB746D">
        <w:rPr>
          <w:rFonts w:ascii="Arial" w:hAnsi="Arial" w:cs="Arial"/>
        </w:rPr>
        <w:t xml:space="preserve"> (DT)</w:t>
      </w:r>
      <w:r w:rsidR="009F2AB0">
        <w:rPr>
          <w:rFonts w:ascii="Arial" w:hAnsi="Arial" w:cs="Arial"/>
        </w:rPr>
        <w:t xml:space="preserve">. </w:t>
      </w:r>
    </w:p>
    <w:p w14:paraId="522860BB" w14:textId="77777777" w:rsidR="00B84C4D" w:rsidRDefault="00B84C4D" w:rsidP="00C237E5">
      <w:pPr>
        <w:pStyle w:val="Heading2"/>
        <w:rPr>
          <w:rFonts w:ascii="Arial" w:hAnsi="Arial" w:cs="Arial"/>
        </w:rPr>
      </w:pPr>
    </w:p>
    <w:p w14:paraId="7213C29E" w14:textId="77777777" w:rsidR="00C237E5" w:rsidRPr="00C237E5" w:rsidRDefault="00C237E5" w:rsidP="00C237E5">
      <w:pPr>
        <w:pStyle w:val="Heading2"/>
        <w:rPr>
          <w:rFonts w:ascii="Arial" w:hAnsi="Arial" w:cs="Arial"/>
        </w:rPr>
      </w:pPr>
      <w:r w:rsidRPr="00C237E5">
        <w:rPr>
          <w:rFonts w:ascii="Arial" w:hAnsi="Arial" w:cs="Arial"/>
        </w:rPr>
        <w:t>Evaluation</w:t>
      </w:r>
    </w:p>
    <w:p w14:paraId="7B1E1BAF" w14:textId="77777777" w:rsidR="00813AF8" w:rsidRPr="00B84C4D" w:rsidRDefault="007A1116" w:rsidP="00572BBA">
      <w:pPr>
        <w:spacing w:line="480" w:lineRule="auto"/>
        <w:rPr>
          <w:rFonts w:ascii="Arial" w:hAnsi="Arial" w:cs="Arial"/>
        </w:rPr>
      </w:pPr>
      <w:r w:rsidRPr="00B84C4D">
        <w:rPr>
          <w:rFonts w:ascii="Arial" w:hAnsi="Arial" w:cs="Arial"/>
        </w:rPr>
        <w:t>First, the</w:t>
      </w:r>
      <w:r w:rsidR="009F2AB0" w:rsidRPr="00B84C4D">
        <w:rPr>
          <w:rFonts w:ascii="Arial" w:hAnsi="Arial" w:cs="Arial"/>
        </w:rPr>
        <w:t xml:space="preserve"> </w:t>
      </w:r>
      <w:r w:rsidRPr="00B84C4D">
        <w:rPr>
          <w:rFonts w:ascii="Arial" w:hAnsi="Arial" w:cs="Arial"/>
        </w:rPr>
        <w:t xml:space="preserve">dataset was split in a </w:t>
      </w:r>
      <w:r w:rsidR="00E70BAD" w:rsidRPr="00B84C4D">
        <w:rPr>
          <w:rFonts w:ascii="Arial" w:hAnsi="Arial" w:cs="Arial"/>
        </w:rPr>
        <w:t xml:space="preserve">train </w:t>
      </w:r>
      <w:r w:rsidRPr="00B84C4D">
        <w:rPr>
          <w:rFonts w:ascii="Arial" w:hAnsi="Arial" w:cs="Arial"/>
        </w:rPr>
        <w:t xml:space="preserve">(80%) and test set (20%). Next, </w:t>
      </w:r>
      <w:r w:rsidR="00E70BAD" w:rsidRPr="00B84C4D">
        <w:rPr>
          <w:rFonts w:ascii="Arial" w:hAnsi="Arial" w:cs="Arial"/>
        </w:rPr>
        <w:t>each algorithm was trained, tested, and evaluated</w:t>
      </w:r>
      <w:r w:rsidRPr="00B84C4D">
        <w:rPr>
          <w:rFonts w:ascii="Arial" w:hAnsi="Arial" w:cs="Arial"/>
        </w:rPr>
        <w:t xml:space="preserve"> using the </w:t>
      </w:r>
      <w:r w:rsidR="009F2AB0" w:rsidRPr="00B84C4D">
        <w:rPr>
          <w:rFonts w:ascii="Arial" w:hAnsi="Arial" w:cs="Arial"/>
        </w:rPr>
        <w:t xml:space="preserve">Jaccard, </w:t>
      </w:r>
      <w:proofErr w:type="spellStart"/>
      <w:r w:rsidR="009F2AB0" w:rsidRPr="00B84C4D">
        <w:rPr>
          <w:rFonts w:ascii="Arial" w:hAnsi="Arial" w:cs="Arial"/>
        </w:rPr>
        <w:t>LogLoss</w:t>
      </w:r>
      <w:proofErr w:type="spellEnd"/>
      <w:r w:rsidR="009F2AB0" w:rsidRPr="00B84C4D">
        <w:rPr>
          <w:rFonts w:ascii="Arial" w:hAnsi="Arial" w:cs="Arial"/>
        </w:rPr>
        <w:t>, and F1-scores</w:t>
      </w:r>
      <w:r w:rsidRPr="00B84C4D">
        <w:rPr>
          <w:rFonts w:ascii="Arial" w:hAnsi="Arial" w:cs="Arial"/>
        </w:rPr>
        <w:t>.</w:t>
      </w:r>
    </w:p>
    <w:p w14:paraId="4D19052E" w14:textId="77777777" w:rsidR="00B84C4D" w:rsidRDefault="00B84C4D" w:rsidP="00B84C4D">
      <w:pPr>
        <w:pStyle w:val="Heading2"/>
        <w:rPr>
          <w:rFonts w:ascii="Arial" w:hAnsi="Arial" w:cs="Arial"/>
        </w:rPr>
      </w:pPr>
    </w:p>
    <w:p w14:paraId="53E8923F" w14:textId="77777777" w:rsidR="00B84C4D" w:rsidRPr="00B84C4D" w:rsidRDefault="00B84C4D" w:rsidP="00B84C4D">
      <w:pPr>
        <w:pStyle w:val="Heading2"/>
        <w:rPr>
          <w:rFonts w:ascii="Arial" w:hAnsi="Arial" w:cs="Arial"/>
        </w:rPr>
      </w:pPr>
      <w:r w:rsidRPr="00B84C4D">
        <w:rPr>
          <w:rFonts w:ascii="Arial" w:hAnsi="Arial" w:cs="Arial"/>
        </w:rPr>
        <w:t>Application</w:t>
      </w:r>
    </w:p>
    <w:p w14:paraId="1C3F613E" w14:textId="77777777" w:rsidR="00B84C4D" w:rsidRPr="00B84C4D" w:rsidRDefault="008100AF" w:rsidP="00B84C4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84C4D" w:rsidRPr="00B84C4D">
        <w:rPr>
          <w:rFonts w:ascii="Arial" w:hAnsi="Arial" w:cs="Arial"/>
        </w:rPr>
        <w:t>he best performing model</w:t>
      </w:r>
      <w:r w:rsidR="00B84C4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was </w:t>
      </w:r>
      <w:r w:rsidR="00105B94">
        <w:rPr>
          <w:rFonts w:ascii="Arial" w:hAnsi="Arial" w:cs="Arial"/>
        </w:rPr>
        <w:t>applied</w:t>
      </w:r>
      <w:r>
        <w:rPr>
          <w:rFonts w:ascii="Arial" w:hAnsi="Arial" w:cs="Arial"/>
        </w:rPr>
        <w:t xml:space="preserve"> </w:t>
      </w:r>
      <w:r w:rsidR="00B84C4D" w:rsidRPr="00B84C4D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predict and</w:t>
      </w:r>
      <w:r w:rsidR="00B84C4D" w:rsidRPr="00B84C4D">
        <w:rPr>
          <w:rFonts w:ascii="Arial" w:hAnsi="Arial" w:cs="Arial"/>
        </w:rPr>
        <w:t xml:space="preserve"> map injury causing accident locations</w:t>
      </w:r>
      <w:r w:rsidR="00105B94">
        <w:rPr>
          <w:rFonts w:ascii="Arial" w:hAnsi="Arial" w:cs="Arial"/>
        </w:rPr>
        <w:t xml:space="preserve"> using the test data</w:t>
      </w:r>
      <w:r w:rsidR="00B84C4D">
        <w:rPr>
          <w:rFonts w:ascii="Arial" w:hAnsi="Arial" w:cs="Arial"/>
        </w:rPr>
        <w:t xml:space="preserve">. </w:t>
      </w:r>
    </w:p>
    <w:p w14:paraId="46823FA5" w14:textId="77777777" w:rsidR="00B84C4D" w:rsidRDefault="00B84C4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D078A8" w14:textId="77777777" w:rsidR="00572BBA" w:rsidRPr="00E70BAD" w:rsidRDefault="00572BBA" w:rsidP="00572BBA">
      <w:pPr>
        <w:pStyle w:val="Heading1"/>
        <w:rPr>
          <w:rFonts w:ascii="Arial" w:hAnsi="Arial" w:cs="Arial"/>
        </w:rPr>
      </w:pPr>
      <w:r w:rsidRPr="00E70BAD">
        <w:rPr>
          <w:rFonts w:ascii="Arial" w:hAnsi="Arial" w:cs="Arial"/>
        </w:rPr>
        <w:lastRenderedPageBreak/>
        <w:t>Results</w:t>
      </w:r>
    </w:p>
    <w:p w14:paraId="11B18519" w14:textId="77777777" w:rsidR="00572BBA" w:rsidRDefault="00E70BAD" w:rsidP="00B84C4D">
      <w:pPr>
        <w:spacing w:line="480" w:lineRule="auto"/>
        <w:rPr>
          <w:rFonts w:ascii="Arial" w:hAnsi="Arial" w:cs="Arial"/>
        </w:rPr>
      </w:pPr>
      <w:r w:rsidRPr="00E70BAD">
        <w:rPr>
          <w:rFonts w:ascii="Arial" w:hAnsi="Arial" w:cs="Arial"/>
        </w:rPr>
        <w:t>The best performing model is the K-Nearest Neighbors model</w:t>
      </w:r>
      <w:r>
        <w:rPr>
          <w:rFonts w:ascii="Arial" w:hAnsi="Arial" w:cs="Arial"/>
        </w:rPr>
        <w:t xml:space="preserve"> using a number of neighbors of 2 (Figure 1).</w:t>
      </w:r>
      <w:r w:rsidRPr="00E70B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evaluated </w:t>
      </w:r>
      <w:r w:rsidRPr="00E70BAD">
        <w:rPr>
          <w:rFonts w:ascii="Arial" w:hAnsi="Arial" w:cs="Arial"/>
        </w:rPr>
        <w:t>accurac</w:t>
      </w:r>
      <w:r>
        <w:rPr>
          <w:rFonts w:ascii="Arial" w:hAnsi="Arial" w:cs="Arial"/>
        </w:rPr>
        <w:t>ies</w:t>
      </w:r>
      <w:r w:rsidRPr="00E70B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 the model are</w:t>
      </w:r>
      <w:r w:rsidRPr="00E70BAD">
        <w:rPr>
          <w:rFonts w:ascii="Arial" w:hAnsi="Arial" w:cs="Arial"/>
        </w:rPr>
        <w:t xml:space="preserve"> 66.85% (Jaccard) and 58.77%</w:t>
      </w:r>
      <w:r>
        <w:rPr>
          <w:rFonts w:ascii="Arial" w:hAnsi="Arial" w:cs="Arial"/>
        </w:rPr>
        <w:t xml:space="preserve"> (</w:t>
      </w:r>
      <w:r w:rsidRPr="00E70BAD">
        <w:rPr>
          <w:rFonts w:ascii="Arial" w:hAnsi="Arial" w:cs="Arial"/>
        </w:rPr>
        <w:t>F1-score</w:t>
      </w:r>
      <w:r>
        <w:rPr>
          <w:rFonts w:ascii="Arial" w:hAnsi="Arial" w:cs="Arial"/>
        </w:rPr>
        <w:t>)</w:t>
      </w:r>
      <w:r w:rsidR="00BB746D">
        <w:rPr>
          <w:rFonts w:ascii="Arial" w:hAnsi="Arial" w:cs="Arial"/>
        </w:rPr>
        <w:t>.</w:t>
      </w:r>
      <w:r w:rsidR="00B84C4D">
        <w:rPr>
          <w:rFonts w:ascii="Arial" w:hAnsi="Arial" w:cs="Arial"/>
        </w:rPr>
        <w:t xml:space="preserve"> Furthermore, o</w:t>
      </w:r>
      <w:r w:rsidR="00BB746D">
        <w:rPr>
          <w:rFonts w:ascii="Arial" w:hAnsi="Arial" w:cs="Arial"/>
        </w:rPr>
        <w:t xml:space="preserve">ther models </w:t>
      </w:r>
      <w:r w:rsidR="00EF1A4D">
        <w:rPr>
          <w:rFonts w:ascii="Arial" w:hAnsi="Arial" w:cs="Arial"/>
        </w:rPr>
        <w:t xml:space="preserve">perform </w:t>
      </w:r>
      <w:r w:rsidR="00BB746D">
        <w:rPr>
          <w:rFonts w:ascii="Arial" w:hAnsi="Arial" w:cs="Arial"/>
        </w:rPr>
        <w:t>quite similar</w:t>
      </w:r>
      <w:r>
        <w:rPr>
          <w:rFonts w:ascii="Arial" w:hAnsi="Arial" w:cs="Arial"/>
        </w:rPr>
        <w:t xml:space="preserve"> (Table 2)</w:t>
      </w:r>
      <w:r w:rsidRPr="00E70BAD">
        <w:rPr>
          <w:rFonts w:ascii="Arial" w:hAnsi="Arial" w:cs="Arial"/>
        </w:rPr>
        <w:t xml:space="preserve">. </w:t>
      </w:r>
      <w:r w:rsidR="008100AF">
        <w:rPr>
          <w:rFonts w:ascii="Arial" w:hAnsi="Arial" w:cs="Arial"/>
        </w:rPr>
        <w:t xml:space="preserve">Finally, a map was created that shows the predicted injury causing accident locations (Figure 3). </w:t>
      </w:r>
    </w:p>
    <w:p w14:paraId="624BCF2B" w14:textId="77777777" w:rsidR="00BB746D" w:rsidRDefault="00E70BAD" w:rsidP="004E6836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B0AFB00" wp14:editId="1F4C1DAC">
            <wp:extent cx="4958862" cy="36751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992" cy="37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A294" w14:textId="6DC00064" w:rsidR="00E70BAD" w:rsidRDefault="00BB746D" w:rsidP="00BB746D">
      <w:pPr>
        <w:pStyle w:val="Caption"/>
        <w:jc w:val="center"/>
        <w:rPr>
          <w:rFonts w:ascii="Arial" w:hAnsi="Arial" w:cs="Arial"/>
        </w:rPr>
      </w:pPr>
      <w:r w:rsidRPr="00BB746D">
        <w:rPr>
          <w:rFonts w:ascii="Arial" w:hAnsi="Arial" w:cs="Arial"/>
        </w:rPr>
        <w:t xml:space="preserve">Figure </w:t>
      </w:r>
      <w:r w:rsidRPr="00BB746D">
        <w:rPr>
          <w:rFonts w:ascii="Arial" w:hAnsi="Arial" w:cs="Arial"/>
        </w:rPr>
        <w:fldChar w:fldCharType="begin"/>
      </w:r>
      <w:r w:rsidRPr="00BB746D">
        <w:rPr>
          <w:rFonts w:ascii="Arial" w:hAnsi="Arial" w:cs="Arial"/>
        </w:rPr>
        <w:instrText xml:space="preserve"> SEQ Figure \* ARABIC </w:instrText>
      </w:r>
      <w:r w:rsidRPr="00BB746D">
        <w:rPr>
          <w:rFonts w:ascii="Arial" w:hAnsi="Arial" w:cs="Arial"/>
        </w:rPr>
        <w:fldChar w:fldCharType="separate"/>
      </w:r>
      <w:r w:rsidR="00DB6FE2">
        <w:rPr>
          <w:rFonts w:ascii="Arial" w:hAnsi="Arial" w:cs="Arial"/>
          <w:noProof/>
        </w:rPr>
        <w:t>1</w:t>
      </w:r>
      <w:r w:rsidRPr="00BB746D">
        <w:rPr>
          <w:rFonts w:ascii="Arial" w:hAnsi="Arial" w:cs="Arial"/>
        </w:rPr>
        <w:fldChar w:fldCharType="end"/>
      </w:r>
      <w:r w:rsidRPr="00BB746D">
        <w:rPr>
          <w:rFonts w:ascii="Arial" w:hAnsi="Arial" w:cs="Arial"/>
        </w:rPr>
        <w:t>: Accuracy of K Nearest-Neighbor model for different numbers of neighbors</w:t>
      </w:r>
    </w:p>
    <w:p w14:paraId="6A04C834" w14:textId="4A8235D5" w:rsidR="004E6836" w:rsidRPr="004E6836" w:rsidRDefault="004E6836" w:rsidP="004E6836">
      <w:pPr>
        <w:pStyle w:val="Caption"/>
        <w:keepNext/>
        <w:rPr>
          <w:rFonts w:ascii="Arial" w:hAnsi="Arial" w:cs="Arial"/>
        </w:rPr>
      </w:pPr>
      <w:r w:rsidRPr="004E6836">
        <w:rPr>
          <w:rFonts w:ascii="Arial" w:hAnsi="Arial" w:cs="Arial"/>
        </w:rPr>
        <w:t xml:space="preserve">Table </w:t>
      </w:r>
      <w:r w:rsidRPr="004E6836">
        <w:rPr>
          <w:rFonts w:ascii="Arial" w:hAnsi="Arial" w:cs="Arial"/>
        </w:rPr>
        <w:fldChar w:fldCharType="begin"/>
      </w:r>
      <w:r w:rsidRPr="004E6836">
        <w:rPr>
          <w:rFonts w:ascii="Arial" w:hAnsi="Arial" w:cs="Arial"/>
        </w:rPr>
        <w:instrText xml:space="preserve"> SEQ Table \* ARABIC </w:instrText>
      </w:r>
      <w:r w:rsidRPr="004E6836">
        <w:rPr>
          <w:rFonts w:ascii="Arial" w:hAnsi="Arial" w:cs="Arial"/>
        </w:rPr>
        <w:fldChar w:fldCharType="separate"/>
      </w:r>
      <w:r w:rsidR="00DB6FE2">
        <w:rPr>
          <w:rFonts w:ascii="Arial" w:hAnsi="Arial" w:cs="Arial"/>
          <w:noProof/>
        </w:rPr>
        <w:t>2</w:t>
      </w:r>
      <w:r w:rsidRPr="004E6836">
        <w:rPr>
          <w:rFonts w:ascii="Arial" w:hAnsi="Arial" w:cs="Arial"/>
        </w:rPr>
        <w:fldChar w:fldCharType="end"/>
      </w:r>
      <w:r w:rsidRPr="004E6836">
        <w:rPr>
          <w:rFonts w:ascii="Arial" w:hAnsi="Arial" w:cs="Arial"/>
        </w:rPr>
        <w:t>: Model performance evaluation</w:t>
      </w:r>
    </w:p>
    <w:tbl>
      <w:tblPr>
        <w:tblW w:w="4678" w:type="dxa"/>
        <w:tblLook w:val="04A0" w:firstRow="1" w:lastRow="0" w:firstColumn="1" w:lastColumn="0" w:noHBand="0" w:noVBand="1"/>
      </w:tblPr>
      <w:tblGrid>
        <w:gridCol w:w="1272"/>
        <w:gridCol w:w="1084"/>
        <w:gridCol w:w="1161"/>
        <w:gridCol w:w="1161"/>
      </w:tblGrid>
      <w:tr w:rsidR="00BB746D" w:rsidRPr="00BB746D" w14:paraId="6C7E17B7" w14:textId="77777777" w:rsidTr="00BB746D">
        <w:trPr>
          <w:trHeight w:val="264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8154D2" w14:textId="77777777"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Algorithm</w:t>
            </w:r>
          </w:p>
        </w:tc>
        <w:tc>
          <w:tcPr>
            <w:tcW w:w="1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9FE5A4" w14:textId="77777777"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Jaccard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3986E5" w14:textId="77777777"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F1-score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F8A926" w14:textId="77777777" w:rsidR="00BB746D" w:rsidRPr="00BB746D" w:rsidRDefault="00BB746D" w:rsidP="00BB746D">
            <w:p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proofErr w:type="spellStart"/>
            <w:r w:rsidRPr="00BB746D">
              <w:rPr>
                <w:rFonts w:ascii="Arial" w:hAnsi="Arial" w:cs="Arial"/>
                <w:b/>
                <w:bCs/>
                <w:color w:val="000000"/>
                <w:sz w:val="20"/>
              </w:rPr>
              <w:t>LogLoss</w:t>
            </w:r>
            <w:proofErr w:type="spellEnd"/>
          </w:p>
        </w:tc>
      </w:tr>
      <w:tr w:rsidR="00BB746D" w:rsidRPr="00BB746D" w14:paraId="460D418F" w14:textId="77777777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3C60C835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KNN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7ED757D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0.66853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BC12D41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0.58771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CF1DF38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14:paraId="1A71200D" w14:textId="77777777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98D91A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DT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CD7F3B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6CA89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0.56128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E4A3E9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14:paraId="463404CD" w14:textId="77777777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00E756B0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SVM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45F547BF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6DCE51DD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1F276AAC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</w:tr>
      <w:tr w:rsidR="00BB746D" w:rsidRPr="00BB746D" w14:paraId="1EE17673" w14:textId="77777777" w:rsidTr="00BB746D">
        <w:trPr>
          <w:trHeight w:val="264"/>
        </w:trPr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A90EC7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4E6836">
              <w:rPr>
                <w:rFonts w:ascii="Arial" w:hAnsi="Arial" w:cs="Arial"/>
                <w:color w:val="000000"/>
                <w:sz w:val="20"/>
              </w:rPr>
              <w:t>LR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A8CE1E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0.68835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F84F56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0.56128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084239" w14:textId="77777777" w:rsidR="00BB746D" w:rsidRPr="00BB746D" w:rsidRDefault="00BB746D" w:rsidP="00BB746D">
            <w:pPr>
              <w:rPr>
                <w:rFonts w:ascii="Arial" w:hAnsi="Arial" w:cs="Arial"/>
                <w:color w:val="000000"/>
                <w:sz w:val="20"/>
              </w:rPr>
            </w:pPr>
            <w:r w:rsidRPr="00BB746D">
              <w:rPr>
                <w:rFonts w:ascii="Arial" w:hAnsi="Arial" w:cs="Arial"/>
                <w:color w:val="000000"/>
                <w:sz w:val="20"/>
              </w:rPr>
              <w:t>0.58822</w:t>
            </w:r>
          </w:p>
        </w:tc>
      </w:tr>
    </w:tbl>
    <w:p w14:paraId="4A89E96D" w14:textId="77777777" w:rsidR="008100AF" w:rsidRPr="008100AF" w:rsidRDefault="008100AF" w:rsidP="008100AF">
      <w:pPr>
        <w:pStyle w:val="Heading1"/>
        <w:keepNext/>
        <w:rPr>
          <w:rFonts w:ascii="Arial" w:hAnsi="Arial" w:cs="Arial"/>
        </w:rPr>
      </w:pPr>
      <w:r w:rsidRPr="008100AF">
        <w:rPr>
          <w:rFonts w:ascii="Arial" w:hAnsi="Arial" w:cs="Arial"/>
          <w:noProof/>
        </w:rPr>
        <w:lastRenderedPageBreak/>
        <w:drawing>
          <wp:inline distT="0" distB="0" distL="0" distR="0" wp14:anchorId="2C441DAE" wp14:editId="4C337500">
            <wp:extent cx="5943600" cy="3582035"/>
            <wp:effectExtent l="0" t="0" r="0" b="0"/>
            <wp:docPr id="2" name="Picture 2" descr="C:\Users\mbru\PycharmProjects\GitProjects\Coursera_Capstone\Map_seat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ru\PycharmProjects\GitProjects\Coursera_Capstone\Map_seatt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D7A9" w14:textId="145A449F" w:rsidR="008100AF" w:rsidRDefault="008100AF" w:rsidP="008100AF">
      <w:pPr>
        <w:pStyle w:val="Caption"/>
        <w:jc w:val="center"/>
        <w:rPr>
          <w:rFonts w:ascii="Arial" w:hAnsi="Arial" w:cs="Arial"/>
        </w:rPr>
      </w:pPr>
      <w:r w:rsidRPr="008100AF">
        <w:rPr>
          <w:rFonts w:ascii="Arial" w:hAnsi="Arial" w:cs="Arial"/>
        </w:rPr>
        <w:t xml:space="preserve">Figure </w:t>
      </w:r>
      <w:r w:rsidRPr="008100AF">
        <w:rPr>
          <w:rFonts w:ascii="Arial" w:hAnsi="Arial" w:cs="Arial"/>
        </w:rPr>
        <w:fldChar w:fldCharType="begin"/>
      </w:r>
      <w:r w:rsidRPr="008100AF">
        <w:rPr>
          <w:rFonts w:ascii="Arial" w:hAnsi="Arial" w:cs="Arial"/>
        </w:rPr>
        <w:instrText xml:space="preserve"> SEQ Figure \* ARABIC </w:instrText>
      </w:r>
      <w:r w:rsidRPr="008100AF">
        <w:rPr>
          <w:rFonts w:ascii="Arial" w:hAnsi="Arial" w:cs="Arial"/>
        </w:rPr>
        <w:fldChar w:fldCharType="separate"/>
      </w:r>
      <w:r w:rsidR="00DB6FE2">
        <w:rPr>
          <w:rFonts w:ascii="Arial" w:hAnsi="Arial" w:cs="Arial"/>
          <w:noProof/>
        </w:rPr>
        <w:t>2</w:t>
      </w:r>
      <w:r w:rsidRPr="008100AF">
        <w:rPr>
          <w:rFonts w:ascii="Arial" w:hAnsi="Arial" w:cs="Arial"/>
        </w:rPr>
        <w:fldChar w:fldCharType="end"/>
      </w:r>
      <w:r w:rsidRPr="008100AF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Predicted i</w:t>
      </w:r>
      <w:r w:rsidRPr="008100AF">
        <w:rPr>
          <w:rFonts w:ascii="Arial" w:hAnsi="Arial" w:cs="Arial"/>
        </w:rPr>
        <w:t>njury causing accident locations in a part of Seattle</w:t>
      </w:r>
    </w:p>
    <w:p w14:paraId="787A38CC" w14:textId="77777777" w:rsidR="008100AF" w:rsidRPr="008100AF" w:rsidRDefault="008100AF" w:rsidP="008100AF"/>
    <w:p w14:paraId="03E1D21D" w14:textId="77777777" w:rsidR="00BB746D" w:rsidRPr="004E6836" w:rsidRDefault="004E6836" w:rsidP="004E6836">
      <w:pPr>
        <w:pStyle w:val="Heading1"/>
        <w:rPr>
          <w:rFonts w:ascii="Arial" w:hAnsi="Arial" w:cs="Arial"/>
        </w:rPr>
      </w:pPr>
      <w:r w:rsidRPr="004E6836">
        <w:rPr>
          <w:rFonts w:ascii="Arial" w:hAnsi="Arial" w:cs="Arial"/>
        </w:rPr>
        <w:t>Conclusion</w:t>
      </w:r>
    </w:p>
    <w:p w14:paraId="09465A83" w14:textId="77777777" w:rsidR="001D5854" w:rsidRPr="00C237E5" w:rsidRDefault="00BC53A8" w:rsidP="00B368D0">
      <w:pPr>
        <w:pStyle w:val="BodyText"/>
        <w:ind w:firstLine="0"/>
        <w:rPr>
          <w:rFonts w:ascii="Arial" w:hAnsi="Arial" w:cs="Arial"/>
        </w:rPr>
      </w:pPr>
      <w:r>
        <w:rPr>
          <w:rFonts w:ascii="Arial" w:hAnsi="Arial" w:cs="Arial"/>
        </w:rPr>
        <w:t>Using a KNN model, a</w:t>
      </w:r>
      <w:r w:rsidR="008100AF" w:rsidRPr="00BC53A8">
        <w:rPr>
          <w:rFonts w:ascii="Arial" w:hAnsi="Arial" w:cs="Arial"/>
        </w:rPr>
        <w:t xml:space="preserve"> navigation app </w:t>
      </w:r>
      <w:r>
        <w:rPr>
          <w:rFonts w:ascii="Arial" w:hAnsi="Arial" w:cs="Arial"/>
        </w:rPr>
        <w:t>can determine</w:t>
      </w:r>
      <w:r w:rsidR="008100AF" w:rsidRPr="00BC53A8">
        <w:rPr>
          <w:rFonts w:ascii="Arial" w:hAnsi="Arial" w:cs="Arial"/>
        </w:rPr>
        <w:t xml:space="preserve"> where injury causing accidents </w:t>
      </w:r>
      <w:r>
        <w:rPr>
          <w:rFonts w:ascii="Arial" w:hAnsi="Arial" w:cs="Arial"/>
        </w:rPr>
        <w:t xml:space="preserve">may occur </w:t>
      </w:r>
      <w:r w:rsidR="008100AF" w:rsidRPr="00BC53A8">
        <w:rPr>
          <w:rFonts w:ascii="Arial" w:hAnsi="Arial" w:cs="Arial"/>
        </w:rPr>
        <w:t xml:space="preserve">with a success rate of </w:t>
      </w:r>
      <w:r w:rsidRPr="00BC53A8">
        <w:rPr>
          <w:rFonts w:ascii="Arial" w:hAnsi="Arial" w:cs="Arial"/>
        </w:rPr>
        <w:t>58.77</w:t>
      </w:r>
      <w:r>
        <w:rPr>
          <w:rFonts w:ascii="Arial" w:hAnsi="Arial" w:cs="Arial"/>
        </w:rPr>
        <w:t>-</w:t>
      </w:r>
      <w:r w:rsidRPr="00BC53A8">
        <w:rPr>
          <w:rFonts w:ascii="Arial" w:hAnsi="Arial" w:cs="Arial"/>
        </w:rPr>
        <w:t>66.85%</w:t>
      </w:r>
      <w:r>
        <w:rPr>
          <w:rFonts w:ascii="Arial" w:hAnsi="Arial" w:cs="Arial"/>
        </w:rPr>
        <w:t xml:space="preserve">. These locations can be predicted in advance of a user’s drive by collecting and preparing </w:t>
      </w:r>
      <w:r w:rsidR="008100AF" w:rsidRPr="00BC53A8">
        <w:rPr>
          <w:rFonts w:ascii="Arial" w:hAnsi="Arial" w:cs="Arial"/>
        </w:rPr>
        <w:t>infrastructural information (road conditions</w:t>
      </w:r>
      <w:r>
        <w:rPr>
          <w:rFonts w:ascii="Arial" w:hAnsi="Arial" w:cs="Arial"/>
        </w:rPr>
        <w:t xml:space="preserve"> and</w:t>
      </w:r>
      <w:r w:rsidR="008100AF" w:rsidRPr="00BC53A8">
        <w:rPr>
          <w:rFonts w:ascii="Arial" w:hAnsi="Arial" w:cs="Arial"/>
        </w:rPr>
        <w:t xml:space="preserve"> and junction types)</w:t>
      </w:r>
      <w:r>
        <w:rPr>
          <w:rFonts w:ascii="Arial" w:hAnsi="Arial" w:cs="Arial"/>
        </w:rPr>
        <w:t xml:space="preserve"> and combining it with the expected light and weather conditions </w:t>
      </w:r>
      <w:r w:rsidR="00105B94">
        <w:rPr>
          <w:rFonts w:ascii="Arial" w:hAnsi="Arial" w:cs="Arial"/>
        </w:rPr>
        <w:t xml:space="preserve">(forecast) </w:t>
      </w:r>
      <w:r>
        <w:rPr>
          <w:rFonts w:ascii="Arial" w:hAnsi="Arial" w:cs="Arial"/>
        </w:rPr>
        <w:t xml:space="preserve">along </w:t>
      </w:r>
      <w:r w:rsidR="00105B94">
        <w:rPr>
          <w:rFonts w:ascii="Arial" w:hAnsi="Arial" w:cs="Arial"/>
        </w:rPr>
        <w:t>potential</w:t>
      </w:r>
      <w:r>
        <w:rPr>
          <w:rFonts w:ascii="Arial" w:hAnsi="Arial" w:cs="Arial"/>
        </w:rPr>
        <w:t xml:space="preserve"> route</w:t>
      </w:r>
      <w:r w:rsidR="00105B9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. It follows that, </w:t>
      </w:r>
      <w:r w:rsidR="00B368D0">
        <w:rPr>
          <w:rFonts w:ascii="Arial" w:hAnsi="Arial" w:cs="Arial"/>
        </w:rPr>
        <w:t xml:space="preserve">by offering a route that circumvents these location, the safest route option </w:t>
      </w:r>
      <w:r w:rsidR="00105B94">
        <w:rPr>
          <w:rFonts w:ascii="Arial" w:hAnsi="Arial" w:cs="Arial"/>
        </w:rPr>
        <w:t xml:space="preserve">can be </w:t>
      </w:r>
      <w:r w:rsidR="00B368D0">
        <w:rPr>
          <w:rFonts w:ascii="Arial" w:hAnsi="Arial" w:cs="Arial"/>
        </w:rPr>
        <w:t>found.</w:t>
      </w:r>
      <w:r w:rsidR="00EF1A4D">
        <w:rPr>
          <w:rFonts w:ascii="Arial" w:hAnsi="Arial" w:cs="Arial"/>
        </w:rPr>
        <w:t xml:space="preserve"> </w:t>
      </w:r>
    </w:p>
    <w:sectPr w:rsidR="001D5854" w:rsidRPr="00C237E5" w:rsidSect="001D5854">
      <w:headerReference w:type="default" r:id="rId9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B5E1F" w14:textId="77777777" w:rsidR="006936DF" w:rsidRDefault="006936DF">
      <w:r>
        <w:separator/>
      </w:r>
    </w:p>
  </w:endnote>
  <w:endnote w:type="continuationSeparator" w:id="0">
    <w:p w14:paraId="0A0A8915" w14:textId="77777777" w:rsidR="006936DF" w:rsidRDefault="00693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99D23" w14:textId="77777777" w:rsidR="006936DF" w:rsidRDefault="006936DF">
      <w:r>
        <w:separator/>
      </w:r>
    </w:p>
  </w:footnote>
  <w:footnote w:type="continuationSeparator" w:id="0">
    <w:p w14:paraId="6BD8D0E1" w14:textId="77777777" w:rsidR="006936DF" w:rsidRDefault="00693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B856E" w14:textId="77777777" w:rsidR="001D5854" w:rsidRPr="001D5854" w:rsidRDefault="001D5854" w:rsidP="001D58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5E2ED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07A3C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EE0C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414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6AE0B3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50A6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62B3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2C2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DC7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6A8E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3D2565"/>
    <w:multiLevelType w:val="hybridMultilevel"/>
    <w:tmpl w:val="B3F0761C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12A65"/>
    <w:multiLevelType w:val="hybridMultilevel"/>
    <w:tmpl w:val="E42AA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1C577D"/>
    <w:multiLevelType w:val="hybridMultilevel"/>
    <w:tmpl w:val="3C062D98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 w15:restartNumberingAfterBreak="0">
    <w:nsid w:val="58667B18"/>
    <w:multiLevelType w:val="hybridMultilevel"/>
    <w:tmpl w:val="14182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263C6"/>
    <w:multiLevelType w:val="hybridMultilevel"/>
    <w:tmpl w:val="DB34F46E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610702"/>
    <w:multiLevelType w:val="hybridMultilevel"/>
    <w:tmpl w:val="27E60BB0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78E82548"/>
    <w:multiLevelType w:val="hybridMultilevel"/>
    <w:tmpl w:val="D4E4B6FC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05F2A"/>
    <w:multiLevelType w:val="hybridMultilevel"/>
    <w:tmpl w:val="14BA9ED8"/>
    <w:lvl w:ilvl="0" w:tplc="845E804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3"/>
  </w:num>
  <w:num w:numId="13">
    <w:abstractNumId w:val="15"/>
  </w:num>
  <w:num w:numId="14">
    <w:abstractNumId w:val="10"/>
  </w:num>
  <w:num w:numId="15">
    <w:abstractNumId w:val="18"/>
  </w:num>
  <w:num w:numId="16">
    <w:abstractNumId w:val="17"/>
  </w:num>
  <w:num w:numId="17">
    <w:abstractNumId w:val="12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07"/>
    <w:rsid w:val="0005557E"/>
    <w:rsid w:val="00083425"/>
    <w:rsid w:val="000A6A9E"/>
    <w:rsid w:val="000D725D"/>
    <w:rsid w:val="00105B94"/>
    <w:rsid w:val="0011741E"/>
    <w:rsid w:val="00133371"/>
    <w:rsid w:val="00134D9A"/>
    <w:rsid w:val="00185DAF"/>
    <w:rsid w:val="001D5854"/>
    <w:rsid w:val="00200FC9"/>
    <w:rsid w:val="002E201B"/>
    <w:rsid w:val="00320E37"/>
    <w:rsid w:val="003408D0"/>
    <w:rsid w:val="00346203"/>
    <w:rsid w:val="003A27B4"/>
    <w:rsid w:val="003C3534"/>
    <w:rsid w:val="00400A5A"/>
    <w:rsid w:val="004E6836"/>
    <w:rsid w:val="00572052"/>
    <w:rsid w:val="00572BBA"/>
    <w:rsid w:val="005935CF"/>
    <w:rsid w:val="00596104"/>
    <w:rsid w:val="005A08C0"/>
    <w:rsid w:val="005A355C"/>
    <w:rsid w:val="005D41DA"/>
    <w:rsid w:val="006111BD"/>
    <w:rsid w:val="0065144D"/>
    <w:rsid w:val="006936DF"/>
    <w:rsid w:val="006F2DC9"/>
    <w:rsid w:val="006F5309"/>
    <w:rsid w:val="00762E7D"/>
    <w:rsid w:val="0079798D"/>
    <w:rsid w:val="007A1116"/>
    <w:rsid w:val="007B79BD"/>
    <w:rsid w:val="008100AF"/>
    <w:rsid w:val="00813AF8"/>
    <w:rsid w:val="008307A2"/>
    <w:rsid w:val="008F33BA"/>
    <w:rsid w:val="00987916"/>
    <w:rsid w:val="00993F79"/>
    <w:rsid w:val="009B082E"/>
    <w:rsid w:val="009C313A"/>
    <w:rsid w:val="009C61E3"/>
    <w:rsid w:val="009F2AB0"/>
    <w:rsid w:val="00AA76C2"/>
    <w:rsid w:val="00B13707"/>
    <w:rsid w:val="00B368D0"/>
    <w:rsid w:val="00B438C6"/>
    <w:rsid w:val="00B454B7"/>
    <w:rsid w:val="00B84C4D"/>
    <w:rsid w:val="00B94611"/>
    <w:rsid w:val="00BB746D"/>
    <w:rsid w:val="00BC1F4D"/>
    <w:rsid w:val="00BC53A8"/>
    <w:rsid w:val="00C237E5"/>
    <w:rsid w:val="00C7400D"/>
    <w:rsid w:val="00D23CC2"/>
    <w:rsid w:val="00D35BEF"/>
    <w:rsid w:val="00DB3D7C"/>
    <w:rsid w:val="00DB6FE2"/>
    <w:rsid w:val="00E0351C"/>
    <w:rsid w:val="00E70BAD"/>
    <w:rsid w:val="00ED2B07"/>
    <w:rsid w:val="00EF1A4D"/>
    <w:rsid w:val="00F00B2E"/>
    <w:rsid w:val="00F155FD"/>
    <w:rsid w:val="00F571CA"/>
    <w:rsid w:val="00F9064A"/>
    <w:rsid w:val="00FA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6528CF"/>
  <w15:chartTrackingRefBased/>
  <w15:docId w15:val="{D0817CF8-961C-4E62-BBE2-32EEEB884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BodyText"/>
    <w:link w:val="Heading1Char"/>
    <w:qFormat/>
    <w:rsid w:val="00400A5A"/>
    <w:pPr>
      <w:spacing w:line="480" w:lineRule="auto"/>
      <w:jc w:val="center"/>
      <w:outlineLvl w:val="0"/>
    </w:pPr>
    <w:rPr>
      <w:rFonts w:ascii="Times New Roman" w:hAnsi="Times New Roman"/>
    </w:rPr>
  </w:style>
  <w:style w:type="paragraph" w:styleId="Heading2">
    <w:name w:val="heading 2"/>
    <w:basedOn w:val="Normal"/>
    <w:next w:val="Normal"/>
    <w:qFormat/>
    <w:rsid w:val="001D5854"/>
    <w:pPr>
      <w:spacing w:line="480" w:lineRule="auto"/>
      <w:outlineLvl w:val="1"/>
    </w:pPr>
    <w:rPr>
      <w:rFonts w:ascii="Times New Roman" w:hAnsi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D5854"/>
    <w:pPr>
      <w:spacing w:line="480" w:lineRule="auto"/>
      <w:ind w:firstLine="540"/>
    </w:pPr>
    <w:rPr>
      <w:rFonts w:ascii="Times New Roman" w:hAnsi="Times New Roman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1D5854"/>
    <w:rPr>
      <w:sz w:val="24"/>
      <w:lang w:val="en-US" w:eastAsia="en-US" w:bidi="ar-S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Numberedlist">
    <w:name w:val="Numbered list"/>
    <w:basedOn w:val="Normal"/>
    <w:rsid w:val="001D5854"/>
    <w:pPr>
      <w:numPr>
        <w:numId w:val="12"/>
      </w:numPr>
      <w:spacing w:line="480" w:lineRule="auto"/>
    </w:pPr>
    <w:rPr>
      <w:rFonts w:ascii="Times New Roman" w:hAnsi="Times New Roman"/>
    </w:rPr>
  </w:style>
  <w:style w:type="character" w:customStyle="1" w:styleId="BodyTextChar">
    <w:name w:val="Body Text Char"/>
    <w:basedOn w:val="DefaultParagraphFont"/>
    <w:link w:val="BodyText"/>
    <w:rsid w:val="001D5854"/>
    <w:rPr>
      <w:sz w:val="24"/>
      <w:lang w:val="en-US" w:eastAsia="en-US" w:bidi="ar-SA"/>
    </w:rPr>
  </w:style>
  <w:style w:type="paragraph" w:styleId="BlockText">
    <w:name w:val="Block Text"/>
    <w:basedOn w:val="BodyText"/>
    <w:link w:val="BlockTextChar"/>
    <w:rsid w:val="00DB3D7C"/>
    <w:pPr>
      <w:ind w:firstLine="0"/>
    </w:pPr>
  </w:style>
  <w:style w:type="paragraph" w:customStyle="1" w:styleId="Quotation">
    <w:name w:val="Quotation"/>
    <w:basedOn w:val="BodyText"/>
    <w:rsid w:val="00FA7F58"/>
    <w:pPr>
      <w:ind w:left="547" w:firstLine="0"/>
    </w:pPr>
  </w:style>
  <w:style w:type="character" w:customStyle="1" w:styleId="BlockTextChar">
    <w:name w:val="Block Text Char"/>
    <w:basedOn w:val="BodyTextChar"/>
    <w:link w:val="BlockText"/>
    <w:rsid w:val="00FA7F58"/>
    <w:rPr>
      <w:sz w:val="24"/>
      <w:lang w:val="en-US" w:eastAsia="en-US" w:bidi="ar-SA"/>
    </w:rPr>
  </w:style>
  <w:style w:type="paragraph" w:customStyle="1" w:styleId="Reference">
    <w:name w:val="Reference"/>
    <w:basedOn w:val="BodyText"/>
    <w:rsid w:val="00F00B2E"/>
    <w:pPr>
      <w:ind w:left="547" w:hanging="547"/>
    </w:pPr>
  </w:style>
  <w:style w:type="paragraph" w:styleId="ListParagraph">
    <w:name w:val="List Paragraph"/>
    <w:basedOn w:val="Normal"/>
    <w:uiPriority w:val="34"/>
    <w:qFormat/>
    <w:rsid w:val="00B438C6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59610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mbru\Downloads\tf10076323_win3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tf10076323_win32</Template>
  <TotalTime>934</TotalTime>
  <Pages>8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vanguard university</Company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Bruggeling, Mark</dc:creator>
  <cp:keywords/>
  <dc:description/>
  <cp:lastModifiedBy>Bruggeling, Mark</cp:lastModifiedBy>
  <cp:revision>17</cp:revision>
  <cp:lastPrinted>2020-09-28T14:04:00Z</cp:lastPrinted>
  <dcterms:created xsi:type="dcterms:W3CDTF">2020-09-20T18:39:00Z</dcterms:created>
  <dcterms:modified xsi:type="dcterms:W3CDTF">2020-09-28T14:50:00Z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TC100763231033</vt:lpwstr>
  </property>
</Properties>
</file>