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10A24" w14:textId="77777777" w:rsidR="00C30134" w:rsidRDefault="00620885" w:rsidP="00620885">
      <w:pPr>
        <w:pStyle w:val="Title"/>
        <w:rPr>
          <w:lang w:eastAsia="zh-CN"/>
        </w:rPr>
      </w:pPr>
      <w:bookmarkStart w:id="0" w:name="_GoBack"/>
      <w:bookmarkEnd w:id="0"/>
      <w:r>
        <w:rPr>
          <w:lang w:val="zh-CN" w:eastAsia="zh-CN"/>
        </w:rPr>
        <w:t xml:space="preserve">Skyline iRT </w:t>
      </w:r>
      <w:r>
        <w:rPr>
          <w:lang w:val="zh-CN" w:eastAsia="zh-CN"/>
        </w:rPr>
        <w:t>保留时间预测</w:t>
      </w:r>
    </w:p>
    <w:p w14:paraId="0399AD50" w14:textId="24E45635" w:rsidR="00605940" w:rsidRDefault="00FF0659" w:rsidP="00620885">
      <w:pPr>
        <w:rPr>
          <w:lang w:eastAsia="zh-CN"/>
        </w:rPr>
      </w:pPr>
      <w:r>
        <w:rPr>
          <w:lang w:val="zh-CN" w:eastAsia="zh-CN"/>
        </w:rPr>
        <w:t>长久以来，肽</w:t>
      </w:r>
      <w:r w:rsidR="00E85DD2">
        <w:rPr>
          <w:rFonts w:hint="eastAsia"/>
          <w:lang w:val="zh-CN" w:eastAsia="zh-CN"/>
        </w:rPr>
        <w:t>段</w:t>
      </w:r>
      <w:r>
        <w:rPr>
          <w:lang w:val="zh-CN" w:eastAsia="zh-CN"/>
        </w:rPr>
        <w:t>保留时间</w:t>
      </w:r>
      <w:r w:rsidR="00E85DD2">
        <w:rPr>
          <w:rFonts w:hint="eastAsia"/>
          <w:lang w:val="zh-CN" w:eastAsia="zh-CN"/>
        </w:rPr>
        <w:t>的</w:t>
      </w:r>
      <w:r w:rsidR="00201894">
        <w:rPr>
          <w:lang w:val="zh-CN" w:eastAsia="zh-CN"/>
        </w:rPr>
        <w:t>预测</w:t>
      </w:r>
      <w:r>
        <w:rPr>
          <w:lang w:val="zh-CN" w:eastAsia="zh-CN"/>
        </w:rPr>
        <w:t>一直是靶向蛋白质组学感兴趣的</w:t>
      </w:r>
      <w:r w:rsidR="00201894">
        <w:rPr>
          <w:lang w:val="zh-CN" w:eastAsia="zh-CN"/>
        </w:rPr>
        <w:t>研究</w:t>
      </w:r>
      <w:r>
        <w:rPr>
          <w:lang w:val="zh-CN" w:eastAsia="zh-CN"/>
        </w:rPr>
        <w:t>内容。早在</w:t>
      </w:r>
      <w:r>
        <w:rPr>
          <w:lang w:val="zh-CN" w:eastAsia="zh-CN"/>
        </w:rPr>
        <w:t xml:space="preserve"> 0.2 </w:t>
      </w:r>
      <w:r>
        <w:rPr>
          <w:lang w:val="zh-CN" w:eastAsia="zh-CN"/>
        </w:rPr>
        <w:t>版时，</w:t>
      </w:r>
      <w:r>
        <w:rPr>
          <w:lang w:val="zh-CN" w:eastAsia="zh-CN"/>
        </w:rPr>
        <w:t xml:space="preserve">Skyline </w:t>
      </w:r>
      <w:r>
        <w:rPr>
          <w:lang w:val="zh-CN" w:eastAsia="zh-CN"/>
        </w:rPr>
        <w:t>就</w:t>
      </w:r>
      <w:r w:rsidR="00E85DD2">
        <w:rPr>
          <w:rFonts w:hint="eastAsia"/>
          <w:lang w:val="zh-CN" w:eastAsia="zh-CN"/>
        </w:rPr>
        <w:t>整合了基于未</w:t>
      </w:r>
      <w:r>
        <w:rPr>
          <w:lang w:val="zh-CN" w:eastAsia="zh-CN"/>
        </w:rPr>
        <w:t>修饰的</w:t>
      </w:r>
      <w:r w:rsidR="00201894">
        <w:rPr>
          <w:lang w:val="zh-CN" w:eastAsia="zh-CN"/>
        </w:rPr>
        <w:t>肽段</w:t>
      </w:r>
      <w:r>
        <w:rPr>
          <w:lang w:val="zh-CN" w:eastAsia="zh-CN"/>
        </w:rPr>
        <w:t>序列</w:t>
      </w:r>
      <w:r w:rsidR="00201894">
        <w:rPr>
          <w:lang w:val="zh-CN" w:eastAsia="zh-CN"/>
        </w:rPr>
        <w:t>计算</w:t>
      </w:r>
      <w:r>
        <w:rPr>
          <w:lang w:val="zh-CN" w:eastAsia="zh-CN"/>
        </w:rPr>
        <w:t>疏水性</w:t>
      </w:r>
      <w:r w:rsidR="00201894">
        <w:rPr>
          <w:lang w:val="zh-CN" w:eastAsia="zh-CN"/>
        </w:rPr>
        <w:t>的</w:t>
      </w:r>
      <w:r w:rsidR="00201894">
        <w:rPr>
          <w:lang w:val="zh-CN" w:eastAsia="zh-CN"/>
        </w:rPr>
        <w:t>SSRCal</w:t>
      </w:r>
      <w:r w:rsidR="00E85DD2">
        <w:rPr>
          <w:rFonts w:hint="eastAsia"/>
          <w:lang w:val="zh-CN" w:eastAsia="zh-CN"/>
        </w:rPr>
        <w:t>算法</w:t>
      </w:r>
      <w:r w:rsidR="00973E41">
        <w:rPr>
          <w:lang w:val="zh-CN"/>
        </w:rPr>
        <w:fldChar w:fldCharType="begin"/>
      </w:r>
      <w:r>
        <w:rPr>
          <w:lang w:val="zh-CN" w:eastAsia="zh-CN"/>
        </w:rP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973E41">
        <w:rPr>
          <w:lang w:val="zh-CN"/>
        </w:rPr>
        <w:fldChar w:fldCharType="separate"/>
      </w:r>
      <w:r>
        <w:rPr>
          <w:rFonts w:ascii="Calibri" w:hAnsi="Calibri"/>
          <w:szCs w:val="24"/>
          <w:vertAlign w:val="superscript"/>
          <w:lang w:val="zh-CN" w:eastAsia="zh-CN"/>
        </w:rPr>
        <w:t>1</w:t>
      </w:r>
      <w:r w:rsidR="00973E41">
        <w:rPr>
          <w:lang w:val="zh-CN"/>
        </w:rPr>
        <w:fldChar w:fldCharType="end"/>
      </w:r>
      <w:r w:rsidR="00E85DD2">
        <w:rPr>
          <w:rFonts w:hint="eastAsia"/>
          <w:lang w:val="zh-CN" w:eastAsia="zh-CN"/>
        </w:rPr>
        <w:t>作为</w:t>
      </w:r>
      <w:r>
        <w:rPr>
          <w:lang w:val="zh-CN" w:eastAsia="zh-CN"/>
        </w:rPr>
        <w:t>一种预测肽保留时间的方法，</w:t>
      </w:r>
      <w:r w:rsidR="00201894">
        <w:rPr>
          <w:rFonts w:hint="eastAsia"/>
          <w:lang w:val="zh-CN" w:eastAsia="zh-CN"/>
        </w:rPr>
        <w:t>在</w:t>
      </w:r>
      <w:r>
        <w:rPr>
          <w:lang w:val="zh-CN" w:eastAsia="zh-CN"/>
        </w:rPr>
        <w:t>“</w:t>
      </w:r>
      <w:hyperlink r:id="rId9" w:history="1">
        <w:r>
          <w:rPr>
            <w:rStyle w:val="Hyperlink"/>
            <w:rFonts w:ascii="Calibri" w:hAnsi="Calibri"/>
            <w:lang w:val="zh-CN" w:eastAsia="zh-CN"/>
          </w:rPr>
          <w:t>靶向方法优化</w:t>
        </w:r>
      </w:hyperlink>
      <w:r>
        <w:rPr>
          <w:lang w:val="zh-CN" w:eastAsia="zh-CN"/>
        </w:rPr>
        <w:t>”</w:t>
      </w:r>
      <w:r>
        <w:rPr>
          <w:lang w:val="zh-CN" w:eastAsia="zh-CN"/>
        </w:rPr>
        <w:t>教程</w:t>
      </w:r>
      <w:r w:rsidR="00201894">
        <w:rPr>
          <w:lang w:val="zh-CN" w:eastAsia="zh-CN"/>
        </w:rPr>
        <w:t>中有详细的描</w:t>
      </w:r>
      <w:r>
        <w:rPr>
          <w:lang w:val="zh-CN" w:eastAsia="zh-CN"/>
        </w:rPr>
        <w:t>述。到了</w:t>
      </w:r>
      <w:r>
        <w:rPr>
          <w:lang w:val="zh-CN" w:eastAsia="zh-CN"/>
        </w:rPr>
        <w:t xml:space="preserve"> 0.5 </w:t>
      </w:r>
      <w:r>
        <w:rPr>
          <w:lang w:val="zh-CN" w:eastAsia="zh-CN"/>
        </w:rPr>
        <w:t>版，</w:t>
      </w:r>
      <w:r>
        <w:rPr>
          <w:lang w:val="zh-CN" w:eastAsia="zh-CN"/>
        </w:rPr>
        <w:t>Skylin</w:t>
      </w:r>
      <w:r w:rsidR="00E85DD2">
        <w:rPr>
          <w:rFonts w:hint="eastAsia"/>
          <w:lang w:val="zh-CN" w:eastAsia="zh-CN"/>
        </w:rPr>
        <w:t>e</w:t>
      </w:r>
      <w:r w:rsidR="00E85DD2">
        <w:rPr>
          <w:rFonts w:hint="eastAsia"/>
          <w:lang w:val="zh-CN" w:eastAsia="zh-CN"/>
        </w:rPr>
        <w:t>就开始</w:t>
      </w:r>
      <w:r>
        <w:rPr>
          <w:lang w:val="zh-CN" w:eastAsia="zh-CN"/>
        </w:rPr>
        <w:t>支持</w:t>
      </w:r>
      <w:r w:rsidR="00022C3D">
        <w:rPr>
          <w:lang w:val="zh-CN" w:eastAsia="zh-CN"/>
        </w:rPr>
        <w:t>目前最先进的</w:t>
      </w:r>
      <w:r w:rsidR="00022C3D">
        <w:rPr>
          <w:rFonts w:hint="eastAsia"/>
          <w:lang w:val="zh-CN" w:eastAsia="zh-CN"/>
        </w:rPr>
        <w:t>“</w:t>
      </w:r>
      <w:r w:rsidR="00C86965" w:rsidRPr="00C86965">
        <w:rPr>
          <w:rFonts w:hint="eastAsia"/>
          <w:lang w:val="zh-CN" w:eastAsia="zh-CN"/>
        </w:rPr>
        <w:t>预定</w:t>
      </w:r>
      <w:r>
        <w:rPr>
          <w:lang w:val="zh-CN" w:eastAsia="zh-CN"/>
        </w:rPr>
        <w:t>采集</w:t>
      </w:r>
      <w:r w:rsidR="00022C3D">
        <w:rPr>
          <w:rFonts w:hint="eastAsia"/>
          <w:lang w:val="zh-CN" w:eastAsia="zh-CN"/>
        </w:rPr>
        <w:t>”</w:t>
      </w:r>
      <w:r w:rsidR="00283619">
        <w:rPr>
          <w:rFonts w:hint="eastAsia"/>
          <w:lang w:val="zh-CN" w:eastAsia="zh-CN"/>
        </w:rPr>
        <w:t>技术</w:t>
      </w:r>
      <w:r>
        <w:rPr>
          <w:lang w:val="zh-CN" w:eastAsia="zh-CN"/>
        </w:rPr>
        <w:t>。</w:t>
      </w:r>
      <w:r>
        <w:rPr>
          <w:lang w:val="zh-CN" w:eastAsia="zh-CN"/>
        </w:rPr>
        <w:t>“</w:t>
      </w:r>
      <w:hyperlink r:id="rId10" w:history="1">
        <w:r>
          <w:rPr>
            <w:rStyle w:val="Hyperlink"/>
            <w:rFonts w:ascii="Calibri" w:hAnsi="Calibri"/>
            <w:lang w:val="zh-CN" w:eastAsia="zh-CN"/>
          </w:rPr>
          <w:t>靶向方法优化</w:t>
        </w:r>
      </w:hyperlink>
      <w:r>
        <w:rPr>
          <w:lang w:val="zh-CN" w:eastAsia="zh-CN"/>
        </w:rPr>
        <w:t>”</w:t>
      </w:r>
      <w:r>
        <w:rPr>
          <w:lang w:val="zh-CN" w:eastAsia="zh-CN"/>
        </w:rPr>
        <w:t>教程</w:t>
      </w:r>
      <w:r w:rsidR="00022C3D">
        <w:rPr>
          <w:rFonts w:hint="eastAsia"/>
          <w:lang w:val="zh-CN" w:eastAsia="zh-CN"/>
        </w:rPr>
        <w:t>中</w:t>
      </w:r>
      <w:r>
        <w:rPr>
          <w:lang w:val="zh-CN" w:eastAsia="zh-CN"/>
        </w:rPr>
        <w:t>对这种技术进行了介绍</w:t>
      </w:r>
      <w:r w:rsidR="00283619">
        <w:rPr>
          <w:rFonts w:hint="eastAsia"/>
          <w:lang w:val="zh-CN" w:eastAsia="zh-CN"/>
        </w:rPr>
        <w:t>：</w:t>
      </w:r>
      <w:r w:rsidR="00283619">
        <w:rPr>
          <w:rFonts w:hint="eastAsia"/>
          <w:lang w:val="zh-CN" w:eastAsia="zh-CN"/>
        </w:rPr>
        <w:t xml:space="preserve"> </w:t>
      </w:r>
      <w:r w:rsidR="00283619">
        <w:rPr>
          <w:rFonts w:hint="eastAsia"/>
          <w:lang w:val="zh-CN" w:eastAsia="zh-CN"/>
        </w:rPr>
        <w:t>首先在正常色谱条件下，对</w:t>
      </w:r>
      <w:r w:rsidR="00022C3D">
        <w:rPr>
          <w:lang w:val="zh-CN" w:eastAsia="zh-CN"/>
        </w:rPr>
        <w:t>关注</w:t>
      </w:r>
      <w:r w:rsidR="00283619">
        <w:rPr>
          <w:rFonts w:hint="eastAsia"/>
          <w:lang w:val="zh-CN" w:eastAsia="zh-CN"/>
        </w:rPr>
        <w:t>的</w:t>
      </w:r>
      <w:r w:rsidR="00022C3D">
        <w:rPr>
          <w:lang w:val="zh-CN" w:eastAsia="zh-CN"/>
        </w:rPr>
        <w:t>全部</w:t>
      </w:r>
      <w:r w:rsidR="00283619">
        <w:rPr>
          <w:rFonts w:hint="eastAsia"/>
          <w:lang w:val="zh-CN" w:eastAsia="zh-CN"/>
        </w:rPr>
        <w:t>目标</w:t>
      </w:r>
      <w:r w:rsidR="00022C3D">
        <w:rPr>
          <w:lang w:val="zh-CN" w:eastAsia="zh-CN"/>
        </w:rPr>
        <w:t>肽段</w:t>
      </w:r>
      <w:r w:rsidR="00283619">
        <w:rPr>
          <w:rFonts w:hint="eastAsia"/>
          <w:lang w:val="zh-CN" w:eastAsia="zh-CN"/>
        </w:rPr>
        <w:t>进行</w:t>
      </w:r>
      <w:r w:rsidR="006736CF">
        <w:rPr>
          <w:rFonts w:hint="eastAsia"/>
          <w:lang w:val="zh-CN" w:eastAsia="zh-CN"/>
        </w:rPr>
        <w:t>非预定采集</w:t>
      </w:r>
      <w:r w:rsidR="00283619">
        <w:rPr>
          <w:rFonts w:hint="eastAsia"/>
          <w:lang w:val="zh-CN" w:eastAsia="zh-CN"/>
        </w:rPr>
        <w:t>质谱检测</w:t>
      </w:r>
      <w:r w:rsidR="00022C3D">
        <w:rPr>
          <w:rFonts w:hint="eastAsia"/>
          <w:lang w:val="zh-CN" w:eastAsia="zh-CN"/>
        </w:rPr>
        <w:t>，</w:t>
      </w:r>
      <w:r w:rsidR="00283619">
        <w:rPr>
          <w:lang w:val="zh-CN" w:eastAsia="zh-CN"/>
        </w:rPr>
        <w:t>只要</w:t>
      </w:r>
      <w:r w:rsidR="00283619">
        <w:rPr>
          <w:rFonts w:hint="eastAsia"/>
          <w:lang w:val="zh-CN" w:eastAsia="zh-CN"/>
        </w:rPr>
        <w:t>该平台的</w:t>
      </w:r>
      <w:r w:rsidR="00283619">
        <w:rPr>
          <w:lang w:val="zh-CN" w:eastAsia="zh-CN"/>
        </w:rPr>
        <w:t>色谱条件未发生变化</w:t>
      </w:r>
      <w:r w:rsidR="00283619">
        <w:rPr>
          <w:rFonts w:hint="eastAsia"/>
          <w:lang w:val="zh-CN" w:eastAsia="zh-CN"/>
        </w:rPr>
        <w:t>，</w:t>
      </w:r>
      <w:r w:rsidR="00022C3D">
        <w:rPr>
          <w:lang w:val="zh-CN" w:eastAsia="zh-CN"/>
        </w:rPr>
        <w:t>这些肽段的色谱保留时间信息</w:t>
      </w:r>
      <w:r w:rsidR="00283619">
        <w:rPr>
          <w:rFonts w:hint="eastAsia"/>
          <w:lang w:val="zh-CN" w:eastAsia="zh-CN"/>
        </w:rPr>
        <w:t>就可以被</w:t>
      </w:r>
      <w:r w:rsidR="00022C3D">
        <w:rPr>
          <w:lang w:val="zh-CN" w:eastAsia="zh-CN"/>
        </w:rPr>
        <w:t>用于</w:t>
      </w:r>
      <w:r w:rsidR="00283619">
        <w:rPr>
          <w:rFonts w:hint="eastAsia"/>
          <w:lang w:val="zh-CN" w:eastAsia="zh-CN"/>
        </w:rPr>
        <w:t>预定</w:t>
      </w:r>
      <w:r w:rsidR="00022C3D">
        <w:rPr>
          <w:lang w:val="zh-CN" w:eastAsia="zh-CN"/>
        </w:rPr>
        <w:t>后续重复实验中</w:t>
      </w:r>
      <w:r w:rsidR="00283619">
        <w:rPr>
          <w:rFonts w:hint="eastAsia"/>
          <w:lang w:val="zh-CN" w:eastAsia="zh-CN"/>
        </w:rPr>
        <w:t>目标肽段的</w:t>
      </w:r>
      <w:r w:rsidR="00022C3D">
        <w:rPr>
          <w:lang w:val="zh-CN" w:eastAsia="zh-CN"/>
        </w:rPr>
        <w:t>保留时间</w:t>
      </w:r>
      <w:r w:rsidR="00283619">
        <w:rPr>
          <w:rFonts w:hint="eastAsia"/>
          <w:lang w:val="zh-CN" w:eastAsia="zh-CN"/>
        </w:rPr>
        <w:t>。</w:t>
      </w:r>
    </w:p>
    <w:p w14:paraId="1F128947" w14:textId="0ED33B9D" w:rsidR="00D60844" w:rsidRDefault="006736CF">
      <w:pPr>
        <w:rPr>
          <w:lang w:eastAsia="zh-CN"/>
        </w:rPr>
      </w:pPr>
      <w:r>
        <w:rPr>
          <w:rFonts w:hint="eastAsia"/>
          <w:lang w:val="zh-CN" w:eastAsia="zh-CN"/>
        </w:rPr>
        <w:t>基于非预定质谱采集获取肽段保留时间</w:t>
      </w:r>
      <w:r w:rsidR="00C86965">
        <w:rPr>
          <w:lang w:val="zh-CN" w:eastAsia="zh-CN"/>
        </w:rPr>
        <w:t>有一项缺点</w:t>
      </w:r>
      <w:r w:rsidR="00881AF0">
        <w:rPr>
          <w:lang w:val="zh-CN" w:eastAsia="zh-CN"/>
        </w:rPr>
        <w:t>，</w:t>
      </w:r>
      <w:r>
        <w:rPr>
          <w:rFonts w:hint="eastAsia"/>
          <w:lang w:val="zh-CN" w:eastAsia="zh-CN"/>
        </w:rPr>
        <w:t>即可能需要进行多次</w:t>
      </w:r>
      <w:r w:rsidRPr="006736CF">
        <w:rPr>
          <w:rFonts w:hint="eastAsia"/>
          <w:lang w:val="zh-CN" w:eastAsia="zh-CN"/>
        </w:rPr>
        <w:t>质谱实验，</w:t>
      </w:r>
      <w:r>
        <w:rPr>
          <w:rFonts w:hint="eastAsia"/>
          <w:lang w:val="zh-CN" w:eastAsia="zh-CN"/>
        </w:rPr>
        <w:t>当</w:t>
      </w:r>
      <w:r w:rsidRPr="006736CF">
        <w:rPr>
          <w:rFonts w:hint="eastAsia"/>
          <w:lang w:val="zh-CN" w:eastAsia="zh-CN"/>
        </w:rPr>
        <w:t>色谱条件发生任何变化都需要重新开始一次质谱的</w:t>
      </w:r>
      <w:r>
        <w:rPr>
          <w:rFonts w:hint="eastAsia"/>
          <w:lang w:val="zh-CN" w:eastAsia="zh-CN"/>
        </w:rPr>
        <w:t>非</w:t>
      </w:r>
      <w:r w:rsidRPr="00C86965">
        <w:rPr>
          <w:rFonts w:hint="eastAsia"/>
          <w:lang w:val="zh-CN" w:eastAsia="zh-CN"/>
        </w:rPr>
        <w:t>预定</w:t>
      </w:r>
      <w:r>
        <w:rPr>
          <w:lang w:val="zh-CN" w:eastAsia="zh-CN"/>
        </w:rPr>
        <w:t>采集</w:t>
      </w:r>
      <w:r w:rsidRPr="006736CF">
        <w:rPr>
          <w:rFonts w:hint="eastAsia"/>
          <w:lang w:val="zh-CN" w:eastAsia="zh-CN"/>
        </w:rPr>
        <w:t>实验，无论这样的色谱条件变化是来源于</w:t>
      </w:r>
      <w:r>
        <w:rPr>
          <w:rFonts w:hint="eastAsia"/>
          <w:lang w:val="zh-CN" w:eastAsia="zh-CN"/>
        </w:rPr>
        <w:t>不同</w:t>
      </w:r>
      <w:r w:rsidRPr="006736CF">
        <w:rPr>
          <w:rFonts w:hint="eastAsia"/>
          <w:lang w:val="zh-CN" w:eastAsia="zh-CN"/>
        </w:rPr>
        <w:t>实验室之间的方法共享还是</w:t>
      </w:r>
      <w:r>
        <w:rPr>
          <w:rFonts w:hint="eastAsia"/>
          <w:lang w:val="zh-CN" w:eastAsia="zh-CN"/>
        </w:rPr>
        <w:t>实验室内部不同</w:t>
      </w:r>
      <w:r w:rsidRPr="006736CF">
        <w:rPr>
          <w:rFonts w:hint="eastAsia"/>
          <w:lang w:val="zh-CN" w:eastAsia="zh-CN"/>
        </w:rPr>
        <w:t>仪器，又或者是实验过程中同一台仪器</w:t>
      </w:r>
      <w:r>
        <w:rPr>
          <w:rFonts w:hint="eastAsia"/>
          <w:lang w:val="zh-CN" w:eastAsia="zh-CN"/>
        </w:rPr>
        <w:t>上</w:t>
      </w:r>
      <w:r w:rsidRPr="006736CF">
        <w:rPr>
          <w:rFonts w:hint="eastAsia"/>
          <w:lang w:val="zh-CN" w:eastAsia="zh-CN"/>
        </w:rPr>
        <w:t>仅仅是色谱分离柱的替换。</w:t>
      </w:r>
      <w:r w:rsidR="00C86965">
        <w:rPr>
          <w:rFonts w:hint="eastAsia"/>
          <w:lang w:val="zh-CN" w:eastAsia="zh-CN"/>
        </w:rPr>
        <w:t>例如，</w:t>
      </w:r>
      <w:r w:rsidR="00881AF0">
        <w:rPr>
          <w:lang w:val="zh-CN" w:eastAsia="zh-CN"/>
        </w:rPr>
        <w:t>在</w:t>
      </w:r>
      <w:r>
        <w:rPr>
          <w:lang w:val="zh-CN" w:eastAsia="zh-CN"/>
        </w:rPr>
        <w:t>MacCos</w:t>
      </w:r>
      <w:r>
        <w:rPr>
          <w:rFonts w:hint="eastAsia"/>
          <w:lang w:val="zh-CN" w:eastAsia="zh-CN"/>
        </w:rPr>
        <w:t>s</w:t>
      </w:r>
      <w:r>
        <w:rPr>
          <w:lang w:val="zh-CN" w:eastAsia="zh-CN"/>
        </w:rPr>
        <w:t xml:space="preserve"> </w:t>
      </w:r>
      <w:r>
        <w:rPr>
          <w:lang w:val="zh-CN" w:eastAsia="zh-CN"/>
        </w:rPr>
        <w:t>实验室</w:t>
      </w:r>
      <w:r>
        <w:rPr>
          <w:rFonts w:hint="eastAsia"/>
          <w:lang w:val="zh-CN" w:eastAsia="zh-CN"/>
        </w:rPr>
        <w:t>的</w:t>
      </w:r>
      <w:r w:rsidR="00881AF0">
        <w:rPr>
          <w:lang w:val="zh-CN" w:eastAsia="zh-CN"/>
        </w:rPr>
        <w:t>一次实验中，</w:t>
      </w:r>
      <w:r w:rsidR="00C86965">
        <w:rPr>
          <w:rFonts w:hint="eastAsia"/>
          <w:lang w:val="zh-CN" w:eastAsia="zh-CN"/>
        </w:rPr>
        <w:t>为了</w:t>
      </w:r>
      <w:r w:rsidR="001C5A7B">
        <w:rPr>
          <w:rFonts w:hint="eastAsia"/>
          <w:lang w:val="zh-CN" w:eastAsia="zh-CN"/>
        </w:rPr>
        <w:t>完成在一次实验中对</w:t>
      </w:r>
      <w:r w:rsidR="00C86965">
        <w:rPr>
          <w:lang w:val="zh-CN" w:eastAsia="zh-CN"/>
        </w:rPr>
        <w:t>780</w:t>
      </w:r>
      <w:r w:rsidR="00C86965">
        <w:rPr>
          <w:lang w:val="zh-CN" w:eastAsia="zh-CN"/>
        </w:rPr>
        <w:t>个离子对</w:t>
      </w:r>
      <w:r w:rsidR="001C5A7B">
        <w:rPr>
          <w:rFonts w:hint="eastAsia"/>
          <w:lang w:val="zh-CN" w:eastAsia="zh-CN"/>
        </w:rPr>
        <w:t>进行预定采集的</w:t>
      </w:r>
      <w:r w:rsidR="001C5A7B">
        <w:rPr>
          <w:rFonts w:hint="eastAsia"/>
          <w:lang w:val="zh-CN" w:eastAsia="zh-CN"/>
        </w:rPr>
        <w:t>45</w:t>
      </w:r>
      <w:r w:rsidR="001C5A7B">
        <w:rPr>
          <w:rFonts w:hint="eastAsia"/>
          <w:lang w:val="zh-CN" w:eastAsia="zh-CN"/>
        </w:rPr>
        <w:t>次重复测定</w:t>
      </w:r>
      <w:r w:rsidR="00C86965">
        <w:rPr>
          <w:rFonts w:hint="eastAsia"/>
          <w:lang w:val="zh-CN" w:eastAsia="zh-CN"/>
        </w:rPr>
        <w:t>，</w:t>
      </w:r>
      <w:r>
        <w:rPr>
          <w:rFonts w:hint="eastAsia"/>
          <w:lang w:val="zh-CN" w:eastAsia="zh-CN"/>
        </w:rPr>
        <w:t>总共</w:t>
      </w:r>
      <w:r w:rsidR="00C86965">
        <w:rPr>
          <w:rFonts w:hint="eastAsia"/>
          <w:lang w:val="zh-CN" w:eastAsia="zh-CN"/>
        </w:rPr>
        <w:t>进行了</w:t>
      </w:r>
      <w:r w:rsidR="00881AF0">
        <w:rPr>
          <w:lang w:val="zh-CN" w:eastAsia="zh-CN"/>
        </w:rPr>
        <w:t xml:space="preserve">5 </w:t>
      </w:r>
      <w:r w:rsidR="00D859DD">
        <w:rPr>
          <w:lang w:val="zh-CN" w:eastAsia="zh-CN"/>
        </w:rPr>
        <w:t>次未预定</w:t>
      </w:r>
      <w:r>
        <w:rPr>
          <w:rFonts w:hint="eastAsia"/>
          <w:lang w:val="zh-CN" w:eastAsia="zh-CN"/>
        </w:rPr>
        <w:t>采集</w:t>
      </w:r>
      <w:r w:rsidR="00881AF0">
        <w:rPr>
          <w:lang w:val="zh-CN" w:eastAsia="zh-CN"/>
        </w:rPr>
        <w:t>。</w:t>
      </w:r>
      <w:r w:rsidR="00D44BF6">
        <w:rPr>
          <w:rFonts w:hint="eastAsia"/>
          <w:lang w:val="zh-CN" w:eastAsia="zh-CN"/>
        </w:rPr>
        <w:t>在</w:t>
      </w:r>
      <w:r w:rsidR="00881AF0">
        <w:rPr>
          <w:lang w:val="zh-CN" w:eastAsia="zh-CN"/>
        </w:rPr>
        <w:t xml:space="preserve">NCI-CPTAC </w:t>
      </w:r>
      <w:r>
        <w:rPr>
          <w:rFonts w:hint="eastAsia"/>
          <w:lang w:val="zh-CN" w:eastAsia="zh-CN"/>
        </w:rPr>
        <w:t>验证研究</w:t>
      </w:r>
      <w:r w:rsidR="00D44BF6">
        <w:rPr>
          <w:rFonts w:hint="eastAsia"/>
          <w:lang w:val="zh-CN" w:eastAsia="zh-CN"/>
        </w:rPr>
        <w:t>小组最近进行的一次实验中，为了</w:t>
      </w:r>
      <w:r>
        <w:rPr>
          <w:rFonts w:hint="eastAsia"/>
          <w:lang w:val="zh-CN" w:eastAsia="zh-CN"/>
        </w:rPr>
        <w:t>完成在一次实验中</w:t>
      </w:r>
      <w:r w:rsidR="00D44BF6">
        <w:rPr>
          <w:rFonts w:hint="eastAsia"/>
          <w:lang w:val="zh-CN" w:eastAsia="zh-CN"/>
        </w:rPr>
        <w:t>对</w:t>
      </w:r>
      <w:r w:rsidR="00D44BF6">
        <w:rPr>
          <w:lang w:val="zh-CN" w:eastAsia="zh-CN"/>
        </w:rPr>
        <w:t>750</w:t>
      </w:r>
      <w:r w:rsidR="00D44BF6">
        <w:rPr>
          <w:lang w:val="zh-CN" w:eastAsia="zh-CN"/>
        </w:rPr>
        <w:t>个离子</w:t>
      </w:r>
      <w:r>
        <w:rPr>
          <w:rFonts w:hint="eastAsia"/>
          <w:lang w:val="zh-CN" w:eastAsia="zh-CN"/>
        </w:rPr>
        <w:t>对进行</w:t>
      </w:r>
      <w:r w:rsidR="00D44BF6">
        <w:rPr>
          <w:rFonts w:hint="eastAsia"/>
          <w:lang w:val="zh-CN" w:eastAsia="zh-CN"/>
        </w:rPr>
        <w:t>预定采集</w:t>
      </w:r>
      <w:r w:rsidR="004348A8">
        <w:rPr>
          <w:rFonts w:hint="eastAsia"/>
          <w:lang w:val="zh-CN" w:eastAsia="zh-CN"/>
        </w:rPr>
        <w:t>的</w:t>
      </w:r>
      <w:r w:rsidR="00D44BF6">
        <w:rPr>
          <w:rFonts w:hint="eastAsia"/>
          <w:lang w:val="zh-CN" w:eastAsia="zh-CN"/>
        </w:rPr>
        <w:t>150-200</w:t>
      </w:r>
      <w:r w:rsidR="00D44BF6">
        <w:rPr>
          <w:rFonts w:hint="eastAsia"/>
          <w:lang w:val="zh-CN" w:eastAsia="zh-CN"/>
        </w:rPr>
        <w:t>次</w:t>
      </w:r>
      <w:r w:rsidR="004348A8">
        <w:rPr>
          <w:rFonts w:hint="eastAsia"/>
          <w:lang w:val="zh-CN" w:eastAsia="zh-CN"/>
        </w:rPr>
        <w:t>重复进样</w:t>
      </w:r>
      <w:r w:rsidR="00D44BF6">
        <w:rPr>
          <w:rFonts w:hint="eastAsia"/>
          <w:lang w:val="zh-CN" w:eastAsia="zh-CN"/>
        </w:rPr>
        <w:t>检测，</w:t>
      </w:r>
      <w:r w:rsidR="004348A8">
        <w:rPr>
          <w:rFonts w:hint="eastAsia"/>
          <w:lang w:val="zh-CN" w:eastAsia="zh-CN"/>
        </w:rPr>
        <w:t>总共</w:t>
      </w:r>
      <w:r w:rsidR="00D44BF6">
        <w:rPr>
          <w:rFonts w:hint="eastAsia"/>
          <w:lang w:val="zh-CN" w:eastAsia="zh-CN"/>
        </w:rPr>
        <w:t>进行了</w:t>
      </w:r>
      <w:r w:rsidR="00881AF0">
        <w:rPr>
          <w:lang w:val="zh-CN" w:eastAsia="zh-CN"/>
        </w:rPr>
        <w:t xml:space="preserve">6 </w:t>
      </w:r>
      <w:r w:rsidR="00881AF0">
        <w:rPr>
          <w:lang w:val="zh-CN" w:eastAsia="zh-CN"/>
        </w:rPr>
        <w:t>次未预定</w:t>
      </w:r>
      <w:r w:rsidR="00D44BF6">
        <w:rPr>
          <w:rFonts w:hint="eastAsia"/>
          <w:lang w:val="zh-CN" w:eastAsia="zh-CN"/>
        </w:rPr>
        <w:t>分析。</w:t>
      </w:r>
      <w:r w:rsidR="00881AF0">
        <w:rPr>
          <w:lang w:val="zh-CN" w:eastAsia="zh-CN"/>
        </w:rPr>
        <w:t>这项研究跨</w:t>
      </w:r>
      <w:r w:rsidR="00881AF0">
        <w:rPr>
          <w:lang w:val="zh-CN" w:eastAsia="zh-CN"/>
        </w:rPr>
        <w:t>11</w:t>
      </w:r>
      <w:r w:rsidR="00881AF0">
        <w:rPr>
          <w:lang w:val="zh-CN" w:eastAsia="zh-CN"/>
        </w:rPr>
        <w:t>个实验室</w:t>
      </w:r>
      <w:r w:rsidR="00D44BF6">
        <w:rPr>
          <w:rFonts w:hint="eastAsia"/>
          <w:lang w:val="zh-CN" w:eastAsia="zh-CN"/>
        </w:rPr>
        <w:t>，采用了</w:t>
      </w:r>
      <w:r w:rsidR="00881AF0">
        <w:rPr>
          <w:lang w:val="zh-CN" w:eastAsia="zh-CN"/>
        </w:rPr>
        <w:t xml:space="preserve"> 14 </w:t>
      </w:r>
      <w:r w:rsidR="00881AF0">
        <w:rPr>
          <w:lang w:val="zh-CN" w:eastAsia="zh-CN"/>
        </w:rPr>
        <w:t>种仪器，</w:t>
      </w:r>
      <w:r w:rsidR="00D44BF6">
        <w:rPr>
          <w:rFonts w:hint="eastAsia"/>
          <w:lang w:val="zh-CN" w:eastAsia="zh-CN"/>
        </w:rPr>
        <w:t>并且一些</w:t>
      </w:r>
      <w:r w:rsidR="00881AF0">
        <w:rPr>
          <w:lang w:val="zh-CN" w:eastAsia="zh-CN"/>
        </w:rPr>
        <w:t>实验室</w:t>
      </w:r>
      <w:r w:rsidR="00D44BF6">
        <w:rPr>
          <w:rFonts w:hint="eastAsia"/>
          <w:lang w:val="zh-CN" w:eastAsia="zh-CN"/>
        </w:rPr>
        <w:t>还采用了不同的色谱柱条件来完成</w:t>
      </w:r>
      <w:r w:rsidR="004348A8">
        <w:rPr>
          <w:rFonts w:hint="eastAsia"/>
          <w:lang w:val="zh-CN" w:eastAsia="zh-CN"/>
        </w:rPr>
        <w:t>进样</w:t>
      </w:r>
      <w:r w:rsidR="00D44BF6">
        <w:rPr>
          <w:rFonts w:hint="eastAsia"/>
          <w:lang w:val="zh-CN" w:eastAsia="zh-CN"/>
        </w:rPr>
        <w:t>检测</w:t>
      </w:r>
      <w:r w:rsidR="00881AF0">
        <w:rPr>
          <w:lang w:val="zh-CN" w:eastAsia="zh-CN"/>
        </w:rPr>
        <w:t>。显然，如果一项技术</w:t>
      </w:r>
      <w:r w:rsidR="00E15519">
        <w:rPr>
          <w:rFonts w:hint="eastAsia"/>
          <w:lang w:val="zh-CN" w:eastAsia="zh-CN"/>
        </w:rPr>
        <w:t>能够利用已经</w:t>
      </w:r>
      <w:r w:rsidR="00881AF0">
        <w:rPr>
          <w:lang w:val="zh-CN" w:eastAsia="zh-CN"/>
        </w:rPr>
        <w:t>测定的肽保留时间，</w:t>
      </w:r>
      <w:r w:rsidR="00E15519">
        <w:rPr>
          <w:rFonts w:hint="eastAsia"/>
          <w:lang w:val="zh-CN" w:eastAsia="zh-CN"/>
        </w:rPr>
        <w:t>跨实验室、仪器平台和不同的色谱分离梯度使用，将</w:t>
      </w:r>
      <w:r w:rsidR="00881AF0">
        <w:rPr>
          <w:lang w:val="zh-CN" w:eastAsia="zh-CN"/>
        </w:rPr>
        <w:t>极大地简化靶向实验</w:t>
      </w:r>
      <w:r w:rsidR="0047599C">
        <w:rPr>
          <w:rFonts w:hint="eastAsia"/>
          <w:lang w:val="zh-CN" w:eastAsia="zh-CN"/>
        </w:rPr>
        <w:t>。这样，只需要进行一次靶标肽段的</w:t>
      </w:r>
      <w:r w:rsidR="00404DB7">
        <w:rPr>
          <w:rFonts w:hint="eastAsia"/>
          <w:lang w:val="zh-CN" w:eastAsia="zh-CN"/>
        </w:rPr>
        <w:t>校正实验</w:t>
      </w:r>
      <w:r w:rsidR="0047599C">
        <w:rPr>
          <w:rFonts w:hint="eastAsia"/>
          <w:lang w:val="zh-CN" w:eastAsia="zh-CN"/>
        </w:rPr>
        <w:t>，就可以在后续所有的实验分析中使用肽段的色谱保留时间</w:t>
      </w:r>
      <w:r w:rsidR="00404DB7">
        <w:rPr>
          <w:rFonts w:hint="eastAsia"/>
          <w:lang w:val="zh-CN" w:eastAsia="zh-CN"/>
        </w:rPr>
        <w:t>信息</w:t>
      </w:r>
      <w:r w:rsidR="00881AF0">
        <w:rPr>
          <w:lang w:val="zh-CN" w:eastAsia="zh-CN"/>
        </w:rPr>
        <w:t>。</w:t>
      </w:r>
      <w:r w:rsidR="00881AF0">
        <w:rPr>
          <w:lang w:val="zh-CN" w:eastAsia="zh-CN"/>
        </w:rPr>
        <w:t xml:space="preserve"> </w:t>
      </w:r>
    </w:p>
    <w:p w14:paraId="284311D5" w14:textId="575605B9" w:rsidR="009B22A9" w:rsidRDefault="004E5EA1" w:rsidP="00620885">
      <w:pPr>
        <w:rPr>
          <w:lang w:eastAsia="zh-CN"/>
        </w:rPr>
      </w:pPr>
      <w:r>
        <w:rPr>
          <w:rFonts w:hint="eastAsia"/>
          <w:lang w:val="zh-CN" w:eastAsia="zh-CN"/>
        </w:rPr>
        <w:t>更</w:t>
      </w:r>
      <w:r w:rsidR="00D60844">
        <w:rPr>
          <w:lang w:val="zh-CN" w:eastAsia="zh-CN"/>
        </w:rPr>
        <w:t>准确保留时间</w:t>
      </w:r>
      <w:r>
        <w:rPr>
          <w:rFonts w:hint="eastAsia"/>
          <w:lang w:val="zh-CN" w:eastAsia="zh-CN"/>
        </w:rPr>
        <w:t>的预测</w:t>
      </w:r>
      <w:r w:rsidR="00D60844">
        <w:rPr>
          <w:lang w:val="zh-CN" w:eastAsia="zh-CN"/>
        </w:rPr>
        <w:t>也</w:t>
      </w:r>
      <w:r w:rsidR="004A2EDA">
        <w:rPr>
          <w:rFonts w:hint="eastAsia"/>
          <w:lang w:val="zh-CN" w:eastAsia="zh-CN"/>
        </w:rPr>
        <w:t>能够用于</w:t>
      </w:r>
      <w:r w:rsidR="00D60844">
        <w:rPr>
          <w:lang w:val="zh-CN" w:eastAsia="zh-CN"/>
        </w:rPr>
        <w:t>峰</w:t>
      </w:r>
      <w:r w:rsidR="004A2EDA">
        <w:rPr>
          <w:rFonts w:hint="eastAsia"/>
          <w:lang w:val="zh-CN" w:eastAsia="zh-CN"/>
        </w:rPr>
        <w:t>识别</w:t>
      </w:r>
      <w:r w:rsidR="00D60844">
        <w:rPr>
          <w:lang w:val="zh-CN" w:eastAsia="zh-CN"/>
        </w:rPr>
        <w:t>验证。例如，</w:t>
      </w:r>
      <w:r w:rsidR="00044404">
        <w:rPr>
          <w:rFonts w:hint="eastAsia"/>
          <w:lang w:val="zh-CN" w:eastAsia="zh-CN"/>
        </w:rPr>
        <w:t>在一般的实验中，</w:t>
      </w:r>
      <w:r w:rsidR="005E330A">
        <w:rPr>
          <w:rFonts w:hint="eastAsia"/>
          <w:lang w:val="zh-CN" w:eastAsia="zh-CN"/>
        </w:rPr>
        <w:t>假设</w:t>
      </w:r>
      <w:r w:rsidR="00686622">
        <w:rPr>
          <w:rFonts w:hint="eastAsia"/>
          <w:lang w:val="zh-CN" w:eastAsia="zh-CN"/>
        </w:rPr>
        <w:t>色谱保留时间预测的</w:t>
      </w:r>
      <w:r w:rsidR="00686622">
        <w:rPr>
          <w:rFonts w:hint="eastAsia"/>
          <w:lang w:val="zh-CN" w:eastAsia="zh-CN"/>
        </w:rPr>
        <w:t>2</w:t>
      </w:r>
      <w:r w:rsidR="00686622">
        <w:rPr>
          <w:rFonts w:hint="eastAsia"/>
          <w:lang w:val="zh-CN" w:eastAsia="zh-CN"/>
        </w:rPr>
        <w:t>倍标准差（</w:t>
      </w:r>
      <w:r w:rsidR="00686622">
        <w:rPr>
          <w:rFonts w:hint="eastAsia"/>
          <w:lang w:val="zh-CN" w:eastAsia="zh-CN"/>
        </w:rPr>
        <w:t>2</w:t>
      </w:r>
      <w:r w:rsidR="00044404">
        <w:rPr>
          <w:lang w:val="zh-CN" w:eastAsia="zh-CN"/>
        </w:rPr>
        <w:t>σ</w:t>
      </w:r>
      <w:r w:rsidR="00044404">
        <w:rPr>
          <w:rFonts w:hint="eastAsia"/>
          <w:lang w:val="zh-CN" w:eastAsia="zh-CN"/>
        </w:rPr>
        <w:t>）</w:t>
      </w:r>
      <w:r w:rsidR="005E330A">
        <w:rPr>
          <w:rFonts w:hint="eastAsia"/>
          <w:lang w:val="zh-CN" w:eastAsia="zh-CN"/>
        </w:rPr>
        <w:t>距离平均值</w:t>
      </w:r>
      <w:r w:rsidR="00686622">
        <w:rPr>
          <w:rFonts w:hint="eastAsia"/>
          <w:lang w:val="zh-CN" w:eastAsia="zh-CN"/>
        </w:rPr>
        <w:t>是</w:t>
      </w:r>
      <w:r w:rsidR="00D60844">
        <w:rPr>
          <w:lang w:val="zh-CN" w:eastAsia="zh-CN"/>
        </w:rPr>
        <w:t xml:space="preserve">5 </w:t>
      </w:r>
      <w:r w:rsidR="00D60844">
        <w:rPr>
          <w:lang w:val="zh-CN" w:eastAsia="zh-CN"/>
        </w:rPr>
        <w:t>分钟，</w:t>
      </w:r>
      <w:r w:rsidR="00044404">
        <w:rPr>
          <w:rFonts w:hint="eastAsia"/>
          <w:lang w:val="zh-CN" w:eastAsia="zh-CN"/>
        </w:rPr>
        <w:t>如果能够</w:t>
      </w:r>
      <w:r w:rsidR="009E65E2">
        <w:rPr>
          <w:rFonts w:hint="eastAsia"/>
          <w:lang w:val="zh-CN" w:eastAsia="zh-CN"/>
        </w:rPr>
        <w:t>精确</w:t>
      </w:r>
      <w:r w:rsidR="00044404">
        <w:rPr>
          <w:rFonts w:hint="eastAsia"/>
          <w:lang w:val="zh-CN" w:eastAsia="zh-CN"/>
        </w:rPr>
        <w:t>到</w:t>
      </w:r>
      <w:r w:rsidR="00D60844">
        <w:rPr>
          <w:lang w:val="zh-CN" w:eastAsia="zh-CN"/>
        </w:rPr>
        <w:t xml:space="preserve"> 1 </w:t>
      </w:r>
      <w:r w:rsidR="00D60844">
        <w:rPr>
          <w:lang w:val="zh-CN" w:eastAsia="zh-CN"/>
        </w:rPr>
        <w:t>分钟</w:t>
      </w:r>
      <w:r w:rsidR="00044404">
        <w:rPr>
          <w:rFonts w:hint="eastAsia"/>
          <w:lang w:val="zh-CN" w:eastAsia="zh-CN"/>
        </w:rPr>
        <w:t>，</w:t>
      </w:r>
      <w:r w:rsidR="00D60844">
        <w:rPr>
          <w:lang w:val="zh-CN" w:eastAsia="zh-CN"/>
        </w:rPr>
        <w:t>将会</w:t>
      </w:r>
      <w:r w:rsidR="00044404">
        <w:rPr>
          <w:rFonts w:hint="eastAsia"/>
          <w:lang w:val="zh-CN" w:eastAsia="zh-CN"/>
        </w:rPr>
        <w:t>筛选出</w:t>
      </w:r>
      <w:r w:rsidR="00D60844">
        <w:rPr>
          <w:lang w:val="zh-CN" w:eastAsia="zh-CN"/>
        </w:rPr>
        <w:t>更多可信的候选峰。</w:t>
      </w:r>
    </w:p>
    <w:p w14:paraId="5D3AE196" w14:textId="0445683F" w:rsidR="00D6534F" w:rsidRDefault="00D6534F" w:rsidP="0072746E">
      <w:pPr>
        <w:jc w:val="both"/>
        <w:rPr>
          <w:lang w:eastAsia="zh-CN"/>
        </w:rPr>
      </w:pPr>
      <w:r>
        <w:rPr>
          <w:lang w:val="zh-CN" w:eastAsia="zh-CN"/>
        </w:rPr>
        <w:t xml:space="preserve">iRT </w:t>
      </w:r>
      <w:r>
        <w:rPr>
          <w:lang w:val="zh-CN" w:eastAsia="zh-CN"/>
        </w:rPr>
        <w:t>标准</w:t>
      </w:r>
      <w:r w:rsidR="00973E41">
        <w:rPr>
          <w:lang w:val="zh-CN"/>
        </w:rPr>
        <w:fldChar w:fldCharType="begin"/>
      </w:r>
      <w:r>
        <w:rPr>
          <w:lang w:val="zh-CN" w:eastAsia="zh-CN"/>
        </w:rPr>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973E41">
        <w:rPr>
          <w:lang w:val="zh-CN"/>
        </w:rPr>
        <w:fldChar w:fldCharType="separate"/>
      </w:r>
      <w:r>
        <w:rPr>
          <w:rFonts w:ascii="Calibri" w:hAnsi="Calibri"/>
          <w:szCs w:val="24"/>
          <w:vertAlign w:val="superscript"/>
          <w:lang w:val="zh-CN" w:eastAsia="zh-CN"/>
        </w:rPr>
        <w:t>2</w:t>
      </w:r>
      <w:r w:rsidR="00973E41">
        <w:rPr>
          <w:lang w:val="zh-CN"/>
        </w:rPr>
        <w:fldChar w:fldCharType="end"/>
      </w:r>
      <w:r>
        <w:rPr>
          <w:lang w:val="zh-CN" w:eastAsia="zh-CN"/>
        </w:rPr>
        <w:t>由我们</w:t>
      </w:r>
      <w:r w:rsidR="00977899">
        <w:rPr>
          <w:rFonts w:hint="eastAsia"/>
          <w:lang w:val="zh-CN" w:eastAsia="zh-CN"/>
        </w:rPr>
        <w:t>在</w:t>
      </w:r>
      <w:r w:rsidR="00977899">
        <w:rPr>
          <w:lang w:val="zh-CN" w:eastAsia="zh-CN"/>
        </w:rPr>
        <w:t>Biognosys</w:t>
      </w:r>
      <w:r w:rsidR="00977899">
        <w:rPr>
          <w:rFonts w:hint="eastAsia"/>
          <w:lang w:val="zh-CN" w:eastAsia="zh-CN"/>
        </w:rPr>
        <w:t xml:space="preserve"> </w:t>
      </w:r>
      <w:r w:rsidR="00977899">
        <w:rPr>
          <w:lang w:val="zh-CN" w:eastAsia="zh-CN"/>
        </w:rPr>
        <w:t>(</w:t>
      </w:r>
      <w:hyperlink r:id="rId11" w:history="1">
        <w:r w:rsidR="00977899">
          <w:rPr>
            <w:rStyle w:val="Hyperlink"/>
            <w:rFonts w:ascii="Calibri" w:hAnsi="Calibri"/>
            <w:lang w:val="zh-CN" w:eastAsia="zh-CN"/>
          </w:rPr>
          <w:t>http://www.biognosys.ch/</w:t>
        </w:r>
      </w:hyperlink>
      <w:r w:rsidR="00977899">
        <w:rPr>
          <w:lang w:val="zh-CN" w:eastAsia="zh-CN"/>
        </w:rPr>
        <w:t>)</w:t>
      </w:r>
      <w:r w:rsidR="00977899">
        <w:rPr>
          <w:rFonts w:hint="eastAsia"/>
          <w:lang w:val="zh-CN" w:eastAsia="zh-CN"/>
        </w:rPr>
        <w:t>的</w:t>
      </w:r>
      <w:r>
        <w:rPr>
          <w:lang w:val="zh-CN" w:eastAsia="zh-CN"/>
        </w:rPr>
        <w:t>合作者</w:t>
      </w:r>
      <w:r>
        <w:rPr>
          <w:lang w:val="zh-CN" w:eastAsia="zh-CN"/>
        </w:rPr>
        <w:t xml:space="preserve"> </w:t>
      </w:r>
      <w:r>
        <w:rPr>
          <w:lang w:val="zh-CN" w:eastAsia="zh-CN"/>
        </w:rPr>
        <w:t>提出，</w:t>
      </w:r>
      <w:r w:rsidR="00C36232">
        <w:rPr>
          <w:rFonts w:hint="eastAsia"/>
          <w:lang w:val="zh-CN" w:eastAsia="zh-CN"/>
        </w:rPr>
        <w:t>在</w:t>
      </w:r>
      <w:r w:rsidR="00C36232">
        <w:rPr>
          <w:lang w:val="zh-CN" w:eastAsia="zh-CN"/>
        </w:rPr>
        <w:t xml:space="preserve">Skyline 1.2 </w:t>
      </w:r>
      <w:r w:rsidR="00C36232">
        <w:rPr>
          <w:lang w:val="zh-CN" w:eastAsia="zh-CN"/>
        </w:rPr>
        <w:t>版</w:t>
      </w:r>
      <w:r w:rsidR="00C36232">
        <w:rPr>
          <w:rFonts w:hint="eastAsia"/>
          <w:lang w:val="zh-CN" w:eastAsia="zh-CN"/>
        </w:rPr>
        <w:t>就已经</w:t>
      </w:r>
      <w:r w:rsidR="00C36232">
        <w:rPr>
          <w:lang w:val="zh-CN" w:eastAsia="zh-CN"/>
        </w:rPr>
        <w:t>支持</w:t>
      </w:r>
      <w:r w:rsidR="00C36232">
        <w:rPr>
          <w:rFonts w:hint="eastAsia"/>
          <w:lang w:val="zh-CN" w:eastAsia="zh-CN"/>
        </w:rPr>
        <w:t>，</w:t>
      </w:r>
      <w:r w:rsidR="00C36232">
        <w:rPr>
          <w:lang w:val="zh-CN" w:eastAsia="zh-CN"/>
        </w:rPr>
        <w:t>该标准</w:t>
      </w:r>
      <w:r>
        <w:rPr>
          <w:lang w:val="zh-CN" w:eastAsia="zh-CN"/>
        </w:rPr>
        <w:t>可实现</w:t>
      </w:r>
      <w:r w:rsidR="00C05765">
        <w:rPr>
          <w:rFonts w:hint="eastAsia"/>
          <w:lang w:val="zh-CN" w:eastAsia="zh-CN"/>
        </w:rPr>
        <w:t>高精度以及</w:t>
      </w:r>
      <w:r w:rsidR="00C36232">
        <w:rPr>
          <w:rFonts w:hint="eastAsia"/>
          <w:lang w:val="zh-CN" w:eastAsia="zh-CN"/>
        </w:rPr>
        <w:t>具有很好</w:t>
      </w:r>
      <w:r>
        <w:rPr>
          <w:lang w:val="zh-CN" w:eastAsia="zh-CN"/>
        </w:rPr>
        <w:t>可移植性</w:t>
      </w:r>
      <w:r w:rsidR="00C36232">
        <w:rPr>
          <w:rFonts w:hint="eastAsia"/>
          <w:lang w:val="zh-CN" w:eastAsia="zh-CN"/>
        </w:rPr>
        <w:t>的肽段色谱保留时间预测</w:t>
      </w:r>
      <w:r>
        <w:rPr>
          <w:lang w:val="zh-CN" w:eastAsia="zh-CN"/>
        </w:rPr>
        <w:t>。在本教程中，您</w:t>
      </w:r>
      <w:r w:rsidR="00855D62">
        <w:rPr>
          <w:rFonts w:hint="eastAsia"/>
          <w:lang w:val="zh-CN" w:eastAsia="zh-CN"/>
        </w:rPr>
        <w:t>会学习</w:t>
      </w:r>
      <w:r w:rsidR="00BD4F95">
        <w:rPr>
          <w:rFonts w:hint="eastAsia"/>
          <w:lang w:val="zh-CN" w:eastAsia="zh-CN"/>
        </w:rPr>
        <w:t>到</w:t>
      </w:r>
      <w:r w:rsidR="00855D62">
        <w:rPr>
          <w:rFonts w:hint="eastAsia"/>
          <w:lang w:val="zh-CN" w:eastAsia="zh-CN"/>
        </w:rPr>
        <w:t>如何将</w:t>
      </w:r>
      <w:r>
        <w:rPr>
          <w:lang w:val="zh-CN" w:eastAsia="zh-CN"/>
        </w:rPr>
        <w:t>30</w:t>
      </w:r>
      <w:r>
        <w:rPr>
          <w:lang w:val="zh-CN" w:eastAsia="zh-CN"/>
        </w:rPr>
        <w:t>分钟</w:t>
      </w:r>
      <w:r w:rsidR="00B71317">
        <w:rPr>
          <w:rFonts w:hint="eastAsia"/>
          <w:lang w:val="zh-CN" w:eastAsia="zh-CN"/>
        </w:rPr>
        <w:t>色谱</w:t>
      </w:r>
      <w:r w:rsidR="00855D62">
        <w:rPr>
          <w:rFonts w:hint="eastAsia"/>
          <w:lang w:val="zh-CN" w:eastAsia="zh-CN"/>
        </w:rPr>
        <w:t>梯度上</w:t>
      </w:r>
      <w:r w:rsidR="00B71317">
        <w:rPr>
          <w:lang w:val="zh-CN" w:eastAsia="zh-CN"/>
        </w:rPr>
        <w:t>测定</w:t>
      </w:r>
      <w:r w:rsidR="00855D62">
        <w:rPr>
          <w:rFonts w:hint="eastAsia"/>
          <w:lang w:val="zh-CN" w:eastAsia="zh-CN"/>
        </w:rPr>
        <w:t>得到的色谱保留时间</w:t>
      </w:r>
      <w:r w:rsidR="00B71317">
        <w:rPr>
          <w:rFonts w:hint="eastAsia"/>
          <w:lang w:val="zh-CN" w:eastAsia="zh-CN"/>
        </w:rPr>
        <w:t>存储</w:t>
      </w:r>
      <w:r w:rsidR="00855D62">
        <w:rPr>
          <w:rFonts w:hint="eastAsia"/>
          <w:lang w:val="zh-CN" w:eastAsia="zh-CN"/>
        </w:rPr>
        <w:t>为</w:t>
      </w:r>
      <w:r w:rsidR="00B71317">
        <w:rPr>
          <w:lang w:val="zh-CN" w:eastAsia="zh-CN"/>
        </w:rPr>
        <w:t>iRT</w:t>
      </w:r>
      <w:r w:rsidR="00B71317">
        <w:rPr>
          <w:lang w:val="zh-CN" w:eastAsia="zh-CN"/>
        </w:rPr>
        <w:t>值</w:t>
      </w:r>
      <w:r w:rsidR="00B71317">
        <w:rPr>
          <w:rFonts w:hint="eastAsia"/>
          <w:lang w:val="zh-CN" w:eastAsia="zh-CN"/>
        </w:rPr>
        <w:t>，</w:t>
      </w:r>
      <w:r w:rsidR="00855D62">
        <w:rPr>
          <w:rFonts w:hint="eastAsia"/>
          <w:lang w:val="zh-CN" w:eastAsia="zh-CN"/>
        </w:rPr>
        <w:t>然后用这些</w:t>
      </w:r>
      <w:r w:rsidR="00855D62">
        <w:rPr>
          <w:rFonts w:hint="eastAsia"/>
          <w:lang w:val="zh-CN" w:eastAsia="zh-CN"/>
        </w:rPr>
        <w:t>iRT</w:t>
      </w:r>
      <w:r w:rsidR="00855D62">
        <w:rPr>
          <w:rFonts w:hint="eastAsia"/>
          <w:lang w:val="zh-CN" w:eastAsia="zh-CN"/>
        </w:rPr>
        <w:t>值</w:t>
      </w:r>
      <w:r w:rsidR="00B71317">
        <w:rPr>
          <w:rFonts w:hint="eastAsia"/>
          <w:lang w:val="zh-CN" w:eastAsia="zh-CN"/>
        </w:rPr>
        <w:t>来为</w:t>
      </w:r>
      <w:r w:rsidR="00B71317">
        <w:rPr>
          <w:lang w:val="zh-CN" w:eastAsia="zh-CN"/>
        </w:rPr>
        <w:t xml:space="preserve">90 </w:t>
      </w:r>
      <w:r w:rsidR="00B71317">
        <w:rPr>
          <w:lang w:val="zh-CN" w:eastAsia="zh-CN"/>
        </w:rPr>
        <w:t>分钟</w:t>
      </w:r>
      <w:r w:rsidR="00855D62">
        <w:rPr>
          <w:rFonts w:hint="eastAsia"/>
          <w:lang w:val="zh-CN" w:eastAsia="zh-CN"/>
        </w:rPr>
        <w:t>色谱</w:t>
      </w:r>
      <w:r w:rsidR="00B71317">
        <w:rPr>
          <w:lang w:val="zh-CN" w:eastAsia="zh-CN"/>
        </w:rPr>
        <w:t>梯度</w:t>
      </w:r>
      <w:r w:rsidR="00B71317">
        <w:rPr>
          <w:rFonts w:hint="eastAsia"/>
          <w:lang w:val="zh-CN" w:eastAsia="zh-CN"/>
        </w:rPr>
        <w:t>的实验分析设计</w:t>
      </w:r>
      <w:r w:rsidR="00B71317">
        <w:rPr>
          <w:lang w:val="zh-CN" w:eastAsia="zh-CN"/>
        </w:rPr>
        <w:t>靶向方法</w:t>
      </w:r>
      <w:r w:rsidR="00B71317">
        <w:rPr>
          <w:rFonts w:hint="eastAsia"/>
          <w:lang w:val="zh-CN" w:eastAsia="zh-CN"/>
        </w:rPr>
        <w:t>。</w:t>
      </w:r>
      <w:r>
        <w:rPr>
          <w:lang w:val="zh-CN" w:eastAsia="zh-CN"/>
        </w:rPr>
        <w:t>您还将了解</w:t>
      </w:r>
      <w:r w:rsidR="002521CE">
        <w:rPr>
          <w:rFonts w:hint="eastAsia"/>
          <w:lang w:val="zh-CN" w:eastAsia="zh-CN"/>
        </w:rPr>
        <w:t>更小的</w:t>
      </w:r>
      <w:r>
        <w:rPr>
          <w:lang w:val="zh-CN" w:eastAsia="zh-CN"/>
        </w:rPr>
        <w:t>iRT</w:t>
      </w:r>
      <w:r w:rsidR="00471175">
        <w:rPr>
          <w:rFonts w:hint="eastAsia"/>
          <w:lang w:val="zh-CN" w:eastAsia="zh-CN"/>
        </w:rPr>
        <w:t>预测误差</w:t>
      </w:r>
      <w:r w:rsidR="002521CE">
        <w:rPr>
          <w:rFonts w:hint="eastAsia"/>
          <w:lang w:val="zh-CN" w:eastAsia="zh-CN"/>
        </w:rPr>
        <w:t>会</w:t>
      </w:r>
      <w:r w:rsidR="00471175">
        <w:rPr>
          <w:rFonts w:hint="eastAsia"/>
          <w:lang w:val="zh-CN" w:eastAsia="zh-CN"/>
        </w:rPr>
        <w:t>提高</w:t>
      </w:r>
      <w:r w:rsidR="00471175">
        <w:rPr>
          <w:lang w:val="zh-CN" w:eastAsia="zh-CN"/>
        </w:rPr>
        <w:t>峰</w:t>
      </w:r>
      <w:r w:rsidR="002521CE">
        <w:rPr>
          <w:rFonts w:hint="eastAsia"/>
          <w:lang w:val="zh-CN" w:eastAsia="zh-CN"/>
        </w:rPr>
        <w:t>鉴定</w:t>
      </w:r>
      <w:r>
        <w:rPr>
          <w:lang w:val="zh-CN" w:eastAsia="zh-CN"/>
        </w:rPr>
        <w:t>的可靠性。此外，您还将</w:t>
      </w:r>
      <w:r w:rsidR="00471175">
        <w:rPr>
          <w:rFonts w:hint="eastAsia"/>
          <w:lang w:val="zh-CN" w:eastAsia="zh-CN"/>
        </w:rPr>
        <w:t>学</w:t>
      </w:r>
      <w:r>
        <w:rPr>
          <w:lang w:val="zh-CN" w:eastAsia="zh-CN"/>
        </w:rPr>
        <w:t>会</w:t>
      </w:r>
      <w:r w:rsidR="00471175">
        <w:rPr>
          <w:rFonts w:hint="eastAsia"/>
          <w:lang w:val="zh-CN" w:eastAsia="zh-CN"/>
        </w:rPr>
        <w:t>如何</w:t>
      </w:r>
      <w:r>
        <w:rPr>
          <w:lang w:val="zh-CN" w:eastAsia="zh-CN"/>
        </w:rPr>
        <w:t>把数据依赖型采集</w:t>
      </w:r>
      <w:r>
        <w:rPr>
          <w:lang w:val="zh-CN" w:eastAsia="zh-CN"/>
        </w:rPr>
        <w:t xml:space="preserve"> (DDA) </w:t>
      </w:r>
      <w:r>
        <w:rPr>
          <w:lang w:val="zh-CN" w:eastAsia="zh-CN"/>
        </w:rPr>
        <w:t>实验</w:t>
      </w:r>
      <w:r w:rsidR="00471175">
        <w:rPr>
          <w:rFonts w:hint="eastAsia"/>
          <w:lang w:val="zh-CN" w:eastAsia="zh-CN"/>
        </w:rPr>
        <w:t>图谱库中的</w:t>
      </w:r>
      <w:r>
        <w:rPr>
          <w:lang w:val="zh-CN" w:eastAsia="zh-CN"/>
        </w:rPr>
        <w:t>肽</w:t>
      </w:r>
      <w:r w:rsidR="00471175">
        <w:rPr>
          <w:rFonts w:hint="eastAsia"/>
          <w:lang w:val="zh-CN" w:eastAsia="zh-CN"/>
        </w:rPr>
        <w:t>段</w:t>
      </w:r>
      <w:r>
        <w:rPr>
          <w:lang w:val="zh-CN" w:eastAsia="zh-CN"/>
        </w:rPr>
        <w:t>保留时间转化为</w:t>
      </w:r>
      <w:r>
        <w:rPr>
          <w:lang w:val="zh-CN" w:eastAsia="zh-CN"/>
        </w:rPr>
        <w:t xml:space="preserve"> iRT </w:t>
      </w:r>
      <w:r>
        <w:rPr>
          <w:lang w:val="zh-CN" w:eastAsia="zh-CN"/>
        </w:rPr>
        <w:t>值</w:t>
      </w:r>
      <w:r w:rsidR="00471175">
        <w:rPr>
          <w:rFonts w:hint="eastAsia"/>
          <w:lang w:val="zh-CN" w:eastAsia="zh-CN"/>
        </w:rPr>
        <w:t>。这样</w:t>
      </w:r>
      <w:r>
        <w:rPr>
          <w:lang w:val="zh-CN" w:eastAsia="zh-CN"/>
        </w:rPr>
        <w:t>，可以</w:t>
      </w:r>
      <w:r w:rsidR="00471175">
        <w:rPr>
          <w:rFonts w:hint="eastAsia"/>
          <w:lang w:val="zh-CN" w:eastAsia="zh-CN"/>
        </w:rPr>
        <w:t>直接利用探索性实验分析中的</w:t>
      </w:r>
      <w:r w:rsidR="00F5000A">
        <w:rPr>
          <w:rFonts w:hint="eastAsia"/>
          <w:lang w:val="zh-CN" w:eastAsia="zh-CN"/>
        </w:rPr>
        <w:t>肽段保留时间信息</w:t>
      </w:r>
      <w:r w:rsidR="00471175">
        <w:rPr>
          <w:rFonts w:hint="eastAsia"/>
          <w:lang w:val="zh-CN" w:eastAsia="zh-CN"/>
        </w:rPr>
        <w:t>，来设计</w:t>
      </w:r>
      <w:r>
        <w:rPr>
          <w:lang w:val="zh-CN" w:eastAsia="zh-CN"/>
        </w:rPr>
        <w:t>排靶向实验。</w:t>
      </w:r>
      <w:r w:rsidR="00471175">
        <w:rPr>
          <w:rFonts w:hint="eastAsia"/>
          <w:lang w:val="zh-CN" w:eastAsia="zh-CN"/>
        </w:rPr>
        <w:t>当然，这仅仅需要一次校正</w:t>
      </w:r>
      <w:r w:rsidR="00F5000A">
        <w:rPr>
          <w:rFonts w:hint="eastAsia"/>
          <w:lang w:val="zh-CN" w:eastAsia="zh-CN"/>
        </w:rPr>
        <w:t>进样实验</w:t>
      </w:r>
      <w:r w:rsidR="00471175">
        <w:rPr>
          <w:rFonts w:hint="eastAsia"/>
          <w:lang w:val="zh-CN" w:eastAsia="zh-CN"/>
        </w:rPr>
        <w:t>。</w:t>
      </w:r>
    </w:p>
    <w:p w14:paraId="563F6F41" w14:textId="77777777" w:rsidR="00955B27" w:rsidRDefault="00955B27" w:rsidP="00955B27">
      <w:pPr>
        <w:pStyle w:val="Heading1"/>
        <w:rPr>
          <w:lang w:eastAsia="zh-CN"/>
        </w:rPr>
      </w:pPr>
      <w:r>
        <w:rPr>
          <w:lang w:val="zh-CN" w:eastAsia="zh-CN"/>
        </w:rPr>
        <w:t>入门指南</w:t>
      </w:r>
    </w:p>
    <w:p w14:paraId="482915D5" w14:textId="6CA7933D" w:rsidR="00955B27" w:rsidRDefault="00E95C6F" w:rsidP="00955B27">
      <w:pPr>
        <w:rPr>
          <w:lang w:eastAsia="zh-CN"/>
        </w:rPr>
      </w:pPr>
      <w:r>
        <w:rPr>
          <w:rFonts w:hint="eastAsia"/>
          <w:lang w:val="zh-CN" w:eastAsia="zh-CN"/>
        </w:rPr>
        <w:t>为了</w:t>
      </w:r>
      <w:r w:rsidR="00955B27">
        <w:rPr>
          <w:lang w:val="zh-CN" w:eastAsia="zh-CN"/>
        </w:rPr>
        <w:t>开始本教程，请</w:t>
      </w:r>
      <w:r>
        <w:rPr>
          <w:rFonts w:hint="eastAsia"/>
          <w:lang w:val="zh-CN" w:eastAsia="zh-CN"/>
        </w:rPr>
        <w:t>首先</w:t>
      </w:r>
      <w:r w:rsidR="00955B27">
        <w:rPr>
          <w:lang w:val="zh-CN" w:eastAsia="zh-CN"/>
        </w:rPr>
        <w:t>下载</w:t>
      </w:r>
      <w:r w:rsidR="00C73E25">
        <w:rPr>
          <w:rFonts w:hint="eastAsia"/>
          <w:lang w:val="zh-CN" w:eastAsia="zh-CN"/>
        </w:rPr>
        <w:t>以下</w:t>
      </w:r>
      <w:r w:rsidR="00955B27">
        <w:rPr>
          <w:lang w:val="zh-CN" w:eastAsia="zh-CN"/>
        </w:rPr>
        <w:t xml:space="preserve"> ZIP </w:t>
      </w:r>
      <w:r w:rsidR="00955B27">
        <w:rPr>
          <w:lang w:val="zh-CN" w:eastAsia="zh-CN"/>
        </w:rPr>
        <w:t>文件：</w:t>
      </w:r>
    </w:p>
    <w:p w14:paraId="34A5EC52" w14:textId="77777777" w:rsidR="00955B27" w:rsidRDefault="00D73B50" w:rsidP="00955B27">
      <w:hyperlink r:id="rId12" w:history="1">
        <w:r w:rsidR="003525E5" w:rsidRPr="0072746E">
          <w:rPr>
            <w:rStyle w:val="Hyperlink"/>
          </w:rPr>
          <w:t>https://skyline.gs.washington.edu/tutorials/iRT.zip</w:t>
        </w:r>
      </w:hyperlink>
      <w:r w:rsidR="003525E5" w:rsidRPr="0072746E">
        <w:t xml:space="preserve"> </w:t>
      </w:r>
    </w:p>
    <w:p w14:paraId="1CCE10E7" w14:textId="0692C18F" w:rsidR="00955B27" w:rsidRPr="00B00F23" w:rsidRDefault="00955B27" w:rsidP="00955B27">
      <w:pPr>
        <w:rPr>
          <w:lang w:eastAsia="zh-CN"/>
        </w:rPr>
      </w:pPr>
      <w:r>
        <w:rPr>
          <w:lang w:val="zh-CN" w:eastAsia="zh-CN"/>
        </w:rPr>
        <w:t>将其中的文件解压到您的电脑</w:t>
      </w:r>
      <w:r w:rsidR="00AE2118">
        <w:rPr>
          <w:rFonts w:hint="eastAsia"/>
          <w:lang w:val="zh-CN" w:eastAsia="zh-CN"/>
        </w:rPr>
        <w:t>上的</w:t>
      </w:r>
      <w:r w:rsidR="00DE040D">
        <w:rPr>
          <w:rFonts w:hint="eastAsia"/>
          <w:lang w:val="zh-CN" w:eastAsia="zh-CN"/>
        </w:rPr>
        <w:t>某个</w:t>
      </w:r>
      <w:r>
        <w:rPr>
          <w:lang w:val="zh-CN" w:eastAsia="zh-CN"/>
        </w:rPr>
        <w:t>文件夹，如：</w:t>
      </w:r>
    </w:p>
    <w:p w14:paraId="0E53CF3B" w14:textId="77777777" w:rsidR="00955B27" w:rsidRPr="00B00F23" w:rsidRDefault="00955B27" w:rsidP="00955B27">
      <w:r w:rsidRPr="00B00F23">
        <w:t>C:\Users\brendanx\Documents</w:t>
      </w:r>
    </w:p>
    <w:p w14:paraId="16CCF6D4" w14:textId="491413DF" w:rsidR="00955B27" w:rsidRPr="00832CB9" w:rsidRDefault="00955B27" w:rsidP="00955B27">
      <w:pPr>
        <w:rPr>
          <w:lang w:val="fr-FR" w:eastAsia="zh-CN"/>
        </w:rPr>
      </w:pPr>
      <w:r>
        <w:rPr>
          <w:lang w:val="zh-CN" w:eastAsia="zh-CN"/>
        </w:rPr>
        <w:lastRenderedPageBreak/>
        <w:t>这将创建一个新</w:t>
      </w:r>
      <w:r w:rsidR="00AE2118">
        <w:rPr>
          <w:rFonts w:hint="eastAsia"/>
          <w:lang w:val="zh-CN" w:eastAsia="zh-CN"/>
        </w:rPr>
        <w:t>的</w:t>
      </w:r>
      <w:r>
        <w:rPr>
          <w:lang w:val="zh-CN" w:eastAsia="zh-CN"/>
        </w:rPr>
        <w:t>文件夹</w:t>
      </w:r>
      <w:r w:rsidRPr="0072746E">
        <w:rPr>
          <w:rFonts w:hint="eastAsia"/>
          <w:lang w:val="fr-FR" w:eastAsia="zh-CN"/>
        </w:rPr>
        <w:t>：</w:t>
      </w:r>
    </w:p>
    <w:p w14:paraId="28B909C9" w14:textId="77777777" w:rsidR="00955B27" w:rsidRPr="00832CB9" w:rsidRDefault="00955B27" w:rsidP="00955B27">
      <w:pPr>
        <w:rPr>
          <w:lang w:val="fr-FR"/>
        </w:rPr>
      </w:pPr>
      <w:r w:rsidRPr="0072746E">
        <w:rPr>
          <w:lang w:val="fr-FR"/>
        </w:rPr>
        <w:t>C:\Users\brendanx\Documents\iRT</w:t>
      </w:r>
    </w:p>
    <w:p w14:paraId="0A61148D" w14:textId="283152C0" w:rsidR="00955B27" w:rsidRPr="00832CB9" w:rsidRDefault="00011755" w:rsidP="00955B27">
      <w:pPr>
        <w:rPr>
          <w:lang w:val="fr-FR"/>
        </w:rPr>
      </w:pPr>
      <w:r>
        <w:rPr>
          <w:rFonts w:hint="eastAsia"/>
          <w:lang w:val="zh-CN" w:eastAsia="zh-CN"/>
        </w:rPr>
        <w:t>该文件夹</w:t>
      </w:r>
      <w:r>
        <w:rPr>
          <w:lang w:val="zh-CN" w:eastAsia="zh-CN"/>
        </w:rPr>
        <w:t>包含</w:t>
      </w:r>
      <w:r>
        <w:rPr>
          <w:rFonts w:hint="eastAsia"/>
          <w:lang w:val="zh-CN" w:eastAsia="zh-CN"/>
        </w:rPr>
        <w:t>了</w:t>
      </w:r>
      <w:r>
        <w:rPr>
          <w:lang w:val="zh-CN" w:eastAsia="zh-CN"/>
        </w:rPr>
        <w:t>本教程所需</w:t>
      </w:r>
      <w:r>
        <w:rPr>
          <w:rFonts w:hint="eastAsia"/>
          <w:lang w:val="zh-CN" w:eastAsia="zh-CN"/>
        </w:rPr>
        <w:t>要的全部</w:t>
      </w:r>
      <w:r>
        <w:rPr>
          <w:lang w:val="zh-CN" w:eastAsia="zh-CN"/>
        </w:rPr>
        <w:t>文件</w:t>
      </w:r>
      <w:r w:rsidR="00955B27">
        <w:rPr>
          <w:lang w:val="zh-CN" w:eastAsia="zh-CN"/>
        </w:rPr>
        <w:t>。</w:t>
      </w:r>
      <w:r w:rsidR="00955B27">
        <w:rPr>
          <w:lang w:val="zh-CN"/>
        </w:rPr>
        <w:t>在</w:t>
      </w:r>
      <w:r w:rsidR="00955B27" w:rsidRPr="0072746E">
        <w:rPr>
          <w:lang w:val="fr-FR"/>
        </w:rPr>
        <w:t>Windows Explorer</w:t>
      </w:r>
      <w:r w:rsidR="00955B27">
        <w:rPr>
          <w:lang w:val="zh-CN"/>
        </w:rPr>
        <w:t>中双击此文件夹中的</w:t>
      </w:r>
      <w:r w:rsidR="00955B27" w:rsidRPr="0072746E">
        <w:rPr>
          <w:lang w:val="fr-FR"/>
        </w:rPr>
        <w:t>“iRT-C18 Standard.sky”</w:t>
      </w:r>
      <w:r w:rsidR="00955B27">
        <w:rPr>
          <w:lang w:val="zh-CN"/>
        </w:rPr>
        <w:t>文件</w:t>
      </w:r>
      <w:r w:rsidR="00955B27" w:rsidRPr="0072746E">
        <w:rPr>
          <w:rFonts w:hint="eastAsia"/>
          <w:lang w:val="fr-FR"/>
        </w:rPr>
        <w:t>，</w:t>
      </w:r>
      <w:r w:rsidR="00955B27">
        <w:rPr>
          <w:lang w:val="zh-CN"/>
        </w:rPr>
        <w:t>或通过单击</w:t>
      </w:r>
      <w:r w:rsidR="00955B27" w:rsidRPr="0072746E">
        <w:rPr>
          <w:lang w:val="fr-FR"/>
        </w:rPr>
        <w:t xml:space="preserve"> Skyline “</w:t>
      </w:r>
      <w:r w:rsidR="00955B27">
        <w:rPr>
          <w:lang w:val="zh-CN"/>
        </w:rPr>
        <w:t>文件</w:t>
      </w:r>
      <w:r w:rsidR="00955B27" w:rsidRPr="0072746E">
        <w:rPr>
          <w:lang w:val="fr-FR"/>
        </w:rPr>
        <w:t>”</w:t>
      </w:r>
      <w:r w:rsidR="00955B27">
        <w:rPr>
          <w:lang w:val="zh-CN"/>
        </w:rPr>
        <w:t>菜单中的</w:t>
      </w:r>
      <w:r w:rsidR="00955B27" w:rsidRPr="0072746E">
        <w:rPr>
          <w:lang w:val="fr-FR"/>
        </w:rPr>
        <w:t>“</w:t>
      </w:r>
      <w:r w:rsidR="00955B27">
        <w:rPr>
          <w:lang w:val="zh-CN"/>
        </w:rPr>
        <w:t>打开</w:t>
      </w:r>
      <w:r w:rsidR="00955B27" w:rsidRPr="0072746E">
        <w:rPr>
          <w:lang w:val="fr-FR"/>
        </w:rPr>
        <w:t>”</w:t>
      </w:r>
      <w:r w:rsidR="00955B27" w:rsidRPr="0072746E">
        <w:rPr>
          <w:rFonts w:hint="eastAsia"/>
          <w:lang w:val="fr-FR"/>
        </w:rPr>
        <w:t>，</w:t>
      </w:r>
      <w:r w:rsidR="00955B27">
        <w:rPr>
          <w:lang w:val="zh-CN"/>
        </w:rPr>
        <w:t>均可打开该文件。</w:t>
      </w:r>
    </w:p>
    <w:p w14:paraId="2BEF7E2A" w14:textId="77777777" w:rsidR="0066428B" w:rsidRPr="00832CB9" w:rsidRDefault="00FF5076" w:rsidP="0066428B">
      <w:pPr>
        <w:pStyle w:val="Heading1"/>
        <w:rPr>
          <w:lang w:val="fr-FR" w:eastAsia="zh-CN"/>
        </w:rPr>
      </w:pPr>
      <w:r>
        <w:rPr>
          <w:lang w:val="zh-CN" w:eastAsia="zh-CN"/>
        </w:rPr>
        <w:t>校准</w:t>
      </w:r>
      <w:r>
        <w:rPr>
          <w:lang w:val="zh-CN" w:eastAsia="zh-CN"/>
        </w:rPr>
        <w:t xml:space="preserve"> iRT </w:t>
      </w:r>
      <w:r>
        <w:rPr>
          <w:lang w:val="zh-CN" w:eastAsia="zh-CN"/>
        </w:rPr>
        <w:t>计算器</w:t>
      </w:r>
    </w:p>
    <w:p w14:paraId="21FAC0D9" w14:textId="1DBF2E2F" w:rsidR="00A30450" w:rsidRDefault="00493580" w:rsidP="0092367B">
      <w:pPr>
        <w:rPr>
          <w:lang w:eastAsia="zh-CN"/>
        </w:rPr>
      </w:pPr>
      <w:r>
        <w:rPr>
          <w:rFonts w:hint="eastAsia"/>
          <w:lang w:val="zh-CN" w:eastAsia="zh-CN"/>
        </w:rPr>
        <w:t>虽然在</w:t>
      </w:r>
      <w:r w:rsidR="00761963">
        <w:rPr>
          <w:lang w:val="zh-CN" w:eastAsia="zh-CN"/>
        </w:rPr>
        <w:t>本教程</w:t>
      </w:r>
      <w:r>
        <w:rPr>
          <w:rFonts w:hint="eastAsia"/>
          <w:lang w:val="zh-CN" w:eastAsia="zh-CN"/>
        </w:rPr>
        <w:t>中，您将</w:t>
      </w:r>
      <w:r w:rsidR="009D276D">
        <w:rPr>
          <w:rFonts w:hint="eastAsia"/>
          <w:lang w:val="zh-CN" w:eastAsia="zh-CN"/>
        </w:rPr>
        <w:t>仅仅</w:t>
      </w:r>
      <w:r w:rsidR="009D276D">
        <w:rPr>
          <w:lang w:val="zh-CN" w:eastAsia="zh-CN"/>
        </w:rPr>
        <w:t>使用</w:t>
      </w:r>
      <w:r w:rsidR="009D276D">
        <w:rPr>
          <w:lang w:val="zh-CN" w:eastAsia="zh-CN"/>
        </w:rPr>
        <w:t xml:space="preserve"> </w:t>
      </w:r>
      <w:r w:rsidR="00761963">
        <w:rPr>
          <w:lang w:val="zh-CN" w:eastAsia="zh-CN"/>
        </w:rPr>
        <w:t>Biognosys</w:t>
      </w:r>
      <w:r w:rsidR="009D276D">
        <w:rPr>
          <w:lang w:val="zh-CN" w:eastAsia="zh-CN"/>
        </w:rPr>
        <w:t>定义的</w:t>
      </w:r>
      <w:r w:rsidR="009D276D">
        <w:rPr>
          <w:lang w:val="zh-CN" w:eastAsia="zh-CN"/>
        </w:rPr>
        <w:t xml:space="preserve"> iRT-C18</w:t>
      </w:r>
      <w:r w:rsidR="00761963">
        <w:rPr>
          <w:lang w:val="zh-CN" w:eastAsia="zh-CN"/>
        </w:rPr>
        <w:t>标准</w:t>
      </w:r>
      <w:r>
        <w:rPr>
          <w:rFonts w:hint="eastAsia"/>
          <w:lang w:val="zh-CN" w:eastAsia="zh-CN"/>
        </w:rPr>
        <w:t>以及标准</w:t>
      </w:r>
      <w:r w:rsidR="009D276D">
        <w:rPr>
          <w:lang w:val="zh-CN" w:eastAsia="zh-CN"/>
        </w:rPr>
        <w:t>肽</w:t>
      </w:r>
      <w:r w:rsidR="009D276D">
        <w:rPr>
          <w:rFonts w:hint="eastAsia"/>
          <w:lang w:val="zh-CN" w:eastAsia="zh-CN"/>
        </w:rPr>
        <w:t>段</w:t>
      </w:r>
      <w:r w:rsidR="00397D96">
        <w:rPr>
          <w:rFonts w:hint="eastAsia"/>
          <w:lang w:val="zh-CN" w:eastAsia="zh-CN"/>
        </w:rPr>
        <w:t>混合物</w:t>
      </w:r>
      <w:r w:rsidR="00761963">
        <w:rPr>
          <w:lang w:val="zh-CN" w:eastAsia="zh-CN"/>
        </w:rPr>
        <w:t xml:space="preserve"> (</w:t>
      </w:r>
      <w:hyperlink r:id="rId13" w:history="1">
        <w:r w:rsidR="00761963">
          <w:rPr>
            <w:rStyle w:val="Hyperlink"/>
            <w:lang w:val="zh-CN" w:eastAsia="zh-CN"/>
          </w:rPr>
          <w:t>http://www.biognosys.ch/products/rt-kit.html</w:t>
        </w:r>
      </w:hyperlink>
      <w:r w:rsidR="00761963">
        <w:rPr>
          <w:lang w:val="zh-CN" w:eastAsia="zh-CN"/>
        </w:rPr>
        <w:t>)</w:t>
      </w:r>
      <w:r w:rsidR="00761963">
        <w:rPr>
          <w:lang w:val="zh-CN" w:eastAsia="zh-CN"/>
        </w:rPr>
        <w:t>，但</w:t>
      </w:r>
      <w:r w:rsidR="00761963">
        <w:rPr>
          <w:lang w:val="zh-CN" w:eastAsia="zh-CN"/>
        </w:rPr>
        <w:t>iRT</w:t>
      </w:r>
      <w:r w:rsidR="00761963">
        <w:rPr>
          <w:lang w:val="zh-CN" w:eastAsia="zh-CN"/>
        </w:rPr>
        <w:t>本身是一</w:t>
      </w:r>
      <w:r w:rsidR="009D276D">
        <w:rPr>
          <w:rFonts w:hint="eastAsia"/>
          <w:lang w:val="zh-CN" w:eastAsia="zh-CN"/>
        </w:rPr>
        <w:t>个</w:t>
      </w:r>
      <w:r w:rsidR="00761963">
        <w:rPr>
          <w:lang w:val="zh-CN" w:eastAsia="zh-CN"/>
        </w:rPr>
        <w:t>通用概念，</w:t>
      </w:r>
      <w:r w:rsidR="009D276D">
        <w:rPr>
          <w:rFonts w:hint="eastAsia"/>
          <w:lang w:val="zh-CN" w:eastAsia="zh-CN"/>
        </w:rPr>
        <w:t>可以用</w:t>
      </w:r>
      <w:r>
        <w:rPr>
          <w:rFonts w:hint="eastAsia"/>
          <w:lang w:val="zh-CN" w:eastAsia="zh-CN"/>
        </w:rPr>
        <w:t>于</w:t>
      </w:r>
      <w:r w:rsidR="009D276D">
        <w:rPr>
          <w:rFonts w:hint="eastAsia"/>
          <w:lang w:val="zh-CN" w:eastAsia="zh-CN"/>
        </w:rPr>
        <w:t>任意易于检测</w:t>
      </w:r>
      <w:r>
        <w:rPr>
          <w:rFonts w:hint="eastAsia"/>
          <w:lang w:val="zh-CN" w:eastAsia="zh-CN"/>
        </w:rPr>
        <w:t>并且覆盖您所使用的色谱分离梯度</w:t>
      </w:r>
      <w:r w:rsidR="009D276D">
        <w:rPr>
          <w:rFonts w:hint="eastAsia"/>
          <w:lang w:val="zh-CN" w:eastAsia="zh-CN"/>
        </w:rPr>
        <w:t>的标准肽段混合物。在对</w:t>
      </w:r>
      <w:r w:rsidR="00761963">
        <w:rPr>
          <w:lang w:val="zh-CN" w:eastAsia="zh-CN"/>
        </w:rPr>
        <w:t>已打开的文档</w:t>
      </w:r>
      <w:r w:rsidR="009D276D">
        <w:rPr>
          <w:rFonts w:hint="eastAsia"/>
          <w:lang w:val="zh-CN" w:eastAsia="zh-CN"/>
        </w:rPr>
        <w:t>做出任何修改</w:t>
      </w:r>
      <w:r w:rsidR="00761963">
        <w:rPr>
          <w:lang w:val="zh-CN" w:eastAsia="zh-CN"/>
        </w:rPr>
        <w:t>之前，单击</w:t>
      </w:r>
      <w:r w:rsidR="00761963">
        <w:rPr>
          <w:lang w:val="zh-CN" w:eastAsia="zh-CN"/>
        </w:rPr>
        <w:t>“</w:t>
      </w:r>
      <w:r w:rsidR="00761963">
        <w:rPr>
          <w:lang w:val="zh-CN" w:eastAsia="zh-CN"/>
        </w:rPr>
        <w:t>文件</w:t>
      </w:r>
      <w:r w:rsidR="00761963">
        <w:rPr>
          <w:lang w:val="zh-CN" w:eastAsia="zh-CN"/>
        </w:rPr>
        <w:t>”</w:t>
      </w:r>
      <w:r w:rsidR="00761963">
        <w:rPr>
          <w:lang w:val="zh-CN" w:eastAsia="zh-CN"/>
        </w:rPr>
        <w:t>菜单中的</w:t>
      </w:r>
      <w:r w:rsidR="00761963">
        <w:rPr>
          <w:lang w:val="zh-CN" w:eastAsia="zh-CN"/>
        </w:rPr>
        <w:t>“</w:t>
      </w:r>
      <w:r w:rsidR="00761963">
        <w:rPr>
          <w:lang w:val="zh-CN" w:eastAsia="zh-CN"/>
        </w:rPr>
        <w:t>另存为</w:t>
      </w:r>
      <w:r w:rsidR="00761963">
        <w:rPr>
          <w:lang w:val="zh-CN" w:eastAsia="zh-CN"/>
        </w:rPr>
        <w:t>”</w:t>
      </w:r>
      <w:r w:rsidR="00761963">
        <w:rPr>
          <w:lang w:val="zh-CN" w:eastAsia="zh-CN"/>
        </w:rPr>
        <w:t>，</w:t>
      </w:r>
      <w:r w:rsidR="00761963">
        <w:rPr>
          <w:lang w:val="zh-CN" w:eastAsia="zh-CN"/>
        </w:rPr>
        <w:t xml:space="preserve"> </w:t>
      </w:r>
      <w:r w:rsidR="000A4445">
        <w:rPr>
          <w:rFonts w:hint="eastAsia"/>
          <w:lang w:val="zh-CN" w:eastAsia="zh-CN"/>
        </w:rPr>
        <w:t>在</w:t>
      </w:r>
      <w:r w:rsidR="00761963">
        <w:rPr>
          <w:lang w:val="zh-CN" w:eastAsia="zh-CN"/>
        </w:rPr>
        <w:t xml:space="preserve">iRT </w:t>
      </w:r>
      <w:r w:rsidR="00761963">
        <w:rPr>
          <w:lang w:val="zh-CN" w:eastAsia="zh-CN"/>
        </w:rPr>
        <w:t>文件夹中</w:t>
      </w:r>
      <w:r w:rsidR="000A4445">
        <w:rPr>
          <w:lang w:val="zh-CN" w:eastAsia="zh-CN"/>
        </w:rPr>
        <w:t>保存</w:t>
      </w:r>
      <w:r w:rsidR="000A4445">
        <w:rPr>
          <w:rFonts w:hint="eastAsia"/>
          <w:lang w:val="zh-CN" w:eastAsia="zh-CN"/>
        </w:rPr>
        <w:t>一个</w:t>
      </w:r>
      <w:r w:rsidR="000A4445">
        <w:rPr>
          <w:lang w:val="zh-CN" w:eastAsia="zh-CN"/>
        </w:rPr>
        <w:t>新</w:t>
      </w:r>
      <w:r w:rsidR="00956316">
        <w:rPr>
          <w:rFonts w:hint="eastAsia"/>
          <w:lang w:val="zh-CN" w:eastAsia="zh-CN"/>
        </w:rPr>
        <w:t>的</w:t>
      </w:r>
      <w:r w:rsidR="000A4445">
        <w:rPr>
          <w:lang w:val="zh-CN" w:eastAsia="zh-CN"/>
        </w:rPr>
        <w:t>副本</w:t>
      </w:r>
      <w:r w:rsidR="00761963">
        <w:rPr>
          <w:lang w:val="zh-CN" w:eastAsia="zh-CN"/>
        </w:rPr>
        <w:t>，</w:t>
      </w:r>
      <w:r w:rsidR="000A4445">
        <w:rPr>
          <w:rFonts w:hint="eastAsia"/>
          <w:lang w:val="zh-CN" w:eastAsia="zh-CN"/>
        </w:rPr>
        <w:t>命</w:t>
      </w:r>
      <w:r w:rsidR="000A4445">
        <w:rPr>
          <w:lang w:val="zh-CN" w:eastAsia="zh-CN"/>
        </w:rPr>
        <w:t>名为</w:t>
      </w:r>
      <w:r w:rsidR="00761963">
        <w:rPr>
          <w:lang w:val="zh-CN" w:eastAsia="zh-CN"/>
        </w:rPr>
        <w:t>“iRT-C18 Calibration.sky”</w:t>
      </w:r>
      <w:r w:rsidR="00761963">
        <w:rPr>
          <w:lang w:val="zh-CN" w:eastAsia="zh-CN"/>
        </w:rPr>
        <w:t>。</w:t>
      </w:r>
    </w:p>
    <w:p w14:paraId="6E0D9D74" w14:textId="13F08454" w:rsidR="00114D3A" w:rsidRDefault="00A30450" w:rsidP="0092367B">
      <w:pPr>
        <w:rPr>
          <w:lang w:eastAsia="zh-CN"/>
        </w:rPr>
      </w:pPr>
      <w:r>
        <w:rPr>
          <w:lang w:val="zh-CN" w:eastAsia="zh-CN"/>
        </w:rPr>
        <w:t>此时，</w:t>
      </w:r>
      <w:r w:rsidR="00976473">
        <w:rPr>
          <w:rFonts w:hint="eastAsia"/>
          <w:lang w:val="zh-CN" w:eastAsia="zh-CN"/>
        </w:rPr>
        <w:t>为了</w:t>
      </w:r>
      <w:r>
        <w:rPr>
          <w:lang w:val="zh-CN" w:eastAsia="zh-CN"/>
        </w:rPr>
        <w:t>开始本教程，</w:t>
      </w:r>
      <w:r w:rsidR="00332D2D">
        <w:rPr>
          <w:rFonts w:hint="eastAsia"/>
          <w:lang w:val="zh-CN" w:eastAsia="zh-CN"/>
        </w:rPr>
        <w:t>我们假定您已经</w:t>
      </w:r>
      <w:r w:rsidR="00976473">
        <w:rPr>
          <w:rFonts w:hint="eastAsia"/>
          <w:lang w:val="zh-CN" w:eastAsia="zh-CN"/>
        </w:rPr>
        <w:t>在自己的仪器上完成</w:t>
      </w:r>
      <w:r w:rsidR="00332D2D">
        <w:rPr>
          <w:rFonts w:hint="eastAsia"/>
          <w:lang w:val="zh-CN" w:eastAsia="zh-CN"/>
        </w:rPr>
        <w:t>了</w:t>
      </w:r>
      <w:r w:rsidR="00976473">
        <w:rPr>
          <w:rFonts w:hint="eastAsia"/>
          <w:lang w:val="zh-CN" w:eastAsia="zh-CN"/>
        </w:rPr>
        <w:t>一批合适的标准肽段检测</w:t>
      </w:r>
      <w:r w:rsidR="00704B3E">
        <w:rPr>
          <w:rFonts w:hint="eastAsia"/>
          <w:lang w:val="zh-CN" w:eastAsia="zh-CN"/>
        </w:rPr>
        <w:t>。</w:t>
      </w:r>
      <w:r>
        <w:rPr>
          <w:lang w:val="zh-CN" w:eastAsia="zh-CN"/>
        </w:rPr>
        <w:t>执行以下操作</w:t>
      </w:r>
      <w:r w:rsidR="00704B3E">
        <w:rPr>
          <w:rFonts w:hint="eastAsia"/>
          <w:lang w:val="zh-CN" w:eastAsia="zh-CN"/>
        </w:rPr>
        <w:t>，</w:t>
      </w:r>
      <w:r>
        <w:rPr>
          <w:lang w:val="zh-CN" w:eastAsia="zh-CN"/>
        </w:rPr>
        <w:t>准备校准新的</w:t>
      </w:r>
      <w:r>
        <w:rPr>
          <w:lang w:val="zh-CN" w:eastAsia="zh-CN"/>
        </w:rPr>
        <w:t xml:space="preserve"> iRT </w:t>
      </w:r>
      <w:r>
        <w:rPr>
          <w:lang w:val="zh-CN" w:eastAsia="zh-CN"/>
        </w:rPr>
        <w:t>计算器：</w:t>
      </w:r>
    </w:p>
    <w:p w14:paraId="37693C0D" w14:textId="77777777" w:rsidR="00571D41" w:rsidRDefault="00571D41" w:rsidP="00571D41">
      <w:pPr>
        <w:pStyle w:val="ListParagraph"/>
        <w:numPr>
          <w:ilvl w:val="0"/>
          <w:numId w:val="1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4962BBA5" w14:textId="0D115632" w:rsidR="00571D41" w:rsidRDefault="00571D41" w:rsidP="00571D41">
      <w:pPr>
        <w:pStyle w:val="ListParagraph"/>
        <w:numPr>
          <w:ilvl w:val="0"/>
          <w:numId w:val="13"/>
        </w:numPr>
        <w:rPr>
          <w:lang w:eastAsia="zh-CN"/>
        </w:rPr>
      </w:pPr>
      <w:r>
        <w:rPr>
          <w:lang w:val="zh-CN" w:eastAsia="zh-CN"/>
        </w:rPr>
        <w:t>单击</w:t>
      </w:r>
      <w:r>
        <w:rPr>
          <w:lang w:val="zh-CN" w:eastAsia="zh-CN"/>
        </w:rPr>
        <w:t>“</w:t>
      </w:r>
      <w:r>
        <w:rPr>
          <w:lang w:val="zh-CN" w:eastAsia="zh-CN"/>
        </w:rPr>
        <w:t>导入结果</w:t>
      </w:r>
      <w:r>
        <w:rPr>
          <w:lang w:val="zh-CN" w:eastAsia="zh-CN"/>
        </w:rPr>
        <w:t>”</w:t>
      </w:r>
      <w:r w:rsidR="00694489">
        <w:rPr>
          <w:rFonts w:hint="eastAsia"/>
          <w:lang w:val="zh-CN" w:eastAsia="zh-CN"/>
        </w:rPr>
        <w:t>对话框</w:t>
      </w:r>
      <w:r w:rsidR="00694489">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613768D3" w14:textId="3995130E" w:rsidR="00571D41" w:rsidRDefault="00571D41" w:rsidP="00571D41">
      <w:pPr>
        <w:pStyle w:val="ListParagraph"/>
        <w:numPr>
          <w:ilvl w:val="0"/>
          <w:numId w:val="13"/>
        </w:numPr>
        <w:rPr>
          <w:lang w:eastAsia="zh-CN"/>
        </w:rPr>
      </w:pPr>
      <w:r>
        <w:rPr>
          <w:lang w:val="zh-CN" w:eastAsia="zh-CN"/>
        </w:rPr>
        <w:t>选择</w:t>
      </w:r>
      <w:r w:rsidR="00C37D77">
        <w:rPr>
          <w:lang w:val="zh-CN" w:eastAsia="zh-CN"/>
        </w:rPr>
        <w:t xml:space="preserve">iRT </w:t>
      </w:r>
      <w:r w:rsidR="00C37D77">
        <w:rPr>
          <w:lang w:val="zh-CN" w:eastAsia="zh-CN"/>
        </w:rPr>
        <w:t>文件夹中</w:t>
      </w:r>
      <w:r w:rsidR="00C37D77">
        <w:rPr>
          <w:rFonts w:hint="eastAsia"/>
          <w:lang w:val="zh-CN" w:eastAsia="zh-CN"/>
        </w:rPr>
        <w:t>列出的、</w:t>
      </w:r>
      <w:r>
        <w:rPr>
          <w:lang w:val="zh-CN" w:eastAsia="zh-CN"/>
        </w:rPr>
        <w:t>您为本教程创建的</w:t>
      </w:r>
      <w:r w:rsidR="00C37D77">
        <w:rPr>
          <w:lang w:val="zh-CN" w:eastAsia="zh-CN"/>
        </w:rPr>
        <w:t>前两个</w:t>
      </w:r>
      <w:r>
        <w:rPr>
          <w:lang w:val="zh-CN" w:eastAsia="zh-CN"/>
        </w:rPr>
        <w:t xml:space="preserve">.raw </w:t>
      </w:r>
      <w:r>
        <w:rPr>
          <w:lang w:val="zh-CN" w:eastAsia="zh-CN"/>
        </w:rPr>
        <w:t>文件。</w:t>
      </w:r>
    </w:p>
    <w:p w14:paraId="4D1262EB" w14:textId="77777777" w:rsidR="00571D41" w:rsidRDefault="00571D41" w:rsidP="00571D41">
      <w:pPr>
        <w:pStyle w:val="ListParagraph"/>
        <w:numPr>
          <w:ilvl w:val="1"/>
          <w:numId w:val="13"/>
        </w:numPr>
      </w:pPr>
      <w:r w:rsidRPr="0072746E">
        <w:t>A_D110907_SiRT_HELA_11_nsMRM_150selected_1_30min-5-35.raw</w:t>
      </w:r>
    </w:p>
    <w:p w14:paraId="7C30B480" w14:textId="77777777" w:rsidR="00571D41" w:rsidRDefault="00571D41" w:rsidP="00571D41">
      <w:pPr>
        <w:pStyle w:val="ListParagraph"/>
        <w:numPr>
          <w:ilvl w:val="1"/>
          <w:numId w:val="13"/>
        </w:numPr>
      </w:pPr>
      <w:r w:rsidRPr="0072746E">
        <w:t>A_D110907_SiRT_HELA_11_nsMRM_150selected_2_30min-5-35.raw</w:t>
      </w:r>
    </w:p>
    <w:p w14:paraId="1B212029" w14:textId="77777777" w:rsidR="00571D41" w:rsidRDefault="00571D41" w:rsidP="00571D41">
      <w:pPr>
        <w:pStyle w:val="ListParagraph"/>
        <w:numPr>
          <w:ilvl w:val="0"/>
          <w:numId w:val="13"/>
        </w:numPr>
      </w:pPr>
      <w:r>
        <w:rPr>
          <w:lang w:val="zh-CN"/>
        </w:rPr>
        <w:t>单击</w:t>
      </w:r>
      <w:r>
        <w:rPr>
          <w:lang w:val="zh-CN"/>
        </w:rPr>
        <w:t>“</w:t>
      </w:r>
      <w:r>
        <w:rPr>
          <w:lang w:val="zh-CN"/>
        </w:rPr>
        <w:t>打开</w:t>
      </w:r>
      <w:r>
        <w:rPr>
          <w:lang w:val="zh-CN"/>
        </w:rPr>
        <w:t>”</w:t>
      </w:r>
      <w:r>
        <w:rPr>
          <w:lang w:val="zh-CN"/>
        </w:rPr>
        <w:t>按钮。</w:t>
      </w:r>
    </w:p>
    <w:p w14:paraId="213AC4C6" w14:textId="77777777" w:rsidR="00571D41" w:rsidRDefault="00571D41" w:rsidP="00571D41">
      <w:pPr>
        <w:pStyle w:val="ListParagraph"/>
        <w:numPr>
          <w:ilvl w:val="0"/>
          <w:numId w:val="13"/>
        </w:numPr>
        <w:rPr>
          <w:lang w:eastAsia="zh-CN"/>
        </w:rPr>
      </w:pPr>
      <w:r>
        <w:rPr>
          <w:lang w:val="zh-CN" w:eastAsia="zh-CN"/>
        </w:rPr>
        <w:t xml:space="preserve">Skyline </w:t>
      </w:r>
      <w:r>
        <w:rPr>
          <w:lang w:val="zh-CN" w:eastAsia="zh-CN"/>
        </w:rPr>
        <w:t>要求删除公共前缀时，单击</w:t>
      </w:r>
      <w:r>
        <w:rPr>
          <w:lang w:val="zh-CN" w:eastAsia="zh-CN"/>
        </w:rPr>
        <w:t>“</w:t>
      </w:r>
      <w:r>
        <w:rPr>
          <w:lang w:val="zh-CN" w:eastAsia="zh-CN"/>
        </w:rPr>
        <w:t>删除</w:t>
      </w:r>
      <w:r>
        <w:rPr>
          <w:lang w:val="zh-CN" w:eastAsia="zh-CN"/>
        </w:rPr>
        <w:t>”</w:t>
      </w:r>
      <w:r>
        <w:rPr>
          <w:lang w:val="zh-CN" w:eastAsia="zh-CN"/>
        </w:rPr>
        <w:t>按钮。</w:t>
      </w:r>
    </w:p>
    <w:p w14:paraId="57606A6A" w14:textId="77777777" w:rsidR="00571D41" w:rsidRDefault="00571D41" w:rsidP="00571D41">
      <w:pPr>
        <w:pStyle w:val="ListParagraph"/>
        <w:numPr>
          <w:ilvl w:val="0"/>
          <w:numId w:val="1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排列图</w:t>
      </w:r>
      <w:r>
        <w:rPr>
          <w:lang w:val="zh-CN" w:eastAsia="zh-CN"/>
        </w:rPr>
        <w:t>”</w:t>
      </w:r>
      <w:r>
        <w:rPr>
          <w:lang w:val="zh-CN" w:eastAsia="zh-CN"/>
        </w:rPr>
        <w:t>并单击</w:t>
      </w:r>
      <w:r>
        <w:rPr>
          <w:lang w:val="zh-CN" w:eastAsia="zh-CN"/>
        </w:rPr>
        <w:t>“</w:t>
      </w:r>
      <w:r>
        <w:rPr>
          <w:lang w:val="zh-CN" w:eastAsia="zh-CN"/>
        </w:rPr>
        <w:t>平铺</w:t>
      </w:r>
      <w:r>
        <w:rPr>
          <w:lang w:val="zh-CN" w:eastAsia="zh-CN"/>
        </w:rPr>
        <w:t>”(Ctrl-T)</w:t>
      </w:r>
      <w:r>
        <w:rPr>
          <w:lang w:val="zh-CN" w:eastAsia="zh-CN"/>
        </w:rPr>
        <w:t>。</w:t>
      </w:r>
    </w:p>
    <w:p w14:paraId="7C66C964" w14:textId="77777777" w:rsidR="001E5890" w:rsidRDefault="001E5890" w:rsidP="00571D41">
      <w:pPr>
        <w:pStyle w:val="ListParagraph"/>
        <w:numPr>
          <w:ilvl w:val="0"/>
          <w:numId w:val="1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肽段比较</w:t>
      </w:r>
      <w:r>
        <w:rPr>
          <w:lang w:val="zh-CN" w:eastAsia="zh-CN"/>
        </w:rPr>
        <w:t>”(Ctrl-F8)</w:t>
      </w:r>
      <w:r>
        <w:rPr>
          <w:lang w:val="zh-CN" w:eastAsia="zh-CN"/>
        </w:rPr>
        <w:t>。</w:t>
      </w:r>
    </w:p>
    <w:p w14:paraId="32947A13" w14:textId="19834BF0" w:rsidR="001E5890" w:rsidRDefault="00C16F9C" w:rsidP="00C16F9C">
      <w:pPr>
        <w:rPr>
          <w:lang w:eastAsia="zh-CN"/>
        </w:rPr>
      </w:pPr>
      <w:r>
        <w:rPr>
          <w:lang w:val="zh-CN" w:eastAsia="zh-CN"/>
        </w:rPr>
        <w:t>此时</w:t>
      </w:r>
      <w:r>
        <w:rPr>
          <w:lang w:val="zh-CN" w:eastAsia="zh-CN"/>
        </w:rPr>
        <w:t xml:space="preserve"> Skyline </w:t>
      </w:r>
      <w:r>
        <w:rPr>
          <w:lang w:val="zh-CN" w:eastAsia="zh-CN"/>
        </w:rPr>
        <w:t>将显示如下</w:t>
      </w:r>
      <w:r>
        <w:rPr>
          <w:lang w:val="zh-CN" w:eastAsia="zh-CN"/>
        </w:rPr>
        <w:t>“</w:t>
      </w:r>
      <w:r>
        <w:rPr>
          <w:lang w:val="zh-CN" w:eastAsia="zh-CN"/>
        </w:rPr>
        <w:t>保留时间</w:t>
      </w:r>
      <w:r>
        <w:rPr>
          <w:lang w:val="zh-CN" w:eastAsia="zh-CN"/>
        </w:rPr>
        <w:t>”</w:t>
      </w:r>
      <w:r>
        <w:rPr>
          <w:lang w:val="zh-CN" w:eastAsia="zh-CN"/>
        </w:rPr>
        <w:t>视图：</w:t>
      </w:r>
    </w:p>
    <w:p w14:paraId="65B42D9B" w14:textId="77777777" w:rsidR="00C16F9C" w:rsidRDefault="00832CB9" w:rsidP="00C16F9C">
      <w:pPr>
        <w:jc w:val="center"/>
      </w:pPr>
      <w:r>
        <w:rPr>
          <w:noProof/>
          <w:lang w:bidi="bo-CN"/>
        </w:rPr>
        <w:lastRenderedPageBreak/>
        <w:drawing>
          <wp:inline distT="0" distB="0" distL="0" distR="0" wp14:anchorId="314C5DF7" wp14:editId="59BD8886">
            <wp:extent cx="5534025" cy="384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14:paraId="17AD4D91" w14:textId="2350ECE2" w:rsidR="00C16F9C" w:rsidRDefault="002E58F5" w:rsidP="00C16F9C">
      <w:pPr>
        <w:rPr>
          <w:lang w:eastAsia="zh-CN"/>
        </w:rPr>
      </w:pPr>
      <w:r>
        <w:rPr>
          <w:rFonts w:hint="eastAsia"/>
          <w:lang w:val="zh-CN" w:eastAsia="zh-CN"/>
        </w:rPr>
        <w:t>上图</w:t>
      </w:r>
      <w:r w:rsidR="00C16F9C">
        <w:rPr>
          <w:lang w:val="zh-CN" w:eastAsia="zh-CN"/>
        </w:rPr>
        <w:t>呈现</w:t>
      </w:r>
      <w:r w:rsidR="00CF76F7">
        <w:rPr>
          <w:rFonts w:hint="eastAsia"/>
          <w:lang w:val="zh-CN" w:eastAsia="zh-CN"/>
        </w:rPr>
        <w:t>了</w:t>
      </w:r>
      <w:r w:rsidR="00C16F9C">
        <w:rPr>
          <w:lang w:val="zh-CN" w:eastAsia="zh-CN"/>
        </w:rPr>
        <w:t xml:space="preserve">30 </w:t>
      </w:r>
      <w:r w:rsidR="00C16F9C">
        <w:rPr>
          <w:lang w:val="zh-CN" w:eastAsia="zh-CN"/>
        </w:rPr>
        <w:t>分钟梯度条件下，</w:t>
      </w:r>
      <w:r w:rsidR="00397D96">
        <w:rPr>
          <w:rFonts w:hint="eastAsia"/>
          <w:lang w:val="zh-CN" w:eastAsia="zh-CN"/>
        </w:rPr>
        <w:t>每条肽段</w:t>
      </w:r>
      <w:r w:rsidR="00631F5A">
        <w:rPr>
          <w:rFonts w:hint="eastAsia"/>
          <w:lang w:val="zh-CN" w:eastAsia="zh-CN"/>
        </w:rPr>
        <w:t>平均洗脱时间</w:t>
      </w:r>
      <w:r w:rsidR="00C16F9C">
        <w:rPr>
          <w:lang w:val="zh-CN" w:eastAsia="zh-CN"/>
        </w:rPr>
        <w:t>的顶层视图。执行以下操作继续查看数据：</w:t>
      </w:r>
    </w:p>
    <w:p w14:paraId="1939A8C5" w14:textId="77777777" w:rsidR="00C16F9C" w:rsidRDefault="00C16F9C" w:rsidP="00C16F9C">
      <w:pPr>
        <w:pStyle w:val="ListParagraph"/>
        <w:numPr>
          <w:ilvl w:val="0"/>
          <w:numId w:val="14"/>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菜单上，选择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重复测定比较</w:t>
      </w:r>
      <w:r>
        <w:rPr>
          <w:lang w:val="zh-CN" w:eastAsia="zh-CN"/>
        </w:rPr>
        <w:t>”</w:t>
      </w:r>
      <w:r>
        <w:rPr>
          <w:lang w:val="zh-CN" w:eastAsia="zh-CN"/>
        </w:rPr>
        <w:t>。</w:t>
      </w:r>
    </w:p>
    <w:p w14:paraId="6C13AAD1" w14:textId="729C4DF3" w:rsidR="00C16F9C" w:rsidRDefault="00C16F9C" w:rsidP="00C16F9C">
      <w:pPr>
        <w:pStyle w:val="ListParagraph"/>
        <w:numPr>
          <w:ilvl w:val="0"/>
          <w:numId w:val="14"/>
        </w:numPr>
        <w:rPr>
          <w:lang w:eastAsia="zh-CN"/>
        </w:rPr>
      </w:pPr>
      <w:r>
        <w:rPr>
          <w:lang w:val="zh-CN" w:eastAsia="zh-CN"/>
        </w:rPr>
        <w:t>单击</w:t>
      </w:r>
      <w:r>
        <w:rPr>
          <w:lang w:val="zh-CN" w:eastAsia="zh-CN"/>
        </w:rPr>
        <w:t>“</w:t>
      </w:r>
      <w:r>
        <w:rPr>
          <w:lang w:val="zh-CN" w:eastAsia="zh-CN"/>
        </w:rPr>
        <w:t>保留时间</w:t>
      </w:r>
      <w:r>
        <w:rPr>
          <w:lang w:val="zh-CN" w:eastAsia="zh-CN"/>
        </w:rPr>
        <w:t>”</w:t>
      </w:r>
      <w:r>
        <w:rPr>
          <w:lang w:val="zh-CN" w:eastAsia="zh-CN"/>
        </w:rPr>
        <w:t>视图标题栏，将</w:t>
      </w:r>
      <w:r>
        <w:rPr>
          <w:lang w:val="zh-CN" w:eastAsia="zh-CN"/>
        </w:rPr>
        <w:t>“</w:t>
      </w:r>
      <w:r>
        <w:rPr>
          <w:lang w:val="zh-CN" w:eastAsia="zh-CN"/>
        </w:rPr>
        <w:t>保留时间</w:t>
      </w:r>
      <w:r>
        <w:rPr>
          <w:lang w:val="zh-CN" w:eastAsia="zh-CN"/>
        </w:rPr>
        <w:t>”</w:t>
      </w:r>
      <w:r>
        <w:rPr>
          <w:lang w:val="zh-CN" w:eastAsia="zh-CN"/>
        </w:rPr>
        <w:t>视图拖至</w:t>
      </w:r>
      <w:r>
        <w:rPr>
          <w:lang w:val="zh-CN" w:eastAsia="zh-CN"/>
        </w:rPr>
        <w:t xml:space="preserve"> Skyline </w:t>
      </w:r>
      <w:r>
        <w:rPr>
          <w:lang w:val="zh-CN" w:eastAsia="zh-CN"/>
        </w:rPr>
        <w:t>窗口的边缘，直到鼠标光标位于图标内侧，右侧边缘附近，如图所示：</w:t>
      </w:r>
      <w:r>
        <w:rPr>
          <w:lang w:val="zh-CN" w:eastAsia="zh-CN"/>
        </w:rPr>
        <w:br/>
      </w:r>
      <w:r>
        <w:rPr>
          <w:noProof/>
          <w:lang w:bidi="bo-CN"/>
        </w:rPr>
        <w:drawing>
          <wp:inline distT="0" distB="0" distL="0" distR="0" wp14:anchorId="2B42095E" wp14:editId="07777777">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210918A2" w14:textId="321E331D" w:rsidR="00C16F9C" w:rsidRDefault="00C16F9C" w:rsidP="00C16F9C">
      <w:pPr>
        <w:pStyle w:val="ListParagraph"/>
        <w:numPr>
          <w:ilvl w:val="0"/>
          <w:numId w:val="14"/>
        </w:numPr>
        <w:rPr>
          <w:lang w:eastAsia="zh-CN"/>
        </w:rPr>
      </w:pPr>
      <w:r>
        <w:rPr>
          <w:lang w:val="zh-CN" w:eastAsia="zh-CN"/>
        </w:rPr>
        <w:t>选择文档中的首个肽</w:t>
      </w:r>
      <w:r w:rsidR="00631F5A">
        <w:rPr>
          <w:rFonts w:hint="eastAsia"/>
          <w:lang w:val="zh-CN" w:eastAsia="zh-CN"/>
        </w:rPr>
        <w:t>段</w:t>
      </w:r>
      <w:r>
        <w:rPr>
          <w:lang w:val="zh-CN" w:eastAsia="zh-CN"/>
        </w:rPr>
        <w:t xml:space="preserve"> LGGNEQVTR</w:t>
      </w:r>
      <w:r>
        <w:rPr>
          <w:lang w:val="zh-CN" w:eastAsia="zh-CN"/>
        </w:rPr>
        <w:t>。</w:t>
      </w:r>
    </w:p>
    <w:p w14:paraId="4A79C643" w14:textId="77777777" w:rsidR="00C16F9C" w:rsidRDefault="00C16F9C" w:rsidP="00C16F9C">
      <w:r>
        <w:rPr>
          <w:lang w:val="zh-CN"/>
        </w:rPr>
        <w:t>此时，</w:t>
      </w:r>
      <w:r>
        <w:rPr>
          <w:lang w:val="zh-CN"/>
        </w:rPr>
        <w:t xml:space="preserve">Skyline </w:t>
      </w:r>
      <w:r>
        <w:rPr>
          <w:lang w:val="zh-CN"/>
        </w:rPr>
        <w:t>将显示如下：</w:t>
      </w:r>
    </w:p>
    <w:p w14:paraId="71D27BD5" w14:textId="77777777" w:rsidR="00C16F9C" w:rsidRDefault="00832CB9" w:rsidP="00C16F9C">
      <w:r>
        <w:rPr>
          <w:noProof/>
          <w:lang w:bidi="bo-CN"/>
        </w:rPr>
        <w:lastRenderedPageBreak/>
        <w:drawing>
          <wp:inline distT="0" distB="0" distL="0" distR="0" wp14:anchorId="5019C151" wp14:editId="071A0F54">
            <wp:extent cx="5943600" cy="365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53790"/>
                    </a:xfrm>
                    <a:prstGeom prst="rect">
                      <a:avLst/>
                    </a:prstGeom>
                  </pic:spPr>
                </pic:pic>
              </a:graphicData>
            </a:graphic>
          </wp:inline>
        </w:drawing>
      </w:r>
    </w:p>
    <w:p w14:paraId="7E97E7F2" w14:textId="58ABFF14" w:rsidR="00C16F9C" w:rsidRPr="0015494A" w:rsidRDefault="00C16F9C" w:rsidP="00C16F9C">
      <w:pPr>
        <w:rPr>
          <w:lang w:eastAsia="zh-CN"/>
        </w:rPr>
      </w:pPr>
      <w:r>
        <w:rPr>
          <w:lang w:val="zh-CN" w:eastAsia="zh-CN"/>
        </w:rPr>
        <w:t>使用向下箭头键分别查看</w:t>
      </w:r>
      <w:r>
        <w:rPr>
          <w:lang w:val="zh-CN" w:eastAsia="zh-CN"/>
        </w:rPr>
        <w:t xml:space="preserve"> Biognosys </w:t>
      </w:r>
      <w:r w:rsidR="00EE064C">
        <w:rPr>
          <w:lang w:val="zh-CN" w:eastAsia="zh-CN"/>
        </w:rPr>
        <w:t>标准</w:t>
      </w:r>
      <w:r w:rsidR="00EE064C">
        <w:rPr>
          <w:rFonts w:hint="eastAsia"/>
          <w:lang w:val="zh-CN" w:eastAsia="zh-CN"/>
        </w:rPr>
        <w:t>肽段混合物</w:t>
      </w:r>
      <w:r w:rsidR="00EE064C">
        <w:rPr>
          <w:lang w:val="zh-CN" w:eastAsia="zh-CN"/>
        </w:rPr>
        <w:t>中的</w:t>
      </w:r>
      <w:r w:rsidR="00EE064C">
        <w:rPr>
          <w:lang w:val="zh-CN" w:eastAsia="zh-CN"/>
        </w:rPr>
        <w:t xml:space="preserve"> </w:t>
      </w:r>
      <w:r>
        <w:rPr>
          <w:lang w:val="zh-CN" w:eastAsia="zh-CN"/>
        </w:rPr>
        <w:t xml:space="preserve">11 </w:t>
      </w:r>
      <w:r>
        <w:rPr>
          <w:lang w:val="zh-CN" w:eastAsia="zh-CN"/>
        </w:rPr>
        <w:t>个肽</w:t>
      </w:r>
      <w:r w:rsidR="00EE064C">
        <w:rPr>
          <w:rFonts w:hint="eastAsia"/>
          <w:lang w:val="zh-CN" w:eastAsia="zh-CN"/>
        </w:rPr>
        <w:t>段</w:t>
      </w:r>
      <w:r>
        <w:rPr>
          <w:lang w:val="zh-CN" w:eastAsia="zh-CN"/>
        </w:rPr>
        <w:t>，</w:t>
      </w:r>
      <w:r w:rsidR="00EE064C">
        <w:rPr>
          <w:lang w:val="zh-CN" w:eastAsia="zh-CN"/>
        </w:rPr>
        <w:t>确保</w:t>
      </w:r>
      <w:r w:rsidR="00EE064C">
        <w:rPr>
          <w:rFonts w:hint="eastAsia"/>
          <w:lang w:val="zh-CN" w:eastAsia="zh-CN"/>
        </w:rPr>
        <w:t>色谱图积分边界的确定</w:t>
      </w:r>
      <w:r w:rsidR="00EE064C">
        <w:rPr>
          <w:lang w:val="zh-CN" w:eastAsia="zh-CN"/>
        </w:rPr>
        <w:t>正确无误</w:t>
      </w:r>
      <w:r>
        <w:rPr>
          <w:lang w:val="zh-CN" w:eastAsia="zh-CN"/>
        </w:rPr>
        <w:t>，</w:t>
      </w:r>
      <w:r w:rsidR="00EE064C">
        <w:rPr>
          <w:lang w:val="zh-CN" w:eastAsia="zh-CN"/>
        </w:rPr>
        <w:t>并且两</w:t>
      </w:r>
      <w:r w:rsidR="006274BE">
        <w:rPr>
          <w:rFonts w:hint="eastAsia"/>
          <w:lang w:val="zh-CN" w:eastAsia="zh-CN"/>
        </w:rPr>
        <w:t>次</w:t>
      </w:r>
      <w:r w:rsidR="00EE064C">
        <w:rPr>
          <w:lang w:val="zh-CN" w:eastAsia="zh-CN"/>
        </w:rPr>
        <w:t>重复</w:t>
      </w:r>
      <w:r w:rsidR="00EE064C">
        <w:rPr>
          <w:rFonts w:hint="eastAsia"/>
          <w:lang w:val="zh-CN" w:eastAsia="zh-CN"/>
        </w:rPr>
        <w:t>检测</w:t>
      </w:r>
      <w:r w:rsidR="00EE064C">
        <w:rPr>
          <w:lang w:val="zh-CN" w:eastAsia="zh-CN"/>
        </w:rPr>
        <w:t>均在相似的保留时间</w:t>
      </w:r>
      <w:r w:rsidR="006274BE">
        <w:rPr>
          <w:rFonts w:hint="eastAsia"/>
          <w:lang w:val="zh-CN" w:eastAsia="zh-CN"/>
        </w:rPr>
        <w:t>出现</w:t>
      </w:r>
      <w:r w:rsidR="006A69E9">
        <w:rPr>
          <w:rFonts w:hint="eastAsia"/>
          <w:lang w:val="zh-CN" w:eastAsia="zh-CN"/>
        </w:rPr>
        <w:t>色谱</w:t>
      </w:r>
      <w:r w:rsidR="00EE064C">
        <w:rPr>
          <w:lang w:val="zh-CN" w:eastAsia="zh-CN"/>
        </w:rPr>
        <w:t>峰</w:t>
      </w:r>
      <w:r>
        <w:rPr>
          <w:lang w:val="zh-CN" w:eastAsia="zh-CN"/>
        </w:rPr>
        <w:t>。</w:t>
      </w:r>
      <w:r w:rsidR="006274BE">
        <w:rPr>
          <w:rFonts w:hint="eastAsia"/>
          <w:lang w:val="zh-CN" w:eastAsia="zh-CN"/>
        </w:rPr>
        <w:t>其实，</w:t>
      </w:r>
      <w:r w:rsidR="006A69E9">
        <w:rPr>
          <w:lang w:val="zh-CN" w:eastAsia="zh-CN"/>
        </w:rPr>
        <w:t>自动</w:t>
      </w:r>
      <w:r w:rsidR="006A69E9">
        <w:rPr>
          <w:rFonts w:hint="eastAsia"/>
          <w:lang w:val="zh-CN" w:eastAsia="zh-CN"/>
        </w:rPr>
        <w:t>积分</w:t>
      </w:r>
      <w:r w:rsidR="006A69E9">
        <w:rPr>
          <w:lang w:val="zh-CN" w:eastAsia="zh-CN"/>
        </w:rPr>
        <w:t>非常适用于这些肽</w:t>
      </w:r>
      <w:r>
        <w:rPr>
          <w:lang w:val="zh-CN" w:eastAsia="zh-CN"/>
        </w:rPr>
        <w:t>，</w:t>
      </w:r>
      <w:r w:rsidR="006212DF">
        <w:rPr>
          <w:lang w:val="zh-CN" w:eastAsia="zh-CN"/>
        </w:rPr>
        <w:t>您</w:t>
      </w:r>
      <w:r w:rsidR="006274BE">
        <w:rPr>
          <w:lang w:val="zh-CN" w:eastAsia="zh-CN"/>
        </w:rPr>
        <w:t>无需执行任何手动</w:t>
      </w:r>
      <w:r w:rsidR="006274BE">
        <w:rPr>
          <w:rFonts w:hint="eastAsia"/>
          <w:lang w:val="zh-CN" w:eastAsia="zh-CN"/>
        </w:rPr>
        <w:t>修</w:t>
      </w:r>
      <w:r w:rsidR="006274BE">
        <w:rPr>
          <w:lang w:val="zh-CN" w:eastAsia="zh-CN"/>
        </w:rPr>
        <w:t>改</w:t>
      </w:r>
      <w:r>
        <w:rPr>
          <w:lang w:val="zh-CN" w:eastAsia="zh-CN"/>
        </w:rPr>
        <w:t>。</w:t>
      </w:r>
      <w:r w:rsidR="006274BE">
        <w:rPr>
          <w:lang w:val="zh-CN" w:eastAsia="zh-CN"/>
        </w:rPr>
        <w:t>本教程仅包括两</w:t>
      </w:r>
      <w:r w:rsidR="006274BE">
        <w:rPr>
          <w:rFonts w:hint="eastAsia"/>
          <w:lang w:val="zh-CN" w:eastAsia="zh-CN"/>
        </w:rPr>
        <w:t>次</w:t>
      </w:r>
      <w:r w:rsidR="006274BE">
        <w:rPr>
          <w:lang w:val="zh-CN" w:eastAsia="zh-CN"/>
        </w:rPr>
        <w:t>重复</w:t>
      </w:r>
      <w:r w:rsidR="006274BE">
        <w:rPr>
          <w:rFonts w:hint="eastAsia"/>
          <w:lang w:val="zh-CN" w:eastAsia="zh-CN"/>
        </w:rPr>
        <w:t>检测</w:t>
      </w:r>
      <w:r w:rsidR="006212DF">
        <w:rPr>
          <w:rFonts w:hint="eastAsia"/>
          <w:lang w:val="zh-CN" w:eastAsia="zh-CN"/>
        </w:rPr>
        <w:t>，</w:t>
      </w:r>
      <w:r>
        <w:rPr>
          <w:lang w:val="zh-CN" w:eastAsia="zh-CN"/>
        </w:rPr>
        <w:t>如果您</w:t>
      </w:r>
      <w:r w:rsidR="006274BE">
        <w:rPr>
          <w:rFonts w:hint="eastAsia"/>
          <w:lang w:val="zh-CN" w:eastAsia="zh-CN"/>
        </w:rPr>
        <w:t>是自己</w:t>
      </w:r>
      <w:r>
        <w:rPr>
          <w:lang w:val="zh-CN" w:eastAsia="zh-CN"/>
        </w:rPr>
        <w:t>实际校准新的</w:t>
      </w:r>
      <w:r>
        <w:rPr>
          <w:lang w:val="zh-CN" w:eastAsia="zh-CN"/>
        </w:rPr>
        <w:t xml:space="preserve"> iRT </w:t>
      </w:r>
      <w:r>
        <w:rPr>
          <w:lang w:val="zh-CN" w:eastAsia="zh-CN"/>
        </w:rPr>
        <w:t>计算器，</w:t>
      </w:r>
      <w:r w:rsidR="006274BE">
        <w:rPr>
          <w:lang w:val="zh-CN" w:eastAsia="zh-CN"/>
        </w:rPr>
        <w:t>则可能需要使用</w:t>
      </w:r>
      <w:r w:rsidR="006274BE">
        <w:rPr>
          <w:rFonts w:hint="eastAsia"/>
          <w:lang w:val="zh-CN" w:eastAsia="zh-CN"/>
        </w:rPr>
        <w:t>更多的重复实验以</w:t>
      </w:r>
      <w:r w:rsidR="006274BE">
        <w:rPr>
          <w:lang w:val="zh-CN" w:eastAsia="zh-CN"/>
        </w:rPr>
        <w:t>改善对肽</w:t>
      </w:r>
      <w:r w:rsidR="00325522">
        <w:rPr>
          <w:rFonts w:hint="eastAsia"/>
          <w:lang w:val="zh-CN" w:eastAsia="zh-CN"/>
        </w:rPr>
        <w:t>段</w:t>
      </w:r>
      <w:r w:rsidR="006274BE">
        <w:rPr>
          <w:lang w:val="zh-CN" w:eastAsia="zh-CN"/>
        </w:rPr>
        <w:t>平均保留时间的估计</w:t>
      </w:r>
      <w:r>
        <w:rPr>
          <w:lang w:val="zh-CN" w:eastAsia="zh-CN"/>
        </w:rPr>
        <w:t>。</w:t>
      </w:r>
      <w:r w:rsidR="006212DF">
        <w:rPr>
          <w:rFonts w:hint="eastAsia"/>
          <w:lang w:val="zh-CN" w:eastAsia="zh-CN"/>
        </w:rPr>
        <w:t>在利用搜库</w:t>
      </w:r>
      <w:r>
        <w:rPr>
          <w:lang w:val="zh-CN" w:eastAsia="zh-CN"/>
        </w:rPr>
        <w:t>结果校准保留时间计算器时，</w:t>
      </w:r>
      <w:r w:rsidR="006212DF">
        <w:rPr>
          <w:rFonts w:hint="eastAsia"/>
          <w:lang w:val="zh-CN" w:eastAsia="zh-CN"/>
        </w:rPr>
        <w:t>Skyline</w:t>
      </w:r>
      <w:r>
        <w:rPr>
          <w:lang w:val="zh-CN" w:eastAsia="zh-CN"/>
        </w:rPr>
        <w:t>将使用每个肽</w:t>
      </w:r>
      <w:r w:rsidR="006212DF">
        <w:rPr>
          <w:rFonts w:hint="eastAsia"/>
          <w:lang w:val="zh-CN" w:eastAsia="zh-CN"/>
        </w:rPr>
        <w:t>段多次检测</w:t>
      </w:r>
      <w:r>
        <w:rPr>
          <w:lang w:val="zh-CN" w:eastAsia="zh-CN"/>
        </w:rPr>
        <w:t>的平均值</w:t>
      </w:r>
      <w:r w:rsidR="0039544A">
        <w:rPr>
          <w:rFonts w:hint="eastAsia"/>
          <w:lang w:val="zh-CN" w:eastAsia="zh-CN"/>
        </w:rPr>
        <w:t>。使用平均值估计保留时间，</w:t>
      </w:r>
      <w:r>
        <w:rPr>
          <w:lang w:val="zh-CN" w:eastAsia="zh-CN"/>
        </w:rPr>
        <w:t>其精度与测量次数的平方根呈正比</w:t>
      </w:r>
      <w:r w:rsidR="00325522">
        <w:rPr>
          <w:rFonts w:hint="eastAsia"/>
          <w:lang w:val="zh-CN" w:eastAsia="zh-CN"/>
        </w:rPr>
        <w:t>。</w:t>
      </w:r>
    </w:p>
    <w:p w14:paraId="3B58C725" w14:textId="29677AAB" w:rsidR="005964BB" w:rsidRDefault="005964BB" w:rsidP="00C16F9C">
      <w:pPr>
        <w:rPr>
          <w:lang w:eastAsia="zh-CN"/>
        </w:rPr>
      </w:pPr>
      <w:r>
        <w:rPr>
          <w:lang w:val="zh-CN" w:eastAsia="zh-CN"/>
        </w:rPr>
        <w:t>验证校准数据质量后，执行以下步骤，</w:t>
      </w:r>
      <w:r w:rsidR="00342CF2">
        <w:rPr>
          <w:rFonts w:hint="eastAsia"/>
          <w:lang w:val="zh-CN" w:eastAsia="zh-CN"/>
        </w:rPr>
        <w:t>以</w:t>
      </w:r>
      <w:r>
        <w:rPr>
          <w:lang w:val="zh-CN" w:eastAsia="zh-CN"/>
        </w:rPr>
        <w:t>创建新的</w:t>
      </w:r>
      <w:r>
        <w:rPr>
          <w:lang w:val="zh-CN" w:eastAsia="zh-CN"/>
        </w:rPr>
        <w:t xml:space="preserve"> iRT </w:t>
      </w:r>
      <w:r>
        <w:rPr>
          <w:lang w:val="zh-CN" w:eastAsia="zh-CN"/>
        </w:rPr>
        <w:t>计算器并对其进行校准：</w:t>
      </w:r>
    </w:p>
    <w:p w14:paraId="03D79232" w14:textId="77777777" w:rsidR="005964BB" w:rsidRDefault="00445C1C" w:rsidP="005964BB">
      <w:pPr>
        <w:pStyle w:val="ListParagraph"/>
        <w:numPr>
          <w:ilvl w:val="0"/>
          <w:numId w:val="15"/>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11DCA286" w14:textId="77777777" w:rsidR="00445C1C" w:rsidRDefault="00445C1C" w:rsidP="005964BB">
      <w:pPr>
        <w:pStyle w:val="ListParagraph"/>
        <w:numPr>
          <w:ilvl w:val="0"/>
          <w:numId w:val="15"/>
        </w:numPr>
      </w:pPr>
      <w:r>
        <w:rPr>
          <w:lang w:val="zh-CN"/>
        </w:rPr>
        <w:t>单击</w:t>
      </w:r>
      <w:r>
        <w:rPr>
          <w:lang w:val="zh-CN"/>
        </w:rPr>
        <w:t>“</w:t>
      </w:r>
      <w:r>
        <w:rPr>
          <w:lang w:val="zh-CN"/>
        </w:rPr>
        <w:t>预测</w:t>
      </w:r>
      <w:r>
        <w:rPr>
          <w:lang w:val="zh-CN"/>
        </w:rPr>
        <w:t>”</w:t>
      </w:r>
      <w:r>
        <w:rPr>
          <w:lang w:val="zh-CN"/>
        </w:rPr>
        <w:t>标签。</w:t>
      </w:r>
    </w:p>
    <w:p w14:paraId="46CFFAB4" w14:textId="01D9A97F" w:rsidR="00445C1C" w:rsidRDefault="00445C1C" w:rsidP="005964BB">
      <w:pPr>
        <w:pStyle w:val="ListParagraph"/>
        <w:numPr>
          <w:ilvl w:val="0"/>
          <w:numId w:val="15"/>
        </w:numPr>
        <w:rPr>
          <w:lang w:eastAsia="zh-CN"/>
        </w:rPr>
      </w:pPr>
      <w:r>
        <w:rPr>
          <w:lang w:val="zh-CN" w:eastAsia="zh-CN"/>
        </w:rPr>
        <w:t>单击</w:t>
      </w:r>
      <w:r>
        <w:rPr>
          <w:noProof/>
          <w:lang w:bidi="bo-CN"/>
        </w:rPr>
        <w:drawing>
          <wp:inline distT="0" distB="0" distL="0" distR="0" wp14:anchorId="550A7D82" wp14:editId="07777777">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lang w:val="zh-CN" w:eastAsia="zh-CN"/>
        </w:rPr>
        <w:t>（</w:t>
      </w:r>
      <w:r>
        <w:rPr>
          <w:lang w:val="zh-CN" w:eastAsia="zh-CN"/>
        </w:rPr>
        <w:t>“</w:t>
      </w:r>
      <w:r>
        <w:rPr>
          <w:lang w:val="zh-CN" w:eastAsia="zh-CN"/>
        </w:rPr>
        <w:t>保留时间计算器</w:t>
      </w:r>
      <w:r>
        <w:rPr>
          <w:lang w:val="zh-CN" w:eastAsia="zh-CN"/>
        </w:rPr>
        <w:t>”</w:t>
      </w:r>
      <w:r>
        <w:rPr>
          <w:lang w:val="zh-CN" w:eastAsia="zh-CN"/>
        </w:rPr>
        <w:t>）按钮，</w:t>
      </w:r>
      <w:r w:rsidR="00B14348">
        <w:rPr>
          <w:lang w:val="zh-CN" w:eastAsia="zh-CN"/>
        </w:rPr>
        <w:t>并单击</w:t>
      </w:r>
      <w:r w:rsidR="00B14348">
        <w:rPr>
          <w:rFonts w:hint="eastAsia"/>
          <w:lang w:val="zh-CN" w:eastAsia="zh-CN"/>
        </w:rPr>
        <w:t>弹出</w:t>
      </w:r>
      <w:r w:rsidR="00B14348">
        <w:rPr>
          <w:lang w:val="zh-CN" w:eastAsia="zh-CN"/>
        </w:rPr>
        <w:t>菜单中的</w:t>
      </w:r>
      <w:r>
        <w:rPr>
          <w:lang w:val="zh-CN" w:eastAsia="zh-CN"/>
        </w:rPr>
        <w:t>“</w:t>
      </w:r>
      <w:r>
        <w:rPr>
          <w:lang w:val="zh-CN" w:eastAsia="zh-CN"/>
        </w:rPr>
        <w:t>添加</w:t>
      </w:r>
      <w:r>
        <w:rPr>
          <w:lang w:val="zh-CN" w:eastAsia="zh-CN"/>
        </w:rPr>
        <w:t>”</w:t>
      </w:r>
      <w:r>
        <w:rPr>
          <w:lang w:val="zh-CN" w:eastAsia="zh-CN"/>
        </w:rPr>
        <w:t>。</w:t>
      </w:r>
    </w:p>
    <w:p w14:paraId="0D746E12" w14:textId="16482988" w:rsidR="00445C1C" w:rsidRDefault="00445C1C" w:rsidP="005964BB">
      <w:pPr>
        <w:pStyle w:val="ListParagraph"/>
        <w:numPr>
          <w:ilvl w:val="0"/>
          <w:numId w:val="15"/>
        </w:numPr>
        <w:rPr>
          <w:lang w:eastAsia="zh-CN"/>
        </w:rPr>
      </w:pPr>
      <w:r>
        <w:rPr>
          <w:lang w:val="zh-CN" w:eastAsia="zh-CN"/>
        </w:rPr>
        <w:t>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B14348">
        <w:rPr>
          <w:lang w:val="zh-CN" w:eastAsia="zh-CN"/>
        </w:rPr>
        <w:t>中的</w:t>
      </w:r>
      <w:r>
        <w:rPr>
          <w:lang w:val="zh-CN" w:eastAsia="zh-CN"/>
        </w:rPr>
        <w:t>“</w:t>
      </w:r>
      <w:r>
        <w:rPr>
          <w:lang w:val="zh-CN" w:eastAsia="zh-CN"/>
        </w:rPr>
        <w:t>名称</w:t>
      </w:r>
      <w:r>
        <w:rPr>
          <w:lang w:val="zh-CN" w:eastAsia="zh-CN"/>
        </w:rPr>
        <w:t>”</w:t>
      </w:r>
      <w:r>
        <w:rPr>
          <w:lang w:val="zh-CN" w:eastAsia="zh-CN"/>
        </w:rPr>
        <w:t>字段中，输入</w:t>
      </w:r>
      <w:r>
        <w:rPr>
          <w:lang w:val="zh-CN" w:eastAsia="zh-CN"/>
        </w:rPr>
        <w:t>“iRT-C18”</w:t>
      </w:r>
      <w:r>
        <w:rPr>
          <w:lang w:val="zh-CN" w:eastAsia="zh-CN"/>
        </w:rPr>
        <w:t>。</w:t>
      </w:r>
    </w:p>
    <w:p w14:paraId="4869E593" w14:textId="77777777" w:rsidR="00445C1C" w:rsidRDefault="00F91B06" w:rsidP="005964BB">
      <w:pPr>
        <w:pStyle w:val="ListParagraph"/>
        <w:numPr>
          <w:ilvl w:val="0"/>
          <w:numId w:val="15"/>
        </w:numPr>
      </w:pPr>
      <w:r>
        <w:rPr>
          <w:lang w:val="zh-CN"/>
        </w:rPr>
        <w:t>单击</w:t>
      </w:r>
      <w:r>
        <w:rPr>
          <w:lang w:val="zh-CN"/>
        </w:rPr>
        <w:t>“</w:t>
      </w:r>
      <w:r>
        <w:rPr>
          <w:lang w:val="zh-CN"/>
        </w:rPr>
        <w:t>创建</w:t>
      </w:r>
      <w:r>
        <w:rPr>
          <w:lang w:val="zh-CN"/>
        </w:rPr>
        <w:t>”</w:t>
      </w:r>
      <w:r>
        <w:rPr>
          <w:lang w:val="zh-CN"/>
        </w:rPr>
        <w:t>按钮。</w:t>
      </w:r>
    </w:p>
    <w:p w14:paraId="5BE3E59C" w14:textId="696E0951" w:rsidR="00F91B06" w:rsidRDefault="00F91B06" w:rsidP="005964BB">
      <w:pPr>
        <w:pStyle w:val="ListParagraph"/>
        <w:numPr>
          <w:ilvl w:val="0"/>
          <w:numId w:val="15"/>
        </w:numPr>
        <w:rPr>
          <w:lang w:eastAsia="zh-CN"/>
        </w:rPr>
      </w:pPr>
      <w:r>
        <w:rPr>
          <w:lang w:val="zh-CN" w:eastAsia="zh-CN"/>
        </w:rPr>
        <w:t>在</w:t>
      </w:r>
      <w:r>
        <w:rPr>
          <w:lang w:val="zh-CN" w:eastAsia="zh-CN"/>
        </w:rPr>
        <w:t>“</w:t>
      </w:r>
      <w:r>
        <w:rPr>
          <w:lang w:val="zh-CN" w:eastAsia="zh-CN"/>
        </w:rPr>
        <w:t>创建</w:t>
      </w:r>
      <w:r>
        <w:rPr>
          <w:lang w:val="zh-CN" w:eastAsia="zh-CN"/>
        </w:rPr>
        <w:t xml:space="preserve"> iRT </w:t>
      </w:r>
      <w:r>
        <w:rPr>
          <w:lang w:val="zh-CN" w:eastAsia="zh-CN"/>
        </w:rPr>
        <w:t>数据库</w:t>
      </w:r>
      <w:r>
        <w:rPr>
          <w:lang w:val="zh-CN" w:eastAsia="zh-CN"/>
        </w:rPr>
        <w:t>”</w:t>
      </w:r>
      <w:r w:rsidR="00CB6B4A">
        <w:rPr>
          <w:rFonts w:hint="eastAsia"/>
          <w:lang w:val="zh-CN" w:eastAsia="zh-CN"/>
        </w:rPr>
        <w:t>表单</w:t>
      </w:r>
      <w:r>
        <w:rPr>
          <w:lang w:val="zh-CN" w:eastAsia="zh-CN"/>
        </w:rPr>
        <w:t>中，导航至您为本教程创建的</w:t>
      </w:r>
      <w:r>
        <w:rPr>
          <w:lang w:val="zh-CN" w:eastAsia="zh-CN"/>
        </w:rPr>
        <w:t xml:space="preserve"> iRT </w:t>
      </w:r>
      <w:r>
        <w:rPr>
          <w:lang w:val="zh-CN" w:eastAsia="zh-CN"/>
        </w:rPr>
        <w:t>文件夹（如有需要）。</w:t>
      </w:r>
    </w:p>
    <w:p w14:paraId="44616634" w14:textId="77777777" w:rsidR="00F91B06" w:rsidRDefault="00F91B06" w:rsidP="005964BB">
      <w:pPr>
        <w:pStyle w:val="ListParagraph"/>
        <w:numPr>
          <w:ilvl w:val="0"/>
          <w:numId w:val="15"/>
        </w:numPr>
      </w:pPr>
      <w:r>
        <w:rPr>
          <w:lang w:val="zh-CN"/>
        </w:rPr>
        <w:t>在</w:t>
      </w:r>
      <w:r>
        <w:rPr>
          <w:lang w:val="zh-CN"/>
        </w:rPr>
        <w:t>“</w:t>
      </w:r>
      <w:r>
        <w:rPr>
          <w:lang w:val="zh-CN"/>
        </w:rPr>
        <w:t>文件名</w:t>
      </w:r>
      <w:r>
        <w:rPr>
          <w:lang w:val="zh-CN"/>
        </w:rPr>
        <w:t>”</w:t>
      </w:r>
      <w:r>
        <w:rPr>
          <w:lang w:val="zh-CN"/>
        </w:rPr>
        <w:t>字段中，输入</w:t>
      </w:r>
      <w:r>
        <w:rPr>
          <w:lang w:val="zh-CN"/>
        </w:rPr>
        <w:t>“iRT-C18”</w:t>
      </w:r>
      <w:r>
        <w:rPr>
          <w:lang w:val="zh-CN"/>
        </w:rPr>
        <w:t>。</w:t>
      </w:r>
    </w:p>
    <w:p w14:paraId="58B31416" w14:textId="77777777" w:rsidR="00F91B06" w:rsidRDefault="00F91B06" w:rsidP="005964BB">
      <w:pPr>
        <w:pStyle w:val="ListParagraph"/>
        <w:numPr>
          <w:ilvl w:val="0"/>
          <w:numId w:val="15"/>
        </w:numPr>
      </w:pPr>
      <w:r>
        <w:rPr>
          <w:lang w:val="zh-CN"/>
        </w:rPr>
        <w:t>单击</w:t>
      </w:r>
      <w:r>
        <w:rPr>
          <w:lang w:val="zh-CN"/>
        </w:rPr>
        <w:t>“</w:t>
      </w:r>
      <w:r>
        <w:rPr>
          <w:lang w:val="zh-CN"/>
        </w:rPr>
        <w:t>保存</w:t>
      </w:r>
      <w:r>
        <w:rPr>
          <w:lang w:val="zh-CN"/>
        </w:rPr>
        <w:t>”</w:t>
      </w:r>
      <w:r>
        <w:rPr>
          <w:lang w:val="zh-CN"/>
        </w:rPr>
        <w:t>按钮。</w:t>
      </w:r>
    </w:p>
    <w:p w14:paraId="557FA916" w14:textId="3D686123" w:rsidR="00F91B06" w:rsidRDefault="00F91B06" w:rsidP="005964BB">
      <w:pPr>
        <w:pStyle w:val="ListParagraph"/>
        <w:numPr>
          <w:ilvl w:val="0"/>
          <w:numId w:val="15"/>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中的</w:t>
      </w:r>
      <w:r>
        <w:rPr>
          <w:lang w:val="zh-CN" w:eastAsia="zh-CN"/>
        </w:rPr>
        <w:t>“</w:t>
      </w:r>
      <w:r>
        <w:rPr>
          <w:lang w:val="zh-CN" w:eastAsia="zh-CN"/>
        </w:rPr>
        <w:t>校准</w:t>
      </w:r>
      <w:r>
        <w:rPr>
          <w:lang w:val="zh-CN" w:eastAsia="zh-CN"/>
        </w:rPr>
        <w:t>”</w:t>
      </w:r>
      <w:r>
        <w:rPr>
          <w:lang w:val="zh-CN" w:eastAsia="zh-CN"/>
        </w:rPr>
        <w:t>按钮。</w:t>
      </w:r>
    </w:p>
    <w:p w14:paraId="44732F04" w14:textId="68634717" w:rsidR="00F91B06" w:rsidRDefault="00F91B06" w:rsidP="005964BB">
      <w:pPr>
        <w:pStyle w:val="ListParagraph"/>
        <w:numPr>
          <w:ilvl w:val="0"/>
          <w:numId w:val="15"/>
        </w:numPr>
        <w:rPr>
          <w:lang w:eastAsia="zh-CN"/>
        </w:rPr>
      </w:pPr>
      <w:r>
        <w:rPr>
          <w:lang w:val="zh-CN" w:eastAsia="zh-CN"/>
        </w:rPr>
        <w:t>单击</w:t>
      </w:r>
      <w:r>
        <w:rPr>
          <w:lang w:val="zh-CN" w:eastAsia="zh-CN"/>
        </w:rPr>
        <w:t>“</w:t>
      </w:r>
      <w:r>
        <w:rPr>
          <w:lang w:val="zh-CN" w:eastAsia="zh-CN"/>
        </w:rPr>
        <w:t>校准</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中的</w:t>
      </w:r>
      <w:r>
        <w:rPr>
          <w:lang w:val="zh-CN" w:eastAsia="zh-CN"/>
        </w:rPr>
        <w:t>“</w:t>
      </w:r>
      <w:r>
        <w:rPr>
          <w:lang w:val="zh-CN" w:eastAsia="zh-CN"/>
        </w:rPr>
        <w:t>使用结果</w:t>
      </w:r>
      <w:r>
        <w:rPr>
          <w:lang w:val="zh-CN" w:eastAsia="zh-CN"/>
        </w:rPr>
        <w:t>”</w:t>
      </w:r>
      <w:r>
        <w:rPr>
          <w:lang w:val="zh-CN" w:eastAsia="zh-CN"/>
        </w:rPr>
        <w:t>按钮。</w:t>
      </w:r>
    </w:p>
    <w:p w14:paraId="07251196" w14:textId="77777777" w:rsidR="00F91B06" w:rsidRDefault="00F91B06" w:rsidP="00F91B06">
      <w:pPr>
        <w:pStyle w:val="ListParagraph"/>
        <w:numPr>
          <w:ilvl w:val="0"/>
          <w:numId w:val="15"/>
        </w:numPr>
      </w:pPr>
      <w:r>
        <w:rPr>
          <w:lang w:val="zh-CN"/>
        </w:rPr>
        <w:t>选中肽</w:t>
      </w:r>
      <w:r>
        <w:rPr>
          <w:lang w:val="zh-CN"/>
        </w:rPr>
        <w:t xml:space="preserve"> GAGSSEPVTGLDAK </w:t>
      </w:r>
      <w:r>
        <w:rPr>
          <w:lang w:val="zh-CN"/>
        </w:rPr>
        <w:t>所在行中的</w:t>
      </w:r>
      <w:r>
        <w:rPr>
          <w:lang w:val="zh-CN"/>
        </w:rPr>
        <w:t>“</w:t>
      </w:r>
      <w:r>
        <w:rPr>
          <w:lang w:val="zh-CN"/>
        </w:rPr>
        <w:t>固定点</w:t>
      </w:r>
      <w:r>
        <w:rPr>
          <w:lang w:val="zh-CN"/>
        </w:rPr>
        <w:t>”</w:t>
      </w:r>
      <w:r>
        <w:rPr>
          <w:lang w:val="zh-CN"/>
        </w:rPr>
        <w:t>复选框。</w:t>
      </w:r>
    </w:p>
    <w:p w14:paraId="2235458F" w14:textId="43AB3338" w:rsidR="00F91B06" w:rsidRDefault="00F91B06" w:rsidP="00F91B06">
      <w:pPr>
        <w:rPr>
          <w:lang w:eastAsia="zh-CN"/>
        </w:rPr>
      </w:pPr>
      <w:r>
        <w:rPr>
          <w:lang w:val="zh-CN" w:eastAsia="zh-CN"/>
        </w:rPr>
        <w:t>此时，</w:t>
      </w:r>
      <w:r>
        <w:rPr>
          <w:lang w:val="zh-CN" w:eastAsia="zh-CN"/>
        </w:rPr>
        <w:t>“</w:t>
      </w:r>
      <w:r>
        <w:rPr>
          <w:lang w:val="zh-CN" w:eastAsia="zh-CN"/>
        </w:rPr>
        <w:t>校准</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2010DB">
        <w:rPr>
          <w:lang w:val="zh-CN" w:eastAsia="zh-CN"/>
        </w:rPr>
        <w:t>将显示如下</w:t>
      </w:r>
      <w:r>
        <w:rPr>
          <w:lang w:val="zh-CN" w:eastAsia="zh-CN"/>
        </w:rPr>
        <w:t>：</w:t>
      </w:r>
    </w:p>
    <w:p w14:paraId="18D9B110" w14:textId="77777777" w:rsidR="00F91B06" w:rsidRDefault="00832CB9" w:rsidP="0072746E">
      <w:pPr>
        <w:jc w:val="center"/>
      </w:pPr>
      <w:r>
        <w:rPr>
          <w:noProof/>
          <w:lang w:bidi="bo-CN"/>
        </w:rPr>
        <w:lastRenderedPageBreak/>
        <w:drawing>
          <wp:inline distT="0" distB="0" distL="0" distR="0" wp14:anchorId="36354256" wp14:editId="343EB249">
            <wp:extent cx="3724275" cy="444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48175"/>
                    </a:xfrm>
                    <a:prstGeom prst="rect">
                      <a:avLst/>
                    </a:prstGeom>
                  </pic:spPr>
                </pic:pic>
              </a:graphicData>
            </a:graphic>
          </wp:inline>
        </w:drawing>
      </w:r>
    </w:p>
    <w:p w14:paraId="3366DECD" w14:textId="77777777" w:rsidR="00F91B06" w:rsidRDefault="00F91B06" w:rsidP="00F91B06">
      <w:pPr>
        <w:pStyle w:val="ListParagraph"/>
        <w:numPr>
          <w:ilvl w:val="0"/>
          <w:numId w:val="16"/>
        </w:numPr>
      </w:pPr>
      <w:r>
        <w:rPr>
          <w:lang w:val="zh-CN"/>
        </w:rPr>
        <w:t>单击</w:t>
      </w:r>
      <w:r>
        <w:rPr>
          <w:lang w:val="zh-CN"/>
        </w:rPr>
        <w:t>“</w:t>
      </w:r>
      <w:r>
        <w:rPr>
          <w:lang w:val="zh-CN"/>
        </w:rPr>
        <w:t>确定</w:t>
      </w:r>
      <w:r>
        <w:rPr>
          <w:lang w:val="zh-CN"/>
        </w:rPr>
        <w:t>”</w:t>
      </w:r>
      <w:r>
        <w:rPr>
          <w:lang w:val="zh-CN"/>
        </w:rPr>
        <w:t>按钮。</w:t>
      </w:r>
    </w:p>
    <w:p w14:paraId="6FE8EE77" w14:textId="71000153" w:rsidR="00313EED" w:rsidRDefault="00313EED" w:rsidP="00313EED">
      <w:pPr>
        <w:rPr>
          <w:lang w:eastAsia="zh-CN"/>
        </w:rPr>
      </w:pPr>
      <w:r>
        <w:rPr>
          <w:lang w:val="zh-CN" w:eastAsia="zh-CN"/>
        </w:rPr>
        <w:t>注意：这</w:t>
      </w:r>
      <w:r w:rsidR="009D42F5">
        <w:rPr>
          <w:rFonts w:hint="eastAsia"/>
          <w:lang w:val="zh-CN" w:eastAsia="zh-CN"/>
        </w:rPr>
        <w:t>仅仅</w:t>
      </w:r>
      <w:r>
        <w:rPr>
          <w:lang w:val="zh-CN" w:eastAsia="zh-CN"/>
        </w:rPr>
        <w:t>是</w:t>
      </w:r>
      <w:r>
        <w:rPr>
          <w:lang w:val="zh-CN" w:eastAsia="zh-CN"/>
        </w:rPr>
        <w:t xml:space="preserve"> Biognosys </w:t>
      </w:r>
      <w:r>
        <w:rPr>
          <w:lang w:val="zh-CN" w:eastAsia="zh-CN"/>
        </w:rPr>
        <w:t>定义</w:t>
      </w:r>
      <w:r>
        <w:rPr>
          <w:lang w:val="zh-CN" w:eastAsia="zh-CN"/>
        </w:rPr>
        <w:t xml:space="preserve"> iRT-C18 </w:t>
      </w:r>
      <w:r w:rsidR="00F02145">
        <w:rPr>
          <w:rFonts w:hint="eastAsia"/>
          <w:lang w:val="zh-CN" w:eastAsia="zh-CN"/>
        </w:rPr>
        <w:t>标尺</w:t>
      </w:r>
      <w:r w:rsidR="009D42F5">
        <w:rPr>
          <w:rFonts w:hint="eastAsia"/>
          <w:lang w:val="zh-CN" w:eastAsia="zh-CN"/>
        </w:rPr>
        <w:t>的</w:t>
      </w:r>
      <w:r w:rsidR="00F02145">
        <w:rPr>
          <w:lang w:val="zh-CN" w:eastAsia="zh-CN"/>
        </w:rPr>
        <w:t>方</w:t>
      </w:r>
      <w:r w:rsidR="009D42F5">
        <w:rPr>
          <w:rFonts w:hint="eastAsia"/>
          <w:lang w:val="zh-CN" w:eastAsia="zh-CN"/>
        </w:rPr>
        <w:t>法</w:t>
      </w:r>
      <w:r>
        <w:rPr>
          <w:lang w:val="zh-CN" w:eastAsia="zh-CN"/>
        </w:rPr>
        <w:t>。</w:t>
      </w:r>
      <w:r w:rsidR="00F02145">
        <w:rPr>
          <w:rFonts w:hint="eastAsia"/>
          <w:lang w:val="zh-CN" w:eastAsia="zh-CN"/>
        </w:rPr>
        <w:t>在</w:t>
      </w:r>
      <w:r>
        <w:rPr>
          <w:lang w:val="zh-CN" w:eastAsia="zh-CN"/>
        </w:rPr>
        <w:t>您定义自己的</w:t>
      </w:r>
      <w:r w:rsidR="00F02145">
        <w:rPr>
          <w:rFonts w:hint="eastAsia"/>
          <w:lang w:val="zh-CN" w:eastAsia="zh-CN"/>
        </w:rPr>
        <w:t>标尺时</w:t>
      </w:r>
      <w:r>
        <w:rPr>
          <w:lang w:val="zh-CN" w:eastAsia="zh-CN"/>
        </w:rPr>
        <w:t>，可以将固定点保留为第一个和最后一个洗脱肽</w:t>
      </w:r>
      <w:r w:rsidR="00F02145">
        <w:rPr>
          <w:rFonts w:hint="eastAsia"/>
          <w:lang w:val="zh-CN" w:eastAsia="zh-CN"/>
        </w:rPr>
        <w:t>段</w:t>
      </w:r>
      <w:r>
        <w:rPr>
          <w:lang w:val="zh-CN" w:eastAsia="zh-CN"/>
        </w:rPr>
        <w:t>，</w:t>
      </w:r>
      <w:r w:rsidR="00F02145">
        <w:rPr>
          <w:rFonts w:hint="eastAsia"/>
          <w:lang w:val="zh-CN" w:eastAsia="zh-CN"/>
        </w:rPr>
        <w:t>也可以</w:t>
      </w:r>
      <w:r>
        <w:rPr>
          <w:lang w:val="zh-CN" w:eastAsia="zh-CN"/>
        </w:rPr>
        <w:t>使用您所选</w:t>
      </w:r>
      <w:r w:rsidR="00F02145">
        <w:rPr>
          <w:rFonts w:hint="eastAsia"/>
          <w:lang w:val="zh-CN" w:eastAsia="zh-CN"/>
        </w:rPr>
        <w:t>择</w:t>
      </w:r>
      <w:r>
        <w:rPr>
          <w:lang w:val="zh-CN" w:eastAsia="zh-CN"/>
        </w:rPr>
        <w:t>的任意</w:t>
      </w:r>
      <w:r w:rsidR="00F02145">
        <w:rPr>
          <w:lang w:val="zh-CN" w:eastAsia="zh-CN"/>
        </w:rPr>
        <w:t>其他</w:t>
      </w:r>
      <w:r>
        <w:rPr>
          <w:lang w:val="zh-CN" w:eastAsia="zh-CN"/>
        </w:rPr>
        <w:t>肽</w:t>
      </w:r>
      <w:r w:rsidR="00F02145">
        <w:rPr>
          <w:rFonts w:hint="eastAsia"/>
          <w:lang w:val="zh-CN" w:eastAsia="zh-CN"/>
        </w:rPr>
        <w:t>段</w:t>
      </w:r>
      <w:r>
        <w:rPr>
          <w:lang w:val="zh-CN" w:eastAsia="zh-CN"/>
        </w:rPr>
        <w:t>。</w:t>
      </w:r>
      <w:r w:rsidR="00CD21E2">
        <w:rPr>
          <w:rFonts w:hint="eastAsia"/>
          <w:lang w:val="zh-CN" w:eastAsia="zh-CN"/>
        </w:rPr>
        <w:t>也就是说，</w:t>
      </w:r>
      <w:r w:rsidR="00CD21E2">
        <w:rPr>
          <w:lang w:val="zh-CN" w:eastAsia="zh-CN"/>
        </w:rPr>
        <w:t>固定点和</w:t>
      </w:r>
      <w:r w:rsidR="00CD21E2">
        <w:rPr>
          <w:rFonts w:hint="eastAsia"/>
          <w:lang w:val="zh-CN" w:eastAsia="zh-CN"/>
        </w:rPr>
        <w:t>标尺</w:t>
      </w:r>
      <w:r w:rsidR="00CD21E2">
        <w:rPr>
          <w:lang w:val="zh-CN" w:eastAsia="zh-CN"/>
        </w:rPr>
        <w:t>的选择具有一定的随意性</w:t>
      </w:r>
      <w:r>
        <w:rPr>
          <w:lang w:val="zh-CN" w:eastAsia="zh-CN"/>
        </w:rPr>
        <w:t>。</w:t>
      </w:r>
      <w:r w:rsidR="008C7A22">
        <w:rPr>
          <w:rFonts w:hint="eastAsia"/>
          <w:lang w:val="zh-CN" w:eastAsia="zh-CN"/>
        </w:rPr>
        <w:t>因此，您可以定义与任意时间都无关的</w:t>
      </w:r>
      <w:r w:rsidR="008C7A22">
        <w:rPr>
          <w:lang w:val="zh-CN" w:eastAsia="zh-CN"/>
        </w:rPr>
        <w:t>保留时间</w:t>
      </w:r>
      <w:r w:rsidR="008C7A22">
        <w:rPr>
          <w:rFonts w:hint="eastAsia"/>
          <w:lang w:val="zh-CN" w:eastAsia="zh-CN"/>
        </w:rPr>
        <w:t>标尺，然后将其余</w:t>
      </w:r>
      <w:r w:rsidR="008C7A22">
        <w:rPr>
          <w:lang w:val="zh-CN" w:eastAsia="zh-CN"/>
        </w:rPr>
        <w:t>iRT</w:t>
      </w:r>
      <w:r w:rsidR="008C7A22">
        <w:rPr>
          <w:lang w:val="zh-CN" w:eastAsia="zh-CN"/>
        </w:rPr>
        <w:t>值的映射</w:t>
      </w:r>
      <w:r w:rsidR="008C7A22">
        <w:rPr>
          <w:rFonts w:hint="eastAsia"/>
          <w:lang w:val="zh-CN" w:eastAsia="zh-CN"/>
        </w:rPr>
        <w:t>映射到该标尺上。</w:t>
      </w:r>
    </w:p>
    <w:p w14:paraId="2EC92BB8" w14:textId="283FB694" w:rsidR="00F91B06" w:rsidRDefault="00F91B06" w:rsidP="00F91B06">
      <w:pPr>
        <w:rPr>
          <w:lang w:eastAsia="zh-CN"/>
        </w:rPr>
      </w:pPr>
      <w:r>
        <w:rPr>
          <w:lang w:val="zh-CN" w:eastAsia="zh-CN"/>
        </w:rPr>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Pr>
          <w:lang w:val="zh-CN" w:eastAsia="zh-CN"/>
        </w:rPr>
        <w:t>显示如下：</w:t>
      </w:r>
    </w:p>
    <w:p w14:paraId="7E5746D6" w14:textId="77777777" w:rsidR="00F91B06" w:rsidRDefault="00832CB9" w:rsidP="0072746E">
      <w:pPr>
        <w:jc w:val="center"/>
      </w:pPr>
      <w:r>
        <w:rPr>
          <w:noProof/>
          <w:lang w:bidi="bo-CN"/>
        </w:rPr>
        <w:lastRenderedPageBreak/>
        <w:drawing>
          <wp:inline distT="0" distB="0" distL="0" distR="0" wp14:anchorId="4F6CEF69" wp14:editId="21297221">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14:paraId="729ED65F" w14:textId="19AFE9E7" w:rsidR="00F91B06" w:rsidRDefault="00B457D4" w:rsidP="00F91B06">
      <w:pPr>
        <w:rPr>
          <w:lang w:eastAsia="zh-CN"/>
        </w:rPr>
      </w:pPr>
      <w:r>
        <w:rPr>
          <w:rFonts w:hint="eastAsia"/>
          <w:lang w:val="zh-CN" w:eastAsia="zh-CN"/>
        </w:rPr>
        <w:t>整个过程</w:t>
      </w:r>
      <w:r w:rsidR="00F91B06">
        <w:rPr>
          <w:lang w:val="zh-CN" w:eastAsia="zh-CN"/>
        </w:rPr>
        <w:t>就是这样。</w:t>
      </w:r>
      <w:r>
        <w:rPr>
          <w:rFonts w:hint="eastAsia"/>
          <w:lang w:val="zh-CN" w:eastAsia="zh-CN"/>
        </w:rPr>
        <w:t>此时，</w:t>
      </w:r>
      <w:r>
        <w:rPr>
          <w:lang w:val="zh-CN" w:eastAsia="zh-CN"/>
        </w:rPr>
        <w:t>您</w:t>
      </w:r>
      <w:r>
        <w:rPr>
          <w:rFonts w:hint="eastAsia"/>
          <w:lang w:val="zh-CN" w:eastAsia="zh-CN"/>
        </w:rPr>
        <w:t>已经利用实验</w:t>
      </w:r>
      <w:r>
        <w:rPr>
          <w:lang w:val="zh-CN" w:eastAsia="zh-CN"/>
        </w:rPr>
        <w:t>数据校准了</w:t>
      </w:r>
      <w:r w:rsidR="009D42F5">
        <w:rPr>
          <w:rFonts w:hint="eastAsia"/>
          <w:lang w:val="zh-CN" w:eastAsia="zh-CN"/>
        </w:rPr>
        <w:t>新的</w:t>
      </w:r>
      <w:r w:rsidR="00F91B06">
        <w:rPr>
          <w:lang w:val="zh-CN" w:eastAsia="zh-CN"/>
        </w:rPr>
        <w:t xml:space="preserve">iRT </w:t>
      </w:r>
      <w:r w:rsidR="00F91B06">
        <w:rPr>
          <w:lang w:val="zh-CN" w:eastAsia="zh-CN"/>
        </w:rPr>
        <w:t>计算器。</w:t>
      </w:r>
      <w:r w:rsidR="00E43D47">
        <w:rPr>
          <w:rFonts w:hint="eastAsia"/>
          <w:lang w:val="zh-CN" w:eastAsia="zh-CN"/>
        </w:rPr>
        <w:t>实际上，</w:t>
      </w:r>
      <w:r w:rsidR="00F91B06">
        <w:rPr>
          <w:lang w:val="zh-CN" w:eastAsia="zh-CN"/>
        </w:rPr>
        <w:t>在</w:t>
      </w:r>
      <w:r w:rsidR="00E43D47">
        <w:rPr>
          <w:rFonts w:hint="eastAsia"/>
          <w:lang w:val="zh-CN" w:eastAsia="zh-CN"/>
        </w:rPr>
        <w:t>本案例中</w:t>
      </w:r>
      <w:r w:rsidR="00F91B06">
        <w:rPr>
          <w:lang w:val="zh-CN" w:eastAsia="zh-CN"/>
        </w:rPr>
        <w:t>，</w:t>
      </w:r>
      <w:r w:rsidR="00E43D47">
        <w:rPr>
          <w:rFonts w:hint="eastAsia"/>
          <w:lang w:val="zh-CN" w:eastAsia="zh-CN"/>
        </w:rPr>
        <w:t>想必</w:t>
      </w:r>
      <w:r w:rsidR="00F91B06">
        <w:rPr>
          <w:lang w:val="zh-CN" w:eastAsia="zh-CN"/>
        </w:rPr>
        <w:t xml:space="preserve">Biognosys </w:t>
      </w:r>
      <w:r w:rsidR="00F91B06">
        <w:rPr>
          <w:lang w:val="zh-CN" w:eastAsia="zh-CN"/>
        </w:rPr>
        <w:t>团队</w:t>
      </w:r>
      <w:r w:rsidR="00E43D47">
        <w:rPr>
          <w:rFonts w:hint="eastAsia"/>
          <w:lang w:val="zh-CN" w:eastAsia="zh-CN"/>
        </w:rPr>
        <w:t>已经</w:t>
      </w:r>
      <w:r w:rsidR="00F91B06">
        <w:rPr>
          <w:lang w:val="zh-CN" w:eastAsia="zh-CN"/>
        </w:rPr>
        <w:t>使用</w:t>
      </w:r>
      <w:r w:rsidR="00E43D47">
        <w:rPr>
          <w:rFonts w:hint="eastAsia"/>
          <w:lang w:val="zh-CN" w:eastAsia="zh-CN"/>
        </w:rPr>
        <w:t>了</w:t>
      </w:r>
      <w:r w:rsidR="00F91B06">
        <w:rPr>
          <w:lang w:val="zh-CN" w:eastAsia="zh-CN"/>
        </w:rPr>
        <w:t xml:space="preserve"> 2 </w:t>
      </w:r>
      <w:r w:rsidR="00F91B06">
        <w:rPr>
          <w:lang w:val="zh-CN" w:eastAsia="zh-CN"/>
        </w:rPr>
        <w:t>次以上重复测定</w:t>
      </w:r>
      <w:r w:rsidR="00E43D47">
        <w:rPr>
          <w:rFonts w:hint="eastAsia"/>
          <w:lang w:val="zh-CN" w:eastAsia="zh-CN"/>
        </w:rPr>
        <w:t>，来</w:t>
      </w:r>
      <w:r w:rsidR="00F91B06">
        <w:rPr>
          <w:lang w:val="zh-CN" w:eastAsia="zh-CN"/>
        </w:rPr>
        <w:t>校准其标准</w:t>
      </w:r>
      <w:r w:rsidR="00E43D47">
        <w:rPr>
          <w:rFonts w:hint="eastAsia"/>
          <w:lang w:val="zh-CN" w:eastAsia="zh-CN"/>
        </w:rPr>
        <w:t>肽段</w:t>
      </w:r>
      <w:r w:rsidR="009D42F5">
        <w:rPr>
          <w:rFonts w:hint="eastAsia"/>
          <w:lang w:val="zh-CN" w:eastAsia="zh-CN"/>
        </w:rPr>
        <w:t>混合物</w:t>
      </w:r>
      <w:r w:rsidR="00F91B06">
        <w:rPr>
          <w:lang w:val="zh-CN" w:eastAsia="zh-CN"/>
        </w:rPr>
        <w:t>。因此，在本教程中，您</w:t>
      </w:r>
      <w:r w:rsidR="009D42F5">
        <w:rPr>
          <w:rFonts w:hint="eastAsia"/>
          <w:lang w:val="zh-CN" w:eastAsia="zh-CN"/>
        </w:rPr>
        <w:t>可以简单地利用</w:t>
      </w:r>
      <w:r w:rsidR="00E43D47">
        <w:rPr>
          <w:rFonts w:hint="eastAsia"/>
          <w:lang w:val="zh-CN" w:eastAsia="zh-CN"/>
        </w:rPr>
        <w:t>Biognosys</w:t>
      </w:r>
      <w:r w:rsidR="00E43D47">
        <w:rPr>
          <w:rFonts w:hint="eastAsia"/>
          <w:lang w:val="zh-CN" w:eastAsia="zh-CN"/>
        </w:rPr>
        <w:t>提供的标准</w:t>
      </w:r>
      <w:r w:rsidR="00E43D47">
        <w:rPr>
          <w:lang w:val="zh-CN" w:eastAsia="zh-CN"/>
        </w:rPr>
        <w:t>校准</w:t>
      </w:r>
      <w:r w:rsidR="009D42F5">
        <w:rPr>
          <w:rFonts w:hint="eastAsia"/>
          <w:lang w:val="zh-CN" w:eastAsia="zh-CN"/>
        </w:rPr>
        <w:t>结果来替代这次的校准</w:t>
      </w:r>
      <w:r w:rsidR="00E43D47">
        <w:rPr>
          <w:rFonts w:hint="eastAsia"/>
          <w:lang w:val="zh-CN" w:eastAsia="zh-CN"/>
        </w:rPr>
        <w:t>。</w:t>
      </w:r>
      <w:r w:rsidR="009D42F5">
        <w:rPr>
          <w:rFonts w:hint="eastAsia"/>
          <w:lang w:val="zh-CN" w:eastAsia="zh-CN"/>
        </w:rPr>
        <w:t>为了更好地</w:t>
      </w:r>
      <w:r w:rsidR="009D42F5">
        <w:rPr>
          <w:lang w:val="zh-CN" w:eastAsia="zh-CN"/>
        </w:rPr>
        <w:t>了解两者之间的</w:t>
      </w:r>
      <w:r w:rsidR="009D42F5">
        <w:rPr>
          <w:rFonts w:hint="eastAsia"/>
          <w:lang w:val="zh-CN" w:eastAsia="zh-CN"/>
        </w:rPr>
        <w:t>接近程度，请</w:t>
      </w:r>
      <w:r w:rsidR="00F91B06">
        <w:rPr>
          <w:lang w:val="zh-CN" w:eastAsia="zh-CN"/>
        </w:rPr>
        <w:t>执行以下步骤</w:t>
      </w:r>
      <w:r w:rsidR="00E43D47">
        <w:rPr>
          <w:rFonts w:hint="eastAsia"/>
          <w:lang w:val="zh-CN" w:eastAsia="zh-CN"/>
        </w:rPr>
        <w:t>，</w:t>
      </w:r>
      <w:r w:rsidR="00F91B06">
        <w:rPr>
          <w:lang w:val="zh-CN" w:eastAsia="zh-CN"/>
        </w:rPr>
        <w:t>：</w:t>
      </w:r>
    </w:p>
    <w:p w14:paraId="372FE9FB" w14:textId="0CAD0D7A" w:rsidR="00B35C00" w:rsidRDefault="00B35C00" w:rsidP="00B35C00">
      <w:pPr>
        <w:pStyle w:val="ListParagraph"/>
        <w:numPr>
          <w:ilvl w:val="0"/>
          <w:numId w:val="16"/>
        </w:numPr>
      </w:pPr>
      <w:r>
        <w:rPr>
          <w:lang w:val="zh-CN"/>
        </w:rPr>
        <w:t>单击</w:t>
      </w:r>
      <w:r>
        <w:rPr>
          <w:lang w:val="zh-CN"/>
        </w:rPr>
        <w:t>“</w:t>
      </w:r>
      <w:r>
        <w:rPr>
          <w:lang w:val="zh-CN"/>
        </w:rPr>
        <w:t>标准肽</w:t>
      </w:r>
      <w:r>
        <w:rPr>
          <w:lang w:val="zh-CN"/>
        </w:rPr>
        <w:t>”</w:t>
      </w:r>
      <w:r w:rsidR="00E00363">
        <w:rPr>
          <w:rFonts w:hint="eastAsia"/>
          <w:lang w:val="zh-CN" w:eastAsia="zh-CN"/>
        </w:rPr>
        <w:t>表格</w:t>
      </w:r>
      <w:r>
        <w:rPr>
          <w:lang w:val="zh-CN"/>
        </w:rPr>
        <w:t>。</w:t>
      </w:r>
    </w:p>
    <w:p w14:paraId="625EE889" w14:textId="77777777" w:rsidR="0027046B" w:rsidRDefault="0027046B" w:rsidP="00B35C00">
      <w:pPr>
        <w:pStyle w:val="ListParagraph"/>
        <w:numPr>
          <w:ilvl w:val="0"/>
          <w:numId w:val="16"/>
        </w:numPr>
      </w:pPr>
      <w:r>
        <w:rPr>
          <w:lang w:val="zh-CN"/>
        </w:rPr>
        <w:t>按下</w:t>
      </w:r>
      <w:r>
        <w:rPr>
          <w:lang w:val="zh-CN"/>
        </w:rPr>
        <w:t xml:space="preserve"> Ctrl-A </w:t>
      </w:r>
      <w:r>
        <w:rPr>
          <w:lang w:val="zh-CN"/>
        </w:rPr>
        <w:t>选择所有行。</w:t>
      </w:r>
    </w:p>
    <w:p w14:paraId="47B21EDC" w14:textId="77777777" w:rsidR="0027046B" w:rsidRDefault="0027046B" w:rsidP="00B35C00">
      <w:pPr>
        <w:pStyle w:val="ListParagraph"/>
        <w:numPr>
          <w:ilvl w:val="0"/>
          <w:numId w:val="16"/>
        </w:numPr>
        <w:rPr>
          <w:lang w:eastAsia="zh-CN"/>
        </w:rPr>
      </w:pPr>
      <w:r>
        <w:rPr>
          <w:lang w:val="zh-CN" w:eastAsia="zh-CN"/>
        </w:rPr>
        <w:t>按下</w:t>
      </w:r>
      <w:r>
        <w:rPr>
          <w:lang w:val="zh-CN" w:eastAsia="zh-CN"/>
        </w:rPr>
        <w:t xml:space="preserve"> Ctrl-C </w:t>
      </w:r>
      <w:r>
        <w:rPr>
          <w:lang w:val="zh-CN" w:eastAsia="zh-CN"/>
        </w:rPr>
        <w:t>复制选定单元格中的文本。</w:t>
      </w:r>
    </w:p>
    <w:p w14:paraId="2BDC4870" w14:textId="77777777" w:rsidR="0027046B" w:rsidRDefault="0027046B" w:rsidP="00B35C00">
      <w:pPr>
        <w:pStyle w:val="ListParagraph"/>
        <w:numPr>
          <w:ilvl w:val="0"/>
          <w:numId w:val="16"/>
        </w:numPr>
      </w:pPr>
      <w:r>
        <w:rPr>
          <w:lang w:val="zh-CN"/>
        </w:rPr>
        <w:t>在</w:t>
      </w:r>
      <w:r>
        <w:rPr>
          <w:lang w:val="zh-CN"/>
        </w:rPr>
        <w:t xml:space="preserve"> Windows Explorer </w:t>
      </w:r>
      <w:r>
        <w:rPr>
          <w:lang w:val="zh-CN"/>
        </w:rPr>
        <w:t>中，导航至您为本教程创建的</w:t>
      </w:r>
      <w:r>
        <w:rPr>
          <w:lang w:val="zh-CN"/>
        </w:rPr>
        <w:t xml:space="preserve"> iRT </w:t>
      </w:r>
      <w:r>
        <w:rPr>
          <w:lang w:val="zh-CN"/>
        </w:rPr>
        <w:t>文件夹。</w:t>
      </w:r>
    </w:p>
    <w:p w14:paraId="2AA66783" w14:textId="77777777" w:rsidR="0027046B" w:rsidRDefault="0027046B" w:rsidP="0027046B">
      <w:pPr>
        <w:pStyle w:val="ListParagraph"/>
        <w:numPr>
          <w:ilvl w:val="0"/>
          <w:numId w:val="16"/>
        </w:numPr>
      </w:pPr>
      <w:r>
        <w:rPr>
          <w:lang w:val="zh-CN"/>
        </w:rPr>
        <w:t>双击</w:t>
      </w:r>
      <w:r>
        <w:rPr>
          <w:lang w:val="zh-CN"/>
        </w:rPr>
        <w:t xml:space="preserve"> iRT </w:t>
      </w:r>
      <w:r>
        <w:rPr>
          <w:lang w:val="zh-CN"/>
        </w:rPr>
        <w:t>文件夹中的</w:t>
      </w:r>
      <w:r>
        <w:rPr>
          <w:lang w:val="zh-CN"/>
        </w:rPr>
        <w:t>“iRT definition.xlsx”</w:t>
      </w:r>
      <w:r>
        <w:rPr>
          <w:lang w:val="zh-CN"/>
        </w:rPr>
        <w:t>文件。</w:t>
      </w:r>
    </w:p>
    <w:p w14:paraId="708B41A5" w14:textId="77777777" w:rsidR="0027046B" w:rsidRDefault="00941D77" w:rsidP="0027046B">
      <w:pPr>
        <w:pStyle w:val="ListParagraph"/>
        <w:numPr>
          <w:ilvl w:val="0"/>
          <w:numId w:val="16"/>
        </w:numPr>
        <w:rPr>
          <w:lang w:eastAsia="zh-CN"/>
        </w:rPr>
      </w:pPr>
      <w:r>
        <w:rPr>
          <w:lang w:val="zh-CN" w:eastAsia="zh-CN"/>
        </w:rPr>
        <w:t>选择电子表格中的单元格</w:t>
      </w:r>
      <w:r>
        <w:rPr>
          <w:lang w:val="zh-CN" w:eastAsia="zh-CN"/>
        </w:rPr>
        <w:t xml:space="preserve"> C2</w:t>
      </w:r>
      <w:r>
        <w:rPr>
          <w:lang w:val="zh-CN" w:eastAsia="zh-CN"/>
        </w:rPr>
        <w:t>。</w:t>
      </w:r>
    </w:p>
    <w:p w14:paraId="307BC844" w14:textId="77777777" w:rsidR="00941D77" w:rsidRDefault="00941D77" w:rsidP="0027046B">
      <w:pPr>
        <w:pStyle w:val="ListParagraph"/>
        <w:numPr>
          <w:ilvl w:val="0"/>
          <w:numId w:val="16"/>
        </w:numPr>
        <w:rPr>
          <w:lang w:eastAsia="zh-CN"/>
        </w:rPr>
      </w:pPr>
      <w:r>
        <w:rPr>
          <w:lang w:val="zh-CN" w:eastAsia="zh-CN"/>
        </w:rPr>
        <w:t>按下</w:t>
      </w:r>
      <w:r>
        <w:rPr>
          <w:lang w:val="zh-CN" w:eastAsia="zh-CN"/>
        </w:rPr>
        <w:t xml:space="preserve"> Ctrl-V </w:t>
      </w:r>
      <w:r>
        <w:rPr>
          <w:lang w:val="zh-CN" w:eastAsia="zh-CN"/>
        </w:rPr>
        <w:t>粘贴复制的单元格。</w:t>
      </w:r>
    </w:p>
    <w:p w14:paraId="1B6C438D" w14:textId="77777777" w:rsidR="00941D77" w:rsidRDefault="00941D77" w:rsidP="0027046B">
      <w:pPr>
        <w:pStyle w:val="ListParagraph"/>
        <w:numPr>
          <w:ilvl w:val="0"/>
          <w:numId w:val="16"/>
        </w:numPr>
        <w:rPr>
          <w:lang w:eastAsia="zh-CN"/>
        </w:rPr>
      </w:pPr>
      <w:r>
        <w:rPr>
          <w:lang w:val="zh-CN" w:eastAsia="zh-CN"/>
        </w:rPr>
        <w:lastRenderedPageBreak/>
        <w:t>按下</w:t>
      </w:r>
      <w:r>
        <w:rPr>
          <w:lang w:val="zh-CN" w:eastAsia="zh-CN"/>
        </w:rPr>
        <w:t xml:space="preserve"> Ctrl </w:t>
      </w:r>
      <w:r>
        <w:rPr>
          <w:lang w:val="zh-CN" w:eastAsia="zh-CN"/>
        </w:rPr>
        <w:t>键并释放，然后按下</w:t>
      </w:r>
      <w:r>
        <w:rPr>
          <w:lang w:val="zh-CN" w:eastAsia="zh-CN"/>
        </w:rPr>
        <w:t xml:space="preserve"> M </w:t>
      </w:r>
      <w:r>
        <w:rPr>
          <w:lang w:val="zh-CN" w:eastAsia="zh-CN"/>
        </w:rPr>
        <w:t>键以匹配目标格式。</w:t>
      </w:r>
    </w:p>
    <w:p w14:paraId="30BA6615" w14:textId="65EAAA87" w:rsidR="00941D77" w:rsidRDefault="00941D77" w:rsidP="00941D77">
      <w:pPr>
        <w:rPr>
          <w:lang w:eastAsia="zh-CN"/>
        </w:rPr>
      </w:pPr>
      <w:r>
        <w:rPr>
          <w:lang w:val="zh-CN" w:eastAsia="zh-CN"/>
        </w:rPr>
        <w:t>此时，电子表格显示如下：</w:t>
      </w:r>
    </w:p>
    <w:p w14:paraId="6311C5DC" w14:textId="77777777" w:rsidR="00941D77" w:rsidRDefault="008D269A" w:rsidP="00941D77">
      <w:r>
        <w:rPr>
          <w:noProof/>
          <w:lang w:bidi="bo-CN"/>
        </w:rPr>
        <w:drawing>
          <wp:inline distT="0" distB="0" distL="0" distR="0" wp14:anchorId="75C3DE31" wp14:editId="07777777">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5E3F4385" w14:textId="7F1C7205" w:rsidR="008D269A" w:rsidRDefault="00F936F5" w:rsidP="00941D77">
      <w:pPr>
        <w:rPr>
          <w:lang w:eastAsia="zh-CN"/>
        </w:rPr>
      </w:pPr>
      <w:r>
        <w:rPr>
          <w:lang w:val="zh-CN" w:eastAsia="zh-CN"/>
        </w:rPr>
        <w:t>正如您所看到的那样，新计算出的</w:t>
      </w:r>
      <w:r>
        <w:rPr>
          <w:lang w:val="zh-CN" w:eastAsia="zh-CN"/>
        </w:rPr>
        <w:t xml:space="preserve"> iRT </w:t>
      </w:r>
      <w:r>
        <w:rPr>
          <w:lang w:val="zh-CN" w:eastAsia="zh-CN"/>
        </w:rPr>
        <w:t>值相当接近定义值，但您应使用定义中提供的值</w:t>
      </w:r>
      <w:r w:rsidR="003F17F8">
        <w:rPr>
          <w:rFonts w:hint="eastAsia"/>
          <w:lang w:val="zh-CN" w:eastAsia="zh-CN"/>
        </w:rPr>
        <w:t>，以</w:t>
      </w:r>
      <w:r>
        <w:rPr>
          <w:lang w:val="zh-CN" w:eastAsia="zh-CN"/>
        </w:rPr>
        <w:t>得</w:t>
      </w:r>
      <w:r w:rsidR="003F17F8">
        <w:rPr>
          <w:rFonts w:hint="eastAsia"/>
          <w:lang w:val="zh-CN" w:eastAsia="zh-CN"/>
        </w:rPr>
        <w:t>到</w:t>
      </w:r>
      <w:r>
        <w:rPr>
          <w:lang w:val="zh-CN" w:eastAsia="zh-CN"/>
        </w:rPr>
        <w:t>最佳结果。</w:t>
      </w:r>
      <w:r w:rsidR="003F17F8">
        <w:rPr>
          <w:rFonts w:hint="eastAsia"/>
          <w:lang w:val="zh-CN" w:eastAsia="zh-CN"/>
        </w:rPr>
        <w:t>为此</w:t>
      </w:r>
      <w:r>
        <w:rPr>
          <w:lang w:val="zh-CN" w:eastAsia="zh-CN"/>
        </w:rPr>
        <w:t>，请执行下列步骤：</w:t>
      </w:r>
    </w:p>
    <w:p w14:paraId="188E98B7" w14:textId="77777777" w:rsidR="008D269A" w:rsidRDefault="00D964BB" w:rsidP="00D964BB">
      <w:pPr>
        <w:pStyle w:val="ListParagraph"/>
        <w:numPr>
          <w:ilvl w:val="0"/>
          <w:numId w:val="17"/>
        </w:numPr>
      </w:pPr>
      <w:r>
        <w:rPr>
          <w:lang w:val="zh-CN"/>
        </w:rPr>
        <w:t>选择</w:t>
      </w:r>
      <w:r>
        <w:rPr>
          <w:lang w:val="zh-CN"/>
        </w:rPr>
        <w:t xml:space="preserve"> Excel </w:t>
      </w:r>
      <w:r>
        <w:rPr>
          <w:lang w:val="zh-CN"/>
        </w:rPr>
        <w:t>中的</w:t>
      </w:r>
      <w:r>
        <w:rPr>
          <w:lang w:val="zh-CN"/>
        </w:rPr>
        <w:t xml:space="preserve"> A2 </w:t>
      </w:r>
      <w:r>
        <w:rPr>
          <w:lang w:val="zh-CN"/>
        </w:rPr>
        <w:t>到</w:t>
      </w:r>
      <w:r>
        <w:rPr>
          <w:lang w:val="zh-CN"/>
        </w:rPr>
        <w:t xml:space="preserve"> B12 </w:t>
      </w:r>
      <w:r>
        <w:rPr>
          <w:lang w:val="zh-CN"/>
        </w:rPr>
        <w:t>单元格。</w:t>
      </w:r>
    </w:p>
    <w:p w14:paraId="2D579637" w14:textId="77777777" w:rsidR="00D964BB" w:rsidRDefault="00D964BB" w:rsidP="00D964BB">
      <w:pPr>
        <w:pStyle w:val="ListParagraph"/>
        <w:numPr>
          <w:ilvl w:val="0"/>
          <w:numId w:val="17"/>
        </w:numPr>
        <w:rPr>
          <w:lang w:eastAsia="zh-CN"/>
        </w:rPr>
      </w:pPr>
      <w:r>
        <w:rPr>
          <w:lang w:val="zh-CN" w:eastAsia="zh-CN"/>
        </w:rPr>
        <w:t>按下</w:t>
      </w:r>
      <w:r>
        <w:rPr>
          <w:lang w:val="zh-CN" w:eastAsia="zh-CN"/>
        </w:rPr>
        <w:t xml:space="preserve"> Ctrl-C </w:t>
      </w:r>
      <w:r>
        <w:rPr>
          <w:lang w:val="zh-CN" w:eastAsia="zh-CN"/>
        </w:rPr>
        <w:t>复制这些单元格。</w:t>
      </w:r>
    </w:p>
    <w:p w14:paraId="66A1F9B3" w14:textId="77777777" w:rsidR="00D964BB" w:rsidRDefault="00D964BB" w:rsidP="00D964BB">
      <w:pPr>
        <w:pStyle w:val="ListParagraph"/>
        <w:numPr>
          <w:ilvl w:val="0"/>
          <w:numId w:val="17"/>
        </w:numPr>
        <w:rPr>
          <w:lang w:eastAsia="zh-CN"/>
        </w:rPr>
      </w:pPr>
      <w:r>
        <w:rPr>
          <w:lang w:val="zh-CN" w:eastAsia="zh-CN"/>
        </w:rPr>
        <w:t>切换回</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w:t>
      </w:r>
    </w:p>
    <w:p w14:paraId="6A360B42" w14:textId="77777777" w:rsidR="00D964BB" w:rsidRDefault="00D964BB" w:rsidP="00D964BB">
      <w:pPr>
        <w:pStyle w:val="ListParagraph"/>
        <w:numPr>
          <w:ilvl w:val="0"/>
          <w:numId w:val="17"/>
        </w:numPr>
        <w:rPr>
          <w:lang w:eastAsia="zh-CN"/>
        </w:rPr>
      </w:pPr>
      <w:r>
        <w:rPr>
          <w:lang w:val="zh-CN" w:eastAsia="zh-CN"/>
        </w:rPr>
        <w:t>按下</w:t>
      </w:r>
      <w:r>
        <w:rPr>
          <w:lang w:val="zh-CN" w:eastAsia="zh-CN"/>
        </w:rPr>
        <w:t xml:space="preserve"> Ctrl-V </w:t>
      </w:r>
      <w:r>
        <w:rPr>
          <w:lang w:val="zh-CN" w:eastAsia="zh-CN"/>
        </w:rPr>
        <w:t>粘贴定义值。</w:t>
      </w:r>
    </w:p>
    <w:p w14:paraId="258C9987" w14:textId="571CBBC4" w:rsidR="00D964BB" w:rsidRDefault="00D964BB" w:rsidP="00D964BB">
      <w:pPr>
        <w:rPr>
          <w:lang w:eastAsia="zh-CN"/>
        </w:rPr>
      </w:pPr>
      <w:r>
        <w:rPr>
          <w:lang w:val="zh-CN" w:eastAsia="zh-CN"/>
        </w:rPr>
        <w:t>您将看</w:t>
      </w:r>
      <w:r w:rsidR="008A01ED">
        <w:rPr>
          <w:rFonts w:hint="eastAsia"/>
          <w:lang w:val="zh-CN" w:eastAsia="zh-CN"/>
        </w:rPr>
        <w:t>肽段的色谱保留时间变成了</w:t>
      </w:r>
      <w:r>
        <w:rPr>
          <w:lang w:val="zh-CN" w:eastAsia="zh-CN"/>
        </w:rPr>
        <w:t>定义值。</w:t>
      </w:r>
    </w:p>
    <w:p w14:paraId="0292C0F1" w14:textId="045C378F" w:rsidR="00D964BB" w:rsidRDefault="00D964BB" w:rsidP="00D964BB">
      <w:pPr>
        <w:pStyle w:val="ListParagraph"/>
        <w:numPr>
          <w:ilvl w:val="0"/>
          <w:numId w:val="18"/>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sidR="00CB6B4A">
        <w:rPr>
          <w:rFonts w:hint="eastAsia"/>
          <w:lang w:val="zh-CN" w:eastAsia="zh-CN"/>
        </w:rPr>
        <w:t>表单</w:t>
      </w:r>
      <w:r w:rsidR="008A01ED">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0C2CEB51" w14:textId="60CC105C" w:rsidR="00D964BB" w:rsidRDefault="00D964BB" w:rsidP="00D964BB">
      <w:pPr>
        <w:pStyle w:val="ListParagraph"/>
        <w:numPr>
          <w:ilvl w:val="0"/>
          <w:numId w:val="18"/>
        </w:numPr>
        <w:rPr>
          <w:lang w:eastAsia="zh-CN"/>
        </w:rPr>
      </w:pPr>
      <w:r>
        <w:rPr>
          <w:lang w:val="zh-CN" w:eastAsia="zh-CN"/>
        </w:rPr>
        <w:t>单击</w:t>
      </w:r>
      <w:r>
        <w:rPr>
          <w:lang w:val="zh-CN" w:eastAsia="zh-CN"/>
        </w:rPr>
        <w:t>“</w:t>
      </w:r>
      <w:r>
        <w:rPr>
          <w:lang w:val="zh-CN" w:eastAsia="zh-CN"/>
        </w:rPr>
        <w:t>肽段设置</w:t>
      </w:r>
      <w:r>
        <w:rPr>
          <w:lang w:val="zh-CN" w:eastAsia="zh-CN"/>
        </w:rPr>
        <w:t>”</w:t>
      </w:r>
      <w:r w:rsidR="00CB6B4A">
        <w:rPr>
          <w:rFonts w:hint="eastAsia"/>
          <w:lang w:val="zh-CN" w:eastAsia="zh-CN"/>
        </w:rPr>
        <w:t>表单</w:t>
      </w:r>
      <w:r>
        <w:rPr>
          <w:lang w:val="zh-CN" w:eastAsia="zh-CN"/>
        </w:rPr>
        <w:t>中的</w:t>
      </w:r>
      <w:r>
        <w:rPr>
          <w:lang w:val="zh-CN" w:eastAsia="zh-CN"/>
        </w:rPr>
        <w:t>“</w:t>
      </w:r>
      <w:r>
        <w:rPr>
          <w:lang w:val="zh-CN" w:eastAsia="zh-CN"/>
        </w:rPr>
        <w:t>确定</w:t>
      </w:r>
      <w:r>
        <w:rPr>
          <w:lang w:val="zh-CN" w:eastAsia="zh-CN"/>
        </w:rPr>
        <w:t>”</w:t>
      </w:r>
      <w:r>
        <w:rPr>
          <w:lang w:val="zh-CN" w:eastAsia="zh-CN"/>
        </w:rPr>
        <w:t>按钮。</w:t>
      </w:r>
    </w:p>
    <w:p w14:paraId="3F9DF4D9" w14:textId="031DBF10" w:rsidR="00FA6EC7" w:rsidRDefault="00FA6EC7" w:rsidP="00FA6EC7">
      <w:pPr>
        <w:rPr>
          <w:lang w:eastAsia="zh-CN"/>
        </w:rPr>
      </w:pPr>
      <w:r>
        <w:rPr>
          <w:lang w:val="zh-CN" w:eastAsia="zh-CN"/>
        </w:rPr>
        <w:t>要查看</w:t>
      </w:r>
      <w:r w:rsidR="008A01ED">
        <w:rPr>
          <w:rFonts w:hint="eastAsia"/>
          <w:lang w:val="zh-CN" w:eastAsia="zh-CN"/>
        </w:rPr>
        <w:t>肽段色谱保留时间</w:t>
      </w:r>
      <w:r>
        <w:rPr>
          <w:lang w:val="zh-CN" w:eastAsia="zh-CN"/>
        </w:rPr>
        <w:t>定义值和</w:t>
      </w:r>
      <w:r w:rsidR="008A01ED">
        <w:rPr>
          <w:rFonts w:hint="eastAsia"/>
          <w:lang w:val="zh-CN" w:eastAsia="zh-CN"/>
        </w:rPr>
        <w:t>实验</w:t>
      </w:r>
      <w:r>
        <w:rPr>
          <w:lang w:val="zh-CN" w:eastAsia="zh-CN"/>
        </w:rPr>
        <w:t>测定</w:t>
      </w:r>
      <w:r w:rsidR="008A01ED">
        <w:rPr>
          <w:rFonts w:hint="eastAsia"/>
          <w:lang w:val="zh-CN" w:eastAsia="zh-CN"/>
        </w:rPr>
        <w:t>值之间的</w:t>
      </w:r>
      <w:r>
        <w:rPr>
          <w:lang w:val="zh-CN" w:eastAsia="zh-CN"/>
        </w:rPr>
        <w:t>相关性，</w:t>
      </w:r>
      <w:r w:rsidR="008A01ED">
        <w:rPr>
          <w:rFonts w:hint="eastAsia"/>
          <w:lang w:val="zh-CN" w:eastAsia="zh-CN"/>
        </w:rPr>
        <w:t>进行</w:t>
      </w:r>
      <w:r w:rsidR="008A01ED">
        <w:rPr>
          <w:lang w:val="zh-CN" w:eastAsia="zh-CN"/>
        </w:rPr>
        <w:t>下列步骤</w:t>
      </w:r>
      <w:r>
        <w:rPr>
          <w:lang w:val="zh-CN" w:eastAsia="zh-CN"/>
        </w:rPr>
        <w:t>：</w:t>
      </w:r>
    </w:p>
    <w:p w14:paraId="33C6CEED" w14:textId="27378116" w:rsidR="00FA6EC7" w:rsidRDefault="00FA6EC7" w:rsidP="00FA6EC7">
      <w:pPr>
        <w:pStyle w:val="ListParagraph"/>
        <w:numPr>
          <w:ilvl w:val="0"/>
          <w:numId w:val="23"/>
        </w:numPr>
        <w:rPr>
          <w:lang w:eastAsia="zh-CN"/>
        </w:rPr>
      </w:pPr>
      <w:r>
        <w:rPr>
          <w:lang w:val="zh-CN" w:eastAsia="zh-CN"/>
        </w:rPr>
        <w:t>双击</w:t>
      </w:r>
      <w:r>
        <w:rPr>
          <w:lang w:val="zh-CN" w:eastAsia="zh-CN"/>
        </w:rPr>
        <w:t>“</w:t>
      </w:r>
      <w:r>
        <w:rPr>
          <w:lang w:val="zh-CN" w:eastAsia="zh-CN"/>
        </w:rPr>
        <w:t>保留时间</w:t>
      </w:r>
      <w:r>
        <w:rPr>
          <w:lang w:val="zh-CN" w:eastAsia="zh-CN"/>
        </w:rPr>
        <w:t>”</w:t>
      </w:r>
      <w:r>
        <w:rPr>
          <w:lang w:val="zh-CN" w:eastAsia="zh-CN"/>
        </w:rPr>
        <w:t>视图的标题栏，</w:t>
      </w:r>
      <w:r w:rsidR="00C74541">
        <w:rPr>
          <w:lang w:val="zh-CN" w:eastAsia="zh-CN"/>
        </w:rPr>
        <w:t>将其</w:t>
      </w:r>
      <w:r w:rsidR="00C74541">
        <w:rPr>
          <w:rFonts w:hint="eastAsia"/>
          <w:lang w:val="zh-CN" w:eastAsia="zh-CN"/>
        </w:rPr>
        <w:t>解锁</w:t>
      </w:r>
      <w:r>
        <w:rPr>
          <w:lang w:val="zh-CN" w:eastAsia="zh-CN"/>
        </w:rPr>
        <w:t>。</w:t>
      </w:r>
    </w:p>
    <w:p w14:paraId="3F3D3A8C" w14:textId="77777777" w:rsidR="00FA6EC7" w:rsidRDefault="00FA6EC7" w:rsidP="00FA6EC7">
      <w:pPr>
        <w:pStyle w:val="ListParagraph"/>
        <w:numPr>
          <w:ilvl w:val="0"/>
          <w:numId w:val="23"/>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线性回归</w:t>
      </w:r>
      <w:r>
        <w:rPr>
          <w:lang w:val="zh-CN" w:eastAsia="zh-CN"/>
        </w:rPr>
        <w:t>”(Shift-F8)</w:t>
      </w:r>
      <w:r>
        <w:rPr>
          <w:lang w:val="zh-CN" w:eastAsia="zh-CN"/>
        </w:rPr>
        <w:t>。</w:t>
      </w:r>
    </w:p>
    <w:p w14:paraId="5CD95E91" w14:textId="175FEC48" w:rsidR="00FA6EC7" w:rsidRDefault="00FA6EC7" w:rsidP="00FA6EC7">
      <w:r>
        <w:rPr>
          <w:lang w:val="zh-CN"/>
        </w:rPr>
        <w:lastRenderedPageBreak/>
        <w:t xml:space="preserve">Skyline </w:t>
      </w:r>
      <w:r>
        <w:rPr>
          <w:lang w:val="zh-CN"/>
        </w:rPr>
        <w:t>将显示如下图：</w:t>
      </w:r>
    </w:p>
    <w:p w14:paraId="7EAD5653" w14:textId="77777777" w:rsidR="00FA6EC7" w:rsidRDefault="00832CB9" w:rsidP="00FA6EC7">
      <w:r>
        <w:rPr>
          <w:noProof/>
          <w:lang w:bidi="bo-CN"/>
        </w:rPr>
        <w:drawing>
          <wp:inline distT="0" distB="0" distL="0" distR="0" wp14:anchorId="10FA9BB4" wp14:editId="7933F6B1">
            <wp:extent cx="5743575" cy="384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26E7204E" w14:textId="55F854FB" w:rsidR="00582555" w:rsidRDefault="00213D3A" w:rsidP="00FA6EC7">
      <w:pPr>
        <w:rPr>
          <w:lang w:eastAsia="zh-CN"/>
        </w:rPr>
      </w:pPr>
      <w:r>
        <w:rPr>
          <w:lang w:val="zh-CN" w:eastAsia="zh-CN"/>
        </w:rPr>
        <w:t>在图形的左上角，可见</w:t>
      </w:r>
      <w:r>
        <w:rPr>
          <w:lang w:val="zh-CN" w:eastAsia="zh-CN"/>
        </w:rPr>
        <w:t xml:space="preserve"> Pearson </w:t>
      </w:r>
      <w:r>
        <w:rPr>
          <w:lang w:val="zh-CN" w:eastAsia="zh-CN"/>
        </w:rPr>
        <w:t>相关系数为</w:t>
      </w:r>
      <w:r>
        <w:rPr>
          <w:lang w:val="zh-CN" w:eastAsia="zh-CN"/>
        </w:rPr>
        <w:t xml:space="preserve"> 0.9991</w:t>
      </w:r>
      <w:r>
        <w:rPr>
          <w:lang w:val="zh-CN" w:eastAsia="zh-CN"/>
        </w:rPr>
        <w:t>。如果您在</w:t>
      </w:r>
      <w:r>
        <w:rPr>
          <w:lang w:val="zh-CN" w:eastAsia="zh-CN"/>
        </w:rPr>
        <w:t xml:space="preserve"> x </w:t>
      </w:r>
      <w:r>
        <w:rPr>
          <w:lang w:val="zh-CN" w:eastAsia="zh-CN"/>
        </w:rPr>
        <w:t>轴下方</w:t>
      </w:r>
      <w:r w:rsidR="008A01ED">
        <w:rPr>
          <w:lang w:val="zh-CN" w:eastAsia="zh-CN"/>
        </w:rPr>
        <w:t>未</w:t>
      </w:r>
      <w:r>
        <w:rPr>
          <w:lang w:val="zh-CN" w:eastAsia="zh-CN"/>
        </w:rPr>
        <w:t>看到</w:t>
      </w:r>
      <w:r>
        <w:rPr>
          <w:lang w:val="zh-CN" w:eastAsia="zh-CN"/>
        </w:rPr>
        <w:t xml:space="preserve"> iRT-C18</w:t>
      </w:r>
      <w:r>
        <w:rPr>
          <w:lang w:val="zh-CN" w:eastAsia="zh-CN"/>
        </w:rPr>
        <w:t>，则需要执行下列操作：</w:t>
      </w:r>
    </w:p>
    <w:p w14:paraId="6E214B0E" w14:textId="77777777" w:rsidR="00213D3A" w:rsidRDefault="00213D3A" w:rsidP="00213D3A">
      <w:pPr>
        <w:pStyle w:val="ListParagraph"/>
        <w:numPr>
          <w:ilvl w:val="0"/>
          <w:numId w:val="44"/>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图形，选择</w:t>
      </w:r>
      <w:r>
        <w:rPr>
          <w:lang w:val="zh-CN" w:eastAsia="zh-CN"/>
        </w:rPr>
        <w:t>“</w:t>
      </w:r>
      <w:r>
        <w:rPr>
          <w:lang w:val="zh-CN" w:eastAsia="zh-CN"/>
        </w:rPr>
        <w:t>计算器</w:t>
      </w:r>
      <w:r>
        <w:rPr>
          <w:lang w:val="zh-CN" w:eastAsia="zh-CN"/>
        </w:rPr>
        <w:t>”</w:t>
      </w:r>
      <w:r>
        <w:rPr>
          <w:lang w:val="zh-CN" w:eastAsia="zh-CN"/>
        </w:rPr>
        <w:t>并单击</w:t>
      </w:r>
      <w:r>
        <w:rPr>
          <w:lang w:val="zh-CN" w:eastAsia="zh-CN"/>
        </w:rPr>
        <w:t>“iRT-C18”</w:t>
      </w:r>
      <w:r>
        <w:rPr>
          <w:lang w:val="zh-CN" w:eastAsia="zh-CN"/>
        </w:rPr>
        <w:t>。</w:t>
      </w:r>
    </w:p>
    <w:p w14:paraId="5E8F1C05" w14:textId="32E0FE52" w:rsidR="002A07D5" w:rsidRDefault="00872442" w:rsidP="002A07D5">
      <w:pPr>
        <w:rPr>
          <w:lang w:eastAsia="zh-CN"/>
        </w:rPr>
      </w:pPr>
      <w:r>
        <w:rPr>
          <w:lang w:val="zh-CN" w:eastAsia="zh-CN"/>
        </w:rPr>
        <w:t>如果您要分别查看两个已导入重复</w:t>
      </w:r>
      <w:r>
        <w:rPr>
          <w:rFonts w:hint="eastAsia"/>
          <w:lang w:val="zh-CN" w:eastAsia="zh-CN"/>
        </w:rPr>
        <w:t>实验分析</w:t>
      </w:r>
      <w:r>
        <w:rPr>
          <w:lang w:val="zh-CN" w:eastAsia="zh-CN"/>
        </w:rPr>
        <w:t>的回归图</w:t>
      </w:r>
      <w:r w:rsidR="002A07D5">
        <w:rPr>
          <w:lang w:val="zh-CN" w:eastAsia="zh-CN"/>
        </w:rPr>
        <w:t>，请执行下列操作：</w:t>
      </w:r>
    </w:p>
    <w:p w14:paraId="75780801" w14:textId="7C896128" w:rsidR="002A07D5" w:rsidRDefault="002A07D5" w:rsidP="002A07D5">
      <w:pPr>
        <w:pStyle w:val="ListParagraph"/>
        <w:numPr>
          <w:ilvl w:val="0"/>
          <w:numId w:val="44"/>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图形，选择</w:t>
      </w:r>
      <w:r>
        <w:rPr>
          <w:lang w:val="zh-CN" w:eastAsia="zh-CN"/>
        </w:rPr>
        <w:t>“</w:t>
      </w:r>
      <w:r w:rsidR="00872442">
        <w:rPr>
          <w:lang w:val="zh-CN" w:eastAsia="zh-CN"/>
        </w:rPr>
        <w:t>重复</w:t>
      </w:r>
      <w:r w:rsidR="00872442">
        <w:rPr>
          <w:rFonts w:hint="eastAsia"/>
          <w:lang w:val="zh-CN" w:eastAsia="zh-CN"/>
        </w:rPr>
        <w:t>检测</w:t>
      </w:r>
      <w:r>
        <w:rPr>
          <w:lang w:val="zh-CN" w:eastAsia="zh-CN"/>
        </w:rPr>
        <w:t>”</w:t>
      </w:r>
      <w:r>
        <w:rPr>
          <w:lang w:val="zh-CN" w:eastAsia="zh-CN"/>
        </w:rPr>
        <w:t>并单击</w:t>
      </w:r>
      <w:r>
        <w:rPr>
          <w:lang w:val="zh-CN" w:eastAsia="zh-CN"/>
        </w:rPr>
        <w:t>“</w:t>
      </w:r>
      <w:r>
        <w:rPr>
          <w:lang w:val="zh-CN" w:eastAsia="zh-CN"/>
        </w:rPr>
        <w:t>单一</w:t>
      </w:r>
      <w:r>
        <w:rPr>
          <w:lang w:val="zh-CN" w:eastAsia="zh-CN"/>
        </w:rPr>
        <w:t>”</w:t>
      </w:r>
      <w:r>
        <w:rPr>
          <w:lang w:val="zh-CN" w:eastAsia="zh-CN"/>
        </w:rPr>
        <w:t>。</w:t>
      </w:r>
    </w:p>
    <w:p w14:paraId="005FF7B5" w14:textId="3C785361" w:rsidR="005F0433" w:rsidRDefault="005F0433" w:rsidP="005F0433">
      <w:pPr>
        <w:rPr>
          <w:lang w:eastAsia="zh-CN"/>
        </w:rPr>
      </w:pPr>
      <w:r>
        <w:rPr>
          <w:lang w:val="zh-CN" w:eastAsia="zh-CN"/>
        </w:rPr>
        <w:t>此时，</w:t>
      </w:r>
      <w:r w:rsidR="00872442">
        <w:rPr>
          <w:lang w:val="zh-CN" w:eastAsia="zh-CN"/>
        </w:rPr>
        <w:t>如果单击两个重复</w:t>
      </w:r>
      <w:r w:rsidR="00872442">
        <w:rPr>
          <w:rFonts w:hint="eastAsia"/>
          <w:lang w:val="zh-CN" w:eastAsia="zh-CN"/>
        </w:rPr>
        <w:t>检测</w:t>
      </w:r>
      <w:r w:rsidR="00872442">
        <w:rPr>
          <w:lang w:val="zh-CN" w:eastAsia="zh-CN"/>
        </w:rPr>
        <w:t>的色谱图形</w:t>
      </w:r>
      <w:r>
        <w:rPr>
          <w:lang w:val="zh-CN" w:eastAsia="zh-CN"/>
        </w:rPr>
        <w:t>，将看到截距值从</w:t>
      </w:r>
      <w:r>
        <w:rPr>
          <w:lang w:val="zh-CN" w:eastAsia="zh-CN"/>
        </w:rPr>
        <w:t>1_30min-5-35</w:t>
      </w:r>
      <w:r>
        <w:rPr>
          <w:lang w:val="zh-CN" w:eastAsia="zh-CN"/>
        </w:rPr>
        <w:t>的</w:t>
      </w:r>
      <w:r>
        <w:rPr>
          <w:lang w:val="zh-CN" w:eastAsia="zh-CN"/>
        </w:rPr>
        <w:t>15.15</w:t>
      </w:r>
      <w:r>
        <w:rPr>
          <w:lang w:val="zh-CN" w:eastAsia="zh-CN"/>
        </w:rPr>
        <w:t>变为</w:t>
      </w:r>
      <w:r>
        <w:rPr>
          <w:lang w:val="zh-CN" w:eastAsia="zh-CN"/>
        </w:rPr>
        <w:t xml:space="preserve"> 2_30min-5-35 </w:t>
      </w:r>
      <w:r>
        <w:rPr>
          <w:lang w:val="zh-CN" w:eastAsia="zh-CN"/>
        </w:rPr>
        <w:t>的</w:t>
      </w:r>
      <w:r>
        <w:rPr>
          <w:lang w:val="zh-CN" w:eastAsia="zh-CN"/>
        </w:rPr>
        <w:t>15.04</w:t>
      </w:r>
      <w:r>
        <w:rPr>
          <w:lang w:val="zh-CN" w:eastAsia="zh-CN"/>
        </w:rPr>
        <w:t>。差异非常微小，但</w:t>
      </w:r>
      <w:r w:rsidR="008325BA">
        <w:rPr>
          <w:rFonts w:hint="eastAsia"/>
          <w:lang w:val="zh-CN" w:eastAsia="zh-CN"/>
        </w:rPr>
        <w:t>对更</w:t>
      </w:r>
      <w:r w:rsidR="005D17C2">
        <w:rPr>
          <w:lang w:val="zh-CN" w:eastAsia="zh-CN"/>
        </w:rPr>
        <w:t>复杂数据集执行这类</w:t>
      </w:r>
      <w:r w:rsidR="005D17C2">
        <w:rPr>
          <w:rFonts w:hint="eastAsia"/>
          <w:lang w:val="zh-CN" w:eastAsia="zh-CN"/>
        </w:rPr>
        <w:t>检查是十分必要的。</w:t>
      </w:r>
    </w:p>
    <w:p w14:paraId="38ACCC04" w14:textId="14E0D7AA" w:rsidR="00D964BB" w:rsidRDefault="00933266" w:rsidP="00933266">
      <w:pPr>
        <w:pStyle w:val="Heading1"/>
        <w:rPr>
          <w:lang w:eastAsia="zh-CN"/>
        </w:rPr>
      </w:pPr>
      <w:r>
        <w:rPr>
          <w:lang w:val="zh-CN" w:eastAsia="zh-CN"/>
        </w:rPr>
        <w:t>为新的靶向肽</w:t>
      </w:r>
      <w:r w:rsidR="00FD6F6A">
        <w:rPr>
          <w:rFonts w:hint="eastAsia"/>
          <w:lang w:val="zh-CN" w:eastAsia="zh-CN"/>
        </w:rPr>
        <w:t>段</w:t>
      </w:r>
      <w:r>
        <w:rPr>
          <w:lang w:val="zh-CN" w:eastAsia="zh-CN"/>
        </w:rPr>
        <w:t>添加</w:t>
      </w:r>
      <w:r>
        <w:rPr>
          <w:lang w:val="zh-CN" w:eastAsia="zh-CN"/>
        </w:rPr>
        <w:t xml:space="preserve"> iRT </w:t>
      </w:r>
      <w:r>
        <w:rPr>
          <w:lang w:val="zh-CN" w:eastAsia="zh-CN"/>
        </w:rPr>
        <w:t>值</w:t>
      </w:r>
    </w:p>
    <w:p w14:paraId="3B591AE6" w14:textId="4099B26C" w:rsidR="00933266" w:rsidRDefault="00AF551C" w:rsidP="0072746E">
      <w:pPr>
        <w:ind w:firstLineChars="300" w:firstLine="660"/>
        <w:rPr>
          <w:lang w:eastAsia="zh-CN"/>
        </w:rPr>
      </w:pPr>
      <w:r>
        <w:rPr>
          <w:lang w:val="zh-CN" w:eastAsia="zh-CN"/>
        </w:rPr>
        <w:t>您现在已经拥有完全校准的</w:t>
      </w:r>
      <w:r>
        <w:rPr>
          <w:lang w:val="zh-CN" w:eastAsia="zh-CN"/>
        </w:rPr>
        <w:t>iRT-C18</w:t>
      </w:r>
      <w:r>
        <w:rPr>
          <w:lang w:val="zh-CN" w:eastAsia="zh-CN"/>
        </w:rPr>
        <w:t>计算器，但如果</w:t>
      </w:r>
      <w:r w:rsidR="00DF54D9">
        <w:rPr>
          <w:rFonts w:hint="eastAsia"/>
          <w:lang w:val="zh-CN" w:eastAsia="zh-CN"/>
        </w:rPr>
        <w:t>不用来计算除了</w:t>
      </w:r>
      <w:r>
        <w:rPr>
          <w:lang w:val="zh-CN" w:eastAsia="zh-CN"/>
        </w:rPr>
        <w:t>标准</w:t>
      </w:r>
      <w:r w:rsidR="00DF54D9">
        <w:rPr>
          <w:rFonts w:hint="eastAsia"/>
          <w:lang w:val="zh-CN" w:eastAsia="zh-CN"/>
        </w:rPr>
        <w:t>肽段</w:t>
      </w:r>
      <w:r>
        <w:rPr>
          <w:lang w:val="zh-CN" w:eastAsia="zh-CN"/>
        </w:rPr>
        <w:t>以外的</w:t>
      </w:r>
      <w:r w:rsidR="00DF54D9">
        <w:rPr>
          <w:rFonts w:hint="eastAsia"/>
          <w:lang w:val="zh-CN" w:eastAsia="zh-CN"/>
        </w:rPr>
        <w:t>其它</w:t>
      </w:r>
      <w:r>
        <w:rPr>
          <w:lang w:val="zh-CN" w:eastAsia="zh-CN"/>
        </w:rPr>
        <w:t>肽</w:t>
      </w:r>
      <w:r w:rsidR="00DF54D9">
        <w:rPr>
          <w:rFonts w:hint="eastAsia"/>
          <w:lang w:val="zh-CN" w:eastAsia="zh-CN"/>
        </w:rPr>
        <w:t>段</w:t>
      </w:r>
      <w:r>
        <w:rPr>
          <w:lang w:val="zh-CN" w:eastAsia="zh-CN"/>
        </w:rPr>
        <w:t>的</w:t>
      </w:r>
      <w:r>
        <w:rPr>
          <w:lang w:val="zh-CN" w:eastAsia="zh-CN"/>
        </w:rPr>
        <w:t>iRT</w:t>
      </w:r>
      <w:r>
        <w:rPr>
          <w:lang w:val="zh-CN" w:eastAsia="zh-CN"/>
        </w:rPr>
        <w:t>值，</w:t>
      </w:r>
      <w:r w:rsidR="00DF54D9">
        <w:rPr>
          <w:rFonts w:hint="eastAsia"/>
          <w:lang w:val="zh-CN" w:eastAsia="zh-CN"/>
        </w:rPr>
        <w:t>它</w:t>
      </w:r>
      <w:r>
        <w:rPr>
          <w:lang w:val="zh-CN" w:eastAsia="zh-CN"/>
        </w:rPr>
        <w:t>对您用处不大。</w:t>
      </w:r>
      <w:r w:rsidR="00DF54D9">
        <w:rPr>
          <w:rFonts w:hint="eastAsia"/>
          <w:lang w:val="zh-CN" w:eastAsia="zh-CN"/>
        </w:rPr>
        <w:t>在这里</w:t>
      </w:r>
      <w:r>
        <w:rPr>
          <w:lang w:val="zh-CN" w:eastAsia="zh-CN"/>
        </w:rPr>
        <w:t>，您将从</w:t>
      </w:r>
      <w:r>
        <w:rPr>
          <w:lang w:val="zh-CN" w:eastAsia="zh-CN"/>
        </w:rPr>
        <w:t>SRM</w:t>
      </w:r>
      <w:r>
        <w:rPr>
          <w:lang w:val="zh-CN" w:eastAsia="zh-CN"/>
        </w:rPr>
        <w:t>实验得</w:t>
      </w:r>
      <w:r w:rsidR="002948A8">
        <w:rPr>
          <w:rFonts w:hint="eastAsia"/>
          <w:lang w:val="zh-CN" w:eastAsia="zh-CN"/>
        </w:rPr>
        <w:t>到</w:t>
      </w:r>
      <w:r>
        <w:rPr>
          <w:lang w:val="zh-CN" w:eastAsia="zh-CN"/>
        </w:rPr>
        <w:t>的结果</w:t>
      </w:r>
      <w:r w:rsidR="00DF54D9">
        <w:rPr>
          <w:rFonts w:hint="eastAsia"/>
          <w:lang w:val="zh-CN" w:eastAsia="zh-CN"/>
        </w:rPr>
        <w:t>中</w:t>
      </w:r>
      <w:r>
        <w:rPr>
          <w:lang w:val="zh-CN" w:eastAsia="zh-CN"/>
        </w:rPr>
        <w:t>，把首个</w:t>
      </w:r>
      <w:r w:rsidR="002948A8">
        <w:rPr>
          <w:rFonts w:hint="eastAsia"/>
          <w:lang w:val="zh-CN" w:eastAsia="zh-CN"/>
        </w:rPr>
        <w:t>目标</w:t>
      </w:r>
      <w:r w:rsidR="00DF54D9">
        <w:rPr>
          <w:rFonts w:hint="eastAsia"/>
          <w:lang w:val="zh-CN" w:eastAsia="zh-CN"/>
        </w:rPr>
        <w:t>标</w:t>
      </w:r>
      <w:r>
        <w:rPr>
          <w:lang w:val="zh-CN" w:eastAsia="zh-CN"/>
        </w:rPr>
        <w:t>肽添加至计算器。开始处理新肽</w:t>
      </w:r>
      <w:r w:rsidR="00DF54D9">
        <w:rPr>
          <w:rFonts w:hint="eastAsia"/>
          <w:lang w:val="zh-CN" w:eastAsia="zh-CN"/>
        </w:rPr>
        <w:t>段</w:t>
      </w:r>
      <w:r>
        <w:rPr>
          <w:lang w:val="zh-CN" w:eastAsia="zh-CN"/>
        </w:rPr>
        <w:t>之前，保存当前文件，然后执行下列步骤</w:t>
      </w:r>
      <w:r w:rsidR="0015230A">
        <w:rPr>
          <w:rFonts w:hint="eastAsia"/>
          <w:lang w:val="zh-CN" w:eastAsia="zh-CN"/>
        </w:rPr>
        <w:t>，以</w:t>
      </w:r>
      <w:r>
        <w:rPr>
          <w:lang w:val="zh-CN" w:eastAsia="zh-CN"/>
        </w:rPr>
        <w:t>创建计算新目标肽</w:t>
      </w:r>
      <w:r w:rsidR="002948A8">
        <w:rPr>
          <w:rFonts w:hint="eastAsia"/>
          <w:lang w:val="zh-CN" w:eastAsia="zh-CN"/>
        </w:rPr>
        <w:t>段</w:t>
      </w:r>
      <w:r>
        <w:rPr>
          <w:lang w:val="zh-CN" w:eastAsia="zh-CN"/>
        </w:rPr>
        <w:t>iRT</w:t>
      </w:r>
      <w:r>
        <w:rPr>
          <w:lang w:val="zh-CN" w:eastAsia="zh-CN"/>
        </w:rPr>
        <w:t>值的</w:t>
      </w:r>
      <w:r w:rsidR="0015230A">
        <w:rPr>
          <w:rFonts w:hint="eastAsia"/>
          <w:lang w:val="zh-CN" w:eastAsia="zh-CN"/>
        </w:rPr>
        <w:t>数据</w:t>
      </w:r>
      <w:r>
        <w:rPr>
          <w:lang w:val="zh-CN" w:eastAsia="zh-CN"/>
        </w:rPr>
        <w:t>文档：</w:t>
      </w:r>
    </w:p>
    <w:p w14:paraId="723FECE9" w14:textId="77777777" w:rsidR="002B2794" w:rsidRDefault="002B2794" w:rsidP="002B2794">
      <w:pPr>
        <w:pStyle w:val="ListParagraph"/>
        <w:numPr>
          <w:ilvl w:val="0"/>
          <w:numId w:val="19"/>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菜单，单击</w:t>
      </w:r>
      <w:r>
        <w:rPr>
          <w:lang w:val="zh-CN" w:eastAsia="zh-CN"/>
        </w:rPr>
        <w:t>“</w:t>
      </w:r>
      <w:r>
        <w:rPr>
          <w:lang w:val="zh-CN" w:eastAsia="zh-CN"/>
        </w:rPr>
        <w:t>打开</w:t>
      </w:r>
      <w:r>
        <w:rPr>
          <w:lang w:val="zh-CN" w:eastAsia="zh-CN"/>
        </w:rPr>
        <w:t>”</w:t>
      </w:r>
      <w:r>
        <w:rPr>
          <w:lang w:val="zh-CN" w:eastAsia="zh-CN"/>
        </w:rPr>
        <w:t>。</w:t>
      </w:r>
    </w:p>
    <w:p w14:paraId="4C227F6C" w14:textId="77777777" w:rsidR="002B2794" w:rsidRDefault="002B2794" w:rsidP="002B2794">
      <w:pPr>
        <w:pStyle w:val="ListParagraph"/>
        <w:numPr>
          <w:ilvl w:val="0"/>
          <w:numId w:val="19"/>
        </w:numPr>
      </w:pPr>
      <w:r>
        <w:rPr>
          <w:lang w:val="zh-CN"/>
        </w:rPr>
        <w:t>双击您创建的</w:t>
      </w:r>
      <w:r>
        <w:rPr>
          <w:lang w:val="zh-CN"/>
        </w:rPr>
        <w:t xml:space="preserve"> iRT </w:t>
      </w:r>
      <w:r>
        <w:rPr>
          <w:lang w:val="zh-CN"/>
        </w:rPr>
        <w:t>文件夹中的</w:t>
      </w:r>
      <w:r>
        <w:rPr>
          <w:lang w:val="zh-CN"/>
        </w:rPr>
        <w:t>“iRT Human.sky”</w:t>
      </w:r>
      <w:r>
        <w:rPr>
          <w:lang w:val="zh-CN"/>
        </w:rPr>
        <w:t>文件。</w:t>
      </w:r>
    </w:p>
    <w:p w14:paraId="7F33A575" w14:textId="77777777" w:rsidR="002B2794" w:rsidRDefault="002B2794" w:rsidP="002B2794">
      <w:pPr>
        <w:pStyle w:val="ListParagraph"/>
        <w:numPr>
          <w:ilvl w:val="0"/>
          <w:numId w:val="19"/>
        </w:numPr>
        <w:rPr>
          <w:lang w:eastAsia="zh-CN"/>
        </w:rPr>
      </w:pPr>
      <w:r>
        <w:rPr>
          <w:lang w:val="zh-CN" w:eastAsia="zh-CN"/>
        </w:rPr>
        <w:lastRenderedPageBreak/>
        <w:t>按下</w:t>
      </w:r>
      <w:r>
        <w:rPr>
          <w:lang w:val="zh-CN" w:eastAsia="zh-CN"/>
        </w:rPr>
        <w:t xml:space="preserve"> END </w:t>
      </w:r>
      <w:r>
        <w:rPr>
          <w:lang w:val="zh-CN" w:eastAsia="zh-CN"/>
        </w:rPr>
        <w:t>键选择位于</w:t>
      </w:r>
      <w:r>
        <w:rPr>
          <w:lang w:val="zh-CN" w:eastAsia="zh-CN"/>
        </w:rPr>
        <w:t>“</w:t>
      </w:r>
      <w:r>
        <w:rPr>
          <w:lang w:val="zh-CN" w:eastAsia="zh-CN"/>
        </w:rPr>
        <w:t>肽视图</w:t>
      </w:r>
      <w:r>
        <w:rPr>
          <w:lang w:val="zh-CN" w:eastAsia="zh-CN"/>
        </w:rPr>
        <w:t>”</w:t>
      </w:r>
      <w:r>
        <w:rPr>
          <w:lang w:val="zh-CN" w:eastAsia="zh-CN"/>
        </w:rPr>
        <w:t>底部的插入元素。</w:t>
      </w:r>
    </w:p>
    <w:p w14:paraId="4767FDF7" w14:textId="77777777" w:rsidR="002B2794" w:rsidRDefault="002B2794" w:rsidP="002B2794">
      <w:pPr>
        <w:pStyle w:val="ListParagraph"/>
        <w:numPr>
          <w:ilvl w:val="0"/>
          <w:numId w:val="19"/>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文档</w:t>
      </w:r>
      <w:r>
        <w:rPr>
          <w:lang w:val="zh-CN" w:eastAsia="zh-CN"/>
        </w:rPr>
        <w:t>”</w:t>
      </w:r>
      <w:r>
        <w:rPr>
          <w:lang w:val="zh-CN" w:eastAsia="zh-CN"/>
        </w:rPr>
        <w:t>。</w:t>
      </w:r>
    </w:p>
    <w:p w14:paraId="58F9DE9B" w14:textId="77777777" w:rsidR="002B2794" w:rsidRDefault="002B2794" w:rsidP="002B2794">
      <w:pPr>
        <w:pStyle w:val="ListParagraph"/>
        <w:numPr>
          <w:ilvl w:val="0"/>
          <w:numId w:val="19"/>
        </w:numPr>
      </w:pPr>
      <w:r>
        <w:rPr>
          <w:lang w:val="zh-CN"/>
        </w:rPr>
        <w:t>双击</w:t>
      </w:r>
      <w:r>
        <w:rPr>
          <w:lang w:val="zh-CN"/>
        </w:rPr>
        <w:t>“iRT-C18 Standard.sky”</w:t>
      </w:r>
      <w:r>
        <w:rPr>
          <w:lang w:val="zh-CN"/>
        </w:rPr>
        <w:t>文件。</w:t>
      </w:r>
    </w:p>
    <w:p w14:paraId="3C257355" w14:textId="15EF9F5E" w:rsidR="008C3B0D" w:rsidRDefault="008C3B0D" w:rsidP="002B2794">
      <w:pPr>
        <w:pStyle w:val="ListParagraph"/>
        <w:numPr>
          <w:ilvl w:val="0"/>
          <w:numId w:val="19"/>
        </w:numPr>
        <w:rPr>
          <w:lang w:eastAsia="zh-CN"/>
        </w:rPr>
      </w:pPr>
      <w:r>
        <w:rPr>
          <w:lang w:val="zh-CN" w:eastAsia="zh-CN"/>
        </w:rPr>
        <w:t>如果遗漏上述步骤，并</w:t>
      </w:r>
      <w:r w:rsidR="00546F47">
        <w:rPr>
          <w:rFonts w:hint="eastAsia"/>
          <w:lang w:val="zh-CN" w:eastAsia="zh-CN"/>
        </w:rPr>
        <w:t>试图保存</w:t>
      </w:r>
      <w:r>
        <w:rPr>
          <w:lang w:val="zh-CN" w:eastAsia="zh-CN"/>
        </w:rPr>
        <w:t>此文档，则</w:t>
      </w:r>
      <w:r>
        <w:rPr>
          <w:lang w:val="zh-CN" w:eastAsia="zh-CN"/>
        </w:rPr>
        <w:t>Skyline</w:t>
      </w:r>
      <w:r>
        <w:rPr>
          <w:lang w:val="zh-CN" w:eastAsia="zh-CN"/>
        </w:rPr>
        <w:t>可能询问</w:t>
      </w:r>
      <w:r w:rsidR="00546F47">
        <w:rPr>
          <w:rFonts w:hint="eastAsia"/>
          <w:lang w:val="zh-CN" w:eastAsia="zh-CN"/>
        </w:rPr>
        <w:t>如何处理</w:t>
      </w:r>
      <w:r>
        <w:rPr>
          <w:lang w:val="zh-CN" w:eastAsia="zh-CN"/>
        </w:rPr>
        <w:t>这些结果。在这种情况下，您应选择</w:t>
      </w:r>
      <w:r>
        <w:rPr>
          <w:lang w:val="zh-CN" w:eastAsia="zh-CN"/>
        </w:rPr>
        <w:t>“</w:t>
      </w:r>
      <w:r>
        <w:rPr>
          <w:lang w:val="zh-CN" w:eastAsia="zh-CN"/>
        </w:rPr>
        <w:t>删除结果信息</w:t>
      </w:r>
      <w:r>
        <w:rPr>
          <w:lang w:val="zh-CN" w:eastAsia="zh-CN"/>
        </w:rPr>
        <w:t>”</w:t>
      </w:r>
      <w:r>
        <w:rPr>
          <w:lang w:val="zh-CN" w:eastAsia="zh-CN"/>
        </w:rPr>
        <w:t>并单击</w:t>
      </w:r>
      <w:r>
        <w:rPr>
          <w:lang w:val="zh-CN" w:eastAsia="zh-CN"/>
        </w:rPr>
        <w:t>“</w:t>
      </w:r>
      <w:r>
        <w:rPr>
          <w:lang w:val="zh-CN" w:eastAsia="zh-CN"/>
        </w:rPr>
        <w:t>确定</w:t>
      </w:r>
      <w:r>
        <w:rPr>
          <w:lang w:val="zh-CN" w:eastAsia="zh-CN"/>
        </w:rPr>
        <w:t>”</w:t>
      </w:r>
      <w:r>
        <w:rPr>
          <w:lang w:val="zh-CN" w:eastAsia="zh-CN"/>
        </w:rPr>
        <w:t>按钮。</w:t>
      </w:r>
    </w:p>
    <w:p w14:paraId="66005A15" w14:textId="77777777" w:rsidR="002B2794" w:rsidRDefault="002B2794" w:rsidP="002B2794">
      <w:pPr>
        <w:pStyle w:val="ListParagraph"/>
        <w:numPr>
          <w:ilvl w:val="0"/>
          <w:numId w:val="19"/>
        </w:numPr>
        <w:rPr>
          <w:lang w:eastAsia="zh-CN"/>
        </w:rPr>
      </w:pPr>
      <w:r>
        <w:rPr>
          <w:lang w:val="zh-CN" w:eastAsia="zh-CN"/>
        </w:rPr>
        <w:t>向下滚动查看并确认</w:t>
      </w:r>
      <w:r>
        <w:rPr>
          <w:lang w:val="zh-CN" w:eastAsia="zh-CN"/>
        </w:rPr>
        <w:t xml:space="preserve">“iRT-C18 </w:t>
      </w:r>
      <w:r>
        <w:rPr>
          <w:lang w:val="zh-CN" w:eastAsia="zh-CN"/>
        </w:rPr>
        <w:t>标准肽</w:t>
      </w:r>
      <w:r>
        <w:rPr>
          <w:lang w:val="zh-CN" w:eastAsia="zh-CN"/>
        </w:rPr>
        <w:t>”</w:t>
      </w:r>
      <w:r>
        <w:rPr>
          <w:lang w:val="zh-CN" w:eastAsia="zh-CN"/>
        </w:rPr>
        <w:t>列表已添加至文档末端。</w:t>
      </w:r>
    </w:p>
    <w:p w14:paraId="1C299331" w14:textId="24C1838F" w:rsidR="002B2794" w:rsidRDefault="002B2794" w:rsidP="002B2794">
      <w:pPr>
        <w:rPr>
          <w:lang w:eastAsia="zh-CN"/>
        </w:rPr>
      </w:pPr>
      <w:r>
        <w:rPr>
          <w:lang w:val="zh-CN" w:eastAsia="zh-CN"/>
        </w:rPr>
        <w:t>“</w:t>
      </w:r>
      <w:r>
        <w:rPr>
          <w:lang w:val="zh-CN" w:eastAsia="zh-CN"/>
        </w:rPr>
        <w:t>肽视图</w:t>
      </w:r>
      <w:r>
        <w:rPr>
          <w:lang w:val="zh-CN" w:eastAsia="zh-CN"/>
        </w:rPr>
        <w:t>”</w:t>
      </w:r>
      <w:r>
        <w:rPr>
          <w:lang w:val="zh-CN" w:eastAsia="zh-CN"/>
        </w:rPr>
        <w:t>显示如下：</w:t>
      </w:r>
    </w:p>
    <w:p w14:paraId="647F3BDC" w14:textId="77777777" w:rsidR="002B2794" w:rsidRDefault="00F75106" w:rsidP="0072746E">
      <w:pPr>
        <w:jc w:val="center"/>
      </w:pPr>
      <w:r>
        <w:rPr>
          <w:noProof/>
          <w:lang w:bidi="bo-CN"/>
        </w:rPr>
        <w:drawing>
          <wp:inline distT="0" distB="0" distL="0" distR="0" wp14:anchorId="5CF8A5CD" wp14:editId="07777777">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14:paraId="2CFDA206" w14:textId="77777777" w:rsidR="005B35C7" w:rsidRPr="00B00F23" w:rsidRDefault="005B35C7" w:rsidP="002B2794">
      <w:pPr>
        <w:rPr>
          <w:lang w:eastAsia="zh-CN"/>
        </w:rPr>
      </w:pPr>
      <w:r>
        <w:rPr>
          <w:lang w:val="zh-CN"/>
        </w:rPr>
        <w:t>将此文档另存为</w:t>
      </w:r>
      <w:r w:rsidRPr="0072746E">
        <w:t>“</w:t>
      </w:r>
      <w:bookmarkStart w:id="1" w:name="OLE_LINK11"/>
      <w:bookmarkStart w:id="2" w:name="OLE_LINK12"/>
      <w:r w:rsidRPr="0072746E">
        <w:t>iRT Human+Standard.sky</w:t>
      </w:r>
      <w:bookmarkEnd w:id="1"/>
      <w:bookmarkEnd w:id="2"/>
      <w:r w:rsidRPr="0072746E">
        <w:t>”</w:t>
      </w:r>
      <w:r w:rsidRPr="0072746E">
        <w:rPr>
          <w:rFonts w:hint="eastAsia"/>
        </w:rPr>
        <w:t>，</w:t>
      </w:r>
      <w:r>
        <w:rPr>
          <w:lang w:val="zh-CN"/>
        </w:rPr>
        <w:t>然后再次将其另存为</w:t>
      </w:r>
      <w:r w:rsidRPr="0072746E">
        <w:t>“</w:t>
      </w:r>
      <w:bookmarkStart w:id="3" w:name="OLE_LINK13"/>
      <w:bookmarkStart w:id="4" w:name="OLE_LINK14"/>
      <w:r w:rsidRPr="0072746E">
        <w:t>iRT Human+Standard Calibrate.sky</w:t>
      </w:r>
      <w:bookmarkEnd w:id="3"/>
      <w:bookmarkEnd w:id="4"/>
      <w:r w:rsidRPr="0072746E">
        <w:t>”</w:t>
      </w:r>
      <w:r>
        <w:rPr>
          <w:lang w:val="zh-CN"/>
        </w:rPr>
        <w:t>。</w:t>
      </w:r>
    </w:p>
    <w:p w14:paraId="6A11EAC6" w14:textId="77777777" w:rsidR="002948A8" w:rsidRDefault="002948A8" w:rsidP="002B2794">
      <w:pPr>
        <w:rPr>
          <w:lang w:eastAsia="zh-CN"/>
        </w:rPr>
      </w:pPr>
    </w:p>
    <w:p w14:paraId="2B297F87" w14:textId="2EE0D772" w:rsidR="00832A27" w:rsidRDefault="00832A27" w:rsidP="00832A27">
      <w:pPr>
        <w:pStyle w:val="Heading2"/>
        <w:rPr>
          <w:lang w:eastAsia="zh-CN"/>
        </w:rPr>
      </w:pPr>
      <w:r>
        <w:rPr>
          <w:lang w:val="zh-CN" w:eastAsia="zh-CN"/>
        </w:rPr>
        <w:t>创建</w:t>
      </w:r>
      <w:r w:rsidRPr="0072746E">
        <w:rPr>
          <w:lang w:eastAsia="zh-CN"/>
        </w:rPr>
        <w:t xml:space="preserve"> </w:t>
      </w:r>
      <w:r w:rsidR="007D1116" w:rsidRPr="0072746E">
        <w:rPr>
          <w:lang w:eastAsia="zh-CN"/>
        </w:rPr>
        <w:t>iR</w:t>
      </w:r>
      <w:r w:rsidR="007D1116">
        <w:rPr>
          <w:rFonts w:hint="eastAsia"/>
          <w:lang w:eastAsia="zh-CN"/>
        </w:rPr>
        <w:t>T</w:t>
      </w:r>
      <w:r>
        <w:rPr>
          <w:lang w:val="zh-CN" w:eastAsia="zh-CN"/>
        </w:rPr>
        <w:t>采集方法</w:t>
      </w:r>
    </w:p>
    <w:p w14:paraId="614FA057" w14:textId="6CB610CC" w:rsidR="002B2794" w:rsidRDefault="005B35C7" w:rsidP="0072746E">
      <w:pPr>
        <w:ind w:firstLineChars="300" w:firstLine="660"/>
        <w:rPr>
          <w:lang w:eastAsia="zh-CN"/>
        </w:rPr>
      </w:pPr>
      <w:r>
        <w:rPr>
          <w:lang w:val="zh-CN" w:eastAsia="zh-CN"/>
        </w:rPr>
        <w:t>如果您</w:t>
      </w:r>
      <w:r w:rsidR="006C1465">
        <w:rPr>
          <w:rFonts w:hint="eastAsia"/>
          <w:lang w:val="zh-CN" w:eastAsia="zh-CN"/>
        </w:rPr>
        <w:t>正在使用</w:t>
      </w:r>
      <w:r>
        <w:rPr>
          <w:lang w:val="zh-CN" w:eastAsia="zh-CN"/>
        </w:rPr>
        <w:t>自己仪器</w:t>
      </w:r>
      <w:r w:rsidR="006C1465">
        <w:rPr>
          <w:rFonts w:hint="eastAsia"/>
          <w:lang w:val="zh-CN" w:eastAsia="zh-CN"/>
        </w:rPr>
        <w:t>为</w:t>
      </w:r>
      <w:r w:rsidR="006C1465">
        <w:rPr>
          <w:lang w:val="zh-CN" w:eastAsia="zh-CN"/>
        </w:rPr>
        <w:t>计算新的</w:t>
      </w:r>
      <w:r w:rsidR="006C1465" w:rsidRPr="00272145">
        <w:rPr>
          <w:lang w:eastAsia="zh-CN"/>
        </w:rPr>
        <w:t>iRT</w:t>
      </w:r>
      <w:r w:rsidR="006C1465">
        <w:rPr>
          <w:lang w:val="zh-CN" w:eastAsia="zh-CN"/>
        </w:rPr>
        <w:t>值</w:t>
      </w:r>
      <w:r w:rsidR="006C1465">
        <w:rPr>
          <w:rFonts w:hint="eastAsia"/>
          <w:lang w:val="zh-CN" w:eastAsia="zh-CN"/>
        </w:rPr>
        <w:t>而采集</w:t>
      </w:r>
      <w:r>
        <w:rPr>
          <w:lang w:val="zh-CN" w:eastAsia="zh-CN"/>
        </w:rPr>
        <w:t>数据</w:t>
      </w:r>
      <w:r w:rsidRPr="0072746E">
        <w:rPr>
          <w:rFonts w:hint="eastAsia"/>
          <w:lang w:eastAsia="zh-CN"/>
        </w:rPr>
        <w:t>，</w:t>
      </w:r>
      <w:r>
        <w:rPr>
          <w:lang w:val="zh-CN" w:eastAsia="zh-CN"/>
        </w:rPr>
        <w:t>则</w:t>
      </w:r>
      <w:r w:rsidR="002F0CF1">
        <w:rPr>
          <w:rFonts w:hint="eastAsia"/>
          <w:lang w:val="zh-CN" w:eastAsia="zh-CN"/>
        </w:rPr>
        <w:t>可能需要获得</w:t>
      </w:r>
      <w:r>
        <w:rPr>
          <w:lang w:val="zh-CN" w:eastAsia="zh-CN"/>
        </w:rPr>
        <w:t>数据的仪器</w:t>
      </w:r>
      <w:r w:rsidR="002F0CF1">
        <w:rPr>
          <w:lang w:val="zh-CN" w:eastAsia="zh-CN"/>
        </w:rPr>
        <w:t>采集</w:t>
      </w:r>
      <w:r>
        <w:rPr>
          <w:lang w:val="zh-CN" w:eastAsia="zh-CN"/>
        </w:rPr>
        <w:t>方法。查看</w:t>
      </w:r>
      <w:r>
        <w:rPr>
          <w:lang w:val="zh-CN" w:eastAsia="zh-CN"/>
        </w:rPr>
        <w:t xml:space="preserve"> Skyline</w:t>
      </w:r>
      <w:r>
        <w:rPr>
          <w:lang w:val="zh-CN" w:eastAsia="zh-CN"/>
        </w:rPr>
        <w:t>窗口的右下角，您将看到此文档当前包含</w:t>
      </w:r>
      <w:r>
        <w:rPr>
          <w:lang w:val="zh-CN" w:eastAsia="zh-CN"/>
        </w:rPr>
        <w:t>1231</w:t>
      </w:r>
      <w:r>
        <w:rPr>
          <w:lang w:val="zh-CN" w:eastAsia="zh-CN"/>
        </w:rPr>
        <w:t>个离子对，</w:t>
      </w:r>
      <w:r w:rsidR="00581614">
        <w:rPr>
          <w:rFonts w:hint="eastAsia"/>
          <w:lang w:eastAsia="zh-CN"/>
        </w:rPr>
        <w:t>可能需要几次未预定检测来完成</w:t>
      </w:r>
      <w:r w:rsidR="00581614">
        <w:rPr>
          <w:rFonts w:hint="eastAsia"/>
          <w:lang w:val="zh-CN" w:eastAsia="zh-CN"/>
        </w:rPr>
        <w:t>分析</w:t>
      </w:r>
      <w:r>
        <w:rPr>
          <w:lang w:val="zh-CN" w:eastAsia="zh-CN"/>
        </w:rPr>
        <w:t>，但您可利用以下两个事实，</w:t>
      </w:r>
      <w:r w:rsidR="00D65ABA">
        <w:rPr>
          <w:rFonts w:hint="eastAsia"/>
          <w:lang w:val="zh-CN" w:eastAsia="zh-CN"/>
        </w:rPr>
        <w:t>减少</w:t>
      </w:r>
      <w:r w:rsidR="00D65ABA">
        <w:rPr>
          <w:lang w:val="zh-CN" w:eastAsia="zh-CN"/>
        </w:rPr>
        <w:t>工作量</w:t>
      </w:r>
      <w:r>
        <w:rPr>
          <w:lang w:val="zh-CN" w:eastAsia="zh-CN"/>
        </w:rPr>
        <w:t>：</w:t>
      </w:r>
    </w:p>
    <w:p w14:paraId="62EF35E4" w14:textId="6C93F1C3" w:rsidR="00ED11AD" w:rsidRDefault="009E02F5" w:rsidP="00ED11AD">
      <w:pPr>
        <w:pStyle w:val="ListParagraph"/>
        <w:numPr>
          <w:ilvl w:val="0"/>
          <w:numId w:val="20"/>
        </w:numPr>
        <w:rPr>
          <w:lang w:eastAsia="zh-CN"/>
        </w:rPr>
      </w:pPr>
      <w:r>
        <w:rPr>
          <w:rFonts w:hint="eastAsia"/>
          <w:lang w:val="zh-CN" w:eastAsia="zh-CN"/>
        </w:rPr>
        <w:t>该</w:t>
      </w:r>
      <w:r w:rsidR="00ED11AD">
        <w:rPr>
          <w:lang w:val="zh-CN" w:eastAsia="zh-CN"/>
        </w:rPr>
        <w:t>文档</w:t>
      </w:r>
      <w:r>
        <w:rPr>
          <w:rFonts w:hint="eastAsia"/>
          <w:lang w:val="zh-CN" w:eastAsia="zh-CN"/>
        </w:rPr>
        <w:t>是为</w:t>
      </w:r>
      <w:r w:rsidR="00C95DAD">
        <w:rPr>
          <w:rFonts w:hint="eastAsia"/>
          <w:lang w:val="zh-CN" w:eastAsia="zh-CN"/>
        </w:rPr>
        <w:t>检测</w:t>
      </w:r>
      <w:r w:rsidR="00ED11AD">
        <w:rPr>
          <w:lang w:val="zh-CN" w:eastAsia="zh-CN"/>
        </w:rPr>
        <w:t>稳定同位素标记的参考肽</w:t>
      </w:r>
      <w:r>
        <w:rPr>
          <w:rFonts w:hint="eastAsia"/>
          <w:lang w:val="zh-CN" w:eastAsia="zh-CN"/>
        </w:rPr>
        <w:t>段</w:t>
      </w:r>
      <w:r w:rsidR="00C95DAD">
        <w:rPr>
          <w:rFonts w:hint="eastAsia"/>
          <w:lang w:val="zh-CN" w:eastAsia="zh-CN"/>
        </w:rPr>
        <w:t>而</w:t>
      </w:r>
      <w:r>
        <w:rPr>
          <w:rFonts w:hint="eastAsia"/>
          <w:lang w:val="zh-CN" w:eastAsia="zh-CN"/>
        </w:rPr>
        <w:t>设置</w:t>
      </w:r>
      <w:r w:rsidR="00ED11AD">
        <w:rPr>
          <w:lang w:val="zh-CN" w:eastAsia="zh-CN"/>
        </w:rPr>
        <w:t>。</w:t>
      </w:r>
    </w:p>
    <w:p w14:paraId="77406590" w14:textId="41B8A1B8" w:rsidR="00ED11AD" w:rsidRDefault="00ED11AD" w:rsidP="00ED11AD">
      <w:pPr>
        <w:pStyle w:val="ListParagraph"/>
        <w:numPr>
          <w:ilvl w:val="0"/>
          <w:numId w:val="20"/>
        </w:numPr>
        <w:rPr>
          <w:lang w:eastAsia="zh-CN"/>
        </w:rPr>
      </w:pPr>
      <w:r>
        <w:rPr>
          <w:lang w:val="zh-CN" w:eastAsia="zh-CN"/>
        </w:rPr>
        <w:t>您只对保留时间感兴趣，</w:t>
      </w:r>
      <w:r w:rsidR="00C95DAD">
        <w:rPr>
          <w:rFonts w:hint="eastAsia"/>
          <w:lang w:val="zh-CN" w:eastAsia="zh-CN"/>
        </w:rPr>
        <w:t>而</w:t>
      </w:r>
      <w:r w:rsidR="009E02F5">
        <w:rPr>
          <w:lang w:val="zh-CN" w:eastAsia="zh-CN"/>
        </w:rPr>
        <w:t>对定量</w:t>
      </w:r>
      <w:r w:rsidR="00C95DAD">
        <w:rPr>
          <w:rFonts w:hint="eastAsia"/>
          <w:lang w:val="zh-CN" w:eastAsia="zh-CN"/>
        </w:rPr>
        <w:t>分析</w:t>
      </w:r>
      <w:r w:rsidR="009E02F5">
        <w:rPr>
          <w:lang w:val="zh-CN" w:eastAsia="zh-CN"/>
        </w:rPr>
        <w:t>并不感兴趣</w:t>
      </w:r>
      <w:r>
        <w:rPr>
          <w:lang w:val="zh-CN" w:eastAsia="zh-CN"/>
        </w:rPr>
        <w:t>。</w:t>
      </w:r>
    </w:p>
    <w:p w14:paraId="2BE4964D" w14:textId="31168C86" w:rsidR="00DC6614" w:rsidRDefault="00077BA3" w:rsidP="00DC6614">
      <w:pPr>
        <w:rPr>
          <w:lang w:eastAsia="zh-CN"/>
        </w:rPr>
      </w:pPr>
      <w:r>
        <w:rPr>
          <w:rFonts w:hint="eastAsia"/>
          <w:lang w:val="zh-CN" w:eastAsia="zh-CN"/>
        </w:rPr>
        <w:lastRenderedPageBreak/>
        <w:t>因此，实际需要处理的</w:t>
      </w:r>
      <w:r w:rsidR="00DC6614">
        <w:rPr>
          <w:lang w:val="zh-CN" w:eastAsia="zh-CN"/>
        </w:rPr>
        <w:t>离子对数量</w:t>
      </w:r>
      <w:r>
        <w:rPr>
          <w:rFonts w:hint="eastAsia"/>
          <w:lang w:val="zh-CN" w:eastAsia="zh-CN"/>
        </w:rPr>
        <w:t>可以</w:t>
      </w:r>
      <w:r w:rsidR="00DC6614">
        <w:rPr>
          <w:lang w:val="zh-CN" w:eastAsia="zh-CN"/>
        </w:rPr>
        <w:t>减半，请执行下列步骤</w:t>
      </w:r>
      <w:r>
        <w:rPr>
          <w:rFonts w:hint="eastAsia"/>
          <w:lang w:val="zh-CN" w:eastAsia="zh-CN"/>
        </w:rPr>
        <w:t>，</w:t>
      </w:r>
      <w:r w:rsidR="00DC6614">
        <w:rPr>
          <w:lang w:val="zh-CN" w:eastAsia="zh-CN"/>
        </w:rPr>
        <w:t>以删除此文档中</w:t>
      </w:r>
      <w:r w:rsidR="00077385">
        <w:rPr>
          <w:rFonts w:hint="eastAsia"/>
          <w:lang w:val="zh-CN" w:eastAsia="zh-CN"/>
        </w:rPr>
        <w:t>重同位素标记的</w:t>
      </w:r>
      <w:r w:rsidR="00DC6614">
        <w:rPr>
          <w:lang w:val="zh-CN" w:eastAsia="zh-CN"/>
        </w:rPr>
        <w:t>母离子：</w:t>
      </w:r>
      <w:r w:rsidR="00DC6614">
        <w:rPr>
          <w:lang w:val="zh-CN" w:eastAsia="zh-CN"/>
        </w:rPr>
        <w:t xml:space="preserve"> </w:t>
      </w:r>
    </w:p>
    <w:p w14:paraId="59CD7B5E" w14:textId="77777777" w:rsidR="00FC5757" w:rsidRDefault="00FC5757" w:rsidP="00FC5757">
      <w:pPr>
        <w:pStyle w:val="ListParagraph"/>
        <w:numPr>
          <w:ilvl w:val="0"/>
          <w:numId w:val="21"/>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菜单中，选择</w:t>
      </w:r>
      <w:r>
        <w:rPr>
          <w:lang w:val="zh-CN" w:eastAsia="zh-CN"/>
        </w:rPr>
        <w:t>“</w:t>
      </w:r>
      <w:r>
        <w:rPr>
          <w:lang w:val="zh-CN" w:eastAsia="zh-CN"/>
        </w:rPr>
        <w:t>调整</w:t>
      </w:r>
      <w:r>
        <w:rPr>
          <w:lang w:val="zh-CN" w:eastAsia="zh-CN"/>
        </w:rPr>
        <w:t>”</w:t>
      </w:r>
      <w:r>
        <w:rPr>
          <w:lang w:val="zh-CN" w:eastAsia="zh-CN"/>
        </w:rPr>
        <w:t>并单击</w:t>
      </w:r>
      <w:r>
        <w:rPr>
          <w:lang w:val="zh-CN" w:eastAsia="zh-CN"/>
        </w:rPr>
        <w:t>“</w:t>
      </w:r>
      <w:r>
        <w:rPr>
          <w:lang w:val="zh-CN" w:eastAsia="zh-CN"/>
        </w:rPr>
        <w:t>高级</w:t>
      </w:r>
      <w:r>
        <w:rPr>
          <w:lang w:val="zh-CN" w:eastAsia="zh-CN"/>
        </w:rPr>
        <w:t>”</w:t>
      </w:r>
      <w:r>
        <w:rPr>
          <w:lang w:val="zh-CN" w:eastAsia="zh-CN"/>
        </w:rPr>
        <w:t>。</w:t>
      </w:r>
    </w:p>
    <w:p w14:paraId="3B934BDB" w14:textId="77777777" w:rsidR="00FC5757" w:rsidRDefault="00FC5757" w:rsidP="00FC5757">
      <w:pPr>
        <w:pStyle w:val="ListParagraph"/>
        <w:numPr>
          <w:ilvl w:val="0"/>
          <w:numId w:val="21"/>
        </w:numPr>
        <w:rPr>
          <w:lang w:eastAsia="zh-CN"/>
        </w:rPr>
      </w:pPr>
      <w:r>
        <w:rPr>
          <w:lang w:val="zh-CN" w:eastAsia="zh-CN"/>
        </w:rPr>
        <w:t>在</w:t>
      </w:r>
      <w:r>
        <w:rPr>
          <w:lang w:val="zh-CN" w:eastAsia="zh-CN"/>
        </w:rPr>
        <w:t>“</w:t>
      </w:r>
      <w:r>
        <w:rPr>
          <w:lang w:val="zh-CN" w:eastAsia="zh-CN"/>
        </w:rPr>
        <w:t>删除标记类型</w:t>
      </w:r>
      <w:r>
        <w:rPr>
          <w:lang w:val="zh-CN" w:eastAsia="zh-CN"/>
        </w:rPr>
        <w:t>”</w:t>
      </w:r>
      <w:r>
        <w:rPr>
          <w:lang w:val="zh-CN" w:eastAsia="zh-CN"/>
        </w:rPr>
        <w:t>字段中，选择</w:t>
      </w:r>
      <w:r>
        <w:rPr>
          <w:lang w:val="zh-CN" w:eastAsia="zh-CN"/>
        </w:rPr>
        <w:t>“heavy”</w:t>
      </w:r>
      <w:r>
        <w:rPr>
          <w:lang w:val="zh-CN" w:eastAsia="zh-CN"/>
        </w:rPr>
        <w:t>。</w:t>
      </w:r>
    </w:p>
    <w:p w14:paraId="2EA3A5CD" w14:textId="77777777" w:rsidR="00FC5757" w:rsidRDefault="00FC5757" w:rsidP="00FC5757">
      <w:pPr>
        <w:pStyle w:val="ListParagraph"/>
        <w:numPr>
          <w:ilvl w:val="0"/>
          <w:numId w:val="21"/>
        </w:numPr>
      </w:pPr>
      <w:r>
        <w:rPr>
          <w:lang w:val="zh-CN"/>
        </w:rPr>
        <w:t>单击</w:t>
      </w:r>
      <w:r>
        <w:rPr>
          <w:lang w:val="zh-CN"/>
        </w:rPr>
        <w:t>“</w:t>
      </w:r>
      <w:r>
        <w:rPr>
          <w:lang w:val="zh-CN"/>
        </w:rPr>
        <w:t>确定</w:t>
      </w:r>
      <w:r>
        <w:rPr>
          <w:lang w:val="zh-CN"/>
        </w:rPr>
        <w:t>”</w:t>
      </w:r>
      <w:r>
        <w:rPr>
          <w:lang w:val="zh-CN"/>
        </w:rPr>
        <w:t>按钮。</w:t>
      </w:r>
    </w:p>
    <w:p w14:paraId="0DDA4546" w14:textId="54B2109D" w:rsidR="00FA6EC7" w:rsidRDefault="00D16150" w:rsidP="00D16150">
      <w:pPr>
        <w:rPr>
          <w:lang w:eastAsia="zh-CN"/>
        </w:rPr>
      </w:pPr>
      <w:r>
        <w:rPr>
          <w:lang w:val="zh-CN" w:eastAsia="zh-CN"/>
        </w:rPr>
        <w:t>您将看到离子对数量减少至</w:t>
      </w:r>
      <w:r>
        <w:rPr>
          <w:lang w:val="zh-CN" w:eastAsia="zh-CN"/>
        </w:rPr>
        <w:t xml:space="preserve"> 632</w:t>
      </w:r>
      <w:r>
        <w:rPr>
          <w:lang w:val="zh-CN" w:eastAsia="zh-CN"/>
        </w:rPr>
        <w:t>。</w:t>
      </w:r>
      <w:r w:rsidR="00702EA3">
        <w:rPr>
          <w:lang w:val="zh-CN" w:eastAsia="zh-CN"/>
        </w:rPr>
        <w:t>对于</w:t>
      </w:r>
      <w:r w:rsidR="00702EA3">
        <w:rPr>
          <w:rFonts w:hint="eastAsia"/>
          <w:lang w:val="zh-CN" w:eastAsia="zh-CN"/>
        </w:rPr>
        <w:t>这些</w:t>
      </w:r>
      <w:r w:rsidR="00702EA3">
        <w:rPr>
          <w:lang w:val="zh-CN" w:eastAsia="zh-CN"/>
        </w:rPr>
        <w:t>新的肽段</w:t>
      </w:r>
      <w:r w:rsidR="00702EA3">
        <w:rPr>
          <w:rFonts w:hint="eastAsia"/>
          <w:lang w:val="zh-CN" w:eastAsia="zh-CN"/>
        </w:rPr>
        <w:t>，</w:t>
      </w:r>
      <w:r w:rsidR="00702EA3">
        <w:rPr>
          <w:lang w:val="zh-CN" w:eastAsia="zh-CN"/>
        </w:rPr>
        <w:t>需要</w:t>
      </w:r>
      <w:r w:rsidR="00B27D8A">
        <w:rPr>
          <w:lang w:val="zh-CN" w:eastAsia="zh-CN"/>
        </w:rPr>
        <w:t>设计新的实验来</w:t>
      </w:r>
      <w:r w:rsidR="00702EA3">
        <w:rPr>
          <w:lang w:val="zh-CN" w:eastAsia="zh-CN"/>
        </w:rPr>
        <w:t>检测色谱保留时间</w:t>
      </w:r>
      <w:r w:rsidR="00702EA3">
        <w:rPr>
          <w:rFonts w:hint="eastAsia"/>
          <w:lang w:val="zh-CN" w:eastAsia="zh-CN"/>
        </w:rPr>
        <w:t>。</w:t>
      </w:r>
      <w:r w:rsidR="00880508">
        <w:rPr>
          <w:rFonts w:hint="eastAsia"/>
          <w:lang w:val="zh-CN" w:eastAsia="zh-CN"/>
        </w:rPr>
        <w:t>在</w:t>
      </w:r>
      <w:r w:rsidR="00880508">
        <w:rPr>
          <w:lang w:val="zh-CN" w:eastAsia="zh-CN"/>
        </w:rPr>
        <w:t>导出</w:t>
      </w:r>
      <w:r w:rsidR="00702EA3">
        <w:rPr>
          <w:lang w:val="zh-CN" w:eastAsia="zh-CN"/>
        </w:rPr>
        <w:t>实验</w:t>
      </w:r>
      <w:r w:rsidR="00880508">
        <w:rPr>
          <w:lang w:val="zh-CN" w:eastAsia="zh-CN"/>
        </w:rPr>
        <w:t>方法之前</w:t>
      </w:r>
      <w:r>
        <w:rPr>
          <w:lang w:val="zh-CN" w:eastAsia="zh-CN"/>
        </w:rPr>
        <w:t>，</w:t>
      </w:r>
      <w:r w:rsidR="009A0FCD">
        <w:rPr>
          <w:rFonts w:hint="eastAsia"/>
          <w:lang w:val="zh-CN" w:eastAsia="zh-CN"/>
        </w:rPr>
        <w:t>您</w:t>
      </w:r>
      <w:r w:rsidR="009A0FCD">
        <w:rPr>
          <w:lang w:val="zh-CN" w:eastAsia="zh-CN"/>
        </w:rPr>
        <w:t>需要</w:t>
      </w:r>
      <w:r w:rsidR="009A0FCD">
        <w:rPr>
          <w:rFonts w:hint="eastAsia"/>
          <w:lang w:val="zh-CN" w:eastAsia="zh-CN"/>
        </w:rPr>
        <w:t>指明</w:t>
      </w:r>
      <w:r w:rsidR="009A0FCD">
        <w:rPr>
          <w:lang w:val="zh-CN" w:eastAsia="zh-CN"/>
        </w:rPr>
        <w:t>正在使用新的</w:t>
      </w:r>
      <w:r>
        <w:rPr>
          <w:lang w:val="zh-CN" w:eastAsia="zh-CN"/>
        </w:rPr>
        <w:t>iRT-C18</w:t>
      </w:r>
      <w:r>
        <w:rPr>
          <w:lang w:val="zh-CN" w:eastAsia="zh-CN"/>
        </w:rPr>
        <w:t>计算器，以便</w:t>
      </w:r>
      <w:r>
        <w:rPr>
          <w:lang w:val="zh-CN" w:eastAsia="zh-CN"/>
        </w:rPr>
        <w:t xml:space="preserve"> Skyline</w:t>
      </w:r>
      <w:r>
        <w:rPr>
          <w:lang w:val="zh-CN" w:eastAsia="zh-CN"/>
        </w:rPr>
        <w:t>将标准肽</w:t>
      </w:r>
      <w:r w:rsidR="009A0FCD">
        <w:rPr>
          <w:rFonts w:hint="eastAsia"/>
          <w:lang w:val="zh-CN" w:eastAsia="zh-CN"/>
        </w:rPr>
        <w:t>段</w:t>
      </w:r>
      <w:r>
        <w:rPr>
          <w:lang w:val="zh-CN" w:eastAsia="zh-CN"/>
        </w:rPr>
        <w:t>的离子对包括在所有方法之</w:t>
      </w:r>
      <w:r w:rsidR="009A0FCD">
        <w:rPr>
          <w:rFonts w:hint="eastAsia"/>
          <w:lang w:val="zh-CN" w:eastAsia="zh-CN"/>
        </w:rPr>
        <w:t>中</w:t>
      </w:r>
      <w:r>
        <w:rPr>
          <w:lang w:val="zh-CN" w:eastAsia="zh-CN"/>
        </w:rPr>
        <w:t>。可以通过执行下列步骤</w:t>
      </w:r>
      <w:r w:rsidR="009A0FCD">
        <w:rPr>
          <w:rFonts w:hint="eastAsia"/>
          <w:lang w:val="zh-CN" w:eastAsia="zh-CN"/>
        </w:rPr>
        <w:t>完成</w:t>
      </w:r>
      <w:r>
        <w:rPr>
          <w:lang w:val="zh-CN" w:eastAsia="zh-CN"/>
        </w:rPr>
        <w:t>此操作：</w:t>
      </w:r>
    </w:p>
    <w:p w14:paraId="6D562D86" w14:textId="77777777" w:rsidR="00E97219" w:rsidRDefault="00F15D69" w:rsidP="00E97219">
      <w:pPr>
        <w:pStyle w:val="ListParagraph"/>
        <w:numPr>
          <w:ilvl w:val="0"/>
          <w:numId w:val="24"/>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229C4067" w14:textId="77777777" w:rsidR="00F15D69" w:rsidRDefault="00F15D69" w:rsidP="00E97219">
      <w:pPr>
        <w:pStyle w:val="ListParagraph"/>
        <w:numPr>
          <w:ilvl w:val="0"/>
          <w:numId w:val="24"/>
        </w:numPr>
        <w:rPr>
          <w:lang w:eastAsia="zh-CN"/>
        </w:rPr>
      </w:pPr>
      <w:r>
        <w:rPr>
          <w:lang w:val="zh-CN" w:eastAsia="zh-CN"/>
        </w:rPr>
        <w:t>单击</w:t>
      </w:r>
      <w:r>
        <w:rPr>
          <w:lang w:val="zh-CN" w:eastAsia="zh-CN"/>
        </w:rPr>
        <w:t>“</w:t>
      </w:r>
      <w:r>
        <w:rPr>
          <w:lang w:val="zh-CN" w:eastAsia="zh-CN"/>
        </w:rPr>
        <w:t>预测</w:t>
      </w:r>
      <w:r>
        <w:rPr>
          <w:lang w:val="zh-CN" w:eastAsia="zh-CN"/>
        </w:rPr>
        <w:t>”</w:t>
      </w:r>
      <w:r>
        <w:rPr>
          <w:lang w:val="zh-CN" w:eastAsia="zh-CN"/>
        </w:rPr>
        <w:t>标签（如果其尚未处于活动状态）。</w:t>
      </w:r>
    </w:p>
    <w:p w14:paraId="3EB951FD" w14:textId="77777777" w:rsidR="00F15D69" w:rsidRDefault="00F15D69" w:rsidP="00E97219">
      <w:pPr>
        <w:pStyle w:val="ListParagraph"/>
        <w:numPr>
          <w:ilvl w:val="0"/>
          <w:numId w:val="24"/>
        </w:numPr>
        <w:rPr>
          <w:lang w:eastAsia="zh-CN"/>
        </w:rPr>
      </w:pPr>
      <w:r>
        <w:rPr>
          <w:lang w:val="zh-CN" w:eastAsia="zh-CN"/>
        </w:rPr>
        <w:t>在</w:t>
      </w:r>
      <w:r>
        <w:rPr>
          <w:lang w:val="zh-CN" w:eastAsia="zh-CN"/>
        </w:rPr>
        <w:t>“</w:t>
      </w:r>
      <w:r>
        <w:rPr>
          <w:lang w:val="zh-CN" w:eastAsia="zh-CN"/>
        </w:rPr>
        <w:t>保留时间预测器</w:t>
      </w:r>
      <w:r>
        <w:rPr>
          <w:lang w:val="zh-CN" w:eastAsia="zh-CN"/>
        </w:rPr>
        <w:t>”</w:t>
      </w:r>
      <w:r>
        <w:rPr>
          <w:lang w:val="zh-CN" w:eastAsia="zh-CN"/>
        </w:rPr>
        <w:t>字段中，选择</w:t>
      </w:r>
      <w:r>
        <w:rPr>
          <w:lang w:val="zh-CN" w:eastAsia="zh-CN"/>
        </w:rPr>
        <w:t>“&lt;</w:t>
      </w:r>
      <w:r>
        <w:rPr>
          <w:lang w:val="zh-CN" w:eastAsia="zh-CN"/>
        </w:rPr>
        <w:t>添加</w:t>
      </w:r>
      <w:r>
        <w:rPr>
          <w:lang w:val="zh-CN" w:eastAsia="zh-CN"/>
        </w:rPr>
        <w:t>……&gt;”</w:t>
      </w:r>
      <w:r>
        <w:rPr>
          <w:lang w:val="zh-CN" w:eastAsia="zh-CN"/>
        </w:rPr>
        <w:t>。</w:t>
      </w:r>
    </w:p>
    <w:p w14:paraId="3ED80772" w14:textId="4E343658" w:rsidR="00F15D69" w:rsidRDefault="00710450" w:rsidP="00E97219">
      <w:pPr>
        <w:pStyle w:val="ListParagraph"/>
        <w:numPr>
          <w:ilvl w:val="0"/>
          <w:numId w:val="24"/>
        </w:numPr>
        <w:rPr>
          <w:lang w:eastAsia="zh-CN"/>
        </w:rPr>
      </w:pPr>
      <w:r>
        <w:rPr>
          <w:lang w:val="zh-CN" w:eastAsia="zh-CN"/>
        </w:rPr>
        <w:t>在</w:t>
      </w:r>
      <w:r>
        <w:rPr>
          <w:lang w:val="zh-CN" w:eastAsia="zh-CN"/>
        </w:rPr>
        <w:t>“</w:t>
      </w:r>
      <w:r>
        <w:rPr>
          <w:lang w:val="zh-CN" w:eastAsia="zh-CN"/>
        </w:rPr>
        <w:t>编辑保留时间预测器</w:t>
      </w:r>
      <w:r>
        <w:rPr>
          <w:lang w:val="zh-CN" w:eastAsia="zh-CN"/>
        </w:rPr>
        <w:t>”</w:t>
      </w:r>
      <w:r w:rsidR="00CB6B4A">
        <w:rPr>
          <w:rFonts w:hint="eastAsia"/>
          <w:lang w:val="zh-CN" w:eastAsia="zh-CN"/>
        </w:rPr>
        <w:t>表单</w:t>
      </w:r>
      <w:r w:rsidR="00770A87">
        <w:rPr>
          <w:lang w:val="zh-CN" w:eastAsia="zh-CN"/>
        </w:rPr>
        <w:t>的</w:t>
      </w:r>
      <w:r>
        <w:rPr>
          <w:lang w:val="zh-CN" w:eastAsia="zh-CN"/>
        </w:rPr>
        <w:t>“</w:t>
      </w:r>
      <w:r>
        <w:rPr>
          <w:lang w:val="zh-CN" w:eastAsia="zh-CN"/>
        </w:rPr>
        <w:t>名称</w:t>
      </w:r>
      <w:r>
        <w:rPr>
          <w:lang w:val="zh-CN" w:eastAsia="zh-CN"/>
        </w:rPr>
        <w:t>”</w:t>
      </w:r>
      <w:r>
        <w:rPr>
          <w:lang w:val="zh-CN" w:eastAsia="zh-CN"/>
        </w:rPr>
        <w:t>字段中，输入</w:t>
      </w:r>
      <w:r>
        <w:rPr>
          <w:lang w:val="zh-CN" w:eastAsia="zh-CN"/>
        </w:rPr>
        <w:t>“iRT-C18”</w:t>
      </w:r>
      <w:r>
        <w:rPr>
          <w:lang w:val="zh-CN" w:eastAsia="zh-CN"/>
        </w:rPr>
        <w:t>。</w:t>
      </w:r>
    </w:p>
    <w:p w14:paraId="77F2AF6E" w14:textId="77777777" w:rsidR="009A0D2D" w:rsidRDefault="009A0D2D" w:rsidP="00E97219">
      <w:pPr>
        <w:pStyle w:val="ListParagraph"/>
        <w:numPr>
          <w:ilvl w:val="0"/>
          <w:numId w:val="24"/>
        </w:numPr>
        <w:rPr>
          <w:lang w:eastAsia="zh-CN"/>
        </w:rPr>
      </w:pPr>
      <w:r>
        <w:rPr>
          <w:lang w:val="zh-CN" w:eastAsia="zh-CN"/>
        </w:rPr>
        <w:t>在</w:t>
      </w:r>
      <w:r>
        <w:rPr>
          <w:lang w:val="zh-CN" w:eastAsia="zh-CN"/>
        </w:rPr>
        <w:t>“</w:t>
      </w:r>
      <w:r>
        <w:rPr>
          <w:lang w:val="zh-CN" w:eastAsia="zh-CN"/>
        </w:rPr>
        <w:t>计算器</w:t>
      </w:r>
      <w:r>
        <w:rPr>
          <w:lang w:val="zh-CN" w:eastAsia="zh-CN"/>
        </w:rPr>
        <w:t>”</w:t>
      </w:r>
      <w:r>
        <w:rPr>
          <w:lang w:val="zh-CN" w:eastAsia="zh-CN"/>
        </w:rPr>
        <w:t>字段中，选择新的计算器</w:t>
      </w:r>
      <w:r>
        <w:rPr>
          <w:lang w:val="zh-CN" w:eastAsia="zh-CN"/>
        </w:rPr>
        <w:t>“iRT-C18”</w:t>
      </w:r>
      <w:r>
        <w:rPr>
          <w:lang w:val="zh-CN" w:eastAsia="zh-CN"/>
        </w:rPr>
        <w:t>。</w:t>
      </w:r>
    </w:p>
    <w:p w14:paraId="058589F8" w14:textId="77777777" w:rsidR="00710450" w:rsidRDefault="00710450" w:rsidP="00E97219">
      <w:pPr>
        <w:pStyle w:val="ListParagraph"/>
        <w:numPr>
          <w:ilvl w:val="0"/>
          <w:numId w:val="24"/>
        </w:numPr>
        <w:rPr>
          <w:lang w:eastAsia="zh-CN"/>
        </w:rPr>
      </w:pPr>
      <w:r>
        <w:rPr>
          <w:lang w:val="zh-CN" w:eastAsia="zh-CN"/>
        </w:rPr>
        <w:t>选中</w:t>
      </w:r>
      <w:r>
        <w:rPr>
          <w:lang w:val="zh-CN" w:eastAsia="zh-CN"/>
        </w:rPr>
        <w:t>“</w:t>
      </w:r>
      <w:r>
        <w:rPr>
          <w:lang w:val="zh-CN" w:eastAsia="zh-CN"/>
        </w:rPr>
        <w:t>自动计算回归</w:t>
      </w:r>
      <w:r>
        <w:rPr>
          <w:lang w:val="zh-CN" w:eastAsia="zh-CN"/>
        </w:rPr>
        <w:t>”</w:t>
      </w:r>
      <w:r>
        <w:rPr>
          <w:lang w:val="zh-CN" w:eastAsia="zh-CN"/>
        </w:rPr>
        <w:t>复选框。</w:t>
      </w:r>
    </w:p>
    <w:p w14:paraId="4904C888" w14:textId="77777777" w:rsidR="00710450" w:rsidRDefault="00710450" w:rsidP="009A0D2D">
      <w:pPr>
        <w:pStyle w:val="ListParagraph"/>
        <w:numPr>
          <w:ilvl w:val="0"/>
          <w:numId w:val="24"/>
        </w:numPr>
        <w:rPr>
          <w:lang w:eastAsia="zh-CN"/>
        </w:rPr>
      </w:pPr>
      <w:r>
        <w:rPr>
          <w:lang w:val="zh-CN" w:eastAsia="zh-CN"/>
        </w:rPr>
        <w:t>在</w:t>
      </w:r>
      <w:r>
        <w:rPr>
          <w:lang w:val="zh-CN" w:eastAsia="zh-CN"/>
        </w:rPr>
        <w:t>“</w:t>
      </w:r>
      <w:r>
        <w:rPr>
          <w:lang w:val="zh-CN" w:eastAsia="zh-CN"/>
        </w:rPr>
        <w:t>时间窗口</w:t>
      </w:r>
      <w:r>
        <w:rPr>
          <w:lang w:val="zh-CN" w:eastAsia="zh-CN"/>
        </w:rPr>
        <w:t>”</w:t>
      </w:r>
      <w:r>
        <w:rPr>
          <w:lang w:val="zh-CN" w:eastAsia="zh-CN"/>
        </w:rPr>
        <w:t>字段中，输入</w:t>
      </w:r>
      <w:r>
        <w:rPr>
          <w:lang w:val="zh-CN" w:eastAsia="zh-CN"/>
        </w:rPr>
        <w:t>“5”</w:t>
      </w:r>
      <w:r>
        <w:rPr>
          <w:lang w:val="zh-CN" w:eastAsia="zh-CN"/>
        </w:rPr>
        <w:t>。</w:t>
      </w:r>
    </w:p>
    <w:p w14:paraId="04F52822" w14:textId="4415A99B" w:rsidR="00710450" w:rsidRDefault="00710450" w:rsidP="00710450">
      <w:r>
        <w:rPr>
          <w:lang w:val="zh-CN"/>
        </w:rPr>
        <w:t>表单显示如下：</w:t>
      </w:r>
    </w:p>
    <w:p w14:paraId="3C851C74" w14:textId="77777777" w:rsidR="00710450" w:rsidRDefault="00832CB9" w:rsidP="00710450">
      <w:r>
        <w:rPr>
          <w:noProof/>
          <w:lang w:bidi="bo-CN"/>
        </w:rPr>
        <w:drawing>
          <wp:inline distT="0" distB="0" distL="0" distR="0" wp14:anchorId="5AECED82" wp14:editId="4E6069B8">
            <wp:extent cx="3600450" cy="2809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14:paraId="11FC25A0" w14:textId="77777777" w:rsidR="00710450" w:rsidRDefault="00710450" w:rsidP="00710450">
      <w:pPr>
        <w:pStyle w:val="ListParagraph"/>
        <w:numPr>
          <w:ilvl w:val="0"/>
          <w:numId w:val="25"/>
        </w:numPr>
      </w:pPr>
      <w:r>
        <w:rPr>
          <w:lang w:val="zh-CN"/>
        </w:rPr>
        <w:t>单击</w:t>
      </w:r>
      <w:r>
        <w:rPr>
          <w:lang w:val="zh-CN"/>
        </w:rPr>
        <w:t>“</w:t>
      </w:r>
      <w:r>
        <w:rPr>
          <w:lang w:val="zh-CN"/>
        </w:rPr>
        <w:t>确定</w:t>
      </w:r>
      <w:r>
        <w:rPr>
          <w:lang w:val="zh-CN"/>
        </w:rPr>
        <w:t>”</w:t>
      </w:r>
      <w:r>
        <w:rPr>
          <w:lang w:val="zh-CN"/>
        </w:rPr>
        <w:t>按钮。</w:t>
      </w:r>
    </w:p>
    <w:p w14:paraId="3B03C042" w14:textId="77777777" w:rsidR="00710450" w:rsidRDefault="00710450" w:rsidP="00710450">
      <w:pPr>
        <w:pStyle w:val="ListParagraph"/>
        <w:numPr>
          <w:ilvl w:val="0"/>
          <w:numId w:val="25"/>
        </w:numPr>
        <w:rPr>
          <w:lang w:eastAsia="zh-CN"/>
        </w:rPr>
      </w:pPr>
      <w:r>
        <w:rPr>
          <w:lang w:val="zh-CN" w:eastAsia="zh-CN"/>
        </w:rPr>
        <w:t>确保</w:t>
      </w:r>
      <w:r>
        <w:rPr>
          <w:lang w:val="zh-CN" w:eastAsia="zh-CN"/>
        </w:rPr>
        <w:t>“</w:t>
      </w:r>
      <w:r>
        <w:rPr>
          <w:lang w:val="zh-CN" w:eastAsia="zh-CN"/>
        </w:rPr>
        <w:t>保留时间预测器</w:t>
      </w:r>
      <w:r>
        <w:rPr>
          <w:lang w:val="zh-CN" w:eastAsia="zh-CN"/>
        </w:rPr>
        <w:t>”</w:t>
      </w:r>
      <w:r>
        <w:rPr>
          <w:lang w:val="zh-CN" w:eastAsia="zh-CN"/>
        </w:rPr>
        <w:t>字段包含新的预测器</w:t>
      </w:r>
      <w:r>
        <w:rPr>
          <w:lang w:val="zh-CN" w:eastAsia="zh-CN"/>
        </w:rPr>
        <w:t>“iRT-C18”</w:t>
      </w:r>
      <w:r>
        <w:rPr>
          <w:lang w:val="zh-CN" w:eastAsia="zh-CN"/>
        </w:rPr>
        <w:t>。</w:t>
      </w:r>
    </w:p>
    <w:p w14:paraId="1B0C4BD8" w14:textId="77777777" w:rsidR="00710450" w:rsidRDefault="00710450" w:rsidP="00710450">
      <w:pPr>
        <w:pStyle w:val="ListParagraph"/>
        <w:numPr>
          <w:ilvl w:val="0"/>
          <w:numId w:val="25"/>
        </w:numPr>
        <w:rPr>
          <w:lang w:eastAsia="zh-CN"/>
        </w:rPr>
      </w:pPr>
      <w:r>
        <w:rPr>
          <w:lang w:val="zh-CN" w:eastAsia="zh-CN"/>
        </w:rPr>
        <w:t>单击</w:t>
      </w:r>
      <w:r>
        <w:rPr>
          <w:lang w:val="zh-CN" w:eastAsia="zh-CN"/>
        </w:rPr>
        <w:t>“</w:t>
      </w:r>
      <w:r>
        <w:rPr>
          <w:lang w:val="zh-CN" w:eastAsia="zh-CN"/>
        </w:rPr>
        <w:t>肽段设置</w:t>
      </w:r>
      <w:r>
        <w:rPr>
          <w:lang w:val="zh-CN" w:eastAsia="zh-CN"/>
        </w:rPr>
        <w:t>”</w:t>
      </w:r>
      <w:r>
        <w:rPr>
          <w:lang w:val="zh-CN" w:eastAsia="zh-CN"/>
        </w:rPr>
        <w:t>表单上的</w:t>
      </w:r>
      <w:r>
        <w:rPr>
          <w:lang w:val="zh-CN" w:eastAsia="zh-CN"/>
        </w:rPr>
        <w:t>“</w:t>
      </w:r>
      <w:r>
        <w:rPr>
          <w:lang w:val="zh-CN" w:eastAsia="zh-CN"/>
        </w:rPr>
        <w:t>确定</w:t>
      </w:r>
      <w:r>
        <w:rPr>
          <w:lang w:val="zh-CN" w:eastAsia="zh-CN"/>
        </w:rPr>
        <w:t>”</w:t>
      </w:r>
      <w:r>
        <w:rPr>
          <w:lang w:val="zh-CN" w:eastAsia="zh-CN"/>
        </w:rPr>
        <w:t>按钮。</w:t>
      </w:r>
    </w:p>
    <w:p w14:paraId="780D9A10" w14:textId="33EC9966" w:rsidR="00D16150" w:rsidRDefault="00871380" w:rsidP="00D16150">
      <w:pPr>
        <w:rPr>
          <w:lang w:eastAsia="zh-CN"/>
        </w:rPr>
      </w:pPr>
      <w:r>
        <w:rPr>
          <w:rFonts w:hint="eastAsia"/>
          <w:lang w:val="zh-CN" w:eastAsia="zh-CN"/>
        </w:rPr>
        <w:t>为检测</w:t>
      </w:r>
      <w:r>
        <w:rPr>
          <w:lang w:val="zh-CN" w:eastAsia="zh-CN"/>
        </w:rPr>
        <w:t>新的目标肽</w:t>
      </w:r>
      <w:r>
        <w:rPr>
          <w:rFonts w:hint="eastAsia"/>
          <w:lang w:val="zh-CN" w:eastAsia="zh-CN"/>
        </w:rPr>
        <w:t>段，</w:t>
      </w:r>
      <w:r w:rsidR="00784182">
        <w:rPr>
          <w:lang w:val="zh-CN" w:eastAsia="zh-CN"/>
        </w:rPr>
        <w:t>要导出未预定的离子对列表</w:t>
      </w:r>
      <w:r w:rsidR="004200E8">
        <w:rPr>
          <w:lang w:val="zh-CN" w:eastAsia="zh-CN"/>
        </w:rPr>
        <w:t>，</w:t>
      </w:r>
      <w:r w:rsidR="00DD2C95">
        <w:rPr>
          <w:lang w:val="zh-CN" w:eastAsia="zh-CN"/>
        </w:rPr>
        <w:t>以便在新的实验中使用</w:t>
      </w:r>
      <w:r w:rsidR="00DD2C95">
        <w:rPr>
          <w:rFonts w:hint="eastAsia"/>
          <w:lang w:val="zh-CN" w:eastAsia="zh-CN"/>
        </w:rPr>
        <w:t>。</w:t>
      </w:r>
      <w:r w:rsidR="004200E8">
        <w:rPr>
          <w:lang w:val="zh-CN" w:eastAsia="zh-CN"/>
        </w:rPr>
        <w:t>请执行下列步骤：</w:t>
      </w:r>
    </w:p>
    <w:p w14:paraId="27B8AAF6" w14:textId="77777777" w:rsidR="0069658F" w:rsidRDefault="0069658F" w:rsidP="0069658F">
      <w:pPr>
        <w:pStyle w:val="ListParagraph"/>
        <w:numPr>
          <w:ilvl w:val="0"/>
          <w:numId w:val="22"/>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导出</w:t>
      </w:r>
      <w:r>
        <w:rPr>
          <w:lang w:val="zh-CN" w:eastAsia="zh-CN"/>
        </w:rPr>
        <w:t>”</w:t>
      </w:r>
      <w:r>
        <w:rPr>
          <w:lang w:val="zh-CN" w:eastAsia="zh-CN"/>
        </w:rPr>
        <w:t>并单击</w:t>
      </w:r>
      <w:r>
        <w:rPr>
          <w:lang w:val="zh-CN" w:eastAsia="zh-CN"/>
        </w:rPr>
        <w:t>“</w:t>
      </w:r>
      <w:r>
        <w:rPr>
          <w:lang w:val="zh-CN" w:eastAsia="zh-CN"/>
        </w:rPr>
        <w:t>离子对列表</w:t>
      </w:r>
      <w:r>
        <w:rPr>
          <w:lang w:val="zh-CN" w:eastAsia="zh-CN"/>
        </w:rPr>
        <w:t>”</w:t>
      </w:r>
      <w:r>
        <w:rPr>
          <w:lang w:val="zh-CN" w:eastAsia="zh-CN"/>
        </w:rPr>
        <w:t>。</w:t>
      </w:r>
    </w:p>
    <w:p w14:paraId="0383F148" w14:textId="77777777" w:rsidR="0069658F" w:rsidRDefault="0069658F" w:rsidP="0069658F">
      <w:pPr>
        <w:pStyle w:val="ListParagraph"/>
        <w:numPr>
          <w:ilvl w:val="0"/>
          <w:numId w:val="22"/>
        </w:numPr>
        <w:rPr>
          <w:lang w:eastAsia="zh-CN"/>
        </w:rPr>
      </w:pPr>
      <w:r>
        <w:rPr>
          <w:lang w:val="zh-CN" w:eastAsia="zh-CN"/>
        </w:rPr>
        <w:lastRenderedPageBreak/>
        <w:t>单击</w:t>
      </w:r>
      <w:r>
        <w:rPr>
          <w:lang w:val="zh-CN" w:eastAsia="zh-CN"/>
        </w:rPr>
        <w:t>“</w:t>
      </w:r>
      <w:r>
        <w:rPr>
          <w:lang w:val="zh-CN" w:eastAsia="zh-CN"/>
        </w:rPr>
        <w:t>多个方法</w:t>
      </w:r>
      <w:r>
        <w:rPr>
          <w:lang w:val="zh-CN" w:eastAsia="zh-CN"/>
        </w:rPr>
        <w:t>”</w:t>
      </w:r>
      <w:r>
        <w:rPr>
          <w:lang w:val="zh-CN" w:eastAsia="zh-CN"/>
        </w:rPr>
        <w:t>选项。</w:t>
      </w:r>
    </w:p>
    <w:p w14:paraId="121CC419" w14:textId="77777777" w:rsidR="00BD2589" w:rsidRDefault="00BD2589" w:rsidP="0069658F">
      <w:pPr>
        <w:pStyle w:val="ListParagraph"/>
        <w:numPr>
          <w:ilvl w:val="0"/>
          <w:numId w:val="22"/>
        </w:numPr>
        <w:rPr>
          <w:lang w:eastAsia="zh-CN"/>
        </w:rPr>
      </w:pPr>
      <w:r>
        <w:rPr>
          <w:lang w:val="zh-CN" w:eastAsia="zh-CN"/>
        </w:rPr>
        <w:t>选中</w:t>
      </w:r>
      <w:r>
        <w:rPr>
          <w:lang w:val="zh-CN" w:eastAsia="zh-CN"/>
        </w:rPr>
        <w:t>“</w:t>
      </w:r>
      <w:r>
        <w:rPr>
          <w:lang w:val="zh-CN" w:eastAsia="zh-CN"/>
        </w:rPr>
        <w:t>忽视蛋白质</w:t>
      </w:r>
      <w:r>
        <w:rPr>
          <w:lang w:val="zh-CN" w:eastAsia="zh-CN"/>
        </w:rPr>
        <w:t>”</w:t>
      </w:r>
      <w:r>
        <w:rPr>
          <w:lang w:val="zh-CN" w:eastAsia="zh-CN"/>
        </w:rPr>
        <w:t>复选框。</w:t>
      </w:r>
    </w:p>
    <w:p w14:paraId="195AF341" w14:textId="16C59F2C" w:rsidR="00BD2589" w:rsidRDefault="00BD2589" w:rsidP="0069658F">
      <w:pPr>
        <w:pStyle w:val="ListParagraph"/>
        <w:numPr>
          <w:ilvl w:val="0"/>
          <w:numId w:val="22"/>
        </w:numPr>
        <w:rPr>
          <w:lang w:eastAsia="zh-CN"/>
        </w:rPr>
      </w:pPr>
      <w:r>
        <w:rPr>
          <w:lang w:val="zh-CN" w:eastAsia="zh-CN"/>
        </w:rPr>
        <w:t>在</w:t>
      </w:r>
      <w:r>
        <w:rPr>
          <w:lang w:val="zh-CN" w:eastAsia="zh-CN"/>
        </w:rPr>
        <w:t>“</w:t>
      </w:r>
      <w:r w:rsidR="009B49F0">
        <w:rPr>
          <w:lang w:val="zh-CN" w:eastAsia="zh-CN"/>
        </w:rPr>
        <w:t>每次</w:t>
      </w:r>
      <w:r w:rsidR="009B49F0">
        <w:rPr>
          <w:rFonts w:hint="eastAsia"/>
          <w:lang w:val="zh-CN" w:eastAsia="zh-CN"/>
        </w:rPr>
        <w:t>进样</w:t>
      </w:r>
      <w:r w:rsidR="009B49F0">
        <w:rPr>
          <w:lang w:val="zh-CN" w:eastAsia="zh-CN"/>
        </w:rPr>
        <w:t>允许的最多离子对数</w:t>
      </w:r>
      <w:r>
        <w:rPr>
          <w:lang w:val="zh-CN" w:eastAsia="zh-CN"/>
        </w:rPr>
        <w:t>”</w:t>
      </w:r>
      <w:r>
        <w:rPr>
          <w:lang w:val="zh-CN" w:eastAsia="zh-CN"/>
        </w:rPr>
        <w:t>字段，输入</w:t>
      </w:r>
      <w:r>
        <w:rPr>
          <w:lang w:val="zh-CN" w:eastAsia="zh-CN"/>
        </w:rPr>
        <w:t>“335”</w:t>
      </w:r>
      <w:r>
        <w:rPr>
          <w:lang w:val="zh-CN" w:eastAsia="zh-CN"/>
        </w:rPr>
        <w:t>。</w:t>
      </w:r>
    </w:p>
    <w:p w14:paraId="65EF983F" w14:textId="77777777" w:rsidR="00BD2589" w:rsidRDefault="00BD2589" w:rsidP="00BD2589">
      <w:pPr>
        <w:rPr>
          <w:lang w:eastAsia="zh-CN"/>
        </w:rPr>
      </w:pPr>
      <w:r>
        <w:rPr>
          <w:lang w:val="zh-CN" w:eastAsia="zh-CN"/>
        </w:rPr>
        <w:t>此时，</w:t>
      </w:r>
      <w:r>
        <w:rPr>
          <w:lang w:val="zh-CN" w:eastAsia="zh-CN"/>
        </w:rPr>
        <w:t>“</w:t>
      </w:r>
      <w:r>
        <w:rPr>
          <w:lang w:val="zh-CN" w:eastAsia="zh-CN"/>
        </w:rPr>
        <w:t>导出离子对列表</w:t>
      </w:r>
      <w:r>
        <w:rPr>
          <w:lang w:val="zh-CN" w:eastAsia="zh-CN"/>
        </w:rPr>
        <w:t>”</w:t>
      </w:r>
      <w:r>
        <w:rPr>
          <w:lang w:val="zh-CN" w:eastAsia="zh-CN"/>
        </w:rPr>
        <w:t>表单将显示如下：</w:t>
      </w:r>
    </w:p>
    <w:p w14:paraId="0DA81B18" w14:textId="77777777" w:rsidR="00BD2589" w:rsidRDefault="00832CB9" w:rsidP="0072746E">
      <w:pPr>
        <w:jc w:val="center"/>
      </w:pPr>
      <w:r>
        <w:rPr>
          <w:noProof/>
          <w:lang w:bidi="bo-CN"/>
        </w:rPr>
        <w:drawing>
          <wp:inline distT="0" distB="0" distL="0" distR="0" wp14:anchorId="04CFEED2" wp14:editId="3809B027">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14:paraId="2E1097ED" w14:textId="77777777" w:rsidR="00BD2589" w:rsidRDefault="00BD2589" w:rsidP="00BD2589">
      <w:pPr>
        <w:pStyle w:val="ListParagraph"/>
        <w:numPr>
          <w:ilvl w:val="0"/>
          <w:numId w:val="26"/>
        </w:numPr>
      </w:pPr>
      <w:r>
        <w:rPr>
          <w:lang w:val="zh-CN"/>
        </w:rPr>
        <w:t>单击</w:t>
      </w:r>
      <w:r>
        <w:rPr>
          <w:lang w:val="zh-CN"/>
        </w:rPr>
        <w:t>“</w:t>
      </w:r>
      <w:r>
        <w:rPr>
          <w:lang w:val="zh-CN"/>
        </w:rPr>
        <w:t>确定</w:t>
      </w:r>
      <w:r>
        <w:rPr>
          <w:lang w:val="zh-CN"/>
        </w:rPr>
        <w:t>”</w:t>
      </w:r>
      <w:r>
        <w:rPr>
          <w:lang w:val="zh-CN"/>
        </w:rPr>
        <w:t>按钮。</w:t>
      </w:r>
    </w:p>
    <w:p w14:paraId="3F8C3F71" w14:textId="77777777" w:rsidR="00BD2589" w:rsidRDefault="00BD2589" w:rsidP="00BD2589">
      <w:pPr>
        <w:pStyle w:val="ListParagraph"/>
        <w:numPr>
          <w:ilvl w:val="0"/>
          <w:numId w:val="26"/>
        </w:numPr>
      </w:pPr>
      <w:r>
        <w:rPr>
          <w:lang w:val="zh-CN"/>
        </w:rPr>
        <w:t>在</w:t>
      </w:r>
      <w:r>
        <w:rPr>
          <w:lang w:val="zh-CN"/>
        </w:rPr>
        <w:t>“</w:t>
      </w:r>
      <w:r>
        <w:rPr>
          <w:lang w:val="zh-CN"/>
        </w:rPr>
        <w:t>导出离子对列表</w:t>
      </w:r>
      <w:r>
        <w:rPr>
          <w:lang w:val="zh-CN"/>
        </w:rPr>
        <w:t>”</w:t>
      </w:r>
      <w:r>
        <w:rPr>
          <w:lang w:val="zh-CN"/>
        </w:rPr>
        <w:t>保存表单的</w:t>
      </w:r>
      <w:r>
        <w:rPr>
          <w:lang w:val="zh-CN"/>
        </w:rPr>
        <w:t>“</w:t>
      </w:r>
      <w:r>
        <w:rPr>
          <w:lang w:val="zh-CN"/>
        </w:rPr>
        <w:t>文件名</w:t>
      </w:r>
      <w:r>
        <w:rPr>
          <w:lang w:val="zh-CN"/>
        </w:rPr>
        <w:t>”</w:t>
      </w:r>
      <w:r>
        <w:rPr>
          <w:lang w:val="zh-CN"/>
        </w:rPr>
        <w:t>字段中，输入</w:t>
      </w:r>
      <w:r>
        <w:rPr>
          <w:lang w:val="zh-CN"/>
        </w:rPr>
        <w:t>“iRT Human+Standard Calibrate”</w:t>
      </w:r>
      <w:r>
        <w:rPr>
          <w:lang w:val="zh-CN"/>
        </w:rPr>
        <w:t>。</w:t>
      </w:r>
    </w:p>
    <w:p w14:paraId="66692DBF" w14:textId="77777777" w:rsidR="00BD2589" w:rsidRDefault="00BD2589" w:rsidP="00BD2589">
      <w:pPr>
        <w:pStyle w:val="ListParagraph"/>
        <w:numPr>
          <w:ilvl w:val="0"/>
          <w:numId w:val="26"/>
        </w:numPr>
      </w:pPr>
      <w:r>
        <w:rPr>
          <w:lang w:val="zh-CN"/>
        </w:rPr>
        <w:t>单击</w:t>
      </w:r>
      <w:r>
        <w:rPr>
          <w:lang w:val="zh-CN"/>
        </w:rPr>
        <w:t>“</w:t>
      </w:r>
      <w:r>
        <w:rPr>
          <w:lang w:val="zh-CN"/>
        </w:rPr>
        <w:t>保存</w:t>
      </w:r>
      <w:r>
        <w:rPr>
          <w:lang w:val="zh-CN"/>
        </w:rPr>
        <w:t>”</w:t>
      </w:r>
      <w:r>
        <w:rPr>
          <w:lang w:val="zh-CN"/>
        </w:rPr>
        <w:t>按钮。</w:t>
      </w:r>
    </w:p>
    <w:p w14:paraId="0988FE92" w14:textId="417B774B" w:rsidR="00E765F1" w:rsidRDefault="004C14A4" w:rsidP="0072746E">
      <w:pPr>
        <w:ind w:firstLine="360"/>
        <w:rPr>
          <w:lang w:val="zh-CN" w:eastAsia="zh-CN"/>
        </w:rPr>
      </w:pPr>
      <w:r>
        <w:rPr>
          <w:lang w:val="zh-CN" w:eastAsia="zh-CN"/>
        </w:rPr>
        <w:t>刚才的操作导出了两个用于新目标肽段色谱保留时间测定的离子对列表</w:t>
      </w:r>
      <w:r>
        <w:rPr>
          <w:rFonts w:hint="eastAsia"/>
          <w:lang w:val="zh-CN" w:eastAsia="zh-CN"/>
        </w:rPr>
        <w:t>，</w:t>
      </w:r>
      <w:r w:rsidR="00BD2589">
        <w:rPr>
          <w:lang w:val="zh-CN" w:eastAsia="zh-CN"/>
        </w:rPr>
        <w:t>均包括</w:t>
      </w:r>
      <w:r>
        <w:rPr>
          <w:lang w:val="zh-CN" w:eastAsia="zh-CN"/>
        </w:rPr>
        <w:t>了</w:t>
      </w:r>
      <w:r w:rsidR="00BD2589">
        <w:rPr>
          <w:lang w:val="zh-CN" w:eastAsia="zh-CN"/>
        </w:rPr>
        <w:t xml:space="preserve">Biognosys </w:t>
      </w:r>
      <w:r w:rsidR="0074402E">
        <w:rPr>
          <w:lang w:val="zh-CN" w:eastAsia="zh-CN"/>
        </w:rPr>
        <w:t>标准</w:t>
      </w:r>
      <w:r w:rsidR="009B49F0">
        <w:rPr>
          <w:rFonts w:hint="eastAsia"/>
          <w:lang w:val="zh-CN" w:eastAsia="zh-CN"/>
        </w:rPr>
        <w:t>肽段</w:t>
      </w:r>
      <w:r w:rsidR="0074402E">
        <w:rPr>
          <w:rFonts w:hint="eastAsia"/>
          <w:lang w:val="zh-CN" w:eastAsia="zh-CN"/>
        </w:rPr>
        <w:t>混合物</w:t>
      </w:r>
      <w:r w:rsidR="009B49F0">
        <w:rPr>
          <w:rFonts w:hint="eastAsia"/>
          <w:lang w:val="zh-CN" w:eastAsia="zh-CN"/>
        </w:rPr>
        <w:t>，</w:t>
      </w:r>
      <w:r w:rsidR="009B49F0">
        <w:rPr>
          <w:rFonts w:hint="eastAsia"/>
          <w:lang w:val="zh-CN" w:eastAsia="zh-CN"/>
        </w:rPr>
        <w:t xml:space="preserve"> </w:t>
      </w:r>
      <w:r>
        <w:rPr>
          <w:rFonts w:hint="eastAsia"/>
          <w:lang w:val="zh-CN" w:eastAsia="zh-CN"/>
        </w:rPr>
        <w:t>这两个列表中的肽段完成实验测定色谱保留时间后，就可以</w:t>
      </w:r>
      <w:r w:rsidR="00E414F4">
        <w:rPr>
          <w:rFonts w:hint="eastAsia"/>
          <w:lang w:val="zh-CN" w:eastAsia="zh-CN"/>
        </w:rPr>
        <w:t>用于</w:t>
      </w:r>
      <w:r w:rsidR="00BD2589">
        <w:rPr>
          <w:lang w:val="zh-CN" w:eastAsia="zh-CN"/>
        </w:rPr>
        <w:t>计算新的</w:t>
      </w:r>
      <w:r w:rsidR="00BD2589">
        <w:rPr>
          <w:lang w:val="zh-CN" w:eastAsia="zh-CN"/>
        </w:rPr>
        <w:t>iRT</w:t>
      </w:r>
      <w:r w:rsidR="00BD2589">
        <w:rPr>
          <w:lang w:val="zh-CN" w:eastAsia="zh-CN"/>
        </w:rPr>
        <w:t>值。重要的是，</w:t>
      </w:r>
      <w:r w:rsidR="00E33605">
        <w:rPr>
          <w:lang w:val="zh-CN" w:eastAsia="zh-CN"/>
        </w:rPr>
        <w:t>在每次实验中</w:t>
      </w:r>
      <w:r w:rsidR="00E33605">
        <w:rPr>
          <w:rFonts w:hint="eastAsia"/>
          <w:lang w:val="zh-CN" w:eastAsia="zh-CN"/>
        </w:rPr>
        <w:t>，</w:t>
      </w:r>
      <w:r w:rsidR="009B49F0">
        <w:rPr>
          <w:lang w:val="zh-CN" w:eastAsia="zh-CN"/>
        </w:rPr>
        <w:t>Biognosys</w:t>
      </w:r>
      <w:r w:rsidR="00E33605">
        <w:rPr>
          <w:lang w:val="zh-CN" w:eastAsia="zh-CN"/>
        </w:rPr>
        <w:t>标准肽段的色谱保留时间都</w:t>
      </w:r>
      <w:r w:rsidR="00E33605">
        <w:rPr>
          <w:rFonts w:hint="eastAsia"/>
          <w:lang w:val="zh-CN" w:eastAsia="zh-CN"/>
        </w:rPr>
        <w:t>需要</w:t>
      </w:r>
      <w:r w:rsidR="00E33605">
        <w:rPr>
          <w:lang w:val="zh-CN" w:eastAsia="zh-CN"/>
        </w:rPr>
        <w:t>获得</w:t>
      </w:r>
      <w:r w:rsidR="00E33605">
        <w:rPr>
          <w:rFonts w:hint="eastAsia"/>
          <w:lang w:val="zh-CN" w:eastAsia="zh-CN"/>
        </w:rPr>
        <w:t>，</w:t>
      </w:r>
      <w:r w:rsidR="00E33605">
        <w:rPr>
          <w:lang w:val="zh-CN" w:eastAsia="zh-CN"/>
        </w:rPr>
        <w:t>Skyline</w:t>
      </w:r>
      <w:r w:rsidR="00E33605">
        <w:rPr>
          <w:lang w:val="zh-CN" w:eastAsia="zh-CN"/>
        </w:rPr>
        <w:t>将自动处理此问题</w:t>
      </w:r>
      <w:r w:rsidR="00E33605">
        <w:rPr>
          <w:rFonts w:hint="eastAsia"/>
          <w:lang w:val="zh-CN" w:eastAsia="zh-CN"/>
        </w:rPr>
        <w:t>，</w:t>
      </w:r>
      <w:r w:rsidR="00E33605">
        <w:rPr>
          <w:lang w:val="zh-CN" w:eastAsia="zh-CN"/>
        </w:rPr>
        <w:t>即使每次重复实验中进行了多次</w:t>
      </w:r>
      <w:r w:rsidR="00182DE2">
        <w:rPr>
          <w:rFonts w:hint="eastAsia"/>
          <w:lang w:val="zh-CN" w:eastAsia="zh-CN"/>
        </w:rPr>
        <w:t>进样分析</w:t>
      </w:r>
      <w:r w:rsidR="00E33605">
        <w:rPr>
          <w:rFonts w:hint="eastAsia"/>
          <w:lang w:val="zh-CN" w:eastAsia="zh-CN"/>
        </w:rPr>
        <w:t>。</w:t>
      </w:r>
    </w:p>
    <w:p w14:paraId="2C3DC92D" w14:textId="7F5528F1" w:rsidR="00A2608A" w:rsidRDefault="006D3AE2" w:rsidP="0072746E">
      <w:pPr>
        <w:ind w:firstLine="360"/>
        <w:rPr>
          <w:lang w:val="zh-CN" w:eastAsia="zh-CN"/>
        </w:rPr>
      </w:pPr>
      <w:r>
        <w:rPr>
          <w:rFonts w:hint="eastAsia"/>
          <w:lang w:val="zh-CN" w:eastAsia="zh-CN"/>
        </w:rPr>
        <w:t>对于</w:t>
      </w:r>
      <w:r w:rsidR="00371927">
        <w:rPr>
          <w:lang w:val="zh-CN" w:eastAsia="zh-CN"/>
        </w:rPr>
        <w:t>自己的实验，您可以选择直接导出仪器方法，从而避免手动加载离子对列表。您</w:t>
      </w:r>
      <w:r w:rsidR="007F7141">
        <w:rPr>
          <w:rFonts w:hint="eastAsia"/>
          <w:lang w:val="zh-CN" w:eastAsia="zh-CN"/>
        </w:rPr>
        <w:t>也可能想要设定</w:t>
      </w:r>
      <w:r w:rsidR="00371927">
        <w:rPr>
          <w:lang w:val="zh-CN" w:eastAsia="zh-CN"/>
        </w:rPr>
        <w:t>更小的</w:t>
      </w:r>
      <w:r w:rsidR="007F7141">
        <w:rPr>
          <w:rFonts w:hint="eastAsia"/>
          <w:lang w:val="zh-CN" w:eastAsia="zh-CN"/>
        </w:rPr>
        <w:t>最多</w:t>
      </w:r>
      <w:r w:rsidR="00371927">
        <w:rPr>
          <w:lang w:val="zh-CN" w:eastAsia="zh-CN"/>
        </w:rPr>
        <w:t>离子对</w:t>
      </w:r>
      <w:r w:rsidR="007F7141">
        <w:rPr>
          <w:rFonts w:hint="eastAsia"/>
          <w:lang w:val="zh-CN" w:eastAsia="zh-CN"/>
        </w:rPr>
        <w:t>数</w:t>
      </w:r>
      <w:r w:rsidR="00371927">
        <w:rPr>
          <w:lang w:val="zh-CN" w:eastAsia="zh-CN"/>
        </w:rPr>
        <w:t>。的确，您</w:t>
      </w:r>
      <w:r w:rsidR="007F24A5">
        <w:rPr>
          <w:lang w:val="zh-CN" w:eastAsia="zh-CN"/>
        </w:rPr>
        <w:t>只是为了挑选出一批</w:t>
      </w:r>
      <w:r w:rsidR="00D1566B">
        <w:rPr>
          <w:rFonts w:hint="eastAsia"/>
          <w:lang w:val="zh-CN" w:eastAsia="zh-CN"/>
        </w:rPr>
        <w:t>可识别的色谱</w:t>
      </w:r>
      <w:r w:rsidR="007F24A5">
        <w:rPr>
          <w:lang w:val="zh-CN" w:eastAsia="zh-CN"/>
        </w:rPr>
        <w:t>峰</w:t>
      </w:r>
      <w:r w:rsidR="00D1566B">
        <w:rPr>
          <w:rFonts w:hint="eastAsia"/>
          <w:lang w:val="zh-CN" w:eastAsia="zh-CN"/>
        </w:rPr>
        <w:t>，</w:t>
      </w:r>
      <w:r w:rsidR="007F24A5">
        <w:rPr>
          <w:lang w:val="zh-CN" w:eastAsia="zh-CN"/>
        </w:rPr>
        <w:t>用来</w:t>
      </w:r>
      <w:r w:rsidR="00D1566B">
        <w:rPr>
          <w:rFonts w:hint="eastAsia"/>
          <w:lang w:val="zh-CN" w:eastAsia="zh-CN"/>
        </w:rPr>
        <w:t>获得</w:t>
      </w:r>
      <w:r w:rsidR="007F24A5">
        <w:rPr>
          <w:lang w:val="zh-CN" w:eastAsia="zh-CN"/>
        </w:rPr>
        <w:t>可靠</w:t>
      </w:r>
      <w:r w:rsidR="00D1566B">
        <w:rPr>
          <w:rFonts w:hint="eastAsia"/>
          <w:lang w:val="zh-CN" w:eastAsia="zh-CN"/>
        </w:rPr>
        <w:t>的肽段</w:t>
      </w:r>
      <w:r w:rsidR="00371927">
        <w:rPr>
          <w:lang w:val="zh-CN" w:eastAsia="zh-CN"/>
        </w:rPr>
        <w:t>保留时间，但</w:t>
      </w:r>
      <w:r w:rsidR="00371927">
        <w:rPr>
          <w:lang w:val="zh-CN" w:eastAsia="zh-CN"/>
        </w:rPr>
        <w:t xml:space="preserve"> 335 </w:t>
      </w:r>
      <w:r w:rsidR="007F24A5">
        <w:rPr>
          <w:rFonts w:hint="eastAsia"/>
          <w:lang w:val="zh-CN" w:eastAsia="zh-CN"/>
        </w:rPr>
        <w:t>这个</w:t>
      </w:r>
      <w:r w:rsidR="00D1566B">
        <w:rPr>
          <w:rFonts w:hint="eastAsia"/>
          <w:lang w:val="zh-CN" w:eastAsia="zh-CN"/>
        </w:rPr>
        <w:t>数值</w:t>
      </w:r>
      <w:r w:rsidR="00371927">
        <w:rPr>
          <w:lang w:val="zh-CN" w:eastAsia="zh-CN"/>
        </w:rPr>
        <w:t>已经</w:t>
      </w:r>
      <w:r w:rsidR="00D1566B">
        <w:rPr>
          <w:rFonts w:hint="eastAsia"/>
          <w:lang w:val="zh-CN" w:eastAsia="zh-CN"/>
        </w:rPr>
        <w:t>过于激进了。</w:t>
      </w:r>
      <w:r w:rsidR="00A2608A">
        <w:rPr>
          <w:lang w:val="zh-CN" w:eastAsia="zh-CN"/>
        </w:rPr>
        <w:t>请相信</w:t>
      </w:r>
      <w:r w:rsidR="00A2608A">
        <w:rPr>
          <w:rFonts w:hint="eastAsia"/>
          <w:lang w:val="zh-CN" w:eastAsia="zh-CN"/>
        </w:rPr>
        <w:t>，</w:t>
      </w:r>
      <w:r w:rsidR="00371927">
        <w:rPr>
          <w:lang w:val="zh-CN" w:eastAsia="zh-CN"/>
        </w:rPr>
        <w:t>生成此数据的</w:t>
      </w:r>
      <w:r w:rsidR="00371927">
        <w:rPr>
          <w:lang w:val="zh-CN" w:eastAsia="zh-CN"/>
        </w:rPr>
        <w:t xml:space="preserve"> Biognosys </w:t>
      </w:r>
      <w:r w:rsidR="00371927">
        <w:rPr>
          <w:lang w:val="zh-CN" w:eastAsia="zh-CN"/>
        </w:rPr>
        <w:t>团队非常熟悉这些目标肽。</w:t>
      </w:r>
      <w:r w:rsidR="00A2608A">
        <w:rPr>
          <w:lang w:val="zh-CN" w:eastAsia="zh-CN"/>
        </w:rPr>
        <w:t>因此</w:t>
      </w:r>
      <w:r w:rsidR="00A2608A">
        <w:rPr>
          <w:rFonts w:hint="eastAsia"/>
          <w:lang w:val="zh-CN" w:eastAsia="zh-CN"/>
        </w:rPr>
        <w:t>，</w:t>
      </w:r>
      <w:r w:rsidR="00A2608A">
        <w:rPr>
          <w:lang w:val="zh-CN" w:eastAsia="zh-CN"/>
        </w:rPr>
        <w:t>更常见的</w:t>
      </w:r>
      <w:r w:rsidR="00D1566B">
        <w:rPr>
          <w:rFonts w:hint="eastAsia"/>
          <w:lang w:val="zh-CN" w:eastAsia="zh-CN"/>
        </w:rPr>
        <w:t>数值</w:t>
      </w:r>
      <w:r w:rsidR="00A2608A">
        <w:rPr>
          <w:lang w:val="zh-CN" w:eastAsia="zh-CN"/>
        </w:rPr>
        <w:t>是</w:t>
      </w:r>
      <w:r w:rsidR="00A2608A">
        <w:rPr>
          <w:rFonts w:hint="eastAsia"/>
          <w:lang w:val="zh-CN" w:eastAsia="zh-CN"/>
        </w:rPr>
        <w:t>100-150</w:t>
      </w:r>
      <w:r w:rsidR="00A2608A">
        <w:rPr>
          <w:rFonts w:hint="eastAsia"/>
          <w:lang w:val="zh-CN" w:eastAsia="zh-CN"/>
        </w:rPr>
        <w:t>，正如</w:t>
      </w:r>
      <w:r w:rsidR="00371927">
        <w:rPr>
          <w:lang w:val="zh-CN" w:eastAsia="zh-CN"/>
        </w:rPr>
        <w:t>本教程</w:t>
      </w:r>
      <w:r w:rsidR="00A2608A">
        <w:rPr>
          <w:rFonts w:hint="eastAsia"/>
          <w:lang w:val="zh-CN" w:eastAsia="zh-CN"/>
        </w:rPr>
        <w:t>前言</w:t>
      </w:r>
      <w:r w:rsidR="00A2608A">
        <w:rPr>
          <w:lang w:val="zh-CN" w:eastAsia="zh-CN"/>
        </w:rPr>
        <w:t>部分</w:t>
      </w:r>
      <w:r w:rsidR="00371927">
        <w:rPr>
          <w:lang w:val="zh-CN" w:eastAsia="zh-CN"/>
        </w:rPr>
        <w:t>提到</w:t>
      </w:r>
      <w:r w:rsidR="00A2608A">
        <w:rPr>
          <w:lang w:val="zh-CN" w:eastAsia="zh-CN"/>
        </w:rPr>
        <w:t>的那样</w:t>
      </w:r>
      <w:r w:rsidR="00A2608A">
        <w:rPr>
          <w:rFonts w:hint="eastAsia"/>
          <w:lang w:val="zh-CN" w:eastAsia="zh-CN"/>
        </w:rPr>
        <w:t>。</w:t>
      </w:r>
    </w:p>
    <w:p w14:paraId="06C92CE7" w14:textId="06577569" w:rsidR="00794108" w:rsidRDefault="00FB4426" w:rsidP="0072746E">
      <w:pPr>
        <w:ind w:firstLineChars="200" w:firstLine="440"/>
        <w:rPr>
          <w:lang w:val="zh-CN" w:eastAsia="zh-CN"/>
        </w:rPr>
      </w:pPr>
      <w:r>
        <w:rPr>
          <w:rFonts w:hint="eastAsia"/>
          <w:lang w:val="zh-CN" w:eastAsia="zh-CN"/>
        </w:rPr>
        <w:lastRenderedPageBreak/>
        <w:t>在</w:t>
      </w:r>
      <w:r w:rsidR="00794108" w:rsidRPr="0072746E">
        <w:rPr>
          <w:lang w:eastAsia="zh-CN"/>
        </w:rPr>
        <w:t xml:space="preserve">Excel </w:t>
      </w:r>
      <w:r>
        <w:rPr>
          <w:lang w:eastAsia="zh-CN"/>
        </w:rPr>
        <w:t>中</w:t>
      </w:r>
      <w:r w:rsidR="00794108">
        <w:rPr>
          <w:lang w:val="zh-CN" w:eastAsia="zh-CN"/>
        </w:rPr>
        <w:t>打开生成的</w:t>
      </w:r>
      <w:r w:rsidR="00794108" w:rsidRPr="0072746E">
        <w:rPr>
          <w:lang w:eastAsia="zh-CN"/>
        </w:rPr>
        <w:t xml:space="preserve"> CSV </w:t>
      </w:r>
      <w:r w:rsidR="00794108">
        <w:rPr>
          <w:lang w:val="zh-CN" w:eastAsia="zh-CN"/>
        </w:rPr>
        <w:t>文件</w:t>
      </w:r>
      <w:r w:rsidR="00794108" w:rsidRPr="0072746E">
        <w:rPr>
          <w:lang w:eastAsia="zh-CN"/>
        </w:rPr>
        <w:t>“iRT Human+Standard Calibrate_0001.csv”</w:t>
      </w:r>
      <w:r w:rsidR="00794108">
        <w:rPr>
          <w:lang w:val="zh-CN" w:eastAsia="zh-CN"/>
        </w:rPr>
        <w:t>和</w:t>
      </w:r>
      <w:r w:rsidR="00794108" w:rsidRPr="0072746E">
        <w:rPr>
          <w:lang w:eastAsia="zh-CN"/>
        </w:rPr>
        <w:t>“iRT Human+Standard Calibrate_0002.csv”</w:t>
      </w:r>
      <w:r w:rsidR="00794108" w:rsidRPr="0072746E">
        <w:rPr>
          <w:rFonts w:hint="eastAsia"/>
          <w:lang w:eastAsia="zh-CN"/>
        </w:rPr>
        <w:t>，</w:t>
      </w:r>
      <w:r w:rsidR="00794108">
        <w:rPr>
          <w:lang w:val="zh-CN" w:eastAsia="zh-CN"/>
        </w:rPr>
        <w:t>您将看到适用于</w:t>
      </w:r>
      <w:r w:rsidR="00794108" w:rsidRPr="0072746E">
        <w:rPr>
          <w:lang w:eastAsia="zh-CN"/>
        </w:rPr>
        <w:t xml:space="preserve"> Thermo TSQ </w:t>
      </w:r>
      <w:r w:rsidR="00794108">
        <w:rPr>
          <w:lang w:val="zh-CN" w:eastAsia="zh-CN"/>
        </w:rPr>
        <w:t>仪器的离子对列表。在每个文件的底部，您将看到</w:t>
      </w:r>
      <w:r w:rsidR="00794108">
        <w:rPr>
          <w:lang w:val="zh-CN" w:eastAsia="zh-CN"/>
        </w:rPr>
        <w:t xml:space="preserve"> iRT </w:t>
      </w:r>
      <w:r w:rsidR="00794108">
        <w:rPr>
          <w:lang w:val="zh-CN" w:eastAsia="zh-CN"/>
        </w:rPr>
        <w:t>计算器中</w:t>
      </w:r>
      <w:r>
        <w:rPr>
          <w:lang w:val="zh-CN" w:eastAsia="zh-CN"/>
        </w:rPr>
        <w:t>出现的</w:t>
      </w:r>
      <w:r w:rsidR="00794108">
        <w:rPr>
          <w:lang w:val="zh-CN" w:eastAsia="zh-CN"/>
        </w:rPr>
        <w:t>标准肽</w:t>
      </w:r>
      <w:r>
        <w:rPr>
          <w:lang w:val="zh-CN" w:eastAsia="zh-CN"/>
        </w:rPr>
        <w:t>段</w:t>
      </w:r>
      <w:r w:rsidR="00794108">
        <w:rPr>
          <w:lang w:val="zh-CN" w:eastAsia="zh-CN"/>
        </w:rPr>
        <w:t>的离子对。</w:t>
      </w:r>
    </w:p>
    <w:p w14:paraId="5C23C84D" w14:textId="77777777" w:rsidR="00DA795B" w:rsidRDefault="00DA795B" w:rsidP="0072746E">
      <w:pPr>
        <w:ind w:firstLineChars="200" w:firstLine="440"/>
        <w:rPr>
          <w:lang w:eastAsia="zh-CN"/>
        </w:rPr>
      </w:pPr>
    </w:p>
    <w:p w14:paraId="1413BB05" w14:textId="77777777" w:rsidR="00E33276" w:rsidRDefault="00590BBF" w:rsidP="00707B47">
      <w:pPr>
        <w:pStyle w:val="Heading2"/>
        <w:rPr>
          <w:lang w:eastAsia="zh-CN"/>
        </w:rPr>
      </w:pPr>
      <w:r>
        <w:rPr>
          <w:lang w:val="zh-CN" w:eastAsia="zh-CN"/>
        </w:rPr>
        <w:t>导入并审核数据</w:t>
      </w:r>
    </w:p>
    <w:p w14:paraId="7B89BE39" w14:textId="02E140BC" w:rsidR="00707B47" w:rsidRDefault="00707B47" w:rsidP="0072746E">
      <w:pPr>
        <w:ind w:firstLineChars="300" w:firstLine="660"/>
        <w:rPr>
          <w:lang w:eastAsia="zh-CN"/>
        </w:rPr>
      </w:pPr>
      <w:r>
        <w:rPr>
          <w:lang w:val="zh-CN" w:eastAsia="zh-CN"/>
        </w:rPr>
        <w:t>本教程文件夹</w:t>
      </w:r>
      <w:r w:rsidR="000C0CA5">
        <w:rPr>
          <w:lang w:val="zh-CN" w:eastAsia="zh-CN"/>
        </w:rPr>
        <w:t>中</w:t>
      </w:r>
      <w:r w:rsidR="000C0CA5">
        <w:rPr>
          <w:rFonts w:hint="eastAsia"/>
          <w:lang w:val="zh-CN" w:eastAsia="zh-CN"/>
        </w:rPr>
        <w:t>包含</w:t>
      </w:r>
      <w:r w:rsidR="000C0CA5">
        <w:rPr>
          <w:lang w:val="zh-CN" w:eastAsia="zh-CN"/>
        </w:rPr>
        <w:t>了您刚才</w:t>
      </w:r>
      <w:r>
        <w:rPr>
          <w:lang w:val="zh-CN" w:eastAsia="zh-CN"/>
        </w:rPr>
        <w:t>创建的离子对列表</w:t>
      </w:r>
      <w:r w:rsidR="000C0CA5">
        <w:rPr>
          <w:lang w:val="zh-CN" w:eastAsia="zh-CN"/>
        </w:rPr>
        <w:t>的</w:t>
      </w:r>
      <w:r>
        <w:rPr>
          <w:lang w:val="zh-CN" w:eastAsia="zh-CN"/>
        </w:rPr>
        <w:t>数据</w:t>
      </w:r>
      <w:r w:rsidR="000C0CA5">
        <w:rPr>
          <w:lang w:val="zh-CN" w:eastAsia="zh-CN"/>
        </w:rPr>
        <w:t>采集文件</w:t>
      </w:r>
      <w:r>
        <w:rPr>
          <w:lang w:val="zh-CN" w:eastAsia="zh-CN"/>
        </w:rPr>
        <w:t>。实际上，您已在本教程的</w:t>
      </w:r>
      <w:r>
        <w:rPr>
          <w:lang w:val="zh-CN" w:eastAsia="zh-CN"/>
        </w:rPr>
        <w:t xml:space="preserve"> iRT </w:t>
      </w:r>
      <w:r>
        <w:rPr>
          <w:lang w:val="zh-CN" w:eastAsia="zh-CN"/>
        </w:rPr>
        <w:t>校准部分导入</w:t>
      </w:r>
      <w:r w:rsidR="000C0CA5">
        <w:rPr>
          <w:lang w:val="zh-CN" w:eastAsia="zh-CN"/>
        </w:rPr>
        <w:t>了</w:t>
      </w:r>
      <w:r>
        <w:rPr>
          <w:lang w:val="zh-CN" w:eastAsia="zh-CN"/>
        </w:rPr>
        <w:t>这些文件。</w:t>
      </w:r>
      <w:r w:rsidR="000C0CA5">
        <w:rPr>
          <w:lang w:val="zh-CN" w:eastAsia="zh-CN"/>
        </w:rPr>
        <w:t>只不过</w:t>
      </w:r>
      <w:r w:rsidR="000C0CA5">
        <w:rPr>
          <w:rFonts w:hint="eastAsia"/>
          <w:lang w:val="zh-CN" w:eastAsia="zh-CN"/>
        </w:rPr>
        <w:t>，</w:t>
      </w:r>
      <w:r>
        <w:rPr>
          <w:lang w:val="zh-CN" w:eastAsia="zh-CN"/>
        </w:rPr>
        <w:t>您选择</w:t>
      </w:r>
      <w:r w:rsidR="00751670">
        <w:rPr>
          <w:rFonts w:hint="eastAsia"/>
          <w:lang w:val="zh-CN" w:eastAsia="zh-CN"/>
        </w:rPr>
        <w:t>忽略</w:t>
      </w:r>
      <w:r w:rsidR="000C0CA5">
        <w:rPr>
          <w:lang w:val="zh-CN" w:eastAsia="zh-CN"/>
        </w:rPr>
        <w:t>了这些</w:t>
      </w:r>
      <w:r>
        <w:rPr>
          <w:lang w:val="zh-CN" w:eastAsia="zh-CN"/>
        </w:rPr>
        <w:t>人类</w:t>
      </w:r>
      <w:r w:rsidR="000C0CA5">
        <w:rPr>
          <w:rFonts w:hint="eastAsia"/>
          <w:lang w:val="zh-CN" w:eastAsia="zh-CN"/>
        </w:rPr>
        <w:t>肽段</w:t>
      </w:r>
      <w:r>
        <w:rPr>
          <w:lang w:val="zh-CN" w:eastAsia="zh-CN"/>
        </w:rPr>
        <w:t>的色谱图。要将文件导入当前文档，请执行下列步骤：</w:t>
      </w:r>
    </w:p>
    <w:p w14:paraId="1BBE206F" w14:textId="77777777" w:rsidR="00D514DF" w:rsidRDefault="00D514DF" w:rsidP="00D514DF">
      <w:pPr>
        <w:pStyle w:val="ListParagraph"/>
        <w:numPr>
          <w:ilvl w:val="0"/>
          <w:numId w:val="1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2FA6BABD" w14:textId="77777777" w:rsidR="00D514DF" w:rsidRDefault="00D514DF" w:rsidP="00D514DF">
      <w:pPr>
        <w:pStyle w:val="ListParagraph"/>
        <w:numPr>
          <w:ilvl w:val="0"/>
          <w:numId w:val="13"/>
        </w:numPr>
        <w:rPr>
          <w:lang w:eastAsia="zh-CN"/>
        </w:rPr>
      </w:pPr>
      <w:r>
        <w:rPr>
          <w:lang w:val="zh-CN" w:eastAsia="zh-CN"/>
        </w:rPr>
        <w:t>单击</w:t>
      </w:r>
      <w:r>
        <w:rPr>
          <w:lang w:val="zh-CN" w:eastAsia="zh-CN"/>
        </w:rPr>
        <w:t>“</w:t>
      </w:r>
      <w:r>
        <w:rPr>
          <w:lang w:val="zh-CN" w:eastAsia="zh-CN"/>
        </w:rPr>
        <w:t>添加一个新的重复测定</w:t>
      </w:r>
      <w:r>
        <w:rPr>
          <w:lang w:val="zh-CN" w:eastAsia="zh-CN"/>
        </w:rPr>
        <w:t>”</w:t>
      </w:r>
      <w:r>
        <w:rPr>
          <w:lang w:val="zh-CN" w:eastAsia="zh-CN"/>
        </w:rPr>
        <w:t>选项。</w:t>
      </w:r>
    </w:p>
    <w:p w14:paraId="423CB4C1" w14:textId="77777777" w:rsidR="00D514DF" w:rsidRDefault="00D514DF" w:rsidP="00D514DF">
      <w:pPr>
        <w:pStyle w:val="ListParagraph"/>
        <w:numPr>
          <w:ilvl w:val="0"/>
          <w:numId w:val="13"/>
        </w:numPr>
        <w:rPr>
          <w:lang w:eastAsia="zh-CN"/>
        </w:rPr>
      </w:pPr>
      <w:r>
        <w:rPr>
          <w:lang w:val="zh-CN" w:eastAsia="zh-CN"/>
        </w:rPr>
        <w:t>单击</w:t>
      </w:r>
      <w:r>
        <w:rPr>
          <w:lang w:val="zh-CN" w:eastAsia="zh-CN"/>
        </w:rPr>
        <w:t>“</w:t>
      </w:r>
      <w:r>
        <w:rPr>
          <w:lang w:val="zh-CN" w:eastAsia="zh-CN"/>
        </w:rPr>
        <w:t>导入结果</w:t>
      </w:r>
      <w:r>
        <w:rPr>
          <w:lang w:val="zh-CN" w:eastAsia="zh-CN"/>
        </w:rPr>
        <w:t>”</w:t>
      </w:r>
      <w:r>
        <w:rPr>
          <w:lang w:val="zh-CN" w:eastAsia="zh-CN"/>
        </w:rPr>
        <w:t>表单中的</w:t>
      </w:r>
      <w:r>
        <w:rPr>
          <w:lang w:val="zh-CN" w:eastAsia="zh-CN"/>
        </w:rPr>
        <w:t>“</w:t>
      </w:r>
      <w:r>
        <w:rPr>
          <w:lang w:val="zh-CN" w:eastAsia="zh-CN"/>
        </w:rPr>
        <w:t>确定</w:t>
      </w:r>
      <w:r>
        <w:rPr>
          <w:lang w:val="zh-CN" w:eastAsia="zh-CN"/>
        </w:rPr>
        <w:t>”</w:t>
      </w:r>
      <w:r>
        <w:rPr>
          <w:lang w:val="zh-CN" w:eastAsia="zh-CN"/>
        </w:rPr>
        <w:t>按钮。</w:t>
      </w:r>
    </w:p>
    <w:p w14:paraId="04C1A0A7" w14:textId="167D2911" w:rsidR="00D514DF" w:rsidRDefault="00D514DF" w:rsidP="00D514DF">
      <w:pPr>
        <w:pStyle w:val="ListParagraph"/>
        <w:numPr>
          <w:ilvl w:val="0"/>
          <w:numId w:val="13"/>
        </w:numPr>
        <w:rPr>
          <w:lang w:eastAsia="zh-CN"/>
        </w:rPr>
      </w:pPr>
      <w:r>
        <w:rPr>
          <w:lang w:val="zh-CN" w:eastAsia="zh-CN"/>
        </w:rPr>
        <w:t>选择您为本教程创建的</w:t>
      </w:r>
      <w:r>
        <w:rPr>
          <w:lang w:val="zh-CN" w:eastAsia="zh-CN"/>
        </w:rPr>
        <w:t xml:space="preserve"> iRT </w:t>
      </w:r>
      <w:r>
        <w:rPr>
          <w:lang w:val="zh-CN" w:eastAsia="zh-CN"/>
        </w:rPr>
        <w:t>文件夹中</w:t>
      </w:r>
      <w:r w:rsidR="001135FC">
        <w:rPr>
          <w:rFonts w:hint="eastAsia"/>
          <w:lang w:val="zh-CN" w:eastAsia="zh-CN"/>
        </w:rPr>
        <w:t>列出</w:t>
      </w:r>
      <w:r>
        <w:rPr>
          <w:lang w:val="zh-CN" w:eastAsia="zh-CN"/>
        </w:rPr>
        <w:t>的前两个</w:t>
      </w:r>
      <w:r>
        <w:rPr>
          <w:lang w:val="zh-CN" w:eastAsia="zh-CN"/>
        </w:rPr>
        <w:t xml:space="preserve"> .raw </w:t>
      </w:r>
      <w:r>
        <w:rPr>
          <w:lang w:val="zh-CN" w:eastAsia="zh-CN"/>
        </w:rPr>
        <w:t>文件。</w:t>
      </w:r>
    </w:p>
    <w:p w14:paraId="39E4BC26" w14:textId="77777777" w:rsidR="00D514DF" w:rsidRDefault="00D514DF" w:rsidP="00D514DF">
      <w:pPr>
        <w:pStyle w:val="ListParagraph"/>
        <w:numPr>
          <w:ilvl w:val="1"/>
          <w:numId w:val="13"/>
        </w:numPr>
      </w:pPr>
      <w:r w:rsidRPr="0072746E">
        <w:t>A_D110907_SiRT_HELA_11_nsMRM_150selected_1_30min-5-35.raw</w:t>
      </w:r>
    </w:p>
    <w:p w14:paraId="51BC51E7" w14:textId="77777777" w:rsidR="00D514DF" w:rsidRDefault="00D514DF" w:rsidP="00D514DF">
      <w:pPr>
        <w:pStyle w:val="ListParagraph"/>
        <w:numPr>
          <w:ilvl w:val="1"/>
          <w:numId w:val="13"/>
        </w:numPr>
      </w:pPr>
      <w:r w:rsidRPr="0072746E">
        <w:t>A_D110907_SiRT_HELA_11_nsMRM_150selected_2_30min-5-35.raw</w:t>
      </w:r>
    </w:p>
    <w:p w14:paraId="2AD286BE" w14:textId="77777777" w:rsidR="00D514DF" w:rsidRDefault="00D514DF" w:rsidP="00D514DF">
      <w:pPr>
        <w:pStyle w:val="ListParagraph"/>
        <w:numPr>
          <w:ilvl w:val="0"/>
          <w:numId w:val="13"/>
        </w:numPr>
      </w:pPr>
      <w:r>
        <w:rPr>
          <w:lang w:val="zh-CN"/>
        </w:rPr>
        <w:t>单击</w:t>
      </w:r>
      <w:r>
        <w:rPr>
          <w:lang w:val="zh-CN"/>
        </w:rPr>
        <w:t>“</w:t>
      </w:r>
      <w:r>
        <w:rPr>
          <w:lang w:val="zh-CN"/>
        </w:rPr>
        <w:t>打开</w:t>
      </w:r>
      <w:r>
        <w:rPr>
          <w:lang w:val="zh-CN"/>
        </w:rPr>
        <w:t>”</w:t>
      </w:r>
      <w:r>
        <w:rPr>
          <w:lang w:val="zh-CN"/>
        </w:rPr>
        <w:t>按钮。</w:t>
      </w:r>
    </w:p>
    <w:p w14:paraId="4E02ED5F" w14:textId="1C0CDBE9" w:rsidR="00D5375D" w:rsidRDefault="00D5375D" w:rsidP="00D5375D">
      <w:pPr>
        <w:rPr>
          <w:lang w:eastAsia="zh-CN"/>
        </w:rPr>
      </w:pPr>
      <w:r>
        <w:rPr>
          <w:lang w:val="zh-CN" w:eastAsia="zh-CN"/>
        </w:rPr>
        <w:t>要查看</w:t>
      </w:r>
      <w:r>
        <w:rPr>
          <w:lang w:val="zh-CN" w:eastAsia="zh-CN"/>
        </w:rPr>
        <w:t xml:space="preserve"> iRT-C18 </w:t>
      </w:r>
      <w:r>
        <w:rPr>
          <w:lang w:val="zh-CN" w:eastAsia="zh-CN"/>
        </w:rPr>
        <w:t>计算器如何</w:t>
      </w:r>
      <w:r w:rsidR="001135FC">
        <w:rPr>
          <w:lang w:val="zh-CN" w:eastAsia="zh-CN"/>
        </w:rPr>
        <w:t>计算</w:t>
      </w:r>
      <w:r>
        <w:rPr>
          <w:lang w:val="zh-CN" w:eastAsia="zh-CN"/>
        </w:rPr>
        <w:t>这些新肽</w:t>
      </w:r>
      <w:r w:rsidR="001135FC">
        <w:rPr>
          <w:lang w:val="zh-CN" w:eastAsia="zh-CN"/>
        </w:rPr>
        <w:t>段的</w:t>
      </w:r>
      <w:r>
        <w:rPr>
          <w:lang w:val="zh-CN" w:eastAsia="zh-CN"/>
        </w:rPr>
        <w:t>分数，请执行下列</w:t>
      </w:r>
      <w:r w:rsidR="00E172DD">
        <w:rPr>
          <w:rFonts w:hint="eastAsia"/>
          <w:lang w:val="zh-CN" w:eastAsia="zh-CN"/>
        </w:rPr>
        <w:t>操作</w:t>
      </w:r>
      <w:r>
        <w:rPr>
          <w:lang w:val="zh-CN" w:eastAsia="zh-CN"/>
        </w:rPr>
        <w:t>：</w:t>
      </w:r>
    </w:p>
    <w:p w14:paraId="4FA3AC82" w14:textId="62A95C04" w:rsidR="00D5375D" w:rsidRDefault="00D5375D" w:rsidP="00D5375D">
      <w:pPr>
        <w:pStyle w:val="ListParagraph"/>
        <w:numPr>
          <w:ilvl w:val="0"/>
          <w:numId w:val="28"/>
        </w:numPr>
        <w:rPr>
          <w:lang w:eastAsia="zh-CN"/>
        </w:rPr>
      </w:pPr>
      <w:r>
        <w:rPr>
          <w:lang w:val="zh-CN" w:eastAsia="zh-CN"/>
        </w:rPr>
        <w:t>在之前</w:t>
      </w:r>
      <w:r w:rsidR="00E172DD">
        <w:rPr>
          <w:rFonts w:hint="eastAsia"/>
          <w:lang w:val="zh-CN" w:eastAsia="zh-CN"/>
        </w:rPr>
        <w:t>解除</w:t>
      </w:r>
      <w:r w:rsidR="00E172DD">
        <w:rPr>
          <w:lang w:val="zh-CN" w:eastAsia="zh-CN"/>
        </w:rPr>
        <w:t>停靠的</w:t>
      </w:r>
      <w:r w:rsidR="00E172DD" w:rsidDel="00E172DD">
        <w:rPr>
          <w:lang w:val="zh-CN" w:eastAsia="zh-CN"/>
        </w:rPr>
        <w:t xml:space="preserve"> </w:t>
      </w:r>
      <w:r>
        <w:rPr>
          <w:lang w:val="zh-CN" w:eastAsia="zh-CN"/>
        </w:rPr>
        <w:t>“</w:t>
      </w:r>
      <w:r>
        <w:rPr>
          <w:lang w:val="zh-CN" w:eastAsia="zh-CN"/>
        </w:rPr>
        <w:t>保留时间</w:t>
      </w:r>
      <w:r>
        <w:rPr>
          <w:lang w:val="zh-CN" w:eastAsia="zh-CN"/>
        </w:rPr>
        <w:t>”</w:t>
      </w:r>
      <w:r>
        <w:rPr>
          <w:lang w:val="zh-CN" w:eastAsia="zh-CN"/>
        </w:rPr>
        <w:t>图形中单击右键</w:t>
      </w:r>
      <w:r w:rsidR="00E172DD">
        <w:rPr>
          <w:rFonts w:hint="eastAsia"/>
          <w:lang w:val="zh-CN" w:eastAsia="zh-CN"/>
        </w:rPr>
        <w:t>（已经设置为显示线性回归）</w:t>
      </w:r>
      <w:r>
        <w:rPr>
          <w:lang w:val="zh-CN" w:eastAsia="zh-CN"/>
        </w:rPr>
        <w:t>，选择</w:t>
      </w:r>
      <w:r>
        <w:rPr>
          <w:lang w:val="zh-CN" w:eastAsia="zh-CN"/>
        </w:rPr>
        <w:t>“</w:t>
      </w:r>
      <w:r>
        <w:rPr>
          <w:lang w:val="zh-CN" w:eastAsia="zh-CN"/>
        </w:rPr>
        <w:t>计算器</w:t>
      </w:r>
      <w:r>
        <w:rPr>
          <w:lang w:val="zh-CN" w:eastAsia="zh-CN"/>
        </w:rPr>
        <w:t>”</w:t>
      </w:r>
      <w:r>
        <w:rPr>
          <w:lang w:val="zh-CN" w:eastAsia="zh-CN"/>
        </w:rPr>
        <w:t>并单击</w:t>
      </w:r>
      <w:r>
        <w:rPr>
          <w:lang w:val="zh-CN" w:eastAsia="zh-CN"/>
        </w:rPr>
        <w:t>“iRT-C18”</w:t>
      </w:r>
      <w:r>
        <w:rPr>
          <w:lang w:val="zh-CN" w:eastAsia="zh-CN"/>
        </w:rPr>
        <w:t>。</w:t>
      </w:r>
    </w:p>
    <w:p w14:paraId="0D692D6F" w14:textId="77777777" w:rsidR="00D5375D" w:rsidRDefault="00D5375D" w:rsidP="00D5375D">
      <w:pPr>
        <w:rPr>
          <w:lang w:eastAsia="zh-CN"/>
        </w:rPr>
      </w:pPr>
      <w:r>
        <w:rPr>
          <w:lang w:val="zh-CN" w:eastAsia="zh-CN"/>
        </w:rPr>
        <w:t>完成数据导入之后，您将看到如下图形：</w:t>
      </w:r>
    </w:p>
    <w:p w14:paraId="405B9E03" w14:textId="77777777" w:rsidR="00D5375D" w:rsidRDefault="00832CB9" w:rsidP="00D5375D">
      <w:r>
        <w:rPr>
          <w:noProof/>
          <w:lang w:bidi="bo-CN"/>
        </w:rPr>
        <w:lastRenderedPageBreak/>
        <w:drawing>
          <wp:inline distT="0" distB="0" distL="0" distR="0" wp14:anchorId="029A11EB" wp14:editId="6BAE099C">
            <wp:extent cx="5743575" cy="384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F754E88" w14:textId="25EE12E5" w:rsidR="000A510B" w:rsidRDefault="003C4A9C" w:rsidP="0072746E">
      <w:pPr>
        <w:ind w:firstLineChars="300" w:firstLine="660"/>
        <w:rPr>
          <w:lang w:eastAsia="zh-CN"/>
        </w:rPr>
      </w:pPr>
      <w:r>
        <w:rPr>
          <w:lang w:val="zh-CN" w:eastAsia="zh-CN"/>
        </w:rPr>
        <w:t>图形左侧的紫色</w:t>
      </w:r>
      <w:r w:rsidR="008831EF">
        <w:rPr>
          <w:rFonts w:hint="eastAsia"/>
          <w:lang w:val="zh-CN" w:eastAsia="zh-CN"/>
        </w:rPr>
        <w:t>散点</w:t>
      </w:r>
      <w:r>
        <w:rPr>
          <w:lang w:val="zh-CN" w:eastAsia="zh-CN"/>
        </w:rPr>
        <w:t>表示这些肽</w:t>
      </w:r>
      <w:r w:rsidR="00394296">
        <w:rPr>
          <w:rFonts w:hint="eastAsia"/>
          <w:lang w:val="zh-CN" w:eastAsia="zh-CN"/>
        </w:rPr>
        <w:t>段</w:t>
      </w:r>
      <w:r>
        <w:rPr>
          <w:lang w:val="zh-CN" w:eastAsia="zh-CN"/>
        </w:rPr>
        <w:t>尚无校准的</w:t>
      </w:r>
      <w:r>
        <w:rPr>
          <w:lang w:val="zh-CN" w:eastAsia="zh-CN"/>
        </w:rPr>
        <w:t xml:space="preserve"> iRT </w:t>
      </w:r>
      <w:r>
        <w:rPr>
          <w:lang w:val="zh-CN" w:eastAsia="zh-CN"/>
        </w:rPr>
        <w:t>值。</w:t>
      </w:r>
      <w:r>
        <w:rPr>
          <w:lang w:val="zh-CN" w:eastAsia="zh-CN"/>
        </w:rPr>
        <w:t xml:space="preserve"> </w:t>
      </w:r>
      <w:r>
        <w:rPr>
          <w:lang w:val="zh-CN" w:eastAsia="zh-CN"/>
        </w:rPr>
        <w:t>然而，计算</w:t>
      </w:r>
      <w:r>
        <w:rPr>
          <w:lang w:val="zh-CN" w:eastAsia="zh-CN"/>
        </w:rPr>
        <w:t xml:space="preserve"> iRT </w:t>
      </w:r>
      <w:r>
        <w:rPr>
          <w:lang w:val="zh-CN" w:eastAsia="zh-CN"/>
        </w:rPr>
        <w:t>值之前，最好对峰值</w:t>
      </w:r>
      <w:r w:rsidR="0096036A">
        <w:rPr>
          <w:rFonts w:hint="eastAsia"/>
          <w:lang w:val="zh-CN" w:eastAsia="zh-CN"/>
        </w:rPr>
        <w:t>积分</w:t>
      </w:r>
      <w:r w:rsidR="0096036A">
        <w:rPr>
          <w:lang w:val="zh-CN" w:eastAsia="zh-CN"/>
        </w:rPr>
        <w:t>边界</w:t>
      </w:r>
      <w:r>
        <w:rPr>
          <w:lang w:val="zh-CN" w:eastAsia="zh-CN"/>
        </w:rPr>
        <w:t>进行审查。如果您真正希望对自己的</w:t>
      </w:r>
      <w:r>
        <w:rPr>
          <w:lang w:val="zh-CN" w:eastAsia="zh-CN"/>
        </w:rPr>
        <w:t xml:space="preserve"> iRT</w:t>
      </w:r>
      <w:r>
        <w:rPr>
          <w:lang w:val="zh-CN" w:eastAsia="zh-CN"/>
        </w:rPr>
        <w:t>值进行</w:t>
      </w:r>
      <w:r w:rsidR="0096036A">
        <w:rPr>
          <w:lang w:val="zh-CN" w:eastAsia="zh-CN"/>
        </w:rPr>
        <w:t>准确</w:t>
      </w:r>
      <w:r>
        <w:rPr>
          <w:lang w:val="zh-CN" w:eastAsia="zh-CN"/>
        </w:rPr>
        <w:t>校准，</w:t>
      </w:r>
      <w:r w:rsidR="0096036A">
        <w:rPr>
          <w:lang w:val="zh-CN" w:eastAsia="zh-CN"/>
        </w:rPr>
        <w:t>最好</w:t>
      </w:r>
      <w:r>
        <w:rPr>
          <w:lang w:val="zh-CN" w:eastAsia="zh-CN"/>
        </w:rPr>
        <w:t>非常仔细地对所有肽</w:t>
      </w:r>
      <w:r w:rsidR="0096036A">
        <w:rPr>
          <w:lang w:val="zh-CN" w:eastAsia="zh-CN"/>
        </w:rPr>
        <w:t>段</w:t>
      </w:r>
      <w:r>
        <w:rPr>
          <w:lang w:val="zh-CN" w:eastAsia="zh-CN"/>
        </w:rPr>
        <w:t>执行此操作。</w:t>
      </w:r>
    </w:p>
    <w:p w14:paraId="537454A3" w14:textId="13B210AE" w:rsidR="003C4A9C" w:rsidRDefault="002058A9" w:rsidP="0072746E">
      <w:pPr>
        <w:ind w:firstLineChars="300" w:firstLine="660"/>
        <w:rPr>
          <w:lang w:eastAsia="zh-CN"/>
        </w:rPr>
      </w:pPr>
      <w:r>
        <w:rPr>
          <w:lang w:val="zh-CN" w:eastAsia="zh-CN"/>
        </w:rPr>
        <w:t>在真正创建</w:t>
      </w:r>
      <w:r>
        <w:rPr>
          <w:lang w:val="zh-CN" w:eastAsia="zh-CN"/>
        </w:rPr>
        <w:t>iRT</w:t>
      </w:r>
      <w:r>
        <w:rPr>
          <w:lang w:val="zh-CN" w:eastAsia="zh-CN"/>
        </w:rPr>
        <w:t>之前</w:t>
      </w:r>
      <w:r>
        <w:rPr>
          <w:rFonts w:hint="eastAsia"/>
          <w:lang w:val="zh-CN" w:eastAsia="zh-CN"/>
        </w:rPr>
        <w:t>，</w:t>
      </w:r>
      <w:r w:rsidR="000A510B">
        <w:rPr>
          <w:lang w:val="zh-CN" w:eastAsia="zh-CN"/>
        </w:rPr>
        <w:t>您可能</w:t>
      </w:r>
      <w:r>
        <w:rPr>
          <w:lang w:val="zh-CN" w:eastAsia="zh-CN"/>
        </w:rPr>
        <w:t>希望利用一次未预定实验</w:t>
      </w:r>
      <w:r>
        <w:rPr>
          <w:rFonts w:hint="eastAsia"/>
          <w:lang w:val="zh-CN" w:eastAsia="zh-CN"/>
        </w:rPr>
        <w:t>，</w:t>
      </w:r>
      <w:r>
        <w:rPr>
          <w:lang w:val="zh-CN" w:eastAsia="zh-CN"/>
        </w:rPr>
        <w:t>来为多个重复的预定实验创建实验方法</w:t>
      </w:r>
      <w:r>
        <w:rPr>
          <w:rFonts w:hint="eastAsia"/>
          <w:lang w:val="zh-CN" w:eastAsia="zh-CN"/>
        </w:rPr>
        <w:t>，</w:t>
      </w:r>
      <w:r>
        <w:rPr>
          <w:lang w:val="zh-CN" w:eastAsia="zh-CN"/>
        </w:rPr>
        <w:t>然后利用平均值计算每个肽段的色谱保留时间</w:t>
      </w:r>
      <w:r>
        <w:rPr>
          <w:rFonts w:hint="eastAsia"/>
          <w:lang w:val="zh-CN" w:eastAsia="zh-CN"/>
        </w:rPr>
        <w:t>，</w:t>
      </w:r>
      <w:r>
        <w:rPr>
          <w:lang w:val="zh-CN" w:eastAsia="zh-CN"/>
        </w:rPr>
        <w:t>以提高精度</w:t>
      </w:r>
      <w:r>
        <w:rPr>
          <w:rFonts w:hint="eastAsia"/>
          <w:lang w:val="zh-CN" w:eastAsia="zh-CN"/>
        </w:rPr>
        <w:t>。如果仅仅进行一次实验分析，基本的统计学知识告诉我们，</w:t>
      </w:r>
      <w:r>
        <w:rPr>
          <w:lang w:val="zh-CN" w:eastAsia="zh-CN"/>
        </w:rPr>
        <w:t>大约有</w:t>
      </w:r>
      <w:r w:rsidR="000A510B">
        <w:rPr>
          <w:lang w:val="zh-CN" w:eastAsia="zh-CN"/>
        </w:rPr>
        <w:t xml:space="preserve"> 5% </w:t>
      </w:r>
      <w:r w:rsidR="000A510B">
        <w:rPr>
          <w:lang w:val="zh-CN" w:eastAsia="zh-CN"/>
        </w:rPr>
        <w:t>的肽</w:t>
      </w:r>
      <w:r>
        <w:rPr>
          <w:lang w:val="zh-CN" w:eastAsia="zh-CN"/>
        </w:rPr>
        <w:t>段将会出现在</w:t>
      </w:r>
      <w:r>
        <w:rPr>
          <w:rFonts w:hint="eastAsia"/>
          <w:lang w:val="zh-CN" w:eastAsia="zh-CN"/>
        </w:rPr>
        <w:t>2</w:t>
      </w:r>
      <w:r>
        <w:rPr>
          <w:rFonts w:hint="eastAsia"/>
          <w:lang w:val="zh-CN" w:eastAsia="zh-CN"/>
        </w:rPr>
        <w:t>被标准差之外</w:t>
      </w:r>
      <w:r>
        <w:rPr>
          <w:rFonts w:hint="eastAsia"/>
          <w:lang w:val="zh-CN" w:eastAsia="zh-CN"/>
        </w:rPr>
        <w:t xml:space="preserve"> </w:t>
      </w:r>
      <w:r w:rsidR="000A510B">
        <w:rPr>
          <w:lang w:val="zh-CN" w:eastAsia="zh-CN"/>
        </w:rPr>
        <w:t>。</w:t>
      </w:r>
    </w:p>
    <w:p w14:paraId="7320AACC" w14:textId="30E5DB14" w:rsidR="000A510B" w:rsidRDefault="000A510B" w:rsidP="0072746E">
      <w:pPr>
        <w:ind w:firstLineChars="300" w:firstLine="660"/>
        <w:rPr>
          <w:lang w:eastAsia="zh-CN"/>
        </w:rPr>
      </w:pPr>
      <w:r>
        <w:rPr>
          <w:lang w:val="zh-CN" w:eastAsia="zh-CN"/>
        </w:rPr>
        <w:t>然而，本教程将使用</w:t>
      </w:r>
      <w:r w:rsidR="007B55E5">
        <w:rPr>
          <w:rFonts w:hint="eastAsia"/>
          <w:lang w:val="zh-CN" w:eastAsia="zh-CN"/>
        </w:rPr>
        <w:t>一次</w:t>
      </w:r>
      <w:r w:rsidR="007B55E5">
        <w:rPr>
          <w:lang w:val="zh-CN" w:eastAsia="zh-CN"/>
        </w:rPr>
        <w:t>实验的数据</w:t>
      </w:r>
      <w:r>
        <w:rPr>
          <w:lang w:val="zh-CN" w:eastAsia="zh-CN"/>
        </w:rPr>
        <w:t>，对</w:t>
      </w:r>
      <w:r w:rsidR="007B55E5">
        <w:rPr>
          <w:rFonts w:hint="eastAsia"/>
          <w:lang w:val="zh-CN" w:eastAsia="zh-CN"/>
        </w:rPr>
        <w:t>基本边界也仅仅进行</w:t>
      </w:r>
      <w:r>
        <w:rPr>
          <w:lang w:val="zh-CN" w:eastAsia="zh-CN"/>
        </w:rPr>
        <w:t>粗略</w:t>
      </w:r>
      <w:r w:rsidR="007B55E5">
        <w:rPr>
          <w:lang w:val="zh-CN" w:eastAsia="zh-CN"/>
        </w:rPr>
        <w:t>的</w:t>
      </w:r>
      <w:r>
        <w:rPr>
          <w:lang w:val="zh-CN" w:eastAsia="zh-CN"/>
        </w:rPr>
        <w:t>检查。要审查</w:t>
      </w:r>
      <w:r>
        <w:rPr>
          <w:lang w:val="zh-CN" w:eastAsia="zh-CN"/>
        </w:rPr>
        <w:t xml:space="preserve"> Skyline </w:t>
      </w:r>
      <w:r>
        <w:rPr>
          <w:lang w:val="zh-CN" w:eastAsia="zh-CN"/>
        </w:rPr>
        <w:t>在其中发现</w:t>
      </w:r>
      <w:r w:rsidR="00EC7D68">
        <w:rPr>
          <w:rFonts w:hint="eastAsia"/>
          <w:lang w:val="zh-CN" w:eastAsia="zh-CN"/>
        </w:rPr>
        <w:t>积分</w:t>
      </w:r>
      <w:r w:rsidR="00EC7D68">
        <w:rPr>
          <w:lang w:val="zh-CN" w:eastAsia="zh-CN"/>
        </w:rPr>
        <w:t>边界</w:t>
      </w:r>
      <w:r>
        <w:rPr>
          <w:lang w:val="zh-CN" w:eastAsia="zh-CN"/>
        </w:rPr>
        <w:t>问题的肽</w:t>
      </w:r>
      <w:r w:rsidR="00EC7D68">
        <w:rPr>
          <w:lang w:val="zh-CN" w:eastAsia="zh-CN"/>
        </w:rPr>
        <w:t>段</w:t>
      </w:r>
      <w:r>
        <w:rPr>
          <w:lang w:val="zh-CN" w:eastAsia="zh-CN"/>
        </w:rPr>
        <w:t>，请执行下列步骤：</w:t>
      </w:r>
    </w:p>
    <w:p w14:paraId="610B31F3" w14:textId="77777777" w:rsidR="000A510B" w:rsidRDefault="003C3BF4" w:rsidP="003C3BF4">
      <w:pPr>
        <w:pStyle w:val="ListParagraph"/>
        <w:numPr>
          <w:ilvl w:val="0"/>
          <w:numId w:val="28"/>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菜单，单击</w:t>
      </w:r>
      <w:r>
        <w:rPr>
          <w:lang w:val="zh-CN" w:eastAsia="zh-CN"/>
        </w:rPr>
        <w:t>“</w:t>
      </w:r>
      <w:r>
        <w:rPr>
          <w:lang w:val="zh-CN" w:eastAsia="zh-CN"/>
        </w:rPr>
        <w:t>查找</w:t>
      </w:r>
      <w:r>
        <w:rPr>
          <w:lang w:val="zh-CN" w:eastAsia="zh-CN"/>
        </w:rPr>
        <w:t>”(Ctrl-F)</w:t>
      </w:r>
      <w:r>
        <w:rPr>
          <w:lang w:val="zh-CN" w:eastAsia="zh-CN"/>
        </w:rPr>
        <w:t>。</w:t>
      </w:r>
    </w:p>
    <w:p w14:paraId="5FA476BC" w14:textId="7D125E10" w:rsidR="003C3BF4" w:rsidRDefault="003C3BF4" w:rsidP="003C3BF4">
      <w:pPr>
        <w:pStyle w:val="ListParagraph"/>
        <w:numPr>
          <w:ilvl w:val="0"/>
          <w:numId w:val="28"/>
        </w:numPr>
        <w:rPr>
          <w:lang w:eastAsia="zh-CN"/>
        </w:rPr>
      </w:pPr>
      <w:r>
        <w:rPr>
          <w:lang w:val="zh-CN" w:eastAsia="zh-CN"/>
        </w:rPr>
        <w:t>确保</w:t>
      </w:r>
      <w:r>
        <w:rPr>
          <w:lang w:val="zh-CN" w:eastAsia="zh-CN"/>
        </w:rPr>
        <w:t>“</w:t>
      </w:r>
      <w:r>
        <w:rPr>
          <w:lang w:val="zh-CN" w:eastAsia="zh-CN"/>
        </w:rPr>
        <w:t>查找项</w:t>
      </w:r>
      <w:r>
        <w:rPr>
          <w:lang w:val="zh-CN" w:eastAsia="zh-CN"/>
        </w:rPr>
        <w:t>”</w:t>
      </w:r>
      <w:r>
        <w:rPr>
          <w:lang w:val="zh-CN" w:eastAsia="zh-CN"/>
        </w:rPr>
        <w:t>字段</w:t>
      </w:r>
      <w:r w:rsidR="009C484D">
        <w:rPr>
          <w:rFonts w:hint="eastAsia"/>
          <w:lang w:val="zh-CN" w:eastAsia="zh-CN"/>
        </w:rPr>
        <w:t>空白</w:t>
      </w:r>
      <w:r>
        <w:rPr>
          <w:lang w:val="zh-CN" w:eastAsia="zh-CN"/>
        </w:rPr>
        <w:t>。</w:t>
      </w:r>
    </w:p>
    <w:p w14:paraId="5283163C" w14:textId="77777777" w:rsidR="003C3BF4" w:rsidRDefault="003C3BF4" w:rsidP="003C3BF4">
      <w:pPr>
        <w:pStyle w:val="ListParagraph"/>
        <w:numPr>
          <w:ilvl w:val="0"/>
          <w:numId w:val="28"/>
        </w:numPr>
        <w:rPr>
          <w:lang w:eastAsia="zh-CN"/>
        </w:rPr>
      </w:pPr>
      <w:r>
        <w:rPr>
          <w:lang w:val="zh-CN" w:eastAsia="zh-CN"/>
        </w:rPr>
        <w:t>单击</w:t>
      </w:r>
      <w:r>
        <w:rPr>
          <w:lang w:val="zh-CN" w:eastAsia="zh-CN"/>
        </w:rPr>
        <w:t>“</w:t>
      </w:r>
      <w:r>
        <w:rPr>
          <w:lang w:val="zh-CN" w:eastAsia="zh-CN"/>
        </w:rPr>
        <w:t>显示高级</w:t>
      </w:r>
      <w:r>
        <w:rPr>
          <w:lang w:val="zh-CN" w:eastAsia="zh-CN"/>
        </w:rPr>
        <w:t>”</w:t>
      </w:r>
      <w:r>
        <w:rPr>
          <w:lang w:val="zh-CN" w:eastAsia="zh-CN"/>
        </w:rPr>
        <w:t>按钮。</w:t>
      </w:r>
    </w:p>
    <w:p w14:paraId="21F4E58B" w14:textId="77777777" w:rsidR="003C3BF4" w:rsidRDefault="003C3BF4" w:rsidP="003C3BF4">
      <w:pPr>
        <w:pStyle w:val="ListParagraph"/>
        <w:numPr>
          <w:ilvl w:val="0"/>
          <w:numId w:val="28"/>
        </w:numPr>
        <w:rPr>
          <w:lang w:eastAsia="zh-CN"/>
        </w:rPr>
      </w:pPr>
      <w:r>
        <w:rPr>
          <w:lang w:val="zh-CN" w:eastAsia="zh-CN"/>
        </w:rPr>
        <w:t>在</w:t>
      </w:r>
      <w:r>
        <w:rPr>
          <w:lang w:val="zh-CN" w:eastAsia="zh-CN"/>
        </w:rPr>
        <w:t>“</w:t>
      </w:r>
      <w:r>
        <w:rPr>
          <w:lang w:val="zh-CN" w:eastAsia="zh-CN"/>
        </w:rPr>
        <w:t>同时搜索</w:t>
      </w:r>
      <w:r>
        <w:rPr>
          <w:lang w:val="zh-CN" w:eastAsia="zh-CN"/>
        </w:rPr>
        <w:t>”</w:t>
      </w:r>
      <w:r>
        <w:rPr>
          <w:lang w:val="zh-CN" w:eastAsia="zh-CN"/>
        </w:rPr>
        <w:t>列表，选中</w:t>
      </w:r>
      <w:r>
        <w:rPr>
          <w:lang w:val="zh-CN" w:eastAsia="zh-CN"/>
        </w:rPr>
        <w:t>“</w:t>
      </w:r>
      <w:r>
        <w:rPr>
          <w:lang w:val="zh-CN" w:eastAsia="zh-CN"/>
        </w:rPr>
        <w:t>未整合的离子对</w:t>
      </w:r>
      <w:r>
        <w:rPr>
          <w:lang w:val="zh-CN" w:eastAsia="zh-CN"/>
        </w:rPr>
        <w:t>”</w:t>
      </w:r>
      <w:r>
        <w:rPr>
          <w:lang w:val="zh-CN" w:eastAsia="zh-CN"/>
        </w:rPr>
        <w:t>复选框。</w:t>
      </w:r>
    </w:p>
    <w:p w14:paraId="11F1562E" w14:textId="77777777" w:rsidR="003C3BF4" w:rsidRDefault="003C3BF4" w:rsidP="003C3BF4">
      <w:pPr>
        <w:rPr>
          <w:lang w:eastAsia="zh-CN"/>
        </w:rPr>
      </w:pPr>
      <w:r>
        <w:rPr>
          <w:lang w:val="zh-CN" w:eastAsia="zh-CN"/>
        </w:rPr>
        <w:t>“</w:t>
      </w:r>
      <w:r>
        <w:rPr>
          <w:lang w:val="zh-CN" w:eastAsia="zh-CN"/>
        </w:rPr>
        <w:t>查找</w:t>
      </w:r>
      <w:r>
        <w:rPr>
          <w:lang w:val="zh-CN" w:eastAsia="zh-CN"/>
        </w:rPr>
        <w:t>”</w:t>
      </w:r>
      <w:r>
        <w:rPr>
          <w:lang w:val="zh-CN" w:eastAsia="zh-CN"/>
        </w:rPr>
        <w:t>表单将显示如下：</w:t>
      </w:r>
    </w:p>
    <w:p w14:paraId="331BE576" w14:textId="77777777" w:rsidR="003C3BF4" w:rsidRDefault="00832CB9" w:rsidP="0072746E">
      <w:pPr>
        <w:jc w:val="center"/>
      </w:pPr>
      <w:r>
        <w:rPr>
          <w:noProof/>
          <w:lang w:bidi="bo-CN"/>
        </w:rPr>
        <w:lastRenderedPageBreak/>
        <w:drawing>
          <wp:inline distT="0" distB="0" distL="0" distR="0" wp14:anchorId="130D2CBE" wp14:editId="7B7A4113">
            <wp:extent cx="3771900" cy="3028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3028950"/>
                    </a:xfrm>
                    <a:prstGeom prst="rect">
                      <a:avLst/>
                    </a:prstGeom>
                  </pic:spPr>
                </pic:pic>
              </a:graphicData>
            </a:graphic>
          </wp:inline>
        </w:drawing>
      </w:r>
    </w:p>
    <w:p w14:paraId="3996F561" w14:textId="77777777" w:rsidR="003C3BF4" w:rsidRDefault="003C3BF4" w:rsidP="003C3BF4">
      <w:pPr>
        <w:pStyle w:val="ListParagraph"/>
        <w:numPr>
          <w:ilvl w:val="0"/>
          <w:numId w:val="29"/>
        </w:numPr>
        <w:rPr>
          <w:lang w:eastAsia="zh-CN"/>
        </w:rPr>
      </w:pPr>
      <w:r>
        <w:rPr>
          <w:lang w:val="zh-CN" w:eastAsia="zh-CN"/>
        </w:rPr>
        <w:t>单击</w:t>
      </w:r>
      <w:r>
        <w:rPr>
          <w:lang w:val="zh-CN" w:eastAsia="zh-CN"/>
        </w:rPr>
        <w:t>“</w:t>
      </w:r>
      <w:r>
        <w:rPr>
          <w:lang w:val="zh-CN" w:eastAsia="zh-CN"/>
        </w:rPr>
        <w:t>查找全部</w:t>
      </w:r>
      <w:r>
        <w:rPr>
          <w:lang w:val="zh-CN" w:eastAsia="zh-CN"/>
        </w:rPr>
        <w:t>”</w:t>
      </w:r>
      <w:r>
        <w:rPr>
          <w:lang w:val="zh-CN" w:eastAsia="zh-CN"/>
        </w:rPr>
        <w:t>按钮。</w:t>
      </w:r>
    </w:p>
    <w:p w14:paraId="5F6B449C" w14:textId="77777777" w:rsidR="003C3BF4" w:rsidRDefault="003C3BF4" w:rsidP="003C3BF4">
      <w:pPr>
        <w:pStyle w:val="ListParagraph"/>
        <w:numPr>
          <w:ilvl w:val="0"/>
          <w:numId w:val="29"/>
        </w:numPr>
      </w:pPr>
      <w:r>
        <w:rPr>
          <w:lang w:val="zh-CN"/>
        </w:rPr>
        <w:t>单击</w:t>
      </w:r>
      <w:r>
        <w:rPr>
          <w:lang w:val="zh-CN"/>
        </w:rPr>
        <w:t>“</w:t>
      </w:r>
      <w:r>
        <w:rPr>
          <w:lang w:val="zh-CN"/>
        </w:rPr>
        <w:t>关闭</w:t>
      </w:r>
      <w:r>
        <w:rPr>
          <w:lang w:val="zh-CN"/>
        </w:rPr>
        <w:t>”</w:t>
      </w:r>
      <w:r>
        <w:rPr>
          <w:lang w:val="zh-CN"/>
        </w:rPr>
        <w:t>按钮。</w:t>
      </w:r>
    </w:p>
    <w:p w14:paraId="6523A177" w14:textId="44AF76CF" w:rsidR="003C3BF4" w:rsidRDefault="003C3BF4" w:rsidP="003C3BF4">
      <w:pPr>
        <w:rPr>
          <w:lang w:eastAsia="zh-CN"/>
        </w:rPr>
      </w:pPr>
      <w:r>
        <w:rPr>
          <w:lang w:val="zh-CN" w:eastAsia="zh-CN"/>
        </w:rPr>
        <w:t>在</w:t>
      </w:r>
      <w:r>
        <w:rPr>
          <w:lang w:val="zh-CN" w:eastAsia="zh-CN"/>
        </w:rPr>
        <w:t xml:space="preserve"> Skyline </w:t>
      </w:r>
      <w:r>
        <w:rPr>
          <w:lang w:val="zh-CN" w:eastAsia="zh-CN"/>
        </w:rPr>
        <w:t>窗口底部，您将看到</w:t>
      </w:r>
      <w:r>
        <w:rPr>
          <w:lang w:val="zh-CN" w:eastAsia="zh-CN"/>
        </w:rPr>
        <w:t>“</w:t>
      </w:r>
      <w:r>
        <w:rPr>
          <w:lang w:val="zh-CN" w:eastAsia="zh-CN"/>
        </w:rPr>
        <w:t>查找结果</w:t>
      </w:r>
      <w:r>
        <w:rPr>
          <w:lang w:val="zh-CN" w:eastAsia="zh-CN"/>
        </w:rPr>
        <w:t>”</w:t>
      </w:r>
      <w:r>
        <w:rPr>
          <w:lang w:val="zh-CN" w:eastAsia="zh-CN"/>
        </w:rPr>
        <w:t>视图，显示</w:t>
      </w:r>
      <w:r>
        <w:rPr>
          <w:lang w:val="zh-CN" w:eastAsia="zh-CN"/>
        </w:rPr>
        <w:t xml:space="preserve"> 8 </w:t>
      </w:r>
      <w:r>
        <w:rPr>
          <w:lang w:val="zh-CN" w:eastAsia="zh-CN"/>
        </w:rPr>
        <w:t>个未</w:t>
      </w:r>
      <w:r w:rsidR="00F31A3A">
        <w:rPr>
          <w:rFonts w:hint="eastAsia"/>
          <w:lang w:val="zh-CN" w:eastAsia="zh-CN"/>
        </w:rPr>
        <w:t>完成</w:t>
      </w:r>
      <w:r w:rsidR="00F31A3A">
        <w:rPr>
          <w:lang w:val="zh-CN" w:eastAsia="zh-CN"/>
        </w:rPr>
        <w:t>积分</w:t>
      </w:r>
      <w:r>
        <w:rPr>
          <w:lang w:val="zh-CN" w:eastAsia="zh-CN"/>
        </w:rPr>
        <w:t>的离子对：</w:t>
      </w:r>
    </w:p>
    <w:p w14:paraId="1289A30C" w14:textId="77777777" w:rsidR="003C3BF4" w:rsidRDefault="00832CB9" w:rsidP="0072746E">
      <w:pPr>
        <w:jc w:val="center"/>
      </w:pPr>
      <w:r>
        <w:rPr>
          <w:noProof/>
          <w:lang w:bidi="bo-CN"/>
        </w:rPr>
        <w:drawing>
          <wp:inline distT="0" distB="0" distL="0" distR="0" wp14:anchorId="228DB1EE" wp14:editId="30EFB4E7">
            <wp:extent cx="50482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0" cy="1743075"/>
                    </a:xfrm>
                    <a:prstGeom prst="rect">
                      <a:avLst/>
                    </a:prstGeom>
                    <a:noFill/>
                    <a:ln>
                      <a:noFill/>
                    </a:ln>
                  </pic:spPr>
                </pic:pic>
              </a:graphicData>
            </a:graphic>
          </wp:inline>
        </w:drawing>
      </w:r>
    </w:p>
    <w:p w14:paraId="73DDE31E" w14:textId="44ED6E4C" w:rsidR="00470F19" w:rsidRDefault="00470F19" w:rsidP="003C3BF4">
      <w:pPr>
        <w:rPr>
          <w:lang w:eastAsia="zh-CN"/>
        </w:rPr>
      </w:pPr>
      <w:r>
        <w:rPr>
          <w:lang w:val="zh-CN" w:eastAsia="zh-CN"/>
        </w:rPr>
        <w:t>要</w:t>
      </w:r>
      <w:r w:rsidR="002C4F00">
        <w:rPr>
          <w:rFonts w:hint="eastAsia"/>
          <w:lang w:val="zh-CN" w:eastAsia="zh-CN"/>
        </w:rPr>
        <w:t>检查</w:t>
      </w:r>
      <w:r>
        <w:rPr>
          <w:lang w:val="zh-CN" w:eastAsia="zh-CN"/>
        </w:rPr>
        <w:t>这些</w:t>
      </w:r>
      <w:r w:rsidR="002C4F00">
        <w:rPr>
          <w:lang w:val="zh-CN" w:eastAsia="zh-CN"/>
        </w:rPr>
        <w:t>肽段的色谱峰</w:t>
      </w:r>
      <w:r>
        <w:rPr>
          <w:lang w:val="zh-CN" w:eastAsia="zh-CN"/>
        </w:rPr>
        <w:t>，请执行下列操作：</w:t>
      </w:r>
    </w:p>
    <w:p w14:paraId="2DEB30C3" w14:textId="77777777" w:rsidR="00470F19" w:rsidRDefault="00470F19" w:rsidP="00470F19">
      <w:pPr>
        <w:pStyle w:val="ListParagraph"/>
        <w:numPr>
          <w:ilvl w:val="0"/>
          <w:numId w:val="30"/>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离子对</w:t>
      </w:r>
      <w:r>
        <w:rPr>
          <w:lang w:val="zh-CN" w:eastAsia="zh-CN"/>
        </w:rPr>
        <w:t>”</w:t>
      </w:r>
      <w:r>
        <w:rPr>
          <w:lang w:val="zh-CN" w:eastAsia="zh-CN"/>
        </w:rPr>
        <w:t>并单击</w:t>
      </w:r>
      <w:r>
        <w:rPr>
          <w:lang w:val="zh-CN" w:eastAsia="zh-CN"/>
        </w:rPr>
        <w:t>“</w:t>
      </w:r>
      <w:r>
        <w:rPr>
          <w:lang w:val="zh-CN" w:eastAsia="zh-CN"/>
        </w:rPr>
        <w:t>全部</w:t>
      </w:r>
      <w:r>
        <w:rPr>
          <w:lang w:val="zh-CN" w:eastAsia="zh-CN"/>
        </w:rPr>
        <w:t>”(Shift-F10)</w:t>
      </w:r>
      <w:r>
        <w:rPr>
          <w:lang w:val="zh-CN" w:eastAsia="zh-CN"/>
        </w:rPr>
        <w:t>。</w:t>
      </w:r>
    </w:p>
    <w:p w14:paraId="00930DE0" w14:textId="77777777" w:rsidR="00470F19" w:rsidRDefault="00470F19" w:rsidP="00470F19">
      <w:pPr>
        <w:pStyle w:val="ListParagraph"/>
        <w:numPr>
          <w:ilvl w:val="0"/>
          <w:numId w:val="30"/>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自动缩放</w:t>
      </w:r>
      <w:r>
        <w:rPr>
          <w:lang w:val="zh-CN" w:eastAsia="zh-CN"/>
        </w:rPr>
        <w:t>”</w:t>
      </w:r>
      <w:r>
        <w:rPr>
          <w:lang w:val="zh-CN" w:eastAsia="zh-CN"/>
        </w:rPr>
        <w:t>并单击</w:t>
      </w:r>
      <w:r>
        <w:rPr>
          <w:lang w:val="zh-CN" w:eastAsia="zh-CN"/>
        </w:rPr>
        <w:t>“</w:t>
      </w:r>
      <w:r>
        <w:rPr>
          <w:lang w:val="zh-CN" w:eastAsia="zh-CN"/>
        </w:rPr>
        <w:t>最佳峰值</w:t>
      </w:r>
      <w:r>
        <w:rPr>
          <w:lang w:val="zh-CN" w:eastAsia="zh-CN"/>
        </w:rPr>
        <w:t>”(F11)</w:t>
      </w:r>
      <w:r>
        <w:rPr>
          <w:lang w:val="zh-CN" w:eastAsia="zh-CN"/>
        </w:rPr>
        <w:t>。</w:t>
      </w:r>
    </w:p>
    <w:p w14:paraId="4E4E05D4" w14:textId="77777777" w:rsidR="00470F19" w:rsidRDefault="00470F19" w:rsidP="00470F19">
      <w:pPr>
        <w:pStyle w:val="ListParagraph"/>
        <w:numPr>
          <w:ilvl w:val="0"/>
          <w:numId w:val="30"/>
        </w:numPr>
        <w:rPr>
          <w:lang w:eastAsia="zh-CN"/>
        </w:rPr>
      </w:pPr>
      <w:r>
        <w:rPr>
          <w:lang w:val="zh-CN" w:eastAsia="zh-CN"/>
        </w:rPr>
        <w:t>双击</w:t>
      </w:r>
      <w:r>
        <w:rPr>
          <w:lang w:val="zh-CN" w:eastAsia="zh-CN"/>
        </w:rPr>
        <w:t>“</w:t>
      </w:r>
      <w:r>
        <w:rPr>
          <w:lang w:val="zh-CN" w:eastAsia="zh-CN"/>
        </w:rPr>
        <w:t>查找结果</w:t>
      </w:r>
      <w:r>
        <w:rPr>
          <w:lang w:val="zh-CN" w:eastAsia="zh-CN"/>
        </w:rPr>
        <w:t>”</w:t>
      </w:r>
      <w:r>
        <w:rPr>
          <w:lang w:val="zh-CN" w:eastAsia="zh-CN"/>
        </w:rPr>
        <w:t>视图中的每一行。</w:t>
      </w:r>
    </w:p>
    <w:p w14:paraId="06ECFFC7" w14:textId="62965523" w:rsidR="00590BBF" w:rsidRDefault="00590BBF" w:rsidP="00590BBF">
      <w:pPr>
        <w:rPr>
          <w:lang w:eastAsia="zh-CN"/>
        </w:rPr>
      </w:pPr>
      <w:r>
        <w:rPr>
          <w:lang w:val="zh-CN" w:eastAsia="zh-CN"/>
        </w:rPr>
        <w:t>您将看到若干</w:t>
      </w:r>
      <w:r w:rsidR="007E618B">
        <w:rPr>
          <w:lang w:val="zh-CN" w:eastAsia="zh-CN"/>
        </w:rPr>
        <w:t>离子对</w:t>
      </w:r>
      <w:r>
        <w:rPr>
          <w:lang w:val="zh-CN" w:eastAsia="zh-CN"/>
        </w:rPr>
        <w:t>干扰</w:t>
      </w:r>
      <w:r w:rsidR="007E618B">
        <w:rPr>
          <w:lang w:val="zh-CN" w:eastAsia="zh-CN"/>
        </w:rPr>
        <w:t>峰</w:t>
      </w:r>
      <w:r>
        <w:rPr>
          <w:lang w:val="zh-CN" w:eastAsia="zh-CN"/>
        </w:rPr>
        <w:t>，</w:t>
      </w:r>
      <w:r w:rsidR="007E618B">
        <w:rPr>
          <w:lang w:val="zh-CN" w:eastAsia="zh-CN"/>
        </w:rPr>
        <w:t>但是</w:t>
      </w:r>
      <w:r>
        <w:rPr>
          <w:lang w:val="zh-CN" w:eastAsia="zh-CN"/>
        </w:rPr>
        <w:t>其信号</w:t>
      </w:r>
      <w:r w:rsidR="007E618B">
        <w:rPr>
          <w:lang w:val="zh-CN" w:eastAsia="zh-CN"/>
        </w:rPr>
        <w:t>强度</w:t>
      </w:r>
      <w:r>
        <w:rPr>
          <w:lang w:val="zh-CN" w:eastAsia="zh-CN"/>
        </w:rPr>
        <w:t>低于最强离子对</w:t>
      </w:r>
      <w:r w:rsidR="007E618B">
        <w:rPr>
          <w:lang w:val="zh-CN" w:eastAsia="zh-CN"/>
        </w:rPr>
        <w:t>色谱峰</w:t>
      </w:r>
      <w:r>
        <w:rPr>
          <w:lang w:val="zh-CN" w:eastAsia="zh-CN"/>
        </w:rPr>
        <w:t>的</w:t>
      </w:r>
      <w:r>
        <w:rPr>
          <w:lang w:val="zh-CN" w:eastAsia="zh-CN"/>
        </w:rPr>
        <w:t xml:space="preserve"> 1%</w:t>
      </w:r>
      <w:r>
        <w:rPr>
          <w:lang w:val="zh-CN" w:eastAsia="zh-CN"/>
        </w:rPr>
        <w:t>（按区域</w:t>
      </w:r>
      <w:r w:rsidR="007E618B">
        <w:rPr>
          <w:lang w:val="zh-CN" w:eastAsia="zh-CN"/>
        </w:rPr>
        <w:t>面积计算</w:t>
      </w:r>
      <w:r>
        <w:rPr>
          <w:lang w:val="zh-CN" w:eastAsia="zh-CN"/>
        </w:rPr>
        <w:t>）。</w:t>
      </w:r>
    </w:p>
    <w:p w14:paraId="7AEE90F2" w14:textId="77777777" w:rsidR="00C43B1F" w:rsidRDefault="00832CB9" w:rsidP="00590BBF">
      <w:pPr>
        <w:rPr>
          <w:lang w:eastAsia="zh-CN"/>
        </w:rPr>
      </w:pPr>
      <w:r>
        <w:rPr>
          <w:noProof/>
          <w:lang w:bidi="bo-CN"/>
        </w:rPr>
        <w:lastRenderedPageBreak/>
        <w:drawing>
          <wp:inline distT="0" distB="0" distL="0" distR="0" wp14:anchorId="352E2EA2" wp14:editId="47BFC89B">
            <wp:extent cx="2933700" cy="25531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5021" cy="2554262"/>
                    </a:xfrm>
                    <a:prstGeom prst="rect">
                      <a:avLst/>
                    </a:prstGeom>
                    <a:noFill/>
                    <a:ln>
                      <a:noFill/>
                    </a:ln>
                  </pic:spPr>
                </pic:pic>
              </a:graphicData>
            </a:graphic>
          </wp:inline>
        </w:drawing>
      </w:r>
      <w:r w:rsidR="001C5EF2">
        <w:rPr>
          <w:lang w:val="zh-CN" w:eastAsia="zh-CN"/>
        </w:rPr>
        <w:t xml:space="preserve"> </w:t>
      </w:r>
      <w:r>
        <w:rPr>
          <w:noProof/>
          <w:lang w:bidi="bo-CN"/>
        </w:rPr>
        <w:drawing>
          <wp:inline distT="0" distB="0" distL="0" distR="0" wp14:anchorId="3EB9925D" wp14:editId="7030D545">
            <wp:extent cx="2933227" cy="25527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6985" cy="2555970"/>
                    </a:xfrm>
                    <a:prstGeom prst="rect">
                      <a:avLst/>
                    </a:prstGeom>
                    <a:noFill/>
                    <a:ln>
                      <a:noFill/>
                    </a:ln>
                  </pic:spPr>
                </pic:pic>
              </a:graphicData>
            </a:graphic>
          </wp:inline>
        </w:drawing>
      </w:r>
    </w:p>
    <w:p w14:paraId="5C1402F1" w14:textId="18461C6D" w:rsidR="00670C18" w:rsidRDefault="001C5EF2" w:rsidP="00C43B1F">
      <w:pPr>
        <w:rPr>
          <w:lang w:eastAsia="zh-CN"/>
        </w:rPr>
      </w:pPr>
      <w:r>
        <w:rPr>
          <w:lang w:val="zh-CN" w:eastAsia="zh-CN"/>
        </w:rPr>
        <w:t xml:space="preserve">Skyline </w:t>
      </w:r>
      <w:r>
        <w:rPr>
          <w:lang w:val="zh-CN" w:eastAsia="zh-CN"/>
        </w:rPr>
        <w:t>将排除这类离子对，从而帮助您确定保留哪些离子对</w:t>
      </w:r>
      <w:r w:rsidR="007E3FC4">
        <w:rPr>
          <w:rFonts w:hint="eastAsia"/>
          <w:lang w:val="zh-CN" w:eastAsia="zh-CN"/>
        </w:rPr>
        <w:t>，</w:t>
      </w:r>
      <w:r>
        <w:rPr>
          <w:lang w:val="zh-CN" w:eastAsia="zh-CN"/>
        </w:rPr>
        <w:t>用于最终定量。但是，如果您已做出</w:t>
      </w:r>
      <w:r w:rsidR="007E3FC4">
        <w:rPr>
          <w:rFonts w:hint="eastAsia"/>
          <w:lang w:val="zh-CN" w:eastAsia="zh-CN"/>
        </w:rPr>
        <w:t>了</w:t>
      </w:r>
      <w:r>
        <w:rPr>
          <w:lang w:val="zh-CN" w:eastAsia="zh-CN"/>
        </w:rPr>
        <w:t>决定，最好强制</w:t>
      </w:r>
      <w:r>
        <w:rPr>
          <w:lang w:val="zh-CN" w:eastAsia="zh-CN"/>
        </w:rPr>
        <w:t xml:space="preserve"> Skyline </w:t>
      </w:r>
      <w:r>
        <w:rPr>
          <w:lang w:val="zh-CN" w:eastAsia="zh-CN"/>
        </w:rPr>
        <w:t>连续</w:t>
      </w:r>
      <w:r w:rsidR="00394296">
        <w:rPr>
          <w:rFonts w:hint="eastAsia"/>
          <w:lang w:val="zh-CN" w:eastAsia="zh-CN"/>
        </w:rPr>
        <w:t>整合</w:t>
      </w:r>
      <w:r>
        <w:rPr>
          <w:lang w:val="zh-CN" w:eastAsia="zh-CN"/>
        </w:rPr>
        <w:t>所有包含的离子对。为此，</w:t>
      </w:r>
      <w:r w:rsidR="00394296">
        <w:rPr>
          <w:lang w:val="zh-CN" w:eastAsia="zh-CN"/>
        </w:rPr>
        <w:t>请进行</w:t>
      </w:r>
      <w:r w:rsidR="00394296">
        <w:rPr>
          <w:rFonts w:hint="eastAsia"/>
          <w:lang w:val="zh-CN" w:eastAsia="zh-CN"/>
        </w:rPr>
        <w:t>以下操作</w:t>
      </w:r>
      <w:r>
        <w:rPr>
          <w:lang w:val="zh-CN" w:eastAsia="zh-CN"/>
        </w:rPr>
        <w:t>：</w:t>
      </w:r>
    </w:p>
    <w:p w14:paraId="380EDA8B" w14:textId="77777777" w:rsidR="005D20D7" w:rsidRPr="0072746E" w:rsidRDefault="005D20D7" w:rsidP="005D20D7">
      <w:pPr>
        <w:pStyle w:val="ListParagraph"/>
        <w:numPr>
          <w:ilvl w:val="0"/>
          <w:numId w:val="46"/>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菜单，单击</w:t>
      </w:r>
      <w:r>
        <w:rPr>
          <w:lang w:val="zh-CN" w:eastAsia="zh-CN"/>
        </w:rPr>
        <w:t>“</w:t>
      </w:r>
      <w:r>
        <w:rPr>
          <w:lang w:val="zh-CN" w:eastAsia="zh-CN"/>
        </w:rPr>
        <w:t>全部合并</w:t>
      </w:r>
      <w:r>
        <w:rPr>
          <w:lang w:val="zh-CN" w:eastAsia="zh-CN"/>
        </w:rPr>
        <w:t>”</w:t>
      </w:r>
      <w:r>
        <w:rPr>
          <w:lang w:val="zh-CN" w:eastAsia="zh-CN"/>
        </w:rPr>
        <w:t>。</w:t>
      </w:r>
    </w:p>
    <w:p w14:paraId="21FD7F72" w14:textId="77777777" w:rsidR="00BE4F3D" w:rsidRDefault="00BE4F3D" w:rsidP="0072746E">
      <w:pPr>
        <w:ind w:left="360"/>
        <w:rPr>
          <w:lang w:eastAsia="zh-CN"/>
        </w:rPr>
      </w:pPr>
    </w:p>
    <w:p w14:paraId="63DEF469" w14:textId="77777777" w:rsidR="00DF4B54" w:rsidRDefault="00DF4B54" w:rsidP="00DF4B54">
      <w:pPr>
        <w:pStyle w:val="Heading2"/>
        <w:rPr>
          <w:lang w:eastAsia="zh-CN"/>
        </w:rPr>
      </w:pPr>
      <w:r>
        <w:rPr>
          <w:lang w:val="zh-CN" w:eastAsia="zh-CN"/>
        </w:rPr>
        <w:t>计算</w:t>
      </w:r>
      <w:r>
        <w:rPr>
          <w:lang w:val="zh-CN" w:eastAsia="zh-CN"/>
        </w:rPr>
        <w:t xml:space="preserve"> iRT </w:t>
      </w:r>
      <w:r>
        <w:rPr>
          <w:lang w:val="zh-CN" w:eastAsia="zh-CN"/>
        </w:rPr>
        <w:t>值</w:t>
      </w:r>
    </w:p>
    <w:p w14:paraId="09FBCBBE" w14:textId="1459F4A8" w:rsidR="00DF4B54" w:rsidRDefault="00DF4B54" w:rsidP="00DF4B54">
      <w:pPr>
        <w:rPr>
          <w:lang w:eastAsia="zh-CN"/>
        </w:rPr>
      </w:pPr>
      <w:r>
        <w:rPr>
          <w:lang w:val="zh-CN" w:eastAsia="zh-CN"/>
        </w:rPr>
        <w:t>此时若要计算本文档中目标肽</w:t>
      </w:r>
      <w:r w:rsidR="00180861">
        <w:rPr>
          <w:lang w:val="zh-CN" w:eastAsia="zh-CN"/>
        </w:rPr>
        <w:t>段</w:t>
      </w:r>
      <w:r>
        <w:rPr>
          <w:lang w:val="zh-CN" w:eastAsia="zh-CN"/>
        </w:rPr>
        <w:t>的</w:t>
      </w:r>
      <w:r>
        <w:rPr>
          <w:lang w:val="zh-CN" w:eastAsia="zh-CN"/>
        </w:rPr>
        <w:t xml:space="preserve"> iRT </w:t>
      </w:r>
      <w:r>
        <w:rPr>
          <w:lang w:val="zh-CN" w:eastAsia="zh-CN"/>
        </w:rPr>
        <w:t>值，请执行下列步骤：</w:t>
      </w:r>
    </w:p>
    <w:p w14:paraId="2D46A819" w14:textId="77777777" w:rsidR="00DF4B54" w:rsidRDefault="00DF4B54" w:rsidP="00DF4B54">
      <w:pPr>
        <w:pStyle w:val="ListParagraph"/>
        <w:numPr>
          <w:ilvl w:val="0"/>
          <w:numId w:val="3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视图中的线性回归图，选择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554E6D64" w14:textId="54BD4EC6" w:rsidR="00DF4B54" w:rsidRDefault="00DF4B54" w:rsidP="00DF4B54">
      <w:pPr>
        <w:pStyle w:val="ListParagraph"/>
        <w:numPr>
          <w:ilvl w:val="0"/>
          <w:numId w:val="31"/>
        </w:numPr>
        <w:rPr>
          <w:lang w:eastAsia="zh-CN"/>
        </w:rPr>
      </w:pP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w:t>
      </w:r>
      <w:r w:rsidR="006C2B06">
        <w:rPr>
          <w:lang w:val="zh-CN" w:eastAsia="zh-CN"/>
        </w:rPr>
        <w:t>将</w:t>
      </w:r>
      <w:r>
        <w:rPr>
          <w:lang w:val="zh-CN" w:eastAsia="zh-CN"/>
        </w:rPr>
        <w:t>显示</w:t>
      </w:r>
      <w:r>
        <w:rPr>
          <w:lang w:val="zh-CN" w:eastAsia="zh-CN"/>
        </w:rPr>
        <w:t xml:space="preserve"> iRT-C18 </w:t>
      </w:r>
      <w:r>
        <w:rPr>
          <w:lang w:val="zh-CN" w:eastAsia="zh-CN"/>
        </w:rPr>
        <w:t>计算器，单击</w:t>
      </w:r>
      <w:r>
        <w:rPr>
          <w:lang w:val="zh-CN" w:eastAsia="zh-CN"/>
        </w:rPr>
        <w:t>“</w:t>
      </w:r>
      <w:r>
        <w:rPr>
          <w:lang w:val="zh-CN" w:eastAsia="zh-CN"/>
        </w:rPr>
        <w:t>添加</w:t>
      </w:r>
      <w:r>
        <w:rPr>
          <w:lang w:val="zh-CN" w:eastAsia="zh-CN"/>
        </w:rPr>
        <w:t>”</w:t>
      </w:r>
      <w:r>
        <w:rPr>
          <w:lang w:val="zh-CN" w:eastAsia="zh-CN"/>
        </w:rPr>
        <w:t>按钮，并单击按钮下方显示菜单中的</w:t>
      </w:r>
      <w:r>
        <w:rPr>
          <w:lang w:val="zh-CN" w:eastAsia="zh-CN"/>
        </w:rPr>
        <w:t>“</w:t>
      </w:r>
      <w:r>
        <w:rPr>
          <w:lang w:val="zh-CN" w:eastAsia="zh-CN"/>
        </w:rPr>
        <w:t>添加结果</w:t>
      </w:r>
      <w:r>
        <w:rPr>
          <w:lang w:val="zh-CN" w:eastAsia="zh-CN"/>
        </w:rPr>
        <w:t>”</w:t>
      </w:r>
      <w:r>
        <w:rPr>
          <w:lang w:val="zh-CN" w:eastAsia="zh-CN"/>
        </w:rPr>
        <w:t>。</w:t>
      </w:r>
    </w:p>
    <w:p w14:paraId="7A4867B2" w14:textId="77777777" w:rsidR="00DF4B54" w:rsidRDefault="00DF4B54" w:rsidP="00DF4B54">
      <w:r>
        <w:rPr>
          <w:lang w:val="zh-CN"/>
        </w:rPr>
        <w:t xml:space="preserve">Skyline </w:t>
      </w:r>
      <w:r>
        <w:rPr>
          <w:lang w:val="zh-CN"/>
        </w:rPr>
        <w:t>将显示以下消息：</w:t>
      </w:r>
    </w:p>
    <w:p w14:paraId="0D3A84F9" w14:textId="77777777" w:rsidR="00DF4B54" w:rsidRDefault="00832CB9" w:rsidP="0072746E">
      <w:pPr>
        <w:jc w:val="center"/>
      </w:pPr>
      <w:r>
        <w:rPr>
          <w:noProof/>
          <w:lang w:bidi="bo-CN"/>
        </w:rPr>
        <w:drawing>
          <wp:inline distT="0" distB="0" distL="0" distR="0" wp14:anchorId="2EFF0A0D" wp14:editId="09316640">
            <wp:extent cx="465772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7725" cy="1171575"/>
                    </a:xfrm>
                    <a:prstGeom prst="rect">
                      <a:avLst/>
                    </a:prstGeom>
                  </pic:spPr>
                </pic:pic>
              </a:graphicData>
            </a:graphic>
          </wp:inline>
        </w:drawing>
      </w:r>
    </w:p>
    <w:p w14:paraId="011F041C" w14:textId="434C3DED" w:rsidR="0010421A" w:rsidRDefault="0010421A" w:rsidP="00DF4B54">
      <w:pPr>
        <w:rPr>
          <w:lang w:eastAsia="zh-CN"/>
        </w:rPr>
      </w:pPr>
      <w:r>
        <w:rPr>
          <w:lang w:val="zh-CN" w:eastAsia="zh-CN"/>
        </w:rPr>
        <w:t>请注意，在为两次</w:t>
      </w:r>
      <w:r w:rsidR="00DE287E">
        <w:rPr>
          <w:rFonts w:hint="eastAsia"/>
          <w:lang w:val="zh-CN" w:eastAsia="zh-CN"/>
        </w:rPr>
        <w:t>实验</w:t>
      </w:r>
      <w:r w:rsidR="00DE287E">
        <w:rPr>
          <w:lang w:val="zh-CN" w:eastAsia="zh-CN"/>
        </w:rPr>
        <w:t>检测</w:t>
      </w:r>
      <w:r>
        <w:rPr>
          <w:lang w:val="zh-CN" w:eastAsia="zh-CN"/>
        </w:rPr>
        <w:t>生成</w:t>
      </w:r>
      <w:r>
        <w:rPr>
          <w:lang w:val="zh-CN" w:eastAsia="zh-CN"/>
        </w:rPr>
        <w:t xml:space="preserve"> iRT </w:t>
      </w:r>
      <w:r>
        <w:rPr>
          <w:lang w:val="zh-CN" w:eastAsia="zh-CN"/>
        </w:rPr>
        <w:t>值时，</w:t>
      </w:r>
      <w:r>
        <w:rPr>
          <w:lang w:val="zh-CN" w:eastAsia="zh-CN"/>
        </w:rPr>
        <w:t xml:space="preserve">Skyline </w:t>
      </w:r>
      <w:r w:rsidR="00DE287E">
        <w:rPr>
          <w:rFonts w:hint="eastAsia"/>
          <w:lang w:val="zh-CN" w:eastAsia="zh-CN"/>
        </w:rPr>
        <w:t>会</w:t>
      </w:r>
      <w:r w:rsidR="00DE287E">
        <w:rPr>
          <w:lang w:val="zh-CN" w:eastAsia="zh-CN"/>
        </w:rPr>
        <w:t>为</w:t>
      </w:r>
      <w:r>
        <w:rPr>
          <w:lang w:val="zh-CN" w:eastAsia="zh-CN"/>
        </w:rPr>
        <w:t>每次</w:t>
      </w:r>
      <w:r w:rsidR="00DE287E">
        <w:rPr>
          <w:rFonts w:hint="eastAsia"/>
          <w:lang w:val="zh-CN" w:eastAsia="zh-CN"/>
        </w:rPr>
        <w:t>实验</w:t>
      </w:r>
      <w:r>
        <w:rPr>
          <w:lang w:val="zh-CN" w:eastAsia="zh-CN"/>
        </w:rPr>
        <w:t>分别</w:t>
      </w:r>
      <w:r w:rsidR="00DE287E">
        <w:rPr>
          <w:rFonts w:hint="eastAsia"/>
          <w:lang w:val="zh-CN" w:eastAsia="zh-CN"/>
        </w:rPr>
        <w:t>进行</w:t>
      </w:r>
      <w:r>
        <w:rPr>
          <w:lang w:val="zh-CN" w:eastAsia="zh-CN"/>
        </w:rPr>
        <w:t>线性回归</w:t>
      </w:r>
      <w:r w:rsidR="00605A37">
        <w:rPr>
          <w:rFonts w:hint="eastAsia"/>
          <w:lang w:val="zh-CN" w:eastAsia="zh-CN"/>
        </w:rPr>
        <w:t>，</w:t>
      </w:r>
      <w:r w:rsidR="00605A37">
        <w:rPr>
          <w:lang w:val="zh-CN" w:eastAsia="zh-CN"/>
        </w:rPr>
        <w:t>然后利用各自的回归模型计算</w:t>
      </w:r>
      <w:r>
        <w:rPr>
          <w:lang w:val="zh-CN" w:eastAsia="zh-CN"/>
        </w:rPr>
        <w:t>该</w:t>
      </w:r>
      <w:r w:rsidR="00725CF6">
        <w:rPr>
          <w:rFonts w:hint="eastAsia"/>
          <w:lang w:val="zh-CN" w:eastAsia="zh-CN"/>
        </w:rPr>
        <w:t>次</w:t>
      </w:r>
      <w:r w:rsidR="00605A37">
        <w:rPr>
          <w:rFonts w:hint="eastAsia"/>
          <w:lang w:val="zh-CN" w:eastAsia="zh-CN"/>
        </w:rPr>
        <w:t>实验</w:t>
      </w:r>
      <w:r w:rsidR="00605A37">
        <w:rPr>
          <w:lang w:val="zh-CN" w:eastAsia="zh-CN"/>
        </w:rPr>
        <w:t>检测</w:t>
      </w:r>
      <w:r>
        <w:rPr>
          <w:lang w:val="zh-CN" w:eastAsia="zh-CN"/>
        </w:rPr>
        <w:t>肽</w:t>
      </w:r>
      <w:r w:rsidR="00605A37">
        <w:rPr>
          <w:lang w:val="zh-CN" w:eastAsia="zh-CN"/>
        </w:rPr>
        <w:t>段</w:t>
      </w:r>
      <w:r>
        <w:rPr>
          <w:lang w:val="zh-CN" w:eastAsia="zh-CN"/>
        </w:rPr>
        <w:t>的</w:t>
      </w:r>
      <w:r>
        <w:rPr>
          <w:lang w:val="zh-CN" w:eastAsia="zh-CN"/>
        </w:rPr>
        <w:t xml:space="preserve"> iRT </w:t>
      </w:r>
      <w:r>
        <w:rPr>
          <w:lang w:val="zh-CN" w:eastAsia="zh-CN"/>
        </w:rPr>
        <w:t>值。如果多次</w:t>
      </w:r>
      <w:r w:rsidR="00E8722A">
        <w:rPr>
          <w:rFonts w:hint="eastAsia"/>
          <w:lang w:val="zh-CN" w:eastAsia="zh-CN"/>
        </w:rPr>
        <w:t>实验</w:t>
      </w:r>
      <w:r>
        <w:rPr>
          <w:lang w:val="zh-CN" w:eastAsia="zh-CN"/>
        </w:rPr>
        <w:t>包含相同的肽</w:t>
      </w:r>
      <w:r w:rsidR="00E8722A">
        <w:rPr>
          <w:lang w:val="zh-CN" w:eastAsia="zh-CN"/>
        </w:rPr>
        <w:t>段</w:t>
      </w:r>
      <w:r>
        <w:rPr>
          <w:lang w:val="zh-CN" w:eastAsia="zh-CN"/>
        </w:rPr>
        <w:t>，则</w:t>
      </w:r>
      <w:r>
        <w:rPr>
          <w:lang w:val="zh-CN" w:eastAsia="zh-CN"/>
        </w:rPr>
        <w:t xml:space="preserve"> Skyline </w:t>
      </w:r>
      <w:r>
        <w:rPr>
          <w:lang w:val="zh-CN" w:eastAsia="zh-CN"/>
        </w:rPr>
        <w:t>将采用这些最终计算所得</w:t>
      </w:r>
      <w:r>
        <w:rPr>
          <w:lang w:val="zh-CN" w:eastAsia="zh-CN"/>
        </w:rPr>
        <w:t xml:space="preserve"> iRT </w:t>
      </w:r>
      <w:r>
        <w:rPr>
          <w:lang w:val="zh-CN" w:eastAsia="zh-CN"/>
        </w:rPr>
        <w:t>值的平均值。与</w:t>
      </w:r>
      <w:r w:rsidR="008800B7">
        <w:rPr>
          <w:rFonts w:hint="eastAsia"/>
          <w:lang w:val="zh-CN" w:eastAsia="zh-CN"/>
        </w:rPr>
        <w:t>直接</w:t>
      </w:r>
      <w:r>
        <w:rPr>
          <w:lang w:val="zh-CN" w:eastAsia="zh-CN"/>
        </w:rPr>
        <w:t>计算物理</w:t>
      </w:r>
      <w:r w:rsidR="008800B7">
        <w:rPr>
          <w:lang w:val="zh-CN" w:eastAsia="zh-CN"/>
        </w:rPr>
        <w:t>上</w:t>
      </w:r>
      <w:r>
        <w:rPr>
          <w:lang w:val="zh-CN" w:eastAsia="zh-CN"/>
        </w:rPr>
        <w:t>保留时间平均值</w:t>
      </w:r>
      <w:r w:rsidR="008800B7">
        <w:rPr>
          <w:lang w:val="zh-CN" w:eastAsia="zh-CN"/>
        </w:rPr>
        <w:t>的方法</w:t>
      </w:r>
      <w:r>
        <w:rPr>
          <w:lang w:val="zh-CN" w:eastAsia="zh-CN"/>
        </w:rPr>
        <w:t>不同，</w:t>
      </w:r>
      <w:r w:rsidR="008800B7">
        <w:rPr>
          <w:lang w:val="zh-CN" w:eastAsia="zh-CN"/>
        </w:rPr>
        <w:t>这种方法</w:t>
      </w:r>
      <w:r>
        <w:rPr>
          <w:lang w:val="zh-CN" w:eastAsia="zh-CN"/>
        </w:rPr>
        <w:t>允许跨多次</w:t>
      </w:r>
      <w:r w:rsidR="008800B7">
        <w:rPr>
          <w:lang w:val="zh-CN" w:eastAsia="zh-CN"/>
        </w:rPr>
        <w:t>实验</w:t>
      </w:r>
      <w:r w:rsidR="008800B7">
        <w:rPr>
          <w:rFonts w:hint="eastAsia"/>
          <w:lang w:val="zh-CN" w:eastAsia="zh-CN"/>
        </w:rPr>
        <w:t>，</w:t>
      </w:r>
      <w:r w:rsidR="008800B7">
        <w:rPr>
          <w:lang w:val="zh-CN" w:eastAsia="zh-CN"/>
        </w:rPr>
        <w:t>并且允许这些实验的色谱分离梯度不同</w:t>
      </w:r>
      <w:r>
        <w:rPr>
          <w:lang w:val="zh-CN" w:eastAsia="zh-CN"/>
        </w:rPr>
        <w:t>。</w:t>
      </w:r>
    </w:p>
    <w:p w14:paraId="494FF9F0" w14:textId="77777777" w:rsidR="00DF4B54" w:rsidRDefault="00DF4B54" w:rsidP="00DF4B54">
      <w:pPr>
        <w:pStyle w:val="ListParagraph"/>
        <w:numPr>
          <w:ilvl w:val="0"/>
          <w:numId w:val="32"/>
        </w:numPr>
      </w:pPr>
      <w:r>
        <w:rPr>
          <w:lang w:val="zh-CN"/>
        </w:rPr>
        <w:t>单击</w:t>
      </w:r>
      <w:r>
        <w:rPr>
          <w:lang w:val="zh-CN"/>
        </w:rPr>
        <w:t>“</w:t>
      </w:r>
      <w:r>
        <w:rPr>
          <w:lang w:val="zh-CN"/>
        </w:rPr>
        <w:t>确定</w:t>
      </w:r>
      <w:r>
        <w:rPr>
          <w:lang w:val="zh-CN"/>
        </w:rPr>
        <w:t>”</w:t>
      </w:r>
      <w:r>
        <w:rPr>
          <w:lang w:val="zh-CN"/>
        </w:rPr>
        <w:t>按钮。</w:t>
      </w:r>
    </w:p>
    <w:p w14:paraId="4D3B1352" w14:textId="77777777" w:rsidR="00DF4B54" w:rsidRDefault="004C7B5C" w:rsidP="00DF4B54">
      <w:pPr>
        <w:rPr>
          <w:lang w:eastAsia="zh-CN"/>
        </w:rPr>
      </w:pPr>
      <w:r>
        <w:rPr>
          <w:lang w:val="zh-CN" w:eastAsia="zh-CN"/>
        </w:rPr>
        <w:lastRenderedPageBreak/>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表单将显示如下：</w:t>
      </w:r>
    </w:p>
    <w:p w14:paraId="59B5BD96" w14:textId="77777777" w:rsidR="004C7B5C" w:rsidRDefault="00832CB9" w:rsidP="0072746E">
      <w:pPr>
        <w:jc w:val="center"/>
      </w:pPr>
      <w:r>
        <w:rPr>
          <w:noProof/>
          <w:lang w:bidi="bo-CN"/>
        </w:rPr>
        <w:drawing>
          <wp:inline distT="0" distB="0" distL="0" distR="0" wp14:anchorId="01BFB6CC" wp14:editId="32D46A41">
            <wp:extent cx="3810000" cy="563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5638800"/>
                    </a:xfrm>
                    <a:prstGeom prst="rect">
                      <a:avLst/>
                    </a:prstGeom>
                  </pic:spPr>
                </pic:pic>
              </a:graphicData>
            </a:graphic>
          </wp:inline>
        </w:drawing>
      </w:r>
    </w:p>
    <w:p w14:paraId="33E044C5" w14:textId="77777777" w:rsidR="00F26859" w:rsidRDefault="00F26859" w:rsidP="00F26859">
      <w:pPr>
        <w:pStyle w:val="ListParagraph"/>
        <w:numPr>
          <w:ilvl w:val="0"/>
          <w:numId w:val="32"/>
        </w:numPr>
      </w:pPr>
      <w:r>
        <w:rPr>
          <w:lang w:val="zh-CN"/>
        </w:rPr>
        <w:t>单击</w:t>
      </w:r>
      <w:r>
        <w:rPr>
          <w:lang w:val="zh-CN"/>
        </w:rPr>
        <w:t>“</w:t>
      </w:r>
      <w:r>
        <w:rPr>
          <w:lang w:val="zh-CN"/>
        </w:rPr>
        <w:t>确定</w:t>
      </w:r>
      <w:r>
        <w:rPr>
          <w:lang w:val="zh-CN"/>
        </w:rPr>
        <w:t>”</w:t>
      </w:r>
      <w:r>
        <w:rPr>
          <w:lang w:val="zh-CN"/>
        </w:rPr>
        <w:t>按钮。</w:t>
      </w:r>
    </w:p>
    <w:p w14:paraId="04B396AA" w14:textId="77777777" w:rsidR="0058596E" w:rsidRDefault="0058596E" w:rsidP="0058596E">
      <w:pPr>
        <w:rPr>
          <w:lang w:eastAsia="zh-CN"/>
        </w:rPr>
      </w:pPr>
      <w:r>
        <w:rPr>
          <w:lang w:val="zh-CN" w:eastAsia="zh-CN"/>
        </w:rPr>
        <w:t>“</w:t>
      </w:r>
      <w:r>
        <w:rPr>
          <w:lang w:val="zh-CN" w:eastAsia="zh-CN"/>
        </w:rPr>
        <w:t>保留时间</w:t>
      </w:r>
      <w:r>
        <w:rPr>
          <w:lang w:val="zh-CN" w:eastAsia="zh-CN"/>
        </w:rPr>
        <w:t>”</w:t>
      </w:r>
      <w:r>
        <w:rPr>
          <w:lang w:val="zh-CN" w:eastAsia="zh-CN"/>
        </w:rPr>
        <w:t>视图将发生变化并显示如下：</w:t>
      </w:r>
    </w:p>
    <w:p w14:paraId="58FF553D" w14:textId="77777777" w:rsidR="0058596E" w:rsidRDefault="00832CB9" w:rsidP="0058596E">
      <w:r>
        <w:rPr>
          <w:noProof/>
          <w:lang w:bidi="bo-CN"/>
        </w:rPr>
        <w:lastRenderedPageBreak/>
        <w:drawing>
          <wp:inline distT="0" distB="0" distL="0" distR="0" wp14:anchorId="3581B613" wp14:editId="4C32BCE3">
            <wp:extent cx="5743575" cy="3848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167A49B7" w14:textId="414CC30D" w:rsidR="0058596E" w:rsidRDefault="00477A14" w:rsidP="0058596E">
      <w:pPr>
        <w:rPr>
          <w:lang w:eastAsia="zh-CN"/>
        </w:rPr>
      </w:pPr>
      <w:r>
        <w:rPr>
          <w:lang w:val="zh-CN" w:eastAsia="zh-CN"/>
        </w:rPr>
        <w:t>您刚刚使用</w:t>
      </w:r>
      <w:r>
        <w:rPr>
          <w:lang w:val="zh-CN" w:eastAsia="zh-CN"/>
        </w:rPr>
        <w:t xml:space="preserve"> 30 </w:t>
      </w:r>
      <w:r>
        <w:rPr>
          <w:lang w:val="zh-CN" w:eastAsia="zh-CN"/>
        </w:rPr>
        <w:t>分钟梯度采集的数据校准了</w:t>
      </w:r>
      <w:r>
        <w:rPr>
          <w:lang w:val="zh-CN" w:eastAsia="zh-CN"/>
        </w:rPr>
        <w:t xml:space="preserve"> 147 </w:t>
      </w:r>
      <w:r>
        <w:rPr>
          <w:lang w:val="zh-CN" w:eastAsia="zh-CN"/>
        </w:rPr>
        <w:t>个新</w:t>
      </w:r>
      <w:r w:rsidR="00BA30CA">
        <w:rPr>
          <w:lang w:val="zh-CN" w:eastAsia="zh-CN"/>
        </w:rPr>
        <w:t>的</w:t>
      </w:r>
      <w:r>
        <w:rPr>
          <w:lang w:val="zh-CN" w:eastAsia="zh-CN"/>
        </w:rPr>
        <w:t>人类肽</w:t>
      </w:r>
      <w:r w:rsidR="00BA30CA">
        <w:rPr>
          <w:rFonts w:hint="eastAsia"/>
          <w:lang w:val="zh-CN" w:eastAsia="zh-CN"/>
        </w:rPr>
        <w:t>段</w:t>
      </w:r>
      <w:r w:rsidR="00BA30CA">
        <w:rPr>
          <w:lang w:val="zh-CN" w:eastAsia="zh-CN"/>
        </w:rPr>
        <w:t>的</w:t>
      </w:r>
      <w:r>
        <w:rPr>
          <w:lang w:val="zh-CN" w:eastAsia="zh-CN"/>
        </w:rPr>
        <w:t xml:space="preserve"> iRT-C18 </w:t>
      </w:r>
      <w:r>
        <w:rPr>
          <w:lang w:val="zh-CN" w:eastAsia="zh-CN"/>
        </w:rPr>
        <w:t>值。</w:t>
      </w:r>
    </w:p>
    <w:p w14:paraId="3A33C674" w14:textId="46F6C691" w:rsidR="00670C18" w:rsidRDefault="00670C18" w:rsidP="00670C18">
      <w:pPr>
        <w:pStyle w:val="Heading1"/>
        <w:rPr>
          <w:lang w:eastAsia="zh-CN"/>
        </w:rPr>
      </w:pPr>
      <w:r>
        <w:rPr>
          <w:lang w:val="zh-CN" w:eastAsia="zh-CN"/>
        </w:rPr>
        <w:t>使用</w:t>
      </w:r>
      <w:r>
        <w:rPr>
          <w:lang w:val="zh-CN" w:eastAsia="zh-CN"/>
        </w:rPr>
        <w:t xml:space="preserve"> iRT </w:t>
      </w:r>
      <w:r w:rsidR="00725CF6">
        <w:rPr>
          <w:rFonts w:hint="eastAsia"/>
          <w:lang w:val="zh-CN" w:eastAsia="zh-CN"/>
        </w:rPr>
        <w:t>预定</w:t>
      </w:r>
      <w:r w:rsidR="00725CF6">
        <w:rPr>
          <w:lang w:val="zh-CN" w:eastAsia="zh-CN"/>
        </w:rPr>
        <w:t>新的数据采集</w:t>
      </w:r>
    </w:p>
    <w:p w14:paraId="3AEFED20" w14:textId="04041D3E" w:rsidR="00670C18" w:rsidRDefault="00E5085B" w:rsidP="0072746E">
      <w:pPr>
        <w:ind w:firstLineChars="200" w:firstLine="440"/>
        <w:rPr>
          <w:lang w:eastAsia="zh-CN"/>
        </w:rPr>
      </w:pPr>
      <w:r>
        <w:rPr>
          <w:lang w:val="zh-CN" w:eastAsia="zh-CN"/>
        </w:rPr>
        <w:t>接下来，您将探索</w:t>
      </w:r>
      <w:r>
        <w:rPr>
          <w:lang w:val="zh-CN" w:eastAsia="zh-CN"/>
        </w:rPr>
        <w:t xml:space="preserve"> iRT </w:t>
      </w:r>
      <w:r>
        <w:rPr>
          <w:lang w:val="zh-CN" w:eastAsia="zh-CN"/>
        </w:rPr>
        <w:t>如何</w:t>
      </w:r>
      <w:r w:rsidR="002343D7">
        <w:rPr>
          <w:lang w:val="zh-CN" w:eastAsia="zh-CN"/>
        </w:rPr>
        <w:t>利用</w:t>
      </w:r>
      <w:r>
        <w:rPr>
          <w:lang w:val="zh-CN" w:eastAsia="zh-CN"/>
        </w:rPr>
        <w:t>现有方法</w:t>
      </w:r>
      <w:r w:rsidR="002343D7">
        <w:rPr>
          <w:lang w:val="zh-CN" w:eastAsia="zh-CN"/>
        </w:rPr>
        <w:t>支持</w:t>
      </w:r>
      <w:r>
        <w:rPr>
          <w:lang w:val="zh-CN" w:eastAsia="zh-CN"/>
        </w:rPr>
        <w:t>新的色谱</w:t>
      </w:r>
      <w:r w:rsidR="002343D7">
        <w:rPr>
          <w:rFonts w:hint="eastAsia"/>
          <w:lang w:val="zh-CN" w:eastAsia="zh-CN"/>
        </w:rPr>
        <w:t>条件</w:t>
      </w:r>
      <w:r w:rsidR="002343D7">
        <w:rPr>
          <w:lang w:val="zh-CN" w:eastAsia="zh-CN"/>
        </w:rPr>
        <w:t>设置</w:t>
      </w:r>
      <w:r w:rsidR="00725CF6">
        <w:rPr>
          <w:rFonts w:hint="eastAsia"/>
          <w:lang w:val="zh-CN" w:eastAsia="zh-CN"/>
        </w:rPr>
        <w:t>，</w:t>
      </w:r>
      <w:r w:rsidR="002343D7">
        <w:rPr>
          <w:rFonts w:hint="eastAsia"/>
          <w:lang w:val="zh-CN" w:eastAsia="zh-CN"/>
        </w:rPr>
        <w:t>即使</w:t>
      </w:r>
      <w:r w:rsidR="002343D7">
        <w:rPr>
          <w:lang w:val="zh-CN" w:eastAsia="zh-CN"/>
        </w:rPr>
        <w:t>改变洗脱</w:t>
      </w:r>
      <w:r>
        <w:rPr>
          <w:lang w:val="zh-CN" w:eastAsia="zh-CN"/>
        </w:rPr>
        <w:t>梯度，</w:t>
      </w:r>
      <w:r w:rsidR="002343D7">
        <w:rPr>
          <w:lang w:val="zh-CN" w:eastAsia="zh-CN"/>
        </w:rPr>
        <w:t>iRT</w:t>
      </w:r>
      <w:r w:rsidR="002343D7">
        <w:rPr>
          <w:lang w:val="zh-CN" w:eastAsia="zh-CN"/>
        </w:rPr>
        <w:t>也能在</w:t>
      </w:r>
      <w:r>
        <w:rPr>
          <w:lang w:val="zh-CN" w:eastAsia="zh-CN"/>
        </w:rPr>
        <w:t>仅</w:t>
      </w:r>
      <w:r w:rsidR="002343D7">
        <w:rPr>
          <w:rFonts w:hint="eastAsia"/>
          <w:lang w:val="zh-CN" w:eastAsia="zh-CN"/>
        </w:rPr>
        <w:t>进行</w:t>
      </w:r>
      <w:r>
        <w:rPr>
          <w:lang w:val="zh-CN" w:eastAsia="zh-CN"/>
        </w:rPr>
        <w:t>一次校准后</w:t>
      </w:r>
      <w:r w:rsidR="002343D7">
        <w:rPr>
          <w:rFonts w:hint="eastAsia"/>
          <w:lang w:val="zh-CN" w:eastAsia="zh-CN"/>
        </w:rPr>
        <w:t>，</w:t>
      </w:r>
      <w:r w:rsidR="002343D7">
        <w:rPr>
          <w:lang w:val="zh-CN" w:eastAsia="zh-CN"/>
        </w:rPr>
        <w:t>提供</w:t>
      </w:r>
      <w:r>
        <w:rPr>
          <w:lang w:val="zh-CN" w:eastAsia="zh-CN"/>
        </w:rPr>
        <w:t>相对较</w:t>
      </w:r>
      <w:r w:rsidR="00725CF6">
        <w:rPr>
          <w:rFonts w:hint="eastAsia"/>
          <w:lang w:val="zh-CN" w:eastAsia="zh-CN"/>
        </w:rPr>
        <w:t>小</w:t>
      </w:r>
      <w:r>
        <w:rPr>
          <w:lang w:val="zh-CN" w:eastAsia="zh-CN"/>
        </w:rPr>
        <w:t>的时间窗口开始预定采集。</w:t>
      </w:r>
    </w:p>
    <w:p w14:paraId="5E810D7D" w14:textId="3C7B79DA" w:rsidR="0027119F" w:rsidRDefault="0027119F" w:rsidP="0072746E">
      <w:pPr>
        <w:ind w:firstLineChars="200" w:firstLine="440"/>
        <w:rPr>
          <w:lang w:eastAsia="zh-CN"/>
        </w:rPr>
      </w:pPr>
      <w:r>
        <w:rPr>
          <w:lang w:val="zh-CN" w:eastAsia="zh-CN"/>
        </w:rPr>
        <w:t>如果您在自己的实验室执行此操作，则需要打开原始</w:t>
      </w:r>
      <w:r>
        <w:rPr>
          <w:lang w:val="zh-CN" w:eastAsia="zh-CN"/>
        </w:rPr>
        <w:t>“iRT Standard.sky”</w:t>
      </w:r>
      <w:r>
        <w:rPr>
          <w:lang w:val="zh-CN" w:eastAsia="zh-CN"/>
        </w:rPr>
        <w:t>文件，为其导出</w:t>
      </w:r>
      <w:r w:rsidR="00DE327C">
        <w:rPr>
          <w:lang w:val="zh-CN" w:eastAsia="zh-CN"/>
        </w:rPr>
        <w:t>实验</w:t>
      </w:r>
      <w:r>
        <w:rPr>
          <w:lang w:val="zh-CN" w:eastAsia="zh-CN"/>
        </w:rPr>
        <w:t>方法，然后</w:t>
      </w:r>
      <w:r w:rsidR="00252E8A">
        <w:rPr>
          <w:rFonts w:hint="eastAsia"/>
          <w:lang w:val="zh-CN" w:eastAsia="zh-CN"/>
        </w:rPr>
        <w:t>在准备好的样品中加入标准肽段混合物，实现</w:t>
      </w:r>
      <w:r w:rsidR="00252E8A">
        <w:rPr>
          <w:lang w:val="zh-CN" w:eastAsia="zh-CN"/>
        </w:rPr>
        <w:t>数据</w:t>
      </w:r>
      <w:r>
        <w:rPr>
          <w:lang w:val="zh-CN" w:eastAsia="zh-CN"/>
        </w:rPr>
        <w:t>采集。本教程文件</w:t>
      </w:r>
      <w:r w:rsidR="00252E8A">
        <w:rPr>
          <w:lang w:val="zh-CN" w:eastAsia="zh-CN"/>
        </w:rPr>
        <w:t>中</w:t>
      </w:r>
      <w:r>
        <w:rPr>
          <w:lang w:val="zh-CN" w:eastAsia="zh-CN"/>
        </w:rPr>
        <w:t>夹包含</w:t>
      </w:r>
      <w:r w:rsidR="00252E8A">
        <w:rPr>
          <w:lang w:val="zh-CN" w:eastAsia="zh-CN"/>
        </w:rPr>
        <w:t>了一个</w:t>
      </w:r>
      <w:r>
        <w:rPr>
          <w:lang w:val="zh-CN" w:eastAsia="zh-CN"/>
        </w:rPr>
        <w:t>严格按照这种方法创建的原始数据文件。</w:t>
      </w:r>
      <w:r w:rsidR="00AC2BEF">
        <w:rPr>
          <w:rFonts w:hint="eastAsia"/>
          <w:lang w:val="zh-CN" w:eastAsia="zh-CN"/>
        </w:rPr>
        <w:t>与上述同样的样品再次进行了质谱检测，但</w:t>
      </w:r>
      <w:r w:rsidR="00252E8A">
        <w:rPr>
          <w:lang w:val="zh-CN" w:eastAsia="zh-CN"/>
        </w:rPr>
        <w:t>是采用不同的洗脱梯度（</w:t>
      </w:r>
      <w:r w:rsidR="00252E8A">
        <w:rPr>
          <w:lang w:val="zh-CN" w:eastAsia="zh-CN"/>
        </w:rPr>
        <w:t xml:space="preserve">90 </w:t>
      </w:r>
      <w:r w:rsidR="00252E8A">
        <w:rPr>
          <w:lang w:val="zh-CN" w:eastAsia="zh-CN"/>
        </w:rPr>
        <w:t>分钟）和一个新的色谱柱</w:t>
      </w:r>
      <w:r w:rsidR="00AC2BEF">
        <w:rPr>
          <w:rFonts w:hint="eastAsia"/>
          <w:lang w:val="zh-CN" w:eastAsia="zh-CN"/>
        </w:rPr>
        <w:t>，不过这次仅仅分析标准肽段。</w:t>
      </w:r>
    </w:p>
    <w:p w14:paraId="06C4B703" w14:textId="77777777" w:rsidR="0077575E" w:rsidRDefault="0077575E" w:rsidP="00670C18">
      <w:pPr>
        <w:rPr>
          <w:lang w:eastAsia="zh-CN"/>
        </w:rPr>
      </w:pPr>
      <w:r>
        <w:rPr>
          <w:lang w:val="zh-CN" w:eastAsia="zh-CN"/>
        </w:rPr>
        <w:t>继续之前，请执行下列操作：</w:t>
      </w:r>
    </w:p>
    <w:p w14:paraId="552A9937" w14:textId="77777777" w:rsidR="0077575E" w:rsidRDefault="0077575E" w:rsidP="0077575E">
      <w:pPr>
        <w:pStyle w:val="ListParagraph"/>
        <w:numPr>
          <w:ilvl w:val="0"/>
          <w:numId w:val="32"/>
        </w:numPr>
      </w:pPr>
      <w:r>
        <w:rPr>
          <w:lang w:val="zh-CN"/>
        </w:rPr>
        <w:t>在</w:t>
      </w:r>
      <w:r>
        <w:rPr>
          <w:lang w:val="zh-CN"/>
        </w:rPr>
        <w:t>“</w:t>
      </w:r>
      <w:r>
        <w:rPr>
          <w:lang w:val="zh-CN"/>
        </w:rPr>
        <w:t>文件</w:t>
      </w:r>
      <w:r>
        <w:rPr>
          <w:lang w:val="zh-CN"/>
        </w:rPr>
        <w:t>”</w:t>
      </w:r>
      <w:r>
        <w:rPr>
          <w:lang w:val="zh-CN"/>
        </w:rPr>
        <w:t>菜单中，单击</w:t>
      </w:r>
      <w:r>
        <w:rPr>
          <w:lang w:val="zh-CN"/>
        </w:rPr>
        <w:t>“</w:t>
      </w:r>
      <w:r>
        <w:rPr>
          <w:lang w:val="zh-CN"/>
        </w:rPr>
        <w:t>保存</w:t>
      </w:r>
      <w:r>
        <w:rPr>
          <w:lang w:val="zh-CN"/>
        </w:rPr>
        <w:t>”(Ctrl-S)</w:t>
      </w:r>
      <w:r>
        <w:rPr>
          <w:lang w:val="zh-CN"/>
        </w:rPr>
        <w:t>。</w:t>
      </w:r>
    </w:p>
    <w:p w14:paraId="40B06980" w14:textId="77777777" w:rsidR="0077575E" w:rsidRDefault="0077575E" w:rsidP="0077575E">
      <w:pPr>
        <w:pStyle w:val="ListParagraph"/>
        <w:numPr>
          <w:ilvl w:val="0"/>
          <w:numId w:val="32"/>
        </w:numPr>
        <w:rPr>
          <w:lang w:eastAsia="zh-CN"/>
        </w:rPr>
      </w:pPr>
      <w:r>
        <w:rPr>
          <w:lang w:val="zh-CN" w:eastAsia="zh-CN"/>
        </w:rPr>
        <w:t>关闭</w:t>
      </w:r>
      <w:r>
        <w:rPr>
          <w:lang w:val="zh-CN" w:eastAsia="zh-CN"/>
        </w:rPr>
        <w:t>“</w:t>
      </w:r>
      <w:r>
        <w:rPr>
          <w:lang w:val="zh-CN" w:eastAsia="zh-CN"/>
        </w:rPr>
        <w:t>查找结果</w:t>
      </w:r>
      <w:r>
        <w:rPr>
          <w:lang w:val="zh-CN" w:eastAsia="zh-CN"/>
        </w:rPr>
        <w:t>”</w:t>
      </w:r>
      <w:r>
        <w:rPr>
          <w:lang w:val="zh-CN" w:eastAsia="zh-CN"/>
        </w:rPr>
        <w:t>视图。</w:t>
      </w:r>
    </w:p>
    <w:p w14:paraId="74D7D6B8" w14:textId="117297FB" w:rsidR="00062DB5" w:rsidRDefault="00B41DBA" w:rsidP="00670C18">
      <w:pPr>
        <w:rPr>
          <w:lang w:eastAsia="zh-CN"/>
        </w:rPr>
      </w:pPr>
      <w:r>
        <w:rPr>
          <w:rFonts w:hint="eastAsia"/>
          <w:lang w:val="zh-CN" w:eastAsia="zh-CN"/>
        </w:rPr>
        <w:t>为</w:t>
      </w:r>
      <w:r>
        <w:rPr>
          <w:lang w:val="zh-CN" w:eastAsia="zh-CN"/>
        </w:rPr>
        <w:t>了适应新的色谱柱和</w:t>
      </w:r>
      <w:r>
        <w:rPr>
          <w:rFonts w:hint="eastAsia"/>
          <w:lang w:val="zh-CN" w:eastAsia="zh-CN"/>
        </w:rPr>
        <w:t>9</w:t>
      </w:r>
      <w:r w:rsidR="00062DB5">
        <w:rPr>
          <w:lang w:val="zh-CN" w:eastAsia="zh-CN"/>
        </w:rPr>
        <w:t xml:space="preserve">0 </w:t>
      </w:r>
      <w:r w:rsidR="00062DB5">
        <w:rPr>
          <w:lang w:val="zh-CN" w:eastAsia="zh-CN"/>
        </w:rPr>
        <w:t>分钟梯度</w:t>
      </w:r>
      <w:r>
        <w:rPr>
          <w:rFonts w:hint="eastAsia"/>
          <w:lang w:val="zh-CN" w:eastAsia="zh-CN"/>
        </w:rPr>
        <w:t>，</w:t>
      </w:r>
      <w:r>
        <w:rPr>
          <w:lang w:val="zh-CN" w:eastAsia="zh-CN"/>
        </w:rPr>
        <w:t>需要</w:t>
      </w:r>
      <w:r w:rsidR="00AC2BEF">
        <w:rPr>
          <w:rFonts w:hint="eastAsia"/>
          <w:lang w:val="zh-CN" w:eastAsia="zh-CN"/>
        </w:rPr>
        <w:t>重新校准</w:t>
      </w:r>
      <w:r w:rsidR="00062DB5">
        <w:rPr>
          <w:lang w:val="zh-CN" w:eastAsia="zh-CN"/>
        </w:rPr>
        <w:t>方法，执行下列操作：</w:t>
      </w:r>
    </w:p>
    <w:p w14:paraId="60F7D58E" w14:textId="77777777" w:rsidR="00062DB5" w:rsidRDefault="00B215A0" w:rsidP="009B43F2">
      <w:pPr>
        <w:pStyle w:val="ListParagraph"/>
        <w:numPr>
          <w:ilvl w:val="0"/>
          <w:numId w:val="32"/>
        </w:numPr>
      </w:pPr>
      <w:r>
        <w:rPr>
          <w:lang w:val="zh-CN"/>
        </w:rPr>
        <w:t>在</w:t>
      </w:r>
      <w:r>
        <w:rPr>
          <w:lang w:val="zh-CN"/>
        </w:rPr>
        <w:t>“</w:t>
      </w:r>
      <w:r>
        <w:rPr>
          <w:lang w:val="zh-CN"/>
        </w:rPr>
        <w:t>文件</w:t>
      </w:r>
      <w:r>
        <w:rPr>
          <w:lang w:val="zh-CN"/>
        </w:rPr>
        <w:t>”</w:t>
      </w:r>
      <w:r>
        <w:rPr>
          <w:lang w:val="zh-CN"/>
        </w:rPr>
        <w:t>菜单，单击之前保存的</w:t>
      </w:r>
      <w:r>
        <w:rPr>
          <w:lang w:val="zh-CN"/>
        </w:rPr>
        <w:t>“iRT Human+Standard.sky”</w:t>
      </w:r>
      <w:r>
        <w:rPr>
          <w:lang w:val="zh-CN"/>
        </w:rPr>
        <w:t>文件</w:t>
      </w:r>
      <w:r>
        <w:rPr>
          <w:lang w:val="zh-CN"/>
        </w:rPr>
        <w:t xml:space="preserve"> (Alt-F, 2)</w:t>
      </w:r>
      <w:r>
        <w:rPr>
          <w:lang w:val="zh-CN"/>
        </w:rPr>
        <w:t>。</w:t>
      </w:r>
    </w:p>
    <w:p w14:paraId="41F2C8D8" w14:textId="77777777" w:rsidR="009133E8" w:rsidRDefault="009133E8" w:rsidP="009B43F2">
      <w:pPr>
        <w:pStyle w:val="ListParagraph"/>
        <w:numPr>
          <w:ilvl w:val="0"/>
          <w:numId w:val="32"/>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菜单中，单击</w:t>
      </w:r>
      <w:r>
        <w:rPr>
          <w:lang w:val="zh-CN" w:eastAsia="zh-CN"/>
        </w:rPr>
        <w:t>“</w:t>
      </w:r>
      <w:r>
        <w:rPr>
          <w:lang w:val="zh-CN" w:eastAsia="zh-CN"/>
        </w:rPr>
        <w:t>查找</w:t>
      </w:r>
      <w:r>
        <w:rPr>
          <w:lang w:val="zh-CN" w:eastAsia="zh-CN"/>
        </w:rPr>
        <w:t>”(Ctrl-F)</w:t>
      </w:r>
      <w:r>
        <w:rPr>
          <w:lang w:val="zh-CN" w:eastAsia="zh-CN"/>
        </w:rPr>
        <w:t>。</w:t>
      </w:r>
    </w:p>
    <w:p w14:paraId="3C52DBD2" w14:textId="77777777" w:rsidR="009133E8" w:rsidRDefault="009133E8" w:rsidP="009B43F2">
      <w:pPr>
        <w:pStyle w:val="ListParagraph"/>
        <w:numPr>
          <w:ilvl w:val="0"/>
          <w:numId w:val="32"/>
        </w:numPr>
        <w:rPr>
          <w:lang w:eastAsia="zh-CN"/>
        </w:rPr>
      </w:pPr>
      <w:r>
        <w:rPr>
          <w:lang w:val="zh-CN" w:eastAsia="zh-CN"/>
        </w:rPr>
        <w:t>单击</w:t>
      </w:r>
      <w:r>
        <w:rPr>
          <w:lang w:val="zh-CN" w:eastAsia="zh-CN"/>
        </w:rPr>
        <w:t>“</w:t>
      </w:r>
      <w:r>
        <w:rPr>
          <w:lang w:val="zh-CN" w:eastAsia="zh-CN"/>
        </w:rPr>
        <w:t>隐藏高级</w:t>
      </w:r>
      <w:r>
        <w:rPr>
          <w:lang w:val="zh-CN" w:eastAsia="zh-CN"/>
        </w:rPr>
        <w:t>”</w:t>
      </w:r>
      <w:r>
        <w:rPr>
          <w:lang w:val="zh-CN" w:eastAsia="zh-CN"/>
        </w:rPr>
        <w:t>按钮。</w:t>
      </w:r>
    </w:p>
    <w:p w14:paraId="4A831945" w14:textId="77777777" w:rsidR="009133E8" w:rsidRDefault="009133E8" w:rsidP="009B43F2">
      <w:pPr>
        <w:pStyle w:val="ListParagraph"/>
        <w:numPr>
          <w:ilvl w:val="0"/>
          <w:numId w:val="32"/>
        </w:numPr>
        <w:rPr>
          <w:lang w:eastAsia="zh-CN"/>
        </w:rPr>
      </w:pPr>
      <w:r>
        <w:rPr>
          <w:lang w:val="zh-CN" w:eastAsia="zh-CN"/>
        </w:rPr>
        <w:lastRenderedPageBreak/>
        <w:t>在</w:t>
      </w:r>
      <w:r>
        <w:rPr>
          <w:lang w:val="zh-CN" w:eastAsia="zh-CN"/>
        </w:rPr>
        <w:t>“</w:t>
      </w:r>
      <w:r>
        <w:rPr>
          <w:lang w:val="zh-CN" w:eastAsia="zh-CN"/>
        </w:rPr>
        <w:t>查找项</w:t>
      </w:r>
      <w:r>
        <w:rPr>
          <w:lang w:val="zh-CN" w:eastAsia="zh-CN"/>
        </w:rPr>
        <w:t>”</w:t>
      </w:r>
      <w:r>
        <w:rPr>
          <w:lang w:val="zh-CN" w:eastAsia="zh-CN"/>
        </w:rPr>
        <w:t>字段，输入</w:t>
      </w:r>
      <w:r>
        <w:rPr>
          <w:lang w:val="zh-CN" w:eastAsia="zh-CN"/>
        </w:rPr>
        <w:t>“NSAQ”</w:t>
      </w:r>
      <w:r>
        <w:rPr>
          <w:lang w:val="zh-CN" w:eastAsia="zh-CN"/>
        </w:rPr>
        <w:t>。</w:t>
      </w:r>
    </w:p>
    <w:p w14:paraId="2FB311B5" w14:textId="77777777" w:rsidR="009133E8" w:rsidRDefault="009133E8" w:rsidP="009B43F2">
      <w:pPr>
        <w:pStyle w:val="ListParagraph"/>
        <w:numPr>
          <w:ilvl w:val="0"/>
          <w:numId w:val="32"/>
        </w:numPr>
        <w:rPr>
          <w:lang w:eastAsia="zh-CN"/>
        </w:rPr>
      </w:pPr>
      <w:r>
        <w:rPr>
          <w:lang w:val="zh-CN" w:eastAsia="zh-CN"/>
        </w:rPr>
        <w:t>单击</w:t>
      </w:r>
      <w:r>
        <w:rPr>
          <w:lang w:val="zh-CN" w:eastAsia="zh-CN"/>
        </w:rPr>
        <w:t>“</w:t>
      </w:r>
      <w:r>
        <w:rPr>
          <w:lang w:val="zh-CN" w:eastAsia="zh-CN"/>
        </w:rPr>
        <w:t>查找下一个</w:t>
      </w:r>
      <w:r>
        <w:rPr>
          <w:lang w:val="zh-CN" w:eastAsia="zh-CN"/>
        </w:rPr>
        <w:t>”</w:t>
      </w:r>
      <w:r>
        <w:rPr>
          <w:lang w:val="zh-CN" w:eastAsia="zh-CN"/>
        </w:rPr>
        <w:t>按钮。</w:t>
      </w:r>
    </w:p>
    <w:p w14:paraId="10E3BD88" w14:textId="77777777" w:rsidR="009133E8" w:rsidRDefault="009133E8" w:rsidP="009B43F2">
      <w:pPr>
        <w:pStyle w:val="ListParagraph"/>
        <w:numPr>
          <w:ilvl w:val="0"/>
          <w:numId w:val="32"/>
        </w:numPr>
      </w:pPr>
      <w:r>
        <w:rPr>
          <w:lang w:val="zh-CN"/>
        </w:rPr>
        <w:t>单击</w:t>
      </w:r>
      <w:r>
        <w:rPr>
          <w:lang w:val="zh-CN"/>
        </w:rPr>
        <w:t>“</w:t>
      </w:r>
      <w:r>
        <w:rPr>
          <w:lang w:val="zh-CN"/>
        </w:rPr>
        <w:t>关闭</w:t>
      </w:r>
      <w:r>
        <w:rPr>
          <w:lang w:val="zh-CN"/>
        </w:rPr>
        <w:t>”</w:t>
      </w:r>
      <w:r>
        <w:rPr>
          <w:lang w:val="zh-CN"/>
        </w:rPr>
        <w:t>按钮。</w:t>
      </w:r>
    </w:p>
    <w:p w14:paraId="0BF98B63" w14:textId="0A0C63AD" w:rsidR="009133E8" w:rsidRDefault="009133E8" w:rsidP="009B43F2">
      <w:pPr>
        <w:pStyle w:val="ListParagraph"/>
        <w:numPr>
          <w:ilvl w:val="0"/>
          <w:numId w:val="32"/>
        </w:numPr>
        <w:rPr>
          <w:lang w:eastAsia="zh-CN"/>
        </w:rPr>
      </w:pPr>
      <w:r>
        <w:rPr>
          <w:lang w:val="zh-CN" w:eastAsia="zh-CN"/>
        </w:rPr>
        <w:t>按下</w:t>
      </w:r>
      <w:r>
        <w:rPr>
          <w:lang w:val="zh-CN" w:eastAsia="zh-CN"/>
        </w:rPr>
        <w:t xml:space="preserve"> Delete </w:t>
      </w:r>
      <w:r>
        <w:rPr>
          <w:lang w:val="zh-CN" w:eastAsia="zh-CN"/>
        </w:rPr>
        <w:t>键删除您在另一个文档中</w:t>
      </w:r>
      <w:r w:rsidR="00837EF5">
        <w:rPr>
          <w:lang w:val="zh-CN" w:eastAsia="zh-CN"/>
        </w:rPr>
        <w:t>已经</w:t>
      </w:r>
      <w:r>
        <w:rPr>
          <w:lang w:val="zh-CN" w:eastAsia="zh-CN"/>
        </w:rPr>
        <w:t>删除的肽</w:t>
      </w:r>
      <w:r w:rsidR="00837EF5">
        <w:rPr>
          <w:lang w:val="zh-CN" w:eastAsia="zh-CN"/>
        </w:rPr>
        <w:t>段</w:t>
      </w:r>
      <w:r>
        <w:rPr>
          <w:lang w:val="zh-CN" w:eastAsia="zh-CN"/>
        </w:rPr>
        <w:t>。</w:t>
      </w:r>
    </w:p>
    <w:p w14:paraId="51294407"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设置</w:t>
      </w:r>
      <w:r>
        <w:rPr>
          <w:lang w:val="zh-CN" w:eastAsia="zh-CN"/>
        </w:rPr>
        <w:t>”</w:t>
      </w:r>
      <w:r>
        <w:rPr>
          <w:lang w:val="zh-CN" w:eastAsia="zh-CN"/>
        </w:rPr>
        <w:t>菜单上，单击</w:t>
      </w:r>
      <w:r>
        <w:rPr>
          <w:lang w:val="zh-CN" w:eastAsia="zh-CN"/>
        </w:rPr>
        <w:t>“</w:t>
      </w:r>
      <w:r>
        <w:rPr>
          <w:lang w:val="zh-CN" w:eastAsia="zh-CN"/>
        </w:rPr>
        <w:t>肽段设置</w:t>
      </w:r>
      <w:r>
        <w:rPr>
          <w:lang w:val="zh-CN" w:eastAsia="zh-CN"/>
        </w:rPr>
        <w:t>”</w:t>
      </w:r>
      <w:r>
        <w:rPr>
          <w:lang w:val="zh-CN" w:eastAsia="zh-CN"/>
        </w:rPr>
        <w:t>。</w:t>
      </w:r>
    </w:p>
    <w:p w14:paraId="5C8480E9" w14:textId="77777777" w:rsidR="00CF016F" w:rsidRDefault="00CF016F" w:rsidP="009B43F2">
      <w:pPr>
        <w:pStyle w:val="ListParagraph"/>
        <w:numPr>
          <w:ilvl w:val="0"/>
          <w:numId w:val="32"/>
        </w:numPr>
      </w:pPr>
      <w:r>
        <w:rPr>
          <w:lang w:val="zh-CN"/>
        </w:rPr>
        <w:t>单击</w:t>
      </w:r>
      <w:r>
        <w:rPr>
          <w:lang w:val="zh-CN"/>
        </w:rPr>
        <w:t>“</w:t>
      </w:r>
      <w:r>
        <w:rPr>
          <w:lang w:val="zh-CN"/>
        </w:rPr>
        <w:t>预测</w:t>
      </w:r>
      <w:r>
        <w:rPr>
          <w:lang w:val="zh-CN"/>
        </w:rPr>
        <w:t>”</w:t>
      </w:r>
      <w:r>
        <w:rPr>
          <w:lang w:val="zh-CN"/>
        </w:rPr>
        <w:t>标签。</w:t>
      </w:r>
    </w:p>
    <w:p w14:paraId="4715ED98"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保留时间预测器</w:t>
      </w:r>
      <w:r>
        <w:rPr>
          <w:lang w:val="zh-CN" w:eastAsia="zh-CN"/>
        </w:rPr>
        <w:t>”</w:t>
      </w:r>
      <w:r>
        <w:rPr>
          <w:lang w:val="zh-CN" w:eastAsia="zh-CN"/>
        </w:rPr>
        <w:t>下拉列表中，选择您创建的</w:t>
      </w:r>
      <w:r>
        <w:rPr>
          <w:lang w:val="zh-CN" w:eastAsia="zh-CN"/>
        </w:rPr>
        <w:t>“iRT-C18”</w:t>
      </w:r>
      <w:r>
        <w:rPr>
          <w:lang w:val="zh-CN" w:eastAsia="zh-CN"/>
        </w:rPr>
        <w:t>预测器。</w:t>
      </w:r>
    </w:p>
    <w:p w14:paraId="54B51B8F" w14:textId="77777777" w:rsidR="00CF016F" w:rsidRDefault="00CF016F" w:rsidP="009B43F2">
      <w:pPr>
        <w:pStyle w:val="ListParagraph"/>
        <w:numPr>
          <w:ilvl w:val="0"/>
          <w:numId w:val="32"/>
        </w:numPr>
        <w:rPr>
          <w:lang w:eastAsia="zh-CN"/>
        </w:rPr>
      </w:pPr>
      <w:r>
        <w:rPr>
          <w:lang w:val="zh-CN" w:eastAsia="zh-CN"/>
        </w:rPr>
        <w:t>选中</w:t>
      </w:r>
      <w:r>
        <w:rPr>
          <w:lang w:val="zh-CN" w:eastAsia="zh-CN"/>
        </w:rPr>
        <w:t>“</w:t>
      </w:r>
      <w:r>
        <w:rPr>
          <w:lang w:val="zh-CN" w:eastAsia="zh-CN"/>
        </w:rPr>
        <w:t>在出现时使用实际检测到的保留时间</w:t>
      </w:r>
      <w:r>
        <w:rPr>
          <w:lang w:val="zh-CN" w:eastAsia="zh-CN"/>
        </w:rPr>
        <w:t>”</w:t>
      </w:r>
      <w:r>
        <w:rPr>
          <w:lang w:val="zh-CN" w:eastAsia="zh-CN"/>
        </w:rPr>
        <w:t>复选框。</w:t>
      </w:r>
    </w:p>
    <w:p w14:paraId="31552A7D" w14:textId="77777777" w:rsidR="00CF016F" w:rsidRDefault="00CF016F" w:rsidP="009B43F2">
      <w:pPr>
        <w:pStyle w:val="ListParagraph"/>
        <w:numPr>
          <w:ilvl w:val="0"/>
          <w:numId w:val="32"/>
        </w:numPr>
        <w:rPr>
          <w:lang w:eastAsia="zh-CN"/>
        </w:rPr>
      </w:pPr>
      <w:r>
        <w:rPr>
          <w:lang w:val="zh-CN" w:eastAsia="zh-CN"/>
        </w:rPr>
        <w:t>在</w:t>
      </w:r>
      <w:r>
        <w:rPr>
          <w:lang w:val="zh-CN" w:eastAsia="zh-CN"/>
        </w:rPr>
        <w:t>“</w:t>
      </w:r>
      <w:r>
        <w:rPr>
          <w:lang w:val="zh-CN" w:eastAsia="zh-CN"/>
        </w:rPr>
        <w:t>时间窗口</w:t>
      </w:r>
      <w:r>
        <w:rPr>
          <w:lang w:val="zh-CN" w:eastAsia="zh-CN"/>
        </w:rPr>
        <w:t>”</w:t>
      </w:r>
      <w:r>
        <w:rPr>
          <w:lang w:val="zh-CN" w:eastAsia="zh-CN"/>
        </w:rPr>
        <w:t>字段中，输入</w:t>
      </w:r>
      <w:r>
        <w:rPr>
          <w:lang w:val="zh-CN" w:eastAsia="zh-CN"/>
        </w:rPr>
        <w:t>“5”</w:t>
      </w:r>
      <w:r>
        <w:rPr>
          <w:lang w:val="zh-CN" w:eastAsia="zh-CN"/>
        </w:rPr>
        <w:t>。</w:t>
      </w:r>
    </w:p>
    <w:p w14:paraId="084CC378" w14:textId="77777777" w:rsidR="00CF016F" w:rsidRDefault="00CF016F" w:rsidP="00CF016F">
      <w:pPr>
        <w:rPr>
          <w:lang w:eastAsia="zh-CN"/>
        </w:rPr>
      </w:pPr>
      <w:r>
        <w:rPr>
          <w:lang w:val="zh-CN" w:eastAsia="zh-CN"/>
        </w:rPr>
        <w:t>“</w:t>
      </w:r>
      <w:r>
        <w:rPr>
          <w:lang w:val="zh-CN" w:eastAsia="zh-CN"/>
        </w:rPr>
        <w:t>肽段设置</w:t>
      </w:r>
      <w:r>
        <w:rPr>
          <w:lang w:val="zh-CN" w:eastAsia="zh-CN"/>
        </w:rPr>
        <w:t>”</w:t>
      </w:r>
      <w:r>
        <w:rPr>
          <w:lang w:val="zh-CN" w:eastAsia="zh-CN"/>
        </w:rPr>
        <w:t>表单将显示如下：</w:t>
      </w:r>
    </w:p>
    <w:p w14:paraId="6B965A1E" w14:textId="77777777" w:rsidR="00B249A2" w:rsidRDefault="00832CB9" w:rsidP="0072746E">
      <w:pPr>
        <w:jc w:val="center"/>
      </w:pPr>
      <w:r>
        <w:rPr>
          <w:noProof/>
          <w:lang w:bidi="bo-CN"/>
        </w:rPr>
        <w:drawing>
          <wp:inline distT="0" distB="0" distL="0" distR="0" wp14:anchorId="46E54BC2" wp14:editId="65983E92">
            <wp:extent cx="3914775" cy="5248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14775" cy="5248275"/>
                    </a:xfrm>
                    <a:prstGeom prst="rect">
                      <a:avLst/>
                    </a:prstGeom>
                  </pic:spPr>
                </pic:pic>
              </a:graphicData>
            </a:graphic>
          </wp:inline>
        </w:drawing>
      </w:r>
    </w:p>
    <w:p w14:paraId="497888E5" w14:textId="77777777" w:rsidR="00B249A2" w:rsidRDefault="00B249A2" w:rsidP="00B249A2">
      <w:pPr>
        <w:pStyle w:val="ListParagraph"/>
        <w:numPr>
          <w:ilvl w:val="0"/>
          <w:numId w:val="33"/>
        </w:numPr>
      </w:pPr>
      <w:r>
        <w:rPr>
          <w:lang w:val="zh-CN"/>
        </w:rPr>
        <w:t>单击</w:t>
      </w:r>
      <w:r>
        <w:rPr>
          <w:lang w:val="zh-CN"/>
        </w:rPr>
        <w:t>“</w:t>
      </w:r>
      <w:r>
        <w:rPr>
          <w:lang w:val="zh-CN"/>
        </w:rPr>
        <w:t>确定</w:t>
      </w:r>
      <w:r>
        <w:rPr>
          <w:lang w:val="zh-CN"/>
        </w:rPr>
        <w:t>”</w:t>
      </w:r>
      <w:r>
        <w:rPr>
          <w:lang w:val="zh-CN"/>
        </w:rPr>
        <w:t>按钮。</w:t>
      </w:r>
    </w:p>
    <w:p w14:paraId="45DA02B3" w14:textId="77777777" w:rsidR="0027119F" w:rsidRDefault="0027119F" w:rsidP="00B249A2">
      <w:pPr>
        <w:pStyle w:val="ListParagraph"/>
        <w:numPr>
          <w:ilvl w:val="0"/>
          <w:numId w:val="33"/>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菜单上，选择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0BBCC48F" w14:textId="77777777" w:rsidR="005F228F" w:rsidRDefault="005F228F" w:rsidP="00B249A2">
      <w:pPr>
        <w:pStyle w:val="ListParagraph"/>
        <w:numPr>
          <w:ilvl w:val="0"/>
          <w:numId w:val="33"/>
        </w:numPr>
        <w:rPr>
          <w:lang w:eastAsia="zh-CN"/>
        </w:rPr>
      </w:pPr>
      <w:r>
        <w:rPr>
          <w:lang w:val="zh-CN" w:eastAsia="zh-CN"/>
        </w:rPr>
        <w:lastRenderedPageBreak/>
        <w:t>单击</w:t>
      </w:r>
      <w:r>
        <w:rPr>
          <w:lang w:val="zh-CN" w:eastAsia="zh-CN"/>
        </w:rPr>
        <w:t>“</w:t>
      </w:r>
      <w:r>
        <w:rPr>
          <w:lang w:val="zh-CN" w:eastAsia="zh-CN"/>
        </w:rPr>
        <w:t>导入结果</w:t>
      </w:r>
      <w:r>
        <w:rPr>
          <w:lang w:val="zh-CN" w:eastAsia="zh-CN"/>
        </w:rPr>
        <w:t>”</w:t>
      </w:r>
      <w:r>
        <w:rPr>
          <w:lang w:val="zh-CN" w:eastAsia="zh-CN"/>
        </w:rPr>
        <w:t>表单中的</w:t>
      </w:r>
      <w:r>
        <w:rPr>
          <w:lang w:val="zh-CN" w:eastAsia="zh-CN"/>
        </w:rPr>
        <w:t>“</w:t>
      </w:r>
      <w:r>
        <w:rPr>
          <w:lang w:val="zh-CN" w:eastAsia="zh-CN"/>
        </w:rPr>
        <w:t>确定</w:t>
      </w:r>
      <w:r>
        <w:rPr>
          <w:lang w:val="zh-CN" w:eastAsia="zh-CN"/>
        </w:rPr>
        <w:t>”</w:t>
      </w:r>
      <w:r>
        <w:rPr>
          <w:lang w:val="zh-CN" w:eastAsia="zh-CN"/>
        </w:rPr>
        <w:t>按钮。</w:t>
      </w:r>
    </w:p>
    <w:p w14:paraId="655C0F09" w14:textId="77777777" w:rsidR="005F228F" w:rsidRDefault="005F228F" w:rsidP="005F228F">
      <w:pPr>
        <w:pStyle w:val="ListParagraph"/>
        <w:numPr>
          <w:ilvl w:val="0"/>
          <w:numId w:val="33"/>
        </w:numPr>
      </w:pPr>
      <w:r>
        <w:rPr>
          <w:lang w:val="zh-CN"/>
        </w:rPr>
        <w:t>双击您为本教程创建的</w:t>
      </w:r>
      <w:r>
        <w:rPr>
          <w:lang w:val="zh-CN"/>
        </w:rPr>
        <w:t xml:space="preserve"> iRT </w:t>
      </w:r>
      <w:r>
        <w:rPr>
          <w:lang w:val="zh-CN"/>
        </w:rPr>
        <w:t>文件夹中的</w:t>
      </w:r>
      <w:r>
        <w:rPr>
          <w:lang w:val="zh-CN"/>
        </w:rPr>
        <w:t>“A_D110913_SiRT_HELA_11_nsMRM_150selected_90min-5-40_TRID2215_01.raw”</w:t>
      </w:r>
      <w:r>
        <w:rPr>
          <w:lang w:val="zh-CN"/>
        </w:rPr>
        <w:t>文件。</w:t>
      </w:r>
    </w:p>
    <w:p w14:paraId="45489143" w14:textId="77777777" w:rsidR="00892A14" w:rsidRDefault="00892A14" w:rsidP="00892A14">
      <w:pPr>
        <w:rPr>
          <w:lang w:eastAsia="zh-CN"/>
        </w:rPr>
      </w:pPr>
      <w:r>
        <w:rPr>
          <w:lang w:val="zh-CN" w:eastAsia="zh-CN"/>
        </w:rPr>
        <w:t>完成数据导入后，</w:t>
      </w:r>
      <w:r>
        <w:rPr>
          <w:lang w:val="zh-CN" w:eastAsia="zh-CN"/>
        </w:rPr>
        <w:t>“</w:t>
      </w:r>
      <w:r>
        <w:rPr>
          <w:lang w:val="zh-CN" w:eastAsia="zh-CN"/>
        </w:rPr>
        <w:t>保留时间</w:t>
      </w:r>
      <w:r>
        <w:rPr>
          <w:lang w:val="zh-CN" w:eastAsia="zh-CN"/>
        </w:rPr>
        <w:t>”</w:t>
      </w:r>
      <w:r>
        <w:rPr>
          <w:lang w:val="zh-CN" w:eastAsia="zh-CN"/>
        </w:rPr>
        <w:t>回归图将显示如下：</w:t>
      </w:r>
    </w:p>
    <w:p w14:paraId="20D5E16F" w14:textId="77777777" w:rsidR="00892A14" w:rsidRDefault="00832CB9" w:rsidP="00892A14">
      <w:r>
        <w:rPr>
          <w:noProof/>
          <w:lang w:bidi="bo-CN"/>
        </w:rPr>
        <w:drawing>
          <wp:inline distT="0" distB="0" distL="0" distR="0" wp14:anchorId="57CAFADA" wp14:editId="2106534A">
            <wp:extent cx="5743575" cy="3848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8A15C3D" w14:textId="6BCA337B" w:rsidR="00892A14" w:rsidRDefault="002C28A0" w:rsidP="00892A14">
      <w:pPr>
        <w:rPr>
          <w:lang w:eastAsia="zh-CN"/>
        </w:rPr>
      </w:pPr>
      <w:r>
        <w:rPr>
          <w:lang w:val="zh-CN" w:eastAsia="zh-CN"/>
        </w:rPr>
        <w:t>此时</w:t>
      </w:r>
      <w:r>
        <w:rPr>
          <w:rFonts w:hint="eastAsia"/>
          <w:lang w:val="zh-CN" w:eastAsia="zh-CN"/>
        </w:rPr>
        <w:t>，</w:t>
      </w:r>
      <w:r w:rsidR="00892A14">
        <w:rPr>
          <w:lang w:val="zh-CN" w:eastAsia="zh-CN"/>
        </w:rPr>
        <w:t>您可看到标准肽</w:t>
      </w:r>
      <w:r>
        <w:rPr>
          <w:lang w:val="zh-CN" w:eastAsia="zh-CN"/>
        </w:rPr>
        <w:t>段</w:t>
      </w:r>
      <w:r w:rsidR="00892A14">
        <w:rPr>
          <w:lang w:val="zh-CN" w:eastAsia="zh-CN"/>
        </w:rPr>
        <w:t>的</w:t>
      </w:r>
      <w:r>
        <w:rPr>
          <w:lang w:val="zh-CN" w:eastAsia="zh-CN"/>
        </w:rPr>
        <w:t>洗脱</w:t>
      </w:r>
      <w:r w:rsidR="00892A14">
        <w:rPr>
          <w:lang w:val="zh-CN" w:eastAsia="zh-CN"/>
        </w:rPr>
        <w:t>时间范围约介于</w:t>
      </w:r>
      <w:r w:rsidR="00892A14">
        <w:rPr>
          <w:lang w:val="zh-CN" w:eastAsia="zh-CN"/>
        </w:rPr>
        <w:t xml:space="preserve"> 15 </w:t>
      </w:r>
      <w:r w:rsidR="00892A14">
        <w:rPr>
          <w:lang w:val="zh-CN" w:eastAsia="zh-CN"/>
        </w:rPr>
        <w:t>至</w:t>
      </w:r>
      <w:r w:rsidR="00892A14">
        <w:rPr>
          <w:lang w:val="zh-CN" w:eastAsia="zh-CN"/>
        </w:rPr>
        <w:t xml:space="preserve"> 65 </w:t>
      </w:r>
      <w:r w:rsidR="00892A14">
        <w:rPr>
          <w:lang w:val="zh-CN" w:eastAsia="zh-CN"/>
        </w:rPr>
        <w:t>分钟之间，此次运行中未对</w:t>
      </w:r>
      <w:r>
        <w:rPr>
          <w:lang w:val="zh-CN" w:eastAsia="zh-CN"/>
        </w:rPr>
        <w:t>额外的</w:t>
      </w:r>
      <w:r w:rsidR="00892A14">
        <w:rPr>
          <w:lang w:val="zh-CN" w:eastAsia="zh-CN"/>
        </w:rPr>
        <w:t>目标肽</w:t>
      </w:r>
      <w:r>
        <w:rPr>
          <w:lang w:val="zh-CN" w:eastAsia="zh-CN"/>
        </w:rPr>
        <w:t>段</w:t>
      </w:r>
      <w:r w:rsidR="00892A14">
        <w:rPr>
          <w:lang w:val="zh-CN" w:eastAsia="zh-CN"/>
        </w:rPr>
        <w:t>进行</w:t>
      </w:r>
      <w:r>
        <w:rPr>
          <w:rFonts w:hint="eastAsia"/>
          <w:lang w:val="zh-CN" w:eastAsia="zh-CN"/>
        </w:rPr>
        <w:t>检测</w:t>
      </w:r>
      <w:r w:rsidR="00892A14">
        <w:rPr>
          <w:lang w:val="zh-CN" w:eastAsia="zh-CN"/>
        </w:rPr>
        <w:t>。然而，此时您已准备</w:t>
      </w:r>
      <w:r>
        <w:rPr>
          <w:lang w:val="zh-CN" w:eastAsia="zh-CN"/>
        </w:rPr>
        <w:t>好</w:t>
      </w:r>
      <w:r w:rsidR="00892A14">
        <w:rPr>
          <w:lang w:val="zh-CN" w:eastAsia="zh-CN"/>
        </w:rPr>
        <w:t>在新梯度上对</w:t>
      </w:r>
      <w:r>
        <w:rPr>
          <w:rFonts w:hint="eastAsia"/>
          <w:lang w:val="zh-CN" w:eastAsia="zh-CN"/>
        </w:rPr>
        <w:t>肽段</w:t>
      </w:r>
      <w:r w:rsidR="00892A14">
        <w:rPr>
          <w:lang w:val="zh-CN" w:eastAsia="zh-CN"/>
        </w:rPr>
        <w:t>进行</w:t>
      </w:r>
      <w:r>
        <w:rPr>
          <w:rFonts w:hint="eastAsia"/>
          <w:lang w:val="zh-CN" w:eastAsia="zh-CN"/>
        </w:rPr>
        <w:t>检测</w:t>
      </w:r>
      <w:r w:rsidR="00892A14">
        <w:rPr>
          <w:lang w:val="zh-CN" w:eastAsia="zh-CN"/>
        </w:rPr>
        <w:t>。</w:t>
      </w:r>
    </w:p>
    <w:p w14:paraId="65E0D223" w14:textId="77777777" w:rsidR="00A16014" w:rsidRDefault="00A16014" w:rsidP="00A16014">
      <w:pPr>
        <w:pStyle w:val="Heading1"/>
        <w:rPr>
          <w:lang w:eastAsia="zh-CN"/>
        </w:rPr>
      </w:pPr>
      <w:r>
        <w:rPr>
          <w:lang w:val="zh-CN" w:eastAsia="zh-CN"/>
        </w:rPr>
        <w:t>使用</w:t>
      </w:r>
      <w:r>
        <w:rPr>
          <w:lang w:val="zh-CN" w:eastAsia="zh-CN"/>
        </w:rPr>
        <w:t xml:space="preserve"> iRT </w:t>
      </w:r>
      <w:r>
        <w:rPr>
          <w:lang w:val="zh-CN" w:eastAsia="zh-CN"/>
        </w:rPr>
        <w:t>预测器导出预定方法</w:t>
      </w:r>
    </w:p>
    <w:p w14:paraId="5FE137CA" w14:textId="251A8EDE" w:rsidR="00264713" w:rsidRDefault="00264713" w:rsidP="0072746E">
      <w:pPr>
        <w:ind w:firstLineChars="300" w:firstLine="660"/>
        <w:rPr>
          <w:lang w:eastAsia="zh-CN"/>
        </w:rPr>
      </w:pPr>
      <w:r>
        <w:rPr>
          <w:lang w:val="zh-CN" w:eastAsia="zh-CN"/>
        </w:rPr>
        <w:t>创建预定方法之前，您可以通过执行以下操作，更好地了解</w:t>
      </w:r>
      <w:r w:rsidR="00AC2BEF">
        <w:rPr>
          <w:rFonts w:hint="eastAsia"/>
          <w:lang w:val="zh-CN" w:eastAsia="zh-CN"/>
        </w:rPr>
        <w:t>在某种预定参数下离子对是如何被检测：</w:t>
      </w:r>
    </w:p>
    <w:p w14:paraId="2B8AFFD7" w14:textId="77777777" w:rsidR="00264713" w:rsidRDefault="00264713" w:rsidP="00264713">
      <w:pPr>
        <w:pStyle w:val="ListParagraph"/>
        <w:numPr>
          <w:ilvl w:val="0"/>
          <w:numId w:val="35"/>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时序安排</w:t>
      </w:r>
      <w:r>
        <w:rPr>
          <w:lang w:val="zh-CN" w:eastAsia="zh-CN"/>
        </w:rPr>
        <w:t>”</w:t>
      </w:r>
      <w:r>
        <w:rPr>
          <w:lang w:val="zh-CN" w:eastAsia="zh-CN"/>
        </w:rPr>
        <w:t>。</w:t>
      </w:r>
    </w:p>
    <w:p w14:paraId="60700ACD" w14:textId="06E7A774" w:rsidR="00264713" w:rsidRDefault="00264713" w:rsidP="00264713">
      <w:pPr>
        <w:rPr>
          <w:lang w:eastAsia="zh-CN"/>
        </w:rPr>
      </w:pPr>
      <w:r>
        <w:rPr>
          <w:lang w:val="zh-CN" w:eastAsia="zh-CN"/>
        </w:rPr>
        <w:t>“</w:t>
      </w:r>
      <w:r>
        <w:rPr>
          <w:lang w:val="zh-CN" w:eastAsia="zh-CN"/>
        </w:rPr>
        <w:t>保留时间</w:t>
      </w:r>
      <w:r>
        <w:rPr>
          <w:lang w:val="zh-CN" w:eastAsia="zh-CN"/>
        </w:rPr>
        <w:t>”</w:t>
      </w:r>
      <w:r>
        <w:rPr>
          <w:lang w:val="zh-CN" w:eastAsia="zh-CN"/>
        </w:rPr>
        <w:t>视图将发生变化</w:t>
      </w:r>
      <w:r w:rsidR="002A78AE">
        <w:rPr>
          <w:rFonts w:hint="eastAsia"/>
          <w:lang w:val="zh-CN" w:eastAsia="zh-CN"/>
        </w:rPr>
        <w:t>，</w:t>
      </w:r>
      <w:r>
        <w:rPr>
          <w:lang w:val="zh-CN" w:eastAsia="zh-CN"/>
        </w:rPr>
        <w:t>显示类似于下图的图形：</w:t>
      </w:r>
    </w:p>
    <w:p w14:paraId="398A4DCE" w14:textId="77777777" w:rsidR="00264713" w:rsidRDefault="00832CB9" w:rsidP="00264713">
      <w:r>
        <w:rPr>
          <w:noProof/>
          <w:lang w:bidi="bo-CN"/>
        </w:rPr>
        <w:lastRenderedPageBreak/>
        <w:drawing>
          <wp:inline distT="0" distB="0" distL="0" distR="0" wp14:anchorId="65CB3045" wp14:editId="3F07BBE1">
            <wp:extent cx="5743575" cy="3848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5D639967" w14:textId="7868930A" w:rsidR="00264713" w:rsidRDefault="00264713" w:rsidP="00264713">
      <w:pPr>
        <w:rPr>
          <w:lang w:eastAsia="zh-CN"/>
        </w:rPr>
      </w:pPr>
      <w:r>
        <w:rPr>
          <w:lang w:val="zh-CN" w:eastAsia="zh-CN"/>
        </w:rPr>
        <w:t>如果您未</w:t>
      </w:r>
      <w:r w:rsidR="00447D19">
        <w:rPr>
          <w:lang w:val="zh-CN" w:eastAsia="zh-CN"/>
        </w:rPr>
        <w:t>能</w:t>
      </w:r>
      <w:r>
        <w:rPr>
          <w:lang w:val="zh-CN" w:eastAsia="zh-CN"/>
        </w:rPr>
        <w:t>在上图中看到所有</w:t>
      </w:r>
      <w:r w:rsidR="00447D19">
        <w:rPr>
          <w:lang w:val="zh-CN" w:eastAsia="zh-CN"/>
        </w:rPr>
        <w:t>的</w:t>
      </w:r>
      <w:r>
        <w:rPr>
          <w:lang w:val="zh-CN" w:eastAsia="zh-CN"/>
        </w:rPr>
        <w:t>三条线，则可执行下列操作：</w:t>
      </w:r>
    </w:p>
    <w:p w14:paraId="73B76A4E" w14:textId="77777777" w:rsidR="00264713" w:rsidRDefault="0073360B" w:rsidP="0073360B">
      <w:pPr>
        <w:pStyle w:val="ListParagraph"/>
        <w:numPr>
          <w:ilvl w:val="0"/>
          <w:numId w:val="35"/>
        </w:numPr>
        <w:rPr>
          <w:lang w:eastAsia="zh-CN"/>
        </w:rPr>
      </w:pPr>
      <w:r>
        <w:rPr>
          <w:lang w:val="zh-CN" w:eastAsia="zh-CN"/>
        </w:rPr>
        <w:t>右键单击图形，并单击</w:t>
      </w:r>
      <w:r>
        <w:rPr>
          <w:lang w:val="zh-CN" w:eastAsia="zh-CN"/>
        </w:rPr>
        <w:t>“</w:t>
      </w:r>
      <w:r>
        <w:rPr>
          <w:lang w:val="zh-CN" w:eastAsia="zh-CN"/>
        </w:rPr>
        <w:t>属性</w:t>
      </w:r>
      <w:r>
        <w:rPr>
          <w:lang w:val="zh-CN" w:eastAsia="zh-CN"/>
        </w:rPr>
        <w:t>”</w:t>
      </w:r>
      <w:r>
        <w:rPr>
          <w:lang w:val="zh-CN" w:eastAsia="zh-CN"/>
        </w:rPr>
        <w:t>。</w:t>
      </w:r>
    </w:p>
    <w:p w14:paraId="45A320BF" w14:textId="77777777" w:rsidR="0073360B" w:rsidRDefault="0073360B" w:rsidP="0073360B">
      <w:pPr>
        <w:pStyle w:val="ListParagraph"/>
        <w:numPr>
          <w:ilvl w:val="0"/>
          <w:numId w:val="35"/>
        </w:numPr>
        <w:rPr>
          <w:lang w:eastAsia="zh-CN"/>
        </w:rPr>
      </w:pPr>
      <w:r>
        <w:rPr>
          <w:lang w:val="zh-CN" w:eastAsia="zh-CN"/>
        </w:rPr>
        <w:t>在</w:t>
      </w:r>
      <w:r>
        <w:rPr>
          <w:lang w:val="zh-CN" w:eastAsia="zh-CN"/>
        </w:rPr>
        <w:t>“</w:t>
      </w:r>
      <w:r>
        <w:rPr>
          <w:lang w:val="zh-CN" w:eastAsia="zh-CN"/>
        </w:rPr>
        <w:t>时序安排图形属性</w:t>
      </w:r>
      <w:r>
        <w:rPr>
          <w:lang w:val="zh-CN" w:eastAsia="zh-CN"/>
        </w:rPr>
        <w:t>”</w:t>
      </w:r>
      <w:r>
        <w:rPr>
          <w:lang w:val="zh-CN" w:eastAsia="zh-CN"/>
        </w:rPr>
        <w:t>的</w:t>
      </w:r>
      <w:r>
        <w:rPr>
          <w:lang w:val="zh-CN" w:eastAsia="zh-CN"/>
        </w:rPr>
        <w:t>“</w:t>
      </w:r>
      <w:r>
        <w:rPr>
          <w:lang w:val="zh-CN" w:eastAsia="zh-CN"/>
        </w:rPr>
        <w:t>时窗</w:t>
      </w:r>
      <w:r>
        <w:rPr>
          <w:lang w:val="zh-CN" w:eastAsia="zh-CN"/>
        </w:rPr>
        <w:t>”</w:t>
      </w:r>
      <w:r>
        <w:rPr>
          <w:lang w:val="zh-CN" w:eastAsia="zh-CN"/>
        </w:rPr>
        <w:t>字段，输入</w:t>
      </w:r>
      <w:r>
        <w:rPr>
          <w:lang w:val="zh-CN" w:eastAsia="zh-CN"/>
        </w:rPr>
        <w:t>“2, 5, 10”</w:t>
      </w:r>
      <w:r>
        <w:rPr>
          <w:lang w:val="zh-CN" w:eastAsia="zh-CN"/>
        </w:rPr>
        <w:t>。</w:t>
      </w:r>
    </w:p>
    <w:p w14:paraId="6FCCF856" w14:textId="77777777" w:rsidR="0073360B" w:rsidRDefault="0073360B" w:rsidP="0073360B">
      <w:pPr>
        <w:pStyle w:val="ListParagraph"/>
        <w:numPr>
          <w:ilvl w:val="0"/>
          <w:numId w:val="35"/>
        </w:numPr>
      </w:pPr>
      <w:r>
        <w:rPr>
          <w:lang w:val="zh-CN"/>
        </w:rPr>
        <w:t>单击</w:t>
      </w:r>
      <w:r>
        <w:rPr>
          <w:lang w:val="zh-CN"/>
        </w:rPr>
        <w:t>“</w:t>
      </w:r>
      <w:r>
        <w:rPr>
          <w:lang w:val="zh-CN"/>
        </w:rPr>
        <w:t>确定</w:t>
      </w:r>
      <w:r>
        <w:rPr>
          <w:lang w:val="zh-CN"/>
        </w:rPr>
        <w:t>”</w:t>
      </w:r>
      <w:r>
        <w:rPr>
          <w:lang w:val="zh-CN"/>
        </w:rPr>
        <w:t>按钮。</w:t>
      </w:r>
    </w:p>
    <w:p w14:paraId="002848C4" w14:textId="51A8CB70" w:rsidR="00A0717E" w:rsidRDefault="00A0717E" w:rsidP="00A0717E">
      <w:pPr>
        <w:rPr>
          <w:lang w:eastAsia="zh-CN"/>
        </w:rPr>
      </w:pPr>
      <w:r>
        <w:rPr>
          <w:lang w:val="zh-CN" w:eastAsia="zh-CN"/>
        </w:rPr>
        <w:t>从此图可以看到窗口尺寸对于时序安排的影响。时间窗口越小，则在给定时间内允许同时测定的离子对越少，这使得能够在特定驻留时间内，对单</w:t>
      </w:r>
      <w:r w:rsidR="00AC2BEF">
        <w:rPr>
          <w:rFonts w:hint="eastAsia"/>
          <w:lang w:val="zh-CN" w:eastAsia="zh-CN"/>
        </w:rPr>
        <w:t>次质谱进样</w:t>
      </w:r>
      <w:r w:rsidR="00447D19">
        <w:rPr>
          <w:lang w:val="zh-CN" w:eastAsia="zh-CN"/>
        </w:rPr>
        <w:t>实验</w:t>
      </w:r>
      <w:r>
        <w:rPr>
          <w:lang w:val="zh-CN" w:eastAsia="zh-CN"/>
        </w:rPr>
        <w:t>中的更多离子对进行测定。</w:t>
      </w:r>
      <w:r w:rsidR="00AC2BEF">
        <w:rPr>
          <w:rFonts w:hint="eastAsia"/>
          <w:lang w:val="zh-CN" w:eastAsia="zh-CN"/>
        </w:rPr>
        <w:t>窗口尺寸大小对于能够</w:t>
      </w:r>
      <w:r>
        <w:rPr>
          <w:lang w:val="zh-CN" w:eastAsia="zh-CN"/>
        </w:rPr>
        <w:t>捕获</w:t>
      </w:r>
      <w:r w:rsidR="00AC2BEF">
        <w:rPr>
          <w:rFonts w:hint="eastAsia"/>
          <w:lang w:val="zh-CN" w:eastAsia="zh-CN"/>
        </w:rPr>
        <w:t>到整个色谱峰的肽段百分比</w:t>
      </w:r>
      <w:r w:rsidR="00E60024">
        <w:rPr>
          <w:rFonts w:hint="eastAsia"/>
          <w:lang w:val="zh-CN" w:eastAsia="zh-CN"/>
        </w:rPr>
        <w:t>，</w:t>
      </w:r>
      <w:r w:rsidR="00AC2BEF">
        <w:rPr>
          <w:rFonts w:hint="eastAsia"/>
          <w:lang w:val="zh-CN" w:eastAsia="zh-CN"/>
        </w:rPr>
        <w:t>可以通过以下公式进行近似估计</w:t>
      </w:r>
      <w:r>
        <w:rPr>
          <w:lang w:val="zh-CN" w:eastAsia="zh-CN"/>
        </w:rPr>
        <w:t>：</w:t>
      </w:r>
    </w:p>
    <w:p w14:paraId="25C3F7BB" w14:textId="5EDAB6FB" w:rsidR="00A0717E" w:rsidRPr="00024CA4" w:rsidRDefault="00083089" w:rsidP="00A0717E">
      <m:oMathPara>
        <m:oMath>
          <m:r>
            <w:rPr>
              <w:rFonts w:ascii="Cambria Math" w:hAnsi="Cambria Math"/>
            </w:rPr>
            <m:t>窗口尺寸</m:t>
          </m:r>
          <m:r>
            <w:rPr>
              <w:rFonts w:ascii="Cambria Math" w:hAnsi="Cambria Math"/>
            </w:rPr>
            <m:t>=</m:t>
          </m:r>
          <m:r>
            <w:rPr>
              <w:rFonts w:ascii="Cambria Math" w:hAnsi="Cambria Math"/>
            </w:rPr>
            <m:t>平均</m:t>
          </m:r>
          <m:d>
            <m:dPr>
              <m:ctrlPr>
                <w:rPr>
                  <w:rFonts w:ascii="Cambria Math" w:hAnsi="Cambria Math"/>
                  <w:i/>
                </w:rPr>
              </m:ctrlPr>
            </m:dPr>
            <m:e>
              <m:r>
                <w:rPr>
                  <w:rFonts w:ascii="Cambria Math" w:hAnsi="MingLiU" w:cs="MingLiU" w:hint="eastAsia"/>
                  <w:lang w:eastAsia="zh-CN"/>
                </w:rPr>
                <m:t>色谱峰</m:t>
              </m:r>
              <m:r>
                <w:rPr>
                  <w:rFonts w:ascii="MingLiU" w:eastAsia="MingLiU" w:hAnsi="MingLiU" w:cs="MingLiU" w:hint="eastAsia"/>
                </w:rPr>
                <m:t>宽度</m:t>
              </m:r>
            </m:e>
          </m:d>
          <m:r>
            <w:rPr>
              <w:rFonts w:ascii="Cambria Math" w:hAnsi="Cambria Math"/>
            </w:rPr>
            <m:t xml:space="preserve">+ </m:t>
          </m:r>
          <m:r>
            <w:rPr>
              <w:rFonts w:ascii="Cambria Math" w:hAnsi="Cambria Math"/>
            </w:rPr>
            <m:t>平均</m:t>
          </m:r>
          <m:d>
            <m:dPr>
              <m:ctrlPr>
                <w:rPr>
                  <w:rFonts w:ascii="Cambria Math" w:hAnsi="Cambria Math"/>
                  <w:i/>
                </w:rPr>
              </m:ctrlPr>
            </m:dPr>
            <m:e>
              <m:r>
                <w:rPr>
                  <w:rFonts w:ascii="MingLiU" w:eastAsia="MingLiU" w:hAnsi="MingLiU" w:cs="MingLiU" w:hint="eastAsia"/>
                </w:rPr>
                <m:t>预测</m:t>
              </m:r>
              <m:r>
                <w:rPr>
                  <w:rFonts w:ascii="Cambria Math" w:hAnsi="MingLiU" w:cs="MingLiU" w:hint="eastAsia"/>
                  <w:lang w:eastAsia="zh-CN"/>
                </w:rPr>
                <m:t>误差</m:t>
              </m:r>
            </m:e>
          </m:d>
          <m:r>
            <m:rPr>
              <m:sty m:val="p"/>
            </m:rPr>
            <w:rPr>
              <w:rFonts w:ascii="Cambria Math" w:hAnsi="Cambria Math"/>
            </w:rPr>
            <w:br/>
          </m:r>
        </m:oMath>
        <m:oMath>
          <m:r>
            <w:rPr>
              <w:rFonts w:ascii="Cambria Math" w:hAnsi="Cambria Math"/>
            </w:rPr>
            <m:t>+</m:t>
          </m:r>
          <m:r>
            <w:rPr>
              <w:rFonts w:ascii="Cambria Math" w:hAnsi="Cambria Math"/>
              <w:vanish/>
            </w:rPr>
            <m:t xml:space="preserve">ror)t ting </m:t>
          </m:r>
          <m:r>
            <w:rPr>
              <w:rFonts w:ascii="Cambria Math" w:hAnsi="Cambria Math"/>
              <w:vanish/>
            </w:rPr>
            <m:t>选项</m:t>
          </m:r>
          <m:r>
            <w:rPr>
              <w:rFonts w:ascii="Cambria Math" w:hAnsi="Cambria Math"/>
              <w:vanish/>
            </w:rPr>
            <m:t xml:space="preserve"> scale.tides </m:t>
          </m:r>
          <m:r>
            <w:rPr>
              <w:rFonts w:ascii="Cambria Math" w:hAnsi="Cambria Math"/>
              <w:vanish/>
            </w:rPr>
            <m:t>到数据库中包含的任何肽集，您可以使用</m:t>
          </m:r>
          <m:r>
            <w:rPr>
              <w:rFonts w:ascii="Cambria Math" w:hAnsi="Cambria Math"/>
              <w:vanish/>
            </w:rPr>
            <m:t xml:space="preserve"> 0.99 </m:t>
          </m:r>
          <m:r>
            <w:rPr>
              <w:rFonts w:ascii="Cambria Math" w:hAnsi="Cambria Math"/>
              <w:vanish/>
            </w:rPr>
            <m:t>或高</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MingLiU" w:eastAsia="MingLiU" w:hAnsi="MingLiU" w:cs="MingLiU" w:hint="eastAsia"/>
                    </w:rPr>
                    <m:t>预测</m:t>
                  </m:r>
                  <m:r>
                    <w:rPr>
                      <w:rFonts w:ascii="Cambria Math" w:hAnsi="MingLiU" w:cs="MingLiU" w:hint="eastAsia"/>
                      <w:lang w:eastAsia="zh-CN"/>
                    </w:rPr>
                    <m:t>误差</m:t>
                  </m:r>
                </m:e>
              </m:d>
            </m:e>
          </m:d>
          <m:r>
            <w:rPr>
              <w:rFonts w:ascii="Cambria Math" w:hAnsi="Cambria Math"/>
            </w:rPr>
            <m:t>*2+ SD</m:t>
          </m:r>
          <m:d>
            <m:dPr>
              <m:ctrlPr>
                <w:rPr>
                  <w:rFonts w:ascii="Cambria Math" w:hAnsi="Cambria Math"/>
                  <w:i/>
                </w:rPr>
              </m:ctrlPr>
            </m:dPr>
            <m:e>
              <m:r>
                <w:rPr>
                  <w:rFonts w:ascii="Cambria Math" w:hAnsi="MingLiU" w:cs="MingLiU" w:hint="eastAsia"/>
                  <w:lang w:eastAsia="zh-CN"/>
                </w:rPr>
                <m:t>色谱峰</m:t>
              </m:r>
              <m:r>
                <w:rPr>
                  <w:rFonts w:ascii="MingLiU" w:eastAsia="MingLiU" w:hAnsi="MingLiU" w:cs="MingLiU" w:hint="eastAsia"/>
                </w:rPr>
                <m:t>宽度</m:t>
              </m:r>
            </m:e>
          </m:d>
          <m:r>
            <w:rPr>
              <w:rFonts w:ascii="Cambria Math" w:hAnsi="Cambria Math"/>
            </w:rPr>
            <m:t>)</m:t>
          </m:r>
        </m:oMath>
      </m:oMathPara>
    </w:p>
    <w:p w14:paraId="1B639971" w14:textId="49562A61" w:rsidR="00024CA4" w:rsidRPr="00264713" w:rsidRDefault="00024CA4" w:rsidP="00A0717E">
      <w:pPr>
        <w:rPr>
          <w:lang w:eastAsia="zh-CN"/>
        </w:rPr>
      </w:pPr>
      <w:r>
        <w:rPr>
          <w:lang w:val="zh-CN" w:eastAsia="zh-CN"/>
        </w:rPr>
        <w:t>其中</w:t>
      </w:r>
      <w:r>
        <w:rPr>
          <w:lang w:val="zh-CN" w:eastAsia="zh-CN"/>
        </w:rPr>
        <w:t>“z”</w:t>
      </w:r>
      <w:r w:rsidR="008D4965">
        <w:rPr>
          <w:rFonts w:hint="eastAsia"/>
          <w:lang w:val="zh-CN" w:eastAsia="zh-CN"/>
        </w:rPr>
        <w:t>为</w:t>
      </w:r>
      <w:r w:rsidR="003255AD">
        <w:rPr>
          <w:lang w:val="zh-CN" w:eastAsia="zh-CN"/>
        </w:rPr>
        <w:t>在正态分布条件下</w:t>
      </w:r>
      <w:r w:rsidR="003255AD">
        <w:rPr>
          <w:rFonts w:hint="eastAsia"/>
          <w:lang w:val="zh-CN" w:eastAsia="zh-CN"/>
        </w:rPr>
        <w:t>，</w:t>
      </w:r>
      <w:r w:rsidR="008D4965">
        <w:rPr>
          <w:rFonts w:hint="eastAsia"/>
          <w:lang w:val="zh-CN" w:eastAsia="zh-CN"/>
        </w:rPr>
        <w:t>一定百分比范围覆盖时的标准差临界值，如</w:t>
      </w:r>
      <w:r w:rsidR="003255AD">
        <w:rPr>
          <w:lang w:val="zh-CN" w:eastAsia="zh-CN"/>
        </w:rPr>
        <w:t>z</w:t>
      </w:r>
      <w:r w:rsidR="003255AD">
        <w:rPr>
          <w:rFonts w:hint="eastAsia"/>
          <w:lang w:val="zh-CN" w:eastAsia="zh-CN"/>
        </w:rPr>
        <w:t>(95%)</w:t>
      </w:r>
      <w:r>
        <w:rPr>
          <w:lang w:val="zh-CN" w:eastAsia="zh-CN"/>
        </w:rPr>
        <w:t xml:space="preserve"> </w:t>
      </w:r>
      <w:r w:rsidR="003255AD">
        <w:rPr>
          <w:rFonts w:hint="eastAsia"/>
          <w:lang w:val="zh-CN" w:eastAsia="zh-CN"/>
        </w:rPr>
        <w:t>=</w:t>
      </w:r>
      <w:r>
        <w:rPr>
          <w:lang w:val="zh-CN" w:eastAsia="zh-CN"/>
        </w:rPr>
        <w:t>1.96</w:t>
      </w:r>
      <w:r>
        <w:rPr>
          <w:lang w:val="zh-CN" w:eastAsia="zh-CN"/>
        </w:rPr>
        <w:t>。</w:t>
      </w:r>
      <w:r w:rsidR="00461511">
        <w:rPr>
          <w:rFonts w:hint="eastAsia"/>
          <w:lang w:val="zh-CN" w:eastAsia="zh-CN"/>
        </w:rPr>
        <w:t>在</w:t>
      </w:r>
      <w:r w:rsidR="00152EDB">
        <w:rPr>
          <w:rFonts w:hint="eastAsia"/>
          <w:lang w:val="zh-CN" w:eastAsia="zh-CN"/>
        </w:rPr>
        <w:t>拥有</w:t>
      </w:r>
      <w:r w:rsidR="00461511">
        <w:rPr>
          <w:rFonts w:hint="eastAsia"/>
          <w:lang w:val="zh-CN" w:eastAsia="zh-CN"/>
        </w:rPr>
        <w:t>完美预测</w:t>
      </w:r>
      <w:r w:rsidR="00152EDB">
        <w:rPr>
          <w:rFonts w:hint="eastAsia"/>
          <w:lang w:val="zh-CN" w:eastAsia="zh-CN"/>
        </w:rPr>
        <w:t>并且</w:t>
      </w:r>
      <w:r w:rsidR="00461511">
        <w:rPr>
          <w:rFonts w:hint="eastAsia"/>
          <w:lang w:val="zh-CN" w:eastAsia="zh-CN"/>
        </w:rPr>
        <w:t>不考虑峰宽和保留时间</w:t>
      </w:r>
      <w:r w:rsidR="00152EDB">
        <w:rPr>
          <w:rFonts w:hint="eastAsia"/>
          <w:lang w:val="zh-CN" w:eastAsia="zh-CN"/>
        </w:rPr>
        <w:t>偏差的条件下</w:t>
      </w:r>
      <w:r w:rsidR="00461511">
        <w:rPr>
          <w:rFonts w:hint="eastAsia"/>
          <w:lang w:val="zh-CN" w:eastAsia="zh-CN"/>
        </w:rPr>
        <w:t>，</w:t>
      </w:r>
      <w:r>
        <w:rPr>
          <w:lang w:val="zh-CN" w:eastAsia="zh-CN"/>
        </w:rPr>
        <w:t>所需窗口</w:t>
      </w:r>
      <w:r w:rsidR="00461511">
        <w:rPr>
          <w:lang w:val="zh-CN" w:eastAsia="zh-CN"/>
        </w:rPr>
        <w:t>的</w:t>
      </w:r>
      <w:r>
        <w:rPr>
          <w:lang w:val="zh-CN" w:eastAsia="zh-CN"/>
        </w:rPr>
        <w:t>大小正好为</w:t>
      </w:r>
      <w:r w:rsidR="00461511">
        <w:rPr>
          <w:lang w:val="zh-CN" w:eastAsia="zh-CN"/>
        </w:rPr>
        <w:t>色谱</w:t>
      </w:r>
      <w:r>
        <w:rPr>
          <w:lang w:val="zh-CN" w:eastAsia="zh-CN"/>
        </w:rPr>
        <w:t>峰宽。</w:t>
      </w:r>
      <w:r w:rsidR="00152EDB">
        <w:rPr>
          <w:rFonts w:hint="eastAsia"/>
          <w:lang w:val="zh-CN" w:eastAsia="zh-CN"/>
        </w:rPr>
        <w:t>即使能够进行完美预测，峰宽以及保留时间的偏差也会扩大所需窗口尺寸。最后，预测误差也会进一步扩大窗口尺寸。</w:t>
      </w:r>
      <w:r>
        <w:rPr>
          <w:lang w:val="zh-CN" w:eastAsia="zh-CN"/>
        </w:rPr>
        <w:t>值得注意的是，即使采用最先进</w:t>
      </w:r>
      <w:r w:rsidR="001A323F">
        <w:rPr>
          <w:lang w:val="zh-CN" w:eastAsia="zh-CN"/>
        </w:rPr>
        <w:t>的保留时间预测</w:t>
      </w:r>
      <w:r>
        <w:rPr>
          <w:lang w:val="zh-CN" w:eastAsia="zh-CN"/>
        </w:rPr>
        <w:t>方法，</w:t>
      </w:r>
      <w:r w:rsidR="001A323F">
        <w:rPr>
          <w:lang w:val="zh-CN" w:eastAsia="zh-CN"/>
        </w:rPr>
        <w:t>在</w:t>
      </w:r>
      <w:r>
        <w:rPr>
          <w:lang w:val="zh-CN" w:eastAsia="zh-CN"/>
        </w:rPr>
        <w:t>预定采集之前</w:t>
      </w:r>
      <w:r w:rsidR="001A323F">
        <w:rPr>
          <w:lang w:val="zh-CN" w:eastAsia="zh-CN"/>
        </w:rPr>
        <w:t>仅仅进行一次未预定实验也是不够的</w:t>
      </w:r>
      <w:r>
        <w:rPr>
          <w:lang w:val="zh-CN" w:eastAsia="zh-CN"/>
        </w:rPr>
        <w:t>。</w:t>
      </w:r>
      <w:r w:rsidR="00CA5779">
        <w:rPr>
          <w:lang w:val="zh-CN" w:eastAsia="zh-CN"/>
        </w:rPr>
        <w:t>因为</w:t>
      </w:r>
      <w:r w:rsidR="00CA5779">
        <w:rPr>
          <w:rFonts w:hint="eastAsia"/>
          <w:lang w:val="zh-CN" w:eastAsia="zh-CN"/>
        </w:rPr>
        <w:t>，</w:t>
      </w:r>
      <w:r w:rsidR="00CA5779">
        <w:rPr>
          <w:lang w:val="zh-CN" w:eastAsia="zh-CN"/>
        </w:rPr>
        <w:t>您</w:t>
      </w:r>
      <w:r w:rsidR="00152EDB">
        <w:rPr>
          <w:rFonts w:hint="eastAsia"/>
          <w:lang w:val="zh-CN" w:eastAsia="zh-CN"/>
        </w:rPr>
        <w:t>试图</w:t>
      </w:r>
      <w:r w:rsidR="00CA5779">
        <w:rPr>
          <w:lang w:val="zh-CN" w:eastAsia="zh-CN"/>
        </w:rPr>
        <w:t>预测平均保留时间</w:t>
      </w:r>
      <w:r w:rsidR="00CA5779">
        <w:rPr>
          <w:rFonts w:hint="eastAsia"/>
          <w:lang w:val="zh-CN" w:eastAsia="zh-CN"/>
        </w:rPr>
        <w:t>，</w:t>
      </w:r>
      <w:r w:rsidR="00152EDB">
        <w:rPr>
          <w:rFonts w:hint="eastAsia"/>
          <w:lang w:val="zh-CN" w:eastAsia="zh-CN"/>
        </w:rPr>
        <w:t>但是在一次实验中</w:t>
      </w:r>
      <w:r>
        <w:rPr>
          <w:lang w:val="zh-CN" w:eastAsia="zh-CN"/>
        </w:rPr>
        <w:t>，</w:t>
      </w:r>
      <w:r w:rsidR="00CA5779">
        <w:rPr>
          <w:lang w:val="zh-CN" w:eastAsia="zh-CN"/>
        </w:rPr>
        <w:t>大约</w:t>
      </w:r>
      <w:r>
        <w:rPr>
          <w:lang w:val="zh-CN" w:eastAsia="zh-CN"/>
        </w:rPr>
        <w:t xml:space="preserve"> 5% </w:t>
      </w:r>
      <w:r>
        <w:rPr>
          <w:lang w:val="zh-CN" w:eastAsia="zh-CN"/>
        </w:rPr>
        <w:t>的肽</w:t>
      </w:r>
      <w:r w:rsidR="00CA5779">
        <w:rPr>
          <w:lang w:val="zh-CN" w:eastAsia="zh-CN"/>
        </w:rPr>
        <w:t>段会偏离均值</w:t>
      </w:r>
      <w:r w:rsidR="00CA5779">
        <w:rPr>
          <w:rFonts w:hint="eastAsia"/>
          <w:lang w:val="zh-CN" w:eastAsia="zh-CN"/>
        </w:rPr>
        <w:t>2</w:t>
      </w:r>
      <w:r w:rsidR="00CA5779">
        <w:rPr>
          <w:rFonts w:hint="eastAsia"/>
          <w:lang w:val="zh-CN" w:eastAsia="zh-CN"/>
        </w:rPr>
        <w:t>被标准差之外</w:t>
      </w:r>
      <w:r>
        <w:rPr>
          <w:lang w:val="zh-CN" w:eastAsia="zh-CN"/>
        </w:rPr>
        <w:t>。</w:t>
      </w:r>
    </w:p>
    <w:p w14:paraId="433703D2" w14:textId="7D9B1834" w:rsidR="00A16014" w:rsidRDefault="00037E2B" w:rsidP="0072746E">
      <w:pPr>
        <w:ind w:firstLineChars="300" w:firstLine="660"/>
        <w:rPr>
          <w:lang w:eastAsia="zh-CN"/>
        </w:rPr>
      </w:pPr>
      <w:r>
        <w:rPr>
          <w:lang w:val="zh-CN" w:eastAsia="zh-CN"/>
        </w:rPr>
        <w:lastRenderedPageBreak/>
        <w:t>本教程中</w:t>
      </w:r>
      <w:r>
        <w:rPr>
          <w:rFonts w:hint="eastAsia"/>
          <w:lang w:val="zh-CN" w:eastAsia="zh-CN"/>
        </w:rPr>
        <w:t>，</w:t>
      </w:r>
      <w:r w:rsidR="00D90840">
        <w:rPr>
          <w:lang w:val="zh-CN" w:eastAsia="zh-CN"/>
        </w:rPr>
        <w:t xml:space="preserve">iRT </w:t>
      </w:r>
      <w:r w:rsidR="00D90840">
        <w:rPr>
          <w:lang w:val="zh-CN" w:eastAsia="zh-CN"/>
        </w:rPr>
        <w:t>方法允许在</w:t>
      </w:r>
      <w:r w:rsidR="00D90840">
        <w:rPr>
          <w:lang w:val="zh-CN" w:eastAsia="zh-CN"/>
        </w:rPr>
        <w:t xml:space="preserve"> 90 </w:t>
      </w:r>
      <w:r w:rsidR="00D90840">
        <w:rPr>
          <w:lang w:val="zh-CN" w:eastAsia="zh-CN"/>
        </w:rPr>
        <w:t>分钟</w:t>
      </w:r>
      <w:r>
        <w:rPr>
          <w:lang w:val="zh-CN" w:eastAsia="zh-CN"/>
        </w:rPr>
        <w:t>的洗脱</w:t>
      </w:r>
      <w:r w:rsidR="00D90840">
        <w:rPr>
          <w:lang w:val="zh-CN" w:eastAsia="zh-CN"/>
        </w:rPr>
        <w:t>梯度</w:t>
      </w:r>
      <w:r>
        <w:rPr>
          <w:lang w:val="zh-CN" w:eastAsia="zh-CN"/>
        </w:rPr>
        <w:t>运行中</w:t>
      </w:r>
      <w:r>
        <w:rPr>
          <w:rFonts w:hint="eastAsia"/>
          <w:lang w:val="zh-CN" w:eastAsia="zh-CN"/>
        </w:rPr>
        <w:t>，采用</w:t>
      </w:r>
      <w:r>
        <w:rPr>
          <w:rFonts w:hint="eastAsia"/>
          <w:lang w:val="zh-CN" w:eastAsia="zh-CN"/>
        </w:rPr>
        <w:t>5</w:t>
      </w:r>
      <w:r>
        <w:rPr>
          <w:rFonts w:hint="eastAsia"/>
          <w:lang w:val="zh-CN" w:eastAsia="zh-CN"/>
        </w:rPr>
        <w:t>分钟的时间窗口</w:t>
      </w:r>
      <w:r>
        <w:rPr>
          <w:lang w:val="zh-CN" w:eastAsia="zh-CN"/>
        </w:rPr>
        <w:t>对</w:t>
      </w:r>
      <w:r w:rsidR="00D90840">
        <w:rPr>
          <w:lang w:val="zh-CN" w:eastAsia="zh-CN"/>
        </w:rPr>
        <w:t>目标肽进行</w:t>
      </w:r>
      <w:r>
        <w:rPr>
          <w:rFonts w:hint="eastAsia"/>
          <w:lang w:val="zh-CN" w:eastAsia="zh-CN"/>
        </w:rPr>
        <w:t>检测</w:t>
      </w:r>
      <w:r w:rsidR="00D90840">
        <w:rPr>
          <w:lang w:val="zh-CN" w:eastAsia="zh-CN"/>
        </w:rPr>
        <w:t>。上图表示在</w:t>
      </w:r>
      <w:r w:rsidR="005913BB">
        <w:rPr>
          <w:rFonts w:hint="eastAsia"/>
          <w:lang w:val="zh-CN" w:eastAsia="zh-CN"/>
        </w:rPr>
        <w:t>一个检测周期</w:t>
      </w:r>
      <w:r w:rsidR="00D90840">
        <w:rPr>
          <w:lang w:val="zh-CN" w:eastAsia="zh-CN"/>
        </w:rPr>
        <w:t>中</w:t>
      </w:r>
      <w:r w:rsidR="0020007E">
        <w:rPr>
          <w:lang w:val="zh-CN" w:eastAsia="zh-CN"/>
        </w:rPr>
        <w:t>可以检测</w:t>
      </w:r>
      <w:r w:rsidR="00D90840">
        <w:rPr>
          <w:lang w:val="zh-CN" w:eastAsia="zh-CN"/>
        </w:rPr>
        <w:t>不超过</w:t>
      </w:r>
      <w:r w:rsidR="00D90840">
        <w:rPr>
          <w:lang w:val="zh-CN" w:eastAsia="zh-CN"/>
        </w:rPr>
        <w:t xml:space="preserve"> 260 </w:t>
      </w:r>
      <w:r w:rsidR="0020007E">
        <w:rPr>
          <w:lang w:val="zh-CN" w:eastAsia="zh-CN"/>
        </w:rPr>
        <w:t>离子对</w:t>
      </w:r>
      <w:r w:rsidR="00D90840">
        <w:rPr>
          <w:lang w:val="zh-CN" w:eastAsia="zh-CN"/>
        </w:rPr>
        <w:t>。</w:t>
      </w:r>
      <w:r w:rsidR="00D90840">
        <w:rPr>
          <w:lang w:val="zh-CN" w:eastAsia="zh-CN"/>
        </w:rPr>
        <w:t xml:space="preserve"> </w:t>
      </w:r>
      <w:r w:rsidR="00D90840">
        <w:rPr>
          <w:lang w:val="zh-CN" w:eastAsia="zh-CN"/>
        </w:rPr>
        <w:t>在</w:t>
      </w:r>
      <w:r w:rsidR="00D90840">
        <w:rPr>
          <w:lang w:val="zh-CN" w:eastAsia="zh-CN"/>
        </w:rPr>
        <w:t xml:space="preserve"> 10 </w:t>
      </w:r>
      <w:r w:rsidR="00D90840">
        <w:rPr>
          <w:lang w:val="zh-CN" w:eastAsia="zh-CN"/>
        </w:rPr>
        <w:t>毫秒的驻留时间</w:t>
      </w:r>
      <w:r w:rsidR="005913BB">
        <w:rPr>
          <w:rFonts w:hint="eastAsia"/>
          <w:lang w:val="zh-CN" w:eastAsia="zh-CN"/>
        </w:rPr>
        <w:t>条件下</w:t>
      </w:r>
      <w:r w:rsidR="00D90840">
        <w:rPr>
          <w:lang w:val="zh-CN" w:eastAsia="zh-CN"/>
        </w:rPr>
        <w:t>，最多将产生</w:t>
      </w:r>
      <w:r w:rsidR="00D90840">
        <w:rPr>
          <w:lang w:val="zh-CN" w:eastAsia="zh-CN"/>
        </w:rPr>
        <w:t xml:space="preserve"> 2.6 </w:t>
      </w:r>
      <w:r w:rsidR="00D90840">
        <w:rPr>
          <w:lang w:val="zh-CN" w:eastAsia="zh-CN"/>
        </w:rPr>
        <w:t>秒的</w:t>
      </w:r>
      <w:r w:rsidR="005913BB">
        <w:rPr>
          <w:rFonts w:hint="eastAsia"/>
          <w:lang w:val="zh-CN" w:eastAsia="zh-CN"/>
        </w:rPr>
        <w:t>检测周期</w:t>
      </w:r>
      <w:r w:rsidR="00D90840">
        <w:rPr>
          <w:lang w:val="zh-CN" w:eastAsia="zh-CN"/>
        </w:rPr>
        <w:t>。</w:t>
      </w:r>
      <w:r w:rsidR="0020007E">
        <w:rPr>
          <w:lang w:val="zh-CN" w:eastAsia="zh-CN"/>
        </w:rPr>
        <w:t>为了</w:t>
      </w:r>
      <w:r w:rsidR="005913BB">
        <w:rPr>
          <w:rFonts w:hint="eastAsia"/>
          <w:lang w:val="zh-CN" w:eastAsia="zh-CN"/>
        </w:rPr>
        <w:t>创建一个能够对</w:t>
      </w:r>
      <w:r w:rsidR="0020007E">
        <w:rPr>
          <w:lang w:val="zh-CN" w:eastAsia="zh-CN"/>
        </w:rPr>
        <w:t>本文档中</w:t>
      </w:r>
      <w:r w:rsidR="0020007E">
        <w:rPr>
          <w:rFonts w:hint="eastAsia"/>
          <w:lang w:val="zh-CN" w:eastAsia="zh-CN"/>
        </w:rPr>
        <w:t>涉及</w:t>
      </w:r>
      <w:r w:rsidR="0020007E">
        <w:rPr>
          <w:lang w:val="zh-CN" w:eastAsia="zh-CN"/>
        </w:rPr>
        <w:t>的</w:t>
      </w:r>
      <w:r w:rsidR="0020007E">
        <w:rPr>
          <w:rFonts w:hint="eastAsia"/>
          <w:lang w:val="zh-CN" w:eastAsia="zh-CN"/>
        </w:rPr>
        <w:t>1223</w:t>
      </w:r>
      <w:r w:rsidR="0020007E">
        <w:rPr>
          <w:rFonts w:hint="eastAsia"/>
          <w:lang w:val="zh-CN" w:eastAsia="zh-CN"/>
        </w:rPr>
        <w:t>个离子对</w:t>
      </w:r>
      <w:r w:rsidR="005913BB">
        <w:rPr>
          <w:rFonts w:hint="eastAsia"/>
          <w:lang w:val="zh-CN" w:eastAsia="zh-CN"/>
        </w:rPr>
        <w:t>进行预定检测的方法</w:t>
      </w:r>
      <w:r w:rsidR="0020007E">
        <w:rPr>
          <w:rFonts w:hint="eastAsia"/>
          <w:lang w:val="zh-CN" w:eastAsia="zh-CN"/>
        </w:rPr>
        <w:t>，</w:t>
      </w:r>
      <w:r w:rsidR="00D90840">
        <w:rPr>
          <w:lang w:val="zh-CN" w:eastAsia="zh-CN"/>
        </w:rPr>
        <w:t>请执行下列步骤：</w:t>
      </w:r>
    </w:p>
    <w:p w14:paraId="02E71EDB" w14:textId="77777777" w:rsidR="00DD4F72"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导出</w:t>
      </w:r>
      <w:r>
        <w:rPr>
          <w:lang w:val="zh-CN" w:eastAsia="zh-CN"/>
        </w:rPr>
        <w:t>”</w:t>
      </w:r>
      <w:r>
        <w:rPr>
          <w:lang w:val="zh-CN" w:eastAsia="zh-CN"/>
        </w:rPr>
        <w:t>并单击</w:t>
      </w:r>
      <w:r>
        <w:rPr>
          <w:lang w:val="zh-CN" w:eastAsia="zh-CN"/>
        </w:rPr>
        <w:t>“</w:t>
      </w:r>
      <w:r>
        <w:rPr>
          <w:lang w:val="zh-CN" w:eastAsia="zh-CN"/>
        </w:rPr>
        <w:t>离子对列表</w:t>
      </w:r>
      <w:r>
        <w:rPr>
          <w:lang w:val="zh-CN" w:eastAsia="zh-CN"/>
        </w:rPr>
        <w:t>”</w:t>
      </w:r>
      <w:r>
        <w:rPr>
          <w:lang w:val="zh-CN" w:eastAsia="zh-CN"/>
        </w:rPr>
        <w:t>。</w:t>
      </w:r>
    </w:p>
    <w:p w14:paraId="480902E5" w14:textId="77777777" w:rsidR="001E733A"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方法类型</w:t>
      </w:r>
      <w:r>
        <w:rPr>
          <w:lang w:val="zh-CN" w:eastAsia="zh-CN"/>
        </w:rPr>
        <w:t>”</w:t>
      </w:r>
      <w:r>
        <w:rPr>
          <w:lang w:val="zh-CN" w:eastAsia="zh-CN"/>
        </w:rPr>
        <w:t>字段中，选择下拉列表中的</w:t>
      </w:r>
      <w:r>
        <w:rPr>
          <w:lang w:val="zh-CN" w:eastAsia="zh-CN"/>
        </w:rPr>
        <w:t>“</w:t>
      </w:r>
      <w:r>
        <w:rPr>
          <w:lang w:val="zh-CN" w:eastAsia="zh-CN"/>
        </w:rPr>
        <w:t>预定的</w:t>
      </w:r>
      <w:r>
        <w:rPr>
          <w:lang w:val="zh-CN" w:eastAsia="zh-CN"/>
        </w:rPr>
        <w:t>”</w:t>
      </w:r>
      <w:r>
        <w:rPr>
          <w:lang w:val="zh-CN" w:eastAsia="zh-CN"/>
        </w:rPr>
        <w:t>。</w:t>
      </w:r>
    </w:p>
    <w:p w14:paraId="70F3CC46" w14:textId="41FC74C8" w:rsidR="001E733A" w:rsidRDefault="001E733A" w:rsidP="001E733A">
      <w:pPr>
        <w:pStyle w:val="ListParagraph"/>
        <w:numPr>
          <w:ilvl w:val="0"/>
          <w:numId w:val="34"/>
        </w:numPr>
        <w:rPr>
          <w:lang w:eastAsia="zh-CN"/>
        </w:rPr>
      </w:pPr>
      <w:r>
        <w:rPr>
          <w:lang w:val="zh-CN" w:eastAsia="zh-CN"/>
        </w:rPr>
        <w:t>在</w:t>
      </w:r>
      <w:r>
        <w:rPr>
          <w:lang w:val="zh-CN" w:eastAsia="zh-CN"/>
        </w:rPr>
        <w:t>“</w:t>
      </w:r>
      <w:r>
        <w:rPr>
          <w:lang w:val="zh-CN" w:eastAsia="zh-CN"/>
        </w:rPr>
        <w:t>最大并行离子对</w:t>
      </w:r>
      <w:r>
        <w:rPr>
          <w:lang w:val="zh-CN" w:eastAsia="zh-CN"/>
        </w:rPr>
        <w:t>”</w:t>
      </w:r>
      <w:r>
        <w:rPr>
          <w:lang w:val="zh-CN" w:eastAsia="zh-CN"/>
        </w:rPr>
        <w:t>字段中，输入</w:t>
      </w:r>
      <w:r>
        <w:rPr>
          <w:lang w:val="zh-CN" w:eastAsia="zh-CN"/>
        </w:rPr>
        <w:t>“</w:t>
      </w:r>
      <w:r w:rsidR="00AC1E4C">
        <w:rPr>
          <w:lang w:val="zh-CN" w:eastAsia="zh-CN"/>
        </w:rPr>
        <w:t>26</w:t>
      </w:r>
      <w:r w:rsidR="00AC1E4C">
        <w:rPr>
          <w:rFonts w:hint="eastAsia"/>
          <w:lang w:val="zh-CN" w:eastAsia="zh-CN"/>
        </w:rPr>
        <w:t>5</w:t>
      </w:r>
      <w:r>
        <w:rPr>
          <w:lang w:val="zh-CN" w:eastAsia="zh-CN"/>
        </w:rPr>
        <w:t>”</w:t>
      </w:r>
      <w:r>
        <w:rPr>
          <w:lang w:val="zh-CN" w:eastAsia="zh-CN"/>
        </w:rPr>
        <w:t>。</w:t>
      </w:r>
    </w:p>
    <w:p w14:paraId="0ACB541F" w14:textId="77777777" w:rsidR="00D90840" w:rsidRDefault="00D90840" w:rsidP="00D90840">
      <w:pPr>
        <w:rPr>
          <w:lang w:eastAsia="zh-CN"/>
        </w:rPr>
      </w:pPr>
      <w:r>
        <w:rPr>
          <w:lang w:val="zh-CN" w:eastAsia="zh-CN"/>
        </w:rPr>
        <w:t>“</w:t>
      </w:r>
      <w:r>
        <w:rPr>
          <w:lang w:val="zh-CN" w:eastAsia="zh-CN"/>
        </w:rPr>
        <w:t>导出离子对列表</w:t>
      </w:r>
      <w:r>
        <w:rPr>
          <w:lang w:val="zh-CN" w:eastAsia="zh-CN"/>
        </w:rPr>
        <w:t>”</w:t>
      </w:r>
      <w:r>
        <w:rPr>
          <w:lang w:val="zh-CN" w:eastAsia="zh-CN"/>
        </w:rPr>
        <w:t>表单将显示如下：</w:t>
      </w:r>
    </w:p>
    <w:p w14:paraId="4A9555FD" w14:textId="77777777" w:rsidR="00D90840" w:rsidRDefault="00832CB9" w:rsidP="0072746E">
      <w:pPr>
        <w:jc w:val="center"/>
      </w:pPr>
      <w:r>
        <w:rPr>
          <w:noProof/>
          <w:lang w:bidi="bo-CN"/>
        </w:rPr>
        <w:drawing>
          <wp:inline distT="0" distB="0" distL="0" distR="0" wp14:anchorId="14047682" wp14:editId="0A4324C2">
            <wp:extent cx="3057525" cy="3733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14:paraId="7C56C770" w14:textId="0BC502EE" w:rsidR="00D90840" w:rsidRDefault="00D90840" w:rsidP="00D90840">
      <w:pPr>
        <w:rPr>
          <w:lang w:eastAsia="zh-CN"/>
        </w:rPr>
      </w:pPr>
      <w:r>
        <w:rPr>
          <w:lang w:val="zh-CN" w:eastAsia="zh-CN"/>
        </w:rPr>
        <w:t>您</w:t>
      </w:r>
      <w:r w:rsidR="00333CE4">
        <w:rPr>
          <w:rFonts w:hint="eastAsia"/>
          <w:lang w:val="zh-CN" w:eastAsia="zh-CN"/>
        </w:rPr>
        <w:t>可以</w:t>
      </w:r>
      <w:r>
        <w:rPr>
          <w:lang w:val="zh-CN" w:eastAsia="zh-CN"/>
        </w:rPr>
        <w:t>简单地选择</w:t>
      </w:r>
      <w:r>
        <w:rPr>
          <w:lang w:val="zh-CN" w:eastAsia="zh-CN"/>
        </w:rPr>
        <w:t>“</w:t>
      </w:r>
      <w:r>
        <w:rPr>
          <w:lang w:val="zh-CN" w:eastAsia="zh-CN"/>
        </w:rPr>
        <w:t>单一方法</w:t>
      </w:r>
      <w:r>
        <w:rPr>
          <w:lang w:val="zh-CN" w:eastAsia="zh-CN"/>
        </w:rPr>
        <w:t>”</w:t>
      </w:r>
      <w:r>
        <w:rPr>
          <w:lang w:val="zh-CN" w:eastAsia="zh-CN"/>
        </w:rPr>
        <w:t>选项，但表单实际显示</w:t>
      </w:r>
      <w:r w:rsidR="00333CE4">
        <w:rPr>
          <w:lang w:val="zh-CN" w:eastAsia="zh-CN"/>
        </w:rPr>
        <w:t>出</w:t>
      </w:r>
      <w:r>
        <w:rPr>
          <w:lang w:val="zh-CN" w:eastAsia="zh-CN"/>
        </w:rPr>
        <w:t>“</w:t>
      </w:r>
      <w:r>
        <w:rPr>
          <w:lang w:val="zh-CN" w:eastAsia="zh-CN"/>
        </w:rPr>
        <w:t>方法：</w:t>
      </w:r>
      <w:r>
        <w:rPr>
          <w:lang w:val="zh-CN" w:eastAsia="zh-CN"/>
        </w:rPr>
        <w:t>1”</w:t>
      </w:r>
      <w:r>
        <w:rPr>
          <w:lang w:val="zh-CN" w:eastAsia="zh-CN"/>
        </w:rPr>
        <w:t>，确认</w:t>
      </w:r>
      <w:r w:rsidR="00333CE4">
        <w:rPr>
          <w:lang w:val="zh-CN" w:eastAsia="zh-CN"/>
        </w:rPr>
        <w:t>了</w:t>
      </w:r>
      <w:r w:rsidR="00AC1E4C">
        <w:rPr>
          <w:rFonts w:hint="eastAsia"/>
          <w:lang w:val="zh-CN" w:eastAsia="zh-CN"/>
        </w:rPr>
        <w:t>在</w:t>
      </w:r>
      <w:r>
        <w:rPr>
          <w:lang w:val="zh-CN" w:eastAsia="zh-CN"/>
        </w:rPr>
        <w:t xml:space="preserve"> 5 </w:t>
      </w:r>
      <w:r>
        <w:rPr>
          <w:lang w:val="zh-CN" w:eastAsia="zh-CN"/>
        </w:rPr>
        <w:t>分钟</w:t>
      </w:r>
      <w:r w:rsidR="00333CE4">
        <w:rPr>
          <w:lang w:val="zh-CN" w:eastAsia="zh-CN"/>
        </w:rPr>
        <w:t>检测</w:t>
      </w:r>
      <w:r>
        <w:rPr>
          <w:lang w:val="zh-CN" w:eastAsia="zh-CN"/>
        </w:rPr>
        <w:t>窗口</w:t>
      </w:r>
      <w:r w:rsidR="00AC1E4C">
        <w:rPr>
          <w:rFonts w:hint="eastAsia"/>
          <w:lang w:val="zh-CN" w:eastAsia="zh-CN"/>
        </w:rPr>
        <w:t>以及同时测定</w:t>
      </w:r>
      <w:r>
        <w:rPr>
          <w:lang w:val="zh-CN" w:eastAsia="zh-CN"/>
        </w:rPr>
        <w:t>的离子对数量不会超过</w:t>
      </w:r>
      <w:r>
        <w:rPr>
          <w:lang w:val="zh-CN" w:eastAsia="zh-CN"/>
        </w:rPr>
        <w:t xml:space="preserve"> 26</w:t>
      </w:r>
      <w:r w:rsidR="00AC1E4C">
        <w:rPr>
          <w:rFonts w:hint="eastAsia"/>
          <w:lang w:val="zh-CN" w:eastAsia="zh-CN"/>
        </w:rPr>
        <w:t>5</w:t>
      </w:r>
      <w:r w:rsidR="00AC1E4C">
        <w:rPr>
          <w:rFonts w:hint="eastAsia"/>
          <w:lang w:val="zh-CN" w:eastAsia="zh-CN"/>
        </w:rPr>
        <w:t>的条件下，所有的离子对能够在一次进样实验中被检测</w:t>
      </w:r>
      <w:r>
        <w:rPr>
          <w:lang w:val="zh-CN" w:eastAsia="zh-CN"/>
        </w:rPr>
        <w:t>。对于定量</w:t>
      </w:r>
      <w:r w:rsidR="00333CE4">
        <w:rPr>
          <w:rFonts w:hint="eastAsia"/>
          <w:lang w:val="zh-CN" w:eastAsia="zh-CN"/>
        </w:rPr>
        <w:t>分析</w:t>
      </w:r>
      <w:r>
        <w:rPr>
          <w:lang w:val="zh-CN" w:eastAsia="zh-CN"/>
        </w:rPr>
        <w:t>而言，这</w:t>
      </w:r>
      <w:r w:rsidR="00333CE4">
        <w:rPr>
          <w:lang w:val="zh-CN" w:eastAsia="zh-CN"/>
        </w:rPr>
        <w:t>个数量</w:t>
      </w:r>
      <w:r>
        <w:rPr>
          <w:lang w:val="zh-CN" w:eastAsia="zh-CN"/>
        </w:rPr>
        <w:t>可能仍然稍微偏高，但却好于</w:t>
      </w:r>
      <w:r w:rsidR="00AC1E4C">
        <w:rPr>
          <w:rFonts w:hint="eastAsia"/>
          <w:lang w:val="zh-CN" w:eastAsia="zh-CN"/>
        </w:rPr>
        <w:t>只能检测一半离子对而</w:t>
      </w:r>
      <w:r>
        <w:rPr>
          <w:lang w:val="zh-CN" w:eastAsia="zh-CN"/>
        </w:rPr>
        <w:t xml:space="preserve"> </w:t>
      </w:r>
      <w:r w:rsidR="00941BAE">
        <w:rPr>
          <w:lang w:val="zh-CN" w:eastAsia="zh-CN"/>
        </w:rPr>
        <w:t>采用</w:t>
      </w:r>
      <w:r>
        <w:rPr>
          <w:lang w:val="zh-CN" w:eastAsia="zh-CN"/>
        </w:rPr>
        <w:t xml:space="preserve">2 </w:t>
      </w:r>
      <w:r>
        <w:rPr>
          <w:lang w:val="zh-CN" w:eastAsia="zh-CN"/>
        </w:rPr>
        <w:t>次</w:t>
      </w:r>
      <w:r w:rsidR="00AC1E4C">
        <w:rPr>
          <w:rFonts w:hint="eastAsia"/>
          <w:lang w:val="zh-CN" w:eastAsia="zh-CN"/>
        </w:rPr>
        <w:t>进样</w:t>
      </w:r>
      <w:r w:rsidR="00941BAE">
        <w:rPr>
          <w:rFonts w:hint="eastAsia"/>
          <w:lang w:val="zh-CN" w:eastAsia="zh-CN"/>
        </w:rPr>
        <w:t>，</w:t>
      </w:r>
      <w:r w:rsidR="00941BAE">
        <w:rPr>
          <w:lang w:val="zh-CN" w:eastAsia="zh-CN"/>
        </w:rPr>
        <w:t>各检测</w:t>
      </w:r>
      <w:r>
        <w:rPr>
          <w:lang w:val="zh-CN" w:eastAsia="zh-CN"/>
        </w:rPr>
        <w:t xml:space="preserve"> 335</w:t>
      </w:r>
      <w:r w:rsidR="00941BAE">
        <w:rPr>
          <w:lang w:val="zh-CN" w:eastAsia="zh-CN"/>
        </w:rPr>
        <w:t>个离子对</w:t>
      </w:r>
      <w:r w:rsidR="00AC1E4C">
        <w:rPr>
          <w:rFonts w:hint="eastAsia"/>
          <w:lang w:val="zh-CN" w:eastAsia="zh-CN"/>
        </w:rPr>
        <w:t>的</w:t>
      </w:r>
      <w:r w:rsidR="00941BAE">
        <w:rPr>
          <w:lang w:val="zh-CN" w:eastAsia="zh-CN"/>
        </w:rPr>
        <w:t>方法要好</w:t>
      </w:r>
      <w:r>
        <w:rPr>
          <w:lang w:val="zh-CN" w:eastAsia="zh-CN"/>
        </w:rPr>
        <w:t>。您还可以根据自己的喜好将此数字降至</w:t>
      </w:r>
      <w:r>
        <w:rPr>
          <w:lang w:val="zh-CN" w:eastAsia="zh-CN"/>
        </w:rPr>
        <w:t xml:space="preserve"> 130</w:t>
      </w:r>
      <w:r>
        <w:rPr>
          <w:lang w:val="zh-CN" w:eastAsia="zh-CN"/>
        </w:rPr>
        <w:t>，</w:t>
      </w:r>
      <w:r w:rsidR="00941BAE">
        <w:rPr>
          <w:lang w:val="zh-CN" w:eastAsia="zh-CN"/>
        </w:rPr>
        <w:t>此时</w:t>
      </w:r>
      <w:r>
        <w:rPr>
          <w:lang w:val="zh-CN" w:eastAsia="zh-CN"/>
        </w:rPr>
        <w:t>您将看到</w:t>
      </w:r>
      <w:r>
        <w:rPr>
          <w:lang w:val="zh-CN" w:eastAsia="zh-CN"/>
        </w:rPr>
        <w:t xml:space="preserve"> Skyline </w:t>
      </w:r>
      <w:r>
        <w:rPr>
          <w:lang w:val="zh-CN" w:eastAsia="zh-CN"/>
        </w:rPr>
        <w:t>显示实现这个目标需要进行两次</w:t>
      </w:r>
      <w:r w:rsidR="008979CF">
        <w:rPr>
          <w:rFonts w:hint="eastAsia"/>
          <w:lang w:val="zh-CN" w:eastAsia="zh-CN"/>
        </w:rPr>
        <w:t>进样</w:t>
      </w:r>
      <w:r w:rsidR="00941BAE">
        <w:rPr>
          <w:rFonts w:hint="eastAsia"/>
          <w:lang w:val="zh-CN" w:eastAsia="zh-CN"/>
        </w:rPr>
        <w:t>。</w:t>
      </w:r>
      <w:r>
        <w:rPr>
          <w:lang w:val="zh-CN" w:eastAsia="zh-CN"/>
        </w:rPr>
        <w:t>如果需要将此数字降至</w:t>
      </w:r>
      <w:r>
        <w:rPr>
          <w:lang w:val="zh-CN" w:eastAsia="zh-CN"/>
        </w:rPr>
        <w:t xml:space="preserve"> 90</w:t>
      </w:r>
      <w:r>
        <w:rPr>
          <w:lang w:val="zh-CN" w:eastAsia="zh-CN"/>
        </w:rPr>
        <w:t>，则显示需要进行</w:t>
      </w:r>
      <w:r>
        <w:rPr>
          <w:lang w:val="zh-CN" w:eastAsia="zh-CN"/>
        </w:rPr>
        <w:t xml:space="preserve"> 3 </w:t>
      </w:r>
      <w:r>
        <w:rPr>
          <w:lang w:val="zh-CN" w:eastAsia="zh-CN"/>
        </w:rPr>
        <w:t>次</w:t>
      </w:r>
      <w:r w:rsidR="008979CF">
        <w:rPr>
          <w:rFonts w:hint="eastAsia"/>
          <w:lang w:val="zh-CN" w:eastAsia="zh-CN"/>
        </w:rPr>
        <w:t>进样</w:t>
      </w:r>
      <w:r>
        <w:rPr>
          <w:lang w:val="zh-CN" w:eastAsia="zh-CN"/>
        </w:rPr>
        <w:t>。但是，继续</w:t>
      </w:r>
      <w:r w:rsidR="00941BAE">
        <w:rPr>
          <w:lang w:val="zh-CN" w:eastAsia="zh-CN"/>
        </w:rPr>
        <w:t>下一步</w:t>
      </w:r>
      <w:r>
        <w:rPr>
          <w:lang w:val="zh-CN" w:eastAsia="zh-CN"/>
        </w:rPr>
        <w:t>之前，需确保将此数字恢复为</w:t>
      </w:r>
      <w:r>
        <w:rPr>
          <w:lang w:val="zh-CN" w:eastAsia="zh-CN"/>
        </w:rPr>
        <w:t xml:space="preserve"> 260</w:t>
      </w:r>
      <w:r>
        <w:rPr>
          <w:lang w:val="zh-CN" w:eastAsia="zh-CN"/>
        </w:rPr>
        <w:t>。</w:t>
      </w:r>
    </w:p>
    <w:p w14:paraId="752578B8" w14:textId="77777777" w:rsidR="007F4461" w:rsidRDefault="007F4461" w:rsidP="007F4461">
      <w:pPr>
        <w:pStyle w:val="ListParagraph"/>
        <w:numPr>
          <w:ilvl w:val="0"/>
          <w:numId w:val="36"/>
        </w:numPr>
      </w:pPr>
      <w:r>
        <w:rPr>
          <w:lang w:val="zh-CN"/>
        </w:rPr>
        <w:t>单击</w:t>
      </w:r>
      <w:r>
        <w:rPr>
          <w:lang w:val="zh-CN"/>
        </w:rPr>
        <w:t>“</w:t>
      </w:r>
      <w:r>
        <w:rPr>
          <w:lang w:val="zh-CN"/>
        </w:rPr>
        <w:t>确定</w:t>
      </w:r>
      <w:r>
        <w:rPr>
          <w:lang w:val="zh-CN"/>
        </w:rPr>
        <w:t>”</w:t>
      </w:r>
      <w:r>
        <w:rPr>
          <w:lang w:val="zh-CN"/>
        </w:rPr>
        <w:t>按钮。</w:t>
      </w:r>
    </w:p>
    <w:p w14:paraId="7826B5E8" w14:textId="77777777" w:rsidR="007F4461" w:rsidRDefault="007F4461" w:rsidP="007F4461">
      <w:pPr>
        <w:pStyle w:val="ListParagraph"/>
        <w:numPr>
          <w:ilvl w:val="0"/>
          <w:numId w:val="36"/>
        </w:numPr>
      </w:pPr>
      <w:r>
        <w:rPr>
          <w:lang w:val="zh-CN"/>
        </w:rPr>
        <w:t>在</w:t>
      </w:r>
      <w:r>
        <w:rPr>
          <w:lang w:val="zh-CN"/>
        </w:rPr>
        <w:t>“</w:t>
      </w:r>
      <w:r>
        <w:rPr>
          <w:lang w:val="zh-CN"/>
        </w:rPr>
        <w:t>文件名</w:t>
      </w:r>
      <w:r>
        <w:rPr>
          <w:lang w:val="zh-CN"/>
        </w:rPr>
        <w:t>”</w:t>
      </w:r>
      <w:r>
        <w:rPr>
          <w:lang w:val="zh-CN"/>
        </w:rPr>
        <w:t>字段，输入</w:t>
      </w:r>
      <w:r>
        <w:rPr>
          <w:lang w:val="zh-CN"/>
        </w:rPr>
        <w:t>“iRT Human+Standard”</w:t>
      </w:r>
      <w:r>
        <w:rPr>
          <w:lang w:val="zh-CN"/>
        </w:rPr>
        <w:t>。</w:t>
      </w:r>
    </w:p>
    <w:p w14:paraId="70B69268" w14:textId="77777777" w:rsidR="007F4461" w:rsidRDefault="007F4461" w:rsidP="007F4461">
      <w:pPr>
        <w:pStyle w:val="ListParagraph"/>
        <w:numPr>
          <w:ilvl w:val="0"/>
          <w:numId w:val="36"/>
        </w:numPr>
      </w:pPr>
      <w:r>
        <w:rPr>
          <w:lang w:val="zh-CN"/>
        </w:rPr>
        <w:t>单击</w:t>
      </w:r>
      <w:r>
        <w:rPr>
          <w:lang w:val="zh-CN"/>
        </w:rPr>
        <w:t>“</w:t>
      </w:r>
      <w:r>
        <w:rPr>
          <w:lang w:val="zh-CN"/>
        </w:rPr>
        <w:t>保存</w:t>
      </w:r>
      <w:r>
        <w:rPr>
          <w:lang w:val="zh-CN"/>
        </w:rPr>
        <w:t>”</w:t>
      </w:r>
      <w:r>
        <w:rPr>
          <w:lang w:val="zh-CN"/>
        </w:rPr>
        <w:t>按钮。</w:t>
      </w:r>
    </w:p>
    <w:p w14:paraId="129FCFFE" w14:textId="10792447" w:rsidR="007F4461" w:rsidRDefault="00BA3B61" w:rsidP="007F4461">
      <w:pPr>
        <w:rPr>
          <w:lang w:eastAsia="zh-CN"/>
        </w:rPr>
      </w:pPr>
      <w:r>
        <w:rPr>
          <w:lang w:val="zh-CN"/>
        </w:rPr>
        <w:lastRenderedPageBreak/>
        <w:t>在</w:t>
      </w:r>
      <w:r w:rsidRPr="0072746E">
        <w:t xml:space="preserve"> Windows Explorer </w:t>
      </w:r>
      <w:r>
        <w:rPr>
          <w:lang w:val="zh-CN"/>
        </w:rPr>
        <w:t>中</w:t>
      </w:r>
      <w:r w:rsidRPr="0072746E">
        <w:rPr>
          <w:rFonts w:hint="eastAsia"/>
        </w:rPr>
        <w:t>，</w:t>
      </w:r>
      <w:r>
        <w:rPr>
          <w:lang w:val="zh-CN"/>
        </w:rPr>
        <w:t>您将发现此操作将在</w:t>
      </w:r>
      <w:r w:rsidRPr="0072746E">
        <w:t xml:space="preserve"> iRT </w:t>
      </w:r>
      <w:r>
        <w:rPr>
          <w:lang w:val="zh-CN"/>
        </w:rPr>
        <w:t>文件夹中创建</w:t>
      </w:r>
      <w:r w:rsidRPr="0072746E">
        <w:t>“iRT Human+Standard_0001.csv”</w:t>
      </w:r>
      <w:r>
        <w:rPr>
          <w:lang w:val="zh-CN"/>
        </w:rPr>
        <w:t>文件。</w:t>
      </w:r>
      <w:r>
        <w:rPr>
          <w:lang w:val="zh-CN" w:eastAsia="zh-CN"/>
        </w:rPr>
        <w:t>在</w:t>
      </w:r>
      <w:r w:rsidRPr="0072746E">
        <w:rPr>
          <w:lang w:eastAsia="zh-CN"/>
        </w:rPr>
        <w:t xml:space="preserve"> Excel </w:t>
      </w:r>
      <w:r>
        <w:rPr>
          <w:lang w:val="zh-CN" w:eastAsia="zh-CN"/>
        </w:rPr>
        <w:t>中</w:t>
      </w:r>
      <w:r w:rsidRPr="0072746E">
        <w:rPr>
          <w:rFonts w:hint="eastAsia"/>
          <w:lang w:eastAsia="zh-CN"/>
        </w:rPr>
        <w:t>，</w:t>
      </w:r>
      <w:r w:rsidR="008979CF">
        <w:rPr>
          <w:lang w:val="zh-CN" w:eastAsia="zh-CN"/>
        </w:rPr>
        <w:t>您将</w:t>
      </w:r>
      <w:r w:rsidR="008979CF">
        <w:rPr>
          <w:rFonts w:hint="eastAsia"/>
          <w:lang w:val="zh-CN" w:eastAsia="zh-CN"/>
        </w:rPr>
        <w:t>确认</w:t>
      </w:r>
      <w:r w:rsidR="008979CF">
        <w:rPr>
          <w:lang w:val="zh-CN" w:eastAsia="zh-CN"/>
        </w:rPr>
        <w:t>此文件包含全部</w:t>
      </w:r>
      <w:r w:rsidR="008979CF" w:rsidRPr="0072746E">
        <w:rPr>
          <w:lang w:eastAsia="zh-CN"/>
        </w:rPr>
        <w:t xml:space="preserve"> </w:t>
      </w:r>
      <w:r w:rsidRPr="0072746E">
        <w:rPr>
          <w:lang w:eastAsia="zh-CN"/>
        </w:rPr>
        <w:t xml:space="preserve">1223 </w:t>
      </w:r>
      <w:r>
        <w:rPr>
          <w:lang w:val="zh-CN" w:eastAsia="zh-CN"/>
        </w:rPr>
        <w:t>个离子对</w:t>
      </w:r>
      <w:r w:rsidRPr="0072746E">
        <w:rPr>
          <w:rFonts w:hint="eastAsia"/>
          <w:lang w:eastAsia="zh-CN"/>
        </w:rPr>
        <w:t>，</w:t>
      </w:r>
      <w:r>
        <w:rPr>
          <w:lang w:val="zh-CN" w:eastAsia="zh-CN"/>
        </w:rPr>
        <w:t>预定起始和终止时间间隔为</w:t>
      </w:r>
      <w:r w:rsidRPr="0072746E">
        <w:rPr>
          <w:lang w:eastAsia="zh-CN"/>
        </w:rPr>
        <w:t xml:space="preserve"> 5 </w:t>
      </w:r>
      <w:r>
        <w:rPr>
          <w:lang w:val="zh-CN" w:eastAsia="zh-CN"/>
        </w:rPr>
        <w:t>分钟。</w:t>
      </w:r>
    </w:p>
    <w:p w14:paraId="5F2B2935" w14:textId="77777777" w:rsidR="00BA3B61" w:rsidRDefault="00250E6F" w:rsidP="00250E6F">
      <w:pPr>
        <w:pStyle w:val="Heading1"/>
        <w:rPr>
          <w:lang w:eastAsia="zh-CN"/>
        </w:rPr>
      </w:pPr>
      <w:r>
        <w:rPr>
          <w:lang w:val="zh-CN" w:eastAsia="zh-CN"/>
        </w:rPr>
        <w:t>审查预定数据</w:t>
      </w:r>
    </w:p>
    <w:p w14:paraId="535E6C2C" w14:textId="77777777" w:rsidR="00250E6F" w:rsidRDefault="00121428" w:rsidP="00250E6F">
      <w:pPr>
        <w:rPr>
          <w:lang w:eastAsia="zh-CN"/>
        </w:rPr>
      </w:pPr>
      <w:r>
        <w:rPr>
          <w:lang w:val="zh-CN" w:eastAsia="zh-CN"/>
        </w:rPr>
        <w:t>要审查采用刚刚创建的方法采集的数据，首先通过执行下列操作删除</w:t>
      </w:r>
      <w:r>
        <w:rPr>
          <w:lang w:val="zh-CN" w:eastAsia="zh-CN"/>
        </w:rPr>
        <w:t xml:space="preserve"> 90 </w:t>
      </w:r>
      <w:r>
        <w:rPr>
          <w:lang w:val="zh-CN" w:eastAsia="zh-CN"/>
        </w:rPr>
        <w:t>分钟梯度校准数据：</w:t>
      </w:r>
    </w:p>
    <w:p w14:paraId="50B291C5" w14:textId="77777777" w:rsidR="00121428" w:rsidRDefault="00121428" w:rsidP="00121428">
      <w:pPr>
        <w:pStyle w:val="ListParagraph"/>
        <w:numPr>
          <w:ilvl w:val="0"/>
          <w:numId w:val="37"/>
        </w:numPr>
        <w:rPr>
          <w:lang w:eastAsia="zh-CN"/>
        </w:rPr>
      </w:pPr>
      <w:r>
        <w:rPr>
          <w:lang w:val="zh-CN" w:eastAsia="zh-CN"/>
        </w:rPr>
        <w:t>在</w:t>
      </w:r>
      <w:r>
        <w:rPr>
          <w:lang w:val="zh-CN" w:eastAsia="zh-CN"/>
        </w:rPr>
        <w:t>“</w:t>
      </w:r>
      <w:r>
        <w:rPr>
          <w:lang w:val="zh-CN" w:eastAsia="zh-CN"/>
        </w:rPr>
        <w:t>编辑</w:t>
      </w:r>
      <w:r>
        <w:rPr>
          <w:lang w:val="zh-CN" w:eastAsia="zh-CN"/>
        </w:rPr>
        <w:t>”</w:t>
      </w:r>
      <w:r>
        <w:rPr>
          <w:lang w:val="zh-CN" w:eastAsia="zh-CN"/>
        </w:rPr>
        <w:t>菜单上，单击</w:t>
      </w:r>
      <w:r>
        <w:rPr>
          <w:lang w:val="zh-CN" w:eastAsia="zh-CN"/>
        </w:rPr>
        <w:t>“</w:t>
      </w:r>
      <w:r>
        <w:rPr>
          <w:lang w:val="zh-CN" w:eastAsia="zh-CN"/>
        </w:rPr>
        <w:t>管理结果</w:t>
      </w:r>
      <w:r>
        <w:rPr>
          <w:lang w:val="zh-CN" w:eastAsia="zh-CN"/>
        </w:rPr>
        <w:t>”(Ctrl-R)</w:t>
      </w:r>
      <w:r>
        <w:rPr>
          <w:lang w:val="zh-CN" w:eastAsia="zh-CN"/>
        </w:rPr>
        <w:t>。</w:t>
      </w:r>
    </w:p>
    <w:p w14:paraId="2AE3EF98" w14:textId="77777777" w:rsidR="00121428" w:rsidRDefault="00121428" w:rsidP="00121428">
      <w:pPr>
        <w:pStyle w:val="ListParagraph"/>
        <w:numPr>
          <w:ilvl w:val="0"/>
          <w:numId w:val="37"/>
        </w:numPr>
        <w:rPr>
          <w:lang w:eastAsia="zh-CN"/>
        </w:rPr>
      </w:pPr>
      <w:r>
        <w:rPr>
          <w:lang w:val="zh-CN" w:eastAsia="zh-CN"/>
        </w:rPr>
        <w:t>单击</w:t>
      </w:r>
      <w:r>
        <w:rPr>
          <w:lang w:val="zh-CN" w:eastAsia="zh-CN"/>
        </w:rPr>
        <w:t>“</w:t>
      </w:r>
      <w:r>
        <w:rPr>
          <w:lang w:val="zh-CN" w:eastAsia="zh-CN"/>
        </w:rPr>
        <w:t>删除所有</w:t>
      </w:r>
      <w:r>
        <w:rPr>
          <w:lang w:val="zh-CN" w:eastAsia="zh-CN"/>
        </w:rPr>
        <w:t>”</w:t>
      </w:r>
      <w:r>
        <w:rPr>
          <w:lang w:val="zh-CN" w:eastAsia="zh-CN"/>
        </w:rPr>
        <w:t>按钮。</w:t>
      </w:r>
    </w:p>
    <w:p w14:paraId="70BB3D8E" w14:textId="77777777" w:rsidR="00121428" w:rsidRDefault="00121428" w:rsidP="00121428">
      <w:pPr>
        <w:pStyle w:val="ListParagraph"/>
        <w:numPr>
          <w:ilvl w:val="0"/>
          <w:numId w:val="37"/>
        </w:numPr>
      </w:pPr>
      <w:r>
        <w:rPr>
          <w:lang w:val="zh-CN"/>
        </w:rPr>
        <w:t>单击</w:t>
      </w:r>
      <w:r>
        <w:rPr>
          <w:lang w:val="zh-CN"/>
        </w:rPr>
        <w:t>“</w:t>
      </w:r>
      <w:r>
        <w:rPr>
          <w:lang w:val="zh-CN"/>
        </w:rPr>
        <w:t>确定</w:t>
      </w:r>
      <w:r>
        <w:rPr>
          <w:lang w:val="zh-CN"/>
        </w:rPr>
        <w:t>”</w:t>
      </w:r>
      <w:r>
        <w:rPr>
          <w:lang w:val="zh-CN"/>
        </w:rPr>
        <w:t>按钮。</w:t>
      </w:r>
    </w:p>
    <w:p w14:paraId="7515EA6C" w14:textId="3E80C822" w:rsidR="00121428" w:rsidRDefault="00121428" w:rsidP="00121428">
      <w:pPr>
        <w:rPr>
          <w:lang w:eastAsia="zh-CN"/>
        </w:rPr>
      </w:pPr>
      <w:r>
        <w:rPr>
          <w:lang w:val="zh-CN" w:eastAsia="zh-CN"/>
        </w:rPr>
        <w:t>此时，执行下列操作导入预定方法采集的数据：</w:t>
      </w:r>
    </w:p>
    <w:p w14:paraId="52C448EE" w14:textId="77777777" w:rsidR="00121428" w:rsidRDefault="00AB3D95" w:rsidP="00121428">
      <w:pPr>
        <w:pStyle w:val="ListParagraph"/>
        <w:numPr>
          <w:ilvl w:val="0"/>
          <w:numId w:val="38"/>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菜单中，选择</w:t>
      </w:r>
      <w:r>
        <w:rPr>
          <w:lang w:val="zh-CN" w:eastAsia="zh-CN"/>
        </w:rPr>
        <w:t>“</w:t>
      </w:r>
      <w:r>
        <w:rPr>
          <w:lang w:val="zh-CN" w:eastAsia="zh-CN"/>
        </w:rPr>
        <w:t>导入</w:t>
      </w:r>
      <w:r>
        <w:rPr>
          <w:lang w:val="zh-CN" w:eastAsia="zh-CN"/>
        </w:rPr>
        <w:t>”</w:t>
      </w:r>
      <w:r>
        <w:rPr>
          <w:lang w:val="zh-CN" w:eastAsia="zh-CN"/>
        </w:rPr>
        <w:t>并单击</w:t>
      </w:r>
      <w:r>
        <w:rPr>
          <w:lang w:val="zh-CN" w:eastAsia="zh-CN"/>
        </w:rPr>
        <w:t>“</w:t>
      </w:r>
      <w:r>
        <w:rPr>
          <w:lang w:val="zh-CN" w:eastAsia="zh-CN"/>
        </w:rPr>
        <w:t>结果</w:t>
      </w:r>
      <w:r>
        <w:rPr>
          <w:lang w:val="zh-CN" w:eastAsia="zh-CN"/>
        </w:rPr>
        <w:t>”</w:t>
      </w:r>
      <w:r>
        <w:rPr>
          <w:lang w:val="zh-CN" w:eastAsia="zh-CN"/>
        </w:rPr>
        <w:t>。</w:t>
      </w:r>
    </w:p>
    <w:p w14:paraId="2168A7F9" w14:textId="77777777" w:rsidR="00AB3D95" w:rsidRDefault="00AB3D95" w:rsidP="00121428">
      <w:pPr>
        <w:pStyle w:val="ListParagraph"/>
        <w:numPr>
          <w:ilvl w:val="0"/>
          <w:numId w:val="38"/>
        </w:numPr>
        <w:rPr>
          <w:lang w:eastAsia="zh-CN"/>
        </w:rPr>
      </w:pPr>
      <w:r>
        <w:rPr>
          <w:lang w:val="zh-CN" w:eastAsia="zh-CN"/>
        </w:rPr>
        <w:t>单击</w:t>
      </w:r>
      <w:r>
        <w:rPr>
          <w:lang w:val="zh-CN" w:eastAsia="zh-CN"/>
        </w:rPr>
        <w:t>“</w:t>
      </w:r>
      <w:r>
        <w:rPr>
          <w:lang w:val="zh-CN" w:eastAsia="zh-CN"/>
        </w:rPr>
        <w:t>导入结果</w:t>
      </w:r>
      <w:r>
        <w:rPr>
          <w:lang w:val="zh-CN" w:eastAsia="zh-CN"/>
        </w:rPr>
        <w:t>”</w:t>
      </w:r>
      <w:r>
        <w:rPr>
          <w:lang w:val="zh-CN" w:eastAsia="zh-CN"/>
        </w:rPr>
        <w:t>表单上的</w:t>
      </w:r>
      <w:r>
        <w:rPr>
          <w:lang w:val="zh-CN" w:eastAsia="zh-CN"/>
        </w:rPr>
        <w:t>“</w:t>
      </w:r>
      <w:r>
        <w:rPr>
          <w:lang w:val="zh-CN" w:eastAsia="zh-CN"/>
        </w:rPr>
        <w:t>确定</w:t>
      </w:r>
      <w:r>
        <w:rPr>
          <w:lang w:val="zh-CN" w:eastAsia="zh-CN"/>
        </w:rPr>
        <w:t>”</w:t>
      </w:r>
      <w:r>
        <w:rPr>
          <w:lang w:val="zh-CN" w:eastAsia="zh-CN"/>
        </w:rPr>
        <w:t>按钮。</w:t>
      </w:r>
    </w:p>
    <w:p w14:paraId="0FE207F4" w14:textId="77777777" w:rsidR="00AB3D95" w:rsidRDefault="00AB3D95" w:rsidP="00AB3D95">
      <w:pPr>
        <w:pStyle w:val="ListParagraph"/>
        <w:numPr>
          <w:ilvl w:val="0"/>
          <w:numId w:val="38"/>
        </w:numPr>
      </w:pPr>
      <w:r>
        <w:rPr>
          <w:lang w:val="zh-CN"/>
        </w:rPr>
        <w:t>双击本教程</w:t>
      </w:r>
      <w:r>
        <w:rPr>
          <w:lang w:val="zh-CN"/>
        </w:rPr>
        <w:t xml:space="preserve"> iRT </w:t>
      </w:r>
      <w:r>
        <w:rPr>
          <w:lang w:val="zh-CN"/>
        </w:rPr>
        <w:t>文件夹中的</w:t>
      </w:r>
      <w:r>
        <w:rPr>
          <w:lang w:val="zh-CN"/>
        </w:rPr>
        <w:t>“</w:t>
      </w:r>
      <w:bookmarkStart w:id="5" w:name="OLE_LINK2"/>
      <w:bookmarkStart w:id="6" w:name="OLE_LINK1"/>
      <w:r>
        <w:rPr>
          <w:lang w:val="zh-CN"/>
        </w:rPr>
        <w:t>A_D110913_SiRT_HELA_11_sMRM_150selected_90min-5-40_SIMPLE</w:t>
      </w:r>
      <w:bookmarkEnd w:id="5"/>
      <w:bookmarkEnd w:id="6"/>
      <w:r>
        <w:rPr>
          <w:lang w:val="zh-CN"/>
        </w:rPr>
        <w:t>.raw”</w:t>
      </w:r>
      <w:r>
        <w:rPr>
          <w:lang w:val="zh-CN"/>
        </w:rPr>
        <w:t>文件。</w:t>
      </w:r>
    </w:p>
    <w:p w14:paraId="1FDA8811" w14:textId="6E306374" w:rsidR="00AB3D95" w:rsidRDefault="00B10102" w:rsidP="00B10102">
      <w:pPr>
        <w:rPr>
          <w:lang w:eastAsia="zh-CN"/>
        </w:rPr>
      </w:pPr>
      <w:r>
        <w:rPr>
          <w:lang w:val="zh-CN" w:eastAsia="zh-CN"/>
        </w:rPr>
        <w:t>加载数据时，您可通过执行下列操作将</w:t>
      </w:r>
      <w:r>
        <w:rPr>
          <w:lang w:val="zh-CN" w:eastAsia="zh-CN"/>
        </w:rPr>
        <w:t>“</w:t>
      </w:r>
      <w:r>
        <w:rPr>
          <w:lang w:val="zh-CN" w:eastAsia="zh-CN"/>
        </w:rPr>
        <w:t>保留时间</w:t>
      </w:r>
      <w:r>
        <w:rPr>
          <w:lang w:val="zh-CN" w:eastAsia="zh-CN"/>
        </w:rPr>
        <w:t>”</w:t>
      </w:r>
      <w:r>
        <w:rPr>
          <w:lang w:val="zh-CN" w:eastAsia="zh-CN"/>
        </w:rPr>
        <w:t>视图切换回</w:t>
      </w:r>
      <w:r>
        <w:rPr>
          <w:lang w:val="zh-CN" w:eastAsia="zh-CN"/>
        </w:rPr>
        <w:t>“</w:t>
      </w:r>
      <w:r>
        <w:rPr>
          <w:lang w:val="zh-CN" w:eastAsia="zh-CN"/>
        </w:rPr>
        <w:t>线性回归</w:t>
      </w:r>
      <w:r>
        <w:rPr>
          <w:lang w:val="zh-CN" w:eastAsia="zh-CN"/>
        </w:rPr>
        <w:t>”</w:t>
      </w:r>
      <w:r>
        <w:rPr>
          <w:lang w:val="zh-CN" w:eastAsia="zh-CN"/>
        </w:rPr>
        <w:t>：</w:t>
      </w:r>
    </w:p>
    <w:p w14:paraId="2C367A7B" w14:textId="77777777" w:rsidR="00240A49" w:rsidRDefault="00240A49" w:rsidP="00240A49">
      <w:pPr>
        <w:pStyle w:val="ListParagraph"/>
        <w:numPr>
          <w:ilvl w:val="0"/>
          <w:numId w:val="39"/>
        </w:numPr>
        <w:rPr>
          <w:lang w:eastAsia="zh-CN"/>
        </w:rPr>
      </w:pPr>
      <w:r>
        <w:rPr>
          <w:lang w:val="zh-CN" w:eastAsia="zh-CN"/>
        </w:rPr>
        <w:t>在</w:t>
      </w:r>
      <w:r>
        <w:rPr>
          <w:lang w:val="zh-CN" w:eastAsia="zh-CN"/>
        </w:rPr>
        <w:t>“</w:t>
      </w:r>
      <w:r>
        <w:rPr>
          <w:lang w:val="zh-CN" w:eastAsia="zh-CN"/>
        </w:rPr>
        <w:t>视图</w:t>
      </w:r>
      <w:r>
        <w:rPr>
          <w:lang w:val="zh-CN" w:eastAsia="zh-CN"/>
        </w:rPr>
        <w:t>”</w:t>
      </w:r>
      <w:r>
        <w:rPr>
          <w:lang w:val="zh-CN" w:eastAsia="zh-CN"/>
        </w:rPr>
        <w:t>菜单中，选择</w:t>
      </w:r>
      <w:r>
        <w:rPr>
          <w:lang w:val="zh-CN" w:eastAsia="zh-CN"/>
        </w:rPr>
        <w:t>“</w:t>
      </w:r>
      <w:r>
        <w:rPr>
          <w:lang w:val="zh-CN" w:eastAsia="zh-CN"/>
        </w:rPr>
        <w:t>保留时间</w:t>
      </w:r>
      <w:r>
        <w:rPr>
          <w:lang w:val="zh-CN" w:eastAsia="zh-CN"/>
        </w:rPr>
        <w:t>”</w:t>
      </w:r>
      <w:r>
        <w:rPr>
          <w:lang w:val="zh-CN" w:eastAsia="zh-CN"/>
        </w:rPr>
        <w:t>并单击</w:t>
      </w:r>
      <w:r>
        <w:rPr>
          <w:lang w:val="zh-CN" w:eastAsia="zh-CN"/>
        </w:rPr>
        <w:t>“</w:t>
      </w:r>
      <w:r>
        <w:rPr>
          <w:lang w:val="zh-CN" w:eastAsia="zh-CN"/>
        </w:rPr>
        <w:t>线性回归</w:t>
      </w:r>
      <w:r>
        <w:rPr>
          <w:lang w:val="zh-CN" w:eastAsia="zh-CN"/>
        </w:rPr>
        <w:t>”(Shift-F8)</w:t>
      </w:r>
      <w:r>
        <w:rPr>
          <w:lang w:val="zh-CN" w:eastAsia="zh-CN"/>
        </w:rPr>
        <w:t>。</w:t>
      </w:r>
    </w:p>
    <w:p w14:paraId="7B17036A" w14:textId="77777777" w:rsidR="00240A49" w:rsidRDefault="00240A49" w:rsidP="00240A49">
      <w:pPr>
        <w:rPr>
          <w:lang w:eastAsia="zh-CN"/>
        </w:rPr>
      </w:pPr>
      <w:r>
        <w:rPr>
          <w:lang w:val="zh-CN" w:eastAsia="zh-CN"/>
        </w:rPr>
        <w:t>数据加载完成后，</w:t>
      </w:r>
      <w:r>
        <w:rPr>
          <w:lang w:val="zh-CN" w:eastAsia="zh-CN"/>
        </w:rPr>
        <w:t>“</w:t>
      </w:r>
      <w:r>
        <w:rPr>
          <w:lang w:val="zh-CN" w:eastAsia="zh-CN"/>
        </w:rPr>
        <w:t>保留时间</w:t>
      </w:r>
      <w:r>
        <w:rPr>
          <w:lang w:val="zh-CN" w:eastAsia="zh-CN"/>
        </w:rPr>
        <w:t>”</w:t>
      </w:r>
      <w:r>
        <w:rPr>
          <w:lang w:val="zh-CN" w:eastAsia="zh-CN"/>
        </w:rPr>
        <w:t>视图将显示如下：</w:t>
      </w:r>
    </w:p>
    <w:p w14:paraId="6211910D" w14:textId="77777777" w:rsidR="00240A49" w:rsidRDefault="00832CB9" w:rsidP="00240A49">
      <w:pPr>
        <w:rPr>
          <w:lang w:eastAsia="zh-CN"/>
        </w:rPr>
      </w:pPr>
      <w:r>
        <w:rPr>
          <w:noProof/>
          <w:lang w:bidi="bo-CN"/>
        </w:rPr>
        <w:drawing>
          <wp:inline distT="0" distB="0" distL="0" distR="0" wp14:anchorId="053A7769" wp14:editId="2F03987D">
            <wp:extent cx="5743575" cy="384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575955">
        <w:rPr>
          <w:noProof/>
          <w:lang w:val="zh-CN" w:eastAsia="zh-CN"/>
        </w:rPr>
        <w:t xml:space="preserve">  </w:t>
      </w:r>
    </w:p>
    <w:p w14:paraId="10C7DBFB" w14:textId="5E565900" w:rsidR="00FE457B" w:rsidRDefault="002D7B0C" w:rsidP="00FE457B">
      <w:pPr>
        <w:rPr>
          <w:lang w:eastAsia="zh-CN"/>
        </w:rPr>
      </w:pPr>
      <w:r>
        <w:rPr>
          <w:lang w:val="zh-CN" w:eastAsia="zh-CN"/>
        </w:rPr>
        <w:lastRenderedPageBreak/>
        <w:t>从此图形中，显而易见有</w:t>
      </w:r>
      <w:r>
        <w:rPr>
          <w:lang w:val="zh-CN" w:eastAsia="zh-CN"/>
        </w:rPr>
        <w:t xml:space="preserve"> </w:t>
      </w:r>
      <w:r w:rsidR="008979CF">
        <w:rPr>
          <w:rFonts w:hint="eastAsia"/>
          <w:lang w:val="zh-CN" w:eastAsia="zh-CN"/>
        </w:rPr>
        <w:t>2</w:t>
      </w:r>
      <w:r w:rsidR="008979CF">
        <w:rPr>
          <w:lang w:val="zh-CN" w:eastAsia="zh-CN"/>
        </w:rPr>
        <w:t xml:space="preserve"> </w:t>
      </w:r>
      <w:r>
        <w:rPr>
          <w:lang w:val="zh-CN" w:eastAsia="zh-CN"/>
        </w:rPr>
        <w:t>个异常肽</w:t>
      </w:r>
      <w:r w:rsidR="00144946">
        <w:rPr>
          <w:lang w:val="zh-CN" w:eastAsia="zh-CN"/>
        </w:rPr>
        <w:t>段</w:t>
      </w:r>
      <w:r w:rsidR="008B319E">
        <w:rPr>
          <w:rFonts w:hint="eastAsia"/>
          <w:lang w:val="zh-CN" w:eastAsia="zh-CN"/>
        </w:rPr>
        <w:t>。</w:t>
      </w:r>
      <w:r>
        <w:rPr>
          <w:lang w:val="zh-CN" w:eastAsia="zh-CN"/>
        </w:rPr>
        <w:t>可能的原因有当前数据中的</w:t>
      </w:r>
      <w:r w:rsidR="008B319E">
        <w:rPr>
          <w:rFonts w:hint="eastAsia"/>
          <w:lang w:val="zh-CN" w:eastAsia="zh-CN"/>
        </w:rPr>
        <w:t>色谱峰积分边界错误</w:t>
      </w:r>
      <w:r>
        <w:rPr>
          <w:lang w:val="zh-CN" w:eastAsia="zh-CN"/>
        </w:rPr>
        <w:t>，或用于计算</w:t>
      </w:r>
      <w:r>
        <w:rPr>
          <w:lang w:val="zh-CN" w:eastAsia="zh-CN"/>
        </w:rPr>
        <w:t xml:space="preserve"> iRT </w:t>
      </w:r>
      <w:r>
        <w:rPr>
          <w:lang w:val="zh-CN" w:eastAsia="zh-CN"/>
        </w:rPr>
        <w:t>值的校准数据中的</w:t>
      </w:r>
      <w:r w:rsidR="008B319E">
        <w:rPr>
          <w:rFonts w:hint="eastAsia"/>
          <w:lang w:val="zh-CN" w:eastAsia="zh-CN"/>
        </w:rPr>
        <w:t>色谱峰积分边界错误</w:t>
      </w:r>
      <w:r>
        <w:rPr>
          <w:lang w:val="zh-CN" w:eastAsia="zh-CN"/>
        </w:rPr>
        <w:t>。</w:t>
      </w:r>
      <w:r w:rsidR="008B319E">
        <w:rPr>
          <w:rFonts w:hint="eastAsia"/>
          <w:lang w:val="zh-CN" w:eastAsia="zh-CN"/>
        </w:rPr>
        <w:t>本</w:t>
      </w:r>
      <w:r w:rsidR="008B319E">
        <w:rPr>
          <w:lang w:val="zh-CN" w:eastAsia="zh-CN"/>
        </w:rPr>
        <w:t>案例中</w:t>
      </w:r>
      <w:r>
        <w:rPr>
          <w:lang w:val="zh-CN" w:eastAsia="zh-CN"/>
        </w:rPr>
        <w:t>，问题</w:t>
      </w:r>
      <w:r w:rsidR="008B319E">
        <w:rPr>
          <w:rFonts w:hint="eastAsia"/>
          <w:lang w:val="zh-CN" w:eastAsia="zh-CN"/>
        </w:rPr>
        <w:t>出现在</w:t>
      </w:r>
      <w:r>
        <w:rPr>
          <w:lang w:val="zh-CN" w:eastAsia="zh-CN"/>
        </w:rPr>
        <w:t xml:space="preserve"> iRT </w:t>
      </w:r>
      <w:r>
        <w:rPr>
          <w:lang w:val="zh-CN" w:eastAsia="zh-CN"/>
        </w:rPr>
        <w:t>在</w:t>
      </w:r>
      <w:r>
        <w:rPr>
          <w:lang w:val="zh-CN" w:eastAsia="zh-CN"/>
        </w:rPr>
        <w:t xml:space="preserve"> 30 </w:t>
      </w:r>
      <w:r>
        <w:rPr>
          <w:lang w:val="zh-CN" w:eastAsia="zh-CN"/>
        </w:rPr>
        <w:t>分钟梯度校准期间，</w:t>
      </w:r>
      <w:r>
        <w:rPr>
          <w:lang w:val="zh-CN" w:eastAsia="zh-CN"/>
        </w:rPr>
        <w:t xml:space="preserve">Skyline </w:t>
      </w:r>
      <w:r>
        <w:rPr>
          <w:lang w:val="zh-CN" w:eastAsia="zh-CN"/>
        </w:rPr>
        <w:t>自动选择</w:t>
      </w:r>
      <w:r w:rsidR="008B319E">
        <w:rPr>
          <w:rFonts w:hint="eastAsia"/>
          <w:lang w:val="zh-CN" w:eastAsia="zh-CN"/>
        </w:rPr>
        <w:t>了</w:t>
      </w:r>
      <w:r w:rsidR="008B319E">
        <w:rPr>
          <w:lang w:val="zh-CN" w:eastAsia="zh-CN"/>
        </w:rPr>
        <w:t>错误的色谱峰</w:t>
      </w:r>
      <w:r>
        <w:rPr>
          <w:lang w:val="zh-CN" w:eastAsia="zh-CN"/>
        </w:rPr>
        <w:t>。</w:t>
      </w:r>
      <w:r w:rsidR="00BB0478">
        <w:rPr>
          <w:lang w:val="zh-CN" w:eastAsia="zh-CN"/>
        </w:rPr>
        <w:t>实际上</w:t>
      </w:r>
      <w:r w:rsidR="00BB0478">
        <w:rPr>
          <w:rFonts w:hint="eastAsia"/>
          <w:lang w:val="zh-CN" w:eastAsia="zh-CN"/>
        </w:rPr>
        <w:t>，</w:t>
      </w:r>
      <w:r w:rsidR="00B042BA">
        <w:rPr>
          <w:rFonts w:hint="eastAsia"/>
          <w:lang w:val="zh-CN" w:eastAsia="zh-CN"/>
        </w:rPr>
        <w:t>您</w:t>
      </w:r>
      <w:r w:rsidR="00271F64">
        <w:rPr>
          <w:lang w:val="zh-CN" w:eastAsia="zh-CN"/>
        </w:rPr>
        <w:t>正在</w:t>
      </w:r>
      <w:r>
        <w:rPr>
          <w:lang w:val="zh-CN" w:eastAsia="zh-CN"/>
        </w:rPr>
        <w:t>查看的数据并非通过上述生成的预定方法所收集，了解这一点非常重要。如果是根据上述生成预定方法收集</w:t>
      </w:r>
      <w:r w:rsidR="00271F64">
        <w:rPr>
          <w:lang w:val="zh-CN" w:eastAsia="zh-CN"/>
        </w:rPr>
        <w:t>数据</w:t>
      </w:r>
      <w:r>
        <w:rPr>
          <w:lang w:val="zh-CN" w:eastAsia="zh-CN"/>
        </w:rPr>
        <w:t>，则异常肽</w:t>
      </w:r>
      <w:r w:rsidR="00271F64">
        <w:rPr>
          <w:lang w:val="zh-CN" w:eastAsia="zh-CN"/>
        </w:rPr>
        <w:t>段</w:t>
      </w:r>
      <w:r>
        <w:rPr>
          <w:lang w:val="zh-CN" w:eastAsia="zh-CN"/>
        </w:rPr>
        <w:t>的色谱图</w:t>
      </w:r>
      <w:r w:rsidR="008979CF">
        <w:rPr>
          <w:rFonts w:hint="eastAsia"/>
          <w:lang w:val="zh-CN" w:eastAsia="zh-CN"/>
        </w:rPr>
        <w:t>甚至</w:t>
      </w:r>
      <w:r>
        <w:rPr>
          <w:lang w:val="zh-CN" w:eastAsia="zh-CN"/>
        </w:rPr>
        <w:t>不</w:t>
      </w:r>
      <w:r w:rsidR="00271F64">
        <w:rPr>
          <w:lang w:val="zh-CN" w:eastAsia="zh-CN"/>
        </w:rPr>
        <w:t>会</w:t>
      </w:r>
      <w:r>
        <w:rPr>
          <w:lang w:val="zh-CN" w:eastAsia="zh-CN"/>
        </w:rPr>
        <w:t>包括此处检测到的</w:t>
      </w:r>
      <w:r w:rsidR="00271F64">
        <w:rPr>
          <w:lang w:val="zh-CN" w:eastAsia="zh-CN"/>
        </w:rPr>
        <w:t>几个</w:t>
      </w:r>
      <w:r>
        <w:rPr>
          <w:lang w:val="zh-CN" w:eastAsia="zh-CN"/>
        </w:rPr>
        <w:t>峰。此数据是在</w:t>
      </w:r>
      <w:r w:rsidR="008979CF">
        <w:rPr>
          <w:rFonts w:hint="eastAsia"/>
          <w:lang w:val="zh-CN" w:eastAsia="zh-CN"/>
        </w:rPr>
        <w:t>基于</w:t>
      </w:r>
      <w:r>
        <w:rPr>
          <w:lang w:val="zh-CN" w:eastAsia="zh-CN"/>
        </w:rPr>
        <w:t>更加彻底地审查校准数据（本教程跳过</w:t>
      </w:r>
      <w:r w:rsidR="00271F64">
        <w:rPr>
          <w:lang w:val="zh-CN" w:eastAsia="zh-CN"/>
        </w:rPr>
        <w:t>了该步</w:t>
      </w:r>
      <w:r>
        <w:rPr>
          <w:lang w:val="zh-CN" w:eastAsia="zh-CN"/>
        </w:rPr>
        <w:t>）创建的预定方法收集的。</w:t>
      </w:r>
    </w:p>
    <w:p w14:paraId="6A130E77" w14:textId="6F4D15B9" w:rsidR="001F0B0F" w:rsidRDefault="001F0B0F" w:rsidP="00FE457B">
      <w:pPr>
        <w:rPr>
          <w:lang w:eastAsia="zh-CN"/>
        </w:rPr>
      </w:pPr>
      <w:r>
        <w:rPr>
          <w:lang w:val="zh-CN" w:eastAsia="zh-CN"/>
        </w:rPr>
        <w:t>如果您想知道图例中的</w:t>
      </w:r>
      <w:r>
        <w:rPr>
          <w:lang w:val="zh-CN" w:eastAsia="zh-CN"/>
        </w:rPr>
        <w:t>“</w:t>
      </w:r>
      <w:r>
        <w:rPr>
          <w:lang w:val="zh-CN" w:eastAsia="zh-CN"/>
        </w:rPr>
        <w:t>异常值</w:t>
      </w:r>
      <w:r>
        <w:rPr>
          <w:lang w:val="zh-CN" w:eastAsia="zh-CN"/>
        </w:rPr>
        <w:t>”</w:t>
      </w:r>
      <w:r>
        <w:rPr>
          <w:lang w:val="zh-CN" w:eastAsia="zh-CN"/>
        </w:rPr>
        <w:t>为何只有一个点显示为紫色</w:t>
      </w:r>
      <w:r w:rsidR="002F2E89">
        <w:rPr>
          <w:rFonts w:hint="eastAsia"/>
          <w:lang w:val="zh-CN" w:eastAsia="zh-CN"/>
        </w:rPr>
        <w:t>（</w:t>
      </w:r>
      <w:r>
        <w:rPr>
          <w:lang w:val="zh-CN" w:eastAsia="zh-CN"/>
        </w:rPr>
        <w:t>这是因为所设置的相关系数阈值尚不适用于相关性如此高的计算器</w:t>
      </w:r>
      <w:r w:rsidR="002F2E89">
        <w:rPr>
          <w:rFonts w:hint="eastAsia"/>
          <w:lang w:val="zh-CN" w:eastAsia="zh-CN"/>
        </w:rPr>
        <w:t>），</w:t>
      </w:r>
      <w:r>
        <w:rPr>
          <w:lang w:val="zh-CN" w:eastAsia="zh-CN"/>
        </w:rPr>
        <w:t>您可执行下列操作，更改相关性阈值：</w:t>
      </w:r>
    </w:p>
    <w:p w14:paraId="7628C3E6" w14:textId="77777777" w:rsidR="005673B2" w:rsidRDefault="005673B2" w:rsidP="005673B2">
      <w:pPr>
        <w:pStyle w:val="ListParagraph"/>
        <w:numPr>
          <w:ilvl w:val="0"/>
          <w:numId w:val="39"/>
        </w:numPr>
        <w:rPr>
          <w:lang w:eastAsia="zh-CN"/>
        </w:rPr>
      </w:pPr>
      <w:bookmarkStart w:id="7" w:name="OLE_LINK3"/>
      <w:bookmarkStart w:id="8" w:name="OLE_LINK4"/>
      <w:r>
        <w:rPr>
          <w:lang w:val="zh-CN" w:eastAsia="zh-CN"/>
        </w:rPr>
        <w:t>右键单击</w:t>
      </w:r>
      <w:r>
        <w:rPr>
          <w:lang w:val="zh-CN" w:eastAsia="zh-CN"/>
        </w:rPr>
        <w:t>“</w:t>
      </w:r>
      <w:r>
        <w:rPr>
          <w:lang w:val="zh-CN" w:eastAsia="zh-CN"/>
        </w:rPr>
        <w:t>保留时间</w:t>
      </w:r>
      <w:r>
        <w:rPr>
          <w:lang w:val="zh-CN" w:eastAsia="zh-CN"/>
        </w:rPr>
        <w:t>”</w:t>
      </w:r>
      <w:r>
        <w:rPr>
          <w:lang w:val="zh-CN" w:eastAsia="zh-CN"/>
        </w:rPr>
        <w:t>图形，并单击</w:t>
      </w:r>
      <w:r>
        <w:rPr>
          <w:lang w:val="zh-CN" w:eastAsia="zh-CN"/>
        </w:rPr>
        <w:t>“</w:t>
      </w:r>
      <w:r>
        <w:rPr>
          <w:lang w:val="zh-CN" w:eastAsia="zh-CN"/>
        </w:rPr>
        <w:t>设置阈值</w:t>
      </w:r>
      <w:r>
        <w:rPr>
          <w:lang w:val="zh-CN" w:eastAsia="zh-CN"/>
        </w:rPr>
        <w:t>”</w:t>
      </w:r>
      <w:r>
        <w:rPr>
          <w:lang w:val="zh-CN" w:eastAsia="zh-CN"/>
        </w:rPr>
        <w:t>。</w:t>
      </w:r>
    </w:p>
    <w:bookmarkEnd w:id="7"/>
    <w:bookmarkEnd w:id="8"/>
    <w:p w14:paraId="33802420" w14:textId="77777777" w:rsidR="005673B2" w:rsidRDefault="00D40459" w:rsidP="005673B2">
      <w:pPr>
        <w:pStyle w:val="ListParagraph"/>
        <w:numPr>
          <w:ilvl w:val="0"/>
          <w:numId w:val="39"/>
        </w:numPr>
        <w:rPr>
          <w:lang w:eastAsia="zh-CN"/>
        </w:rPr>
      </w:pPr>
      <w:r>
        <w:rPr>
          <w:lang w:val="zh-CN" w:eastAsia="zh-CN"/>
        </w:rPr>
        <w:t>在</w:t>
      </w:r>
      <w:r>
        <w:rPr>
          <w:lang w:val="zh-CN" w:eastAsia="zh-CN"/>
        </w:rPr>
        <w:t>“</w:t>
      </w:r>
      <w:r>
        <w:rPr>
          <w:lang w:val="zh-CN" w:eastAsia="zh-CN"/>
        </w:rPr>
        <w:t>阈值</w:t>
      </w:r>
      <w:r>
        <w:rPr>
          <w:lang w:val="zh-CN" w:eastAsia="zh-CN"/>
        </w:rPr>
        <w:t>”</w:t>
      </w:r>
      <w:r>
        <w:rPr>
          <w:lang w:val="zh-CN" w:eastAsia="zh-CN"/>
        </w:rPr>
        <w:t>字段，输入</w:t>
      </w:r>
      <w:r>
        <w:rPr>
          <w:lang w:val="zh-CN" w:eastAsia="zh-CN"/>
        </w:rPr>
        <w:t>“0.998”</w:t>
      </w:r>
      <w:r>
        <w:rPr>
          <w:lang w:val="zh-CN" w:eastAsia="zh-CN"/>
        </w:rPr>
        <w:t>。</w:t>
      </w:r>
    </w:p>
    <w:p w14:paraId="18422114" w14:textId="77777777" w:rsidR="00D40459" w:rsidRDefault="00D40459" w:rsidP="005673B2">
      <w:pPr>
        <w:pStyle w:val="ListParagraph"/>
        <w:numPr>
          <w:ilvl w:val="0"/>
          <w:numId w:val="39"/>
        </w:numPr>
      </w:pPr>
      <w:r>
        <w:rPr>
          <w:lang w:val="zh-CN"/>
        </w:rPr>
        <w:t>单击</w:t>
      </w:r>
      <w:r>
        <w:rPr>
          <w:lang w:val="zh-CN"/>
        </w:rPr>
        <w:t>“</w:t>
      </w:r>
      <w:r>
        <w:rPr>
          <w:lang w:val="zh-CN"/>
        </w:rPr>
        <w:t>确定</w:t>
      </w:r>
      <w:r>
        <w:rPr>
          <w:lang w:val="zh-CN"/>
        </w:rPr>
        <w:t>”</w:t>
      </w:r>
      <w:r>
        <w:rPr>
          <w:lang w:val="zh-CN"/>
        </w:rPr>
        <w:t>按钮。</w:t>
      </w:r>
    </w:p>
    <w:p w14:paraId="0B862348" w14:textId="77777777" w:rsidR="000B0EEB" w:rsidRDefault="000B0EEB" w:rsidP="000B0EEB">
      <w:pPr>
        <w:rPr>
          <w:lang w:eastAsia="zh-CN"/>
        </w:rPr>
      </w:pPr>
      <w:r>
        <w:rPr>
          <w:lang w:val="zh-CN" w:eastAsia="zh-CN"/>
        </w:rPr>
        <w:t>此时，</w:t>
      </w:r>
      <w:r>
        <w:rPr>
          <w:lang w:val="zh-CN" w:eastAsia="zh-CN"/>
        </w:rPr>
        <w:t>“</w:t>
      </w:r>
      <w:r>
        <w:rPr>
          <w:lang w:val="zh-CN" w:eastAsia="zh-CN"/>
        </w:rPr>
        <w:t>保留时间</w:t>
      </w:r>
      <w:r>
        <w:rPr>
          <w:lang w:val="zh-CN" w:eastAsia="zh-CN"/>
        </w:rPr>
        <w:t>”</w:t>
      </w:r>
      <w:r>
        <w:rPr>
          <w:lang w:val="zh-CN" w:eastAsia="zh-CN"/>
        </w:rPr>
        <w:t>图形将显示如下：</w:t>
      </w:r>
    </w:p>
    <w:p w14:paraId="6CB78892" w14:textId="77777777" w:rsidR="00DF110D" w:rsidRPr="000B0EEB" w:rsidRDefault="00832CB9" w:rsidP="000B0EEB">
      <w:r>
        <w:rPr>
          <w:noProof/>
          <w:lang w:bidi="bo-CN"/>
        </w:rPr>
        <w:drawing>
          <wp:inline distT="0" distB="0" distL="0" distR="0" wp14:anchorId="3CCD3C65" wp14:editId="2892C622">
            <wp:extent cx="5743575" cy="384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46EDA4D4" w14:textId="221527C0" w:rsidR="00240A49" w:rsidRDefault="000A34E4" w:rsidP="00FE457B">
      <w:pPr>
        <w:rPr>
          <w:lang w:eastAsia="zh-CN"/>
        </w:rPr>
      </w:pPr>
      <w:r>
        <w:rPr>
          <w:lang w:val="zh-CN" w:eastAsia="zh-CN"/>
        </w:rPr>
        <w:t>现在您可</w:t>
      </w:r>
      <w:r w:rsidR="00227096">
        <w:rPr>
          <w:lang w:val="zh-CN" w:eastAsia="zh-CN"/>
        </w:rPr>
        <w:t>以</w:t>
      </w:r>
      <w:r>
        <w:rPr>
          <w:lang w:val="zh-CN" w:eastAsia="zh-CN"/>
        </w:rPr>
        <w:t>单击每个异常点，</w:t>
      </w:r>
      <w:r>
        <w:rPr>
          <w:lang w:val="zh-CN" w:eastAsia="zh-CN"/>
        </w:rPr>
        <w:t xml:space="preserve">Skyline </w:t>
      </w:r>
      <w:r w:rsidR="00227096">
        <w:rPr>
          <w:lang w:val="zh-CN" w:eastAsia="zh-CN"/>
        </w:rPr>
        <w:t>将</w:t>
      </w:r>
      <w:r>
        <w:rPr>
          <w:lang w:val="zh-CN" w:eastAsia="zh-CN"/>
        </w:rPr>
        <w:t>在肽</w:t>
      </w:r>
      <w:r w:rsidR="008979CF">
        <w:rPr>
          <w:rFonts w:hint="eastAsia"/>
          <w:lang w:val="zh-CN" w:eastAsia="zh-CN"/>
        </w:rPr>
        <w:t>段</w:t>
      </w:r>
      <w:r>
        <w:rPr>
          <w:lang w:val="zh-CN" w:eastAsia="zh-CN"/>
        </w:rPr>
        <w:t>视图中对其进行</w:t>
      </w:r>
      <w:r w:rsidR="00227096">
        <w:rPr>
          <w:rFonts w:hint="eastAsia"/>
          <w:lang w:val="zh-CN" w:eastAsia="zh-CN"/>
        </w:rPr>
        <w:t>显示</w:t>
      </w:r>
      <w:r>
        <w:rPr>
          <w:lang w:val="zh-CN" w:eastAsia="zh-CN"/>
        </w:rPr>
        <w:t>。然后，按下</w:t>
      </w:r>
      <w:r>
        <w:rPr>
          <w:lang w:val="zh-CN" w:eastAsia="zh-CN"/>
        </w:rPr>
        <w:t xml:space="preserve"> Esc </w:t>
      </w:r>
      <w:r>
        <w:rPr>
          <w:lang w:val="zh-CN" w:eastAsia="zh-CN"/>
        </w:rPr>
        <w:t>恢复主窗口，并按下</w:t>
      </w:r>
      <w:r>
        <w:rPr>
          <w:lang w:val="zh-CN" w:eastAsia="zh-CN"/>
        </w:rPr>
        <w:t xml:space="preserve"> Ctrl-C </w:t>
      </w:r>
      <w:r>
        <w:rPr>
          <w:lang w:val="zh-CN" w:eastAsia="zh-CN"/>
        </w:rPr>
        <w:t>复制肽</w:t>
      </w:r>
      <w:r w:rsidR="00227096">
        <w:rPr>
          <w:lang w:val="zh-CN" w:eastAsia="zh-CN"/>
        </w:rPr>
        <w:t>段</w:t>
      </w:r>
      <w:r>
        <w:rPr>
          <w:lang w:val="zh-CN" w:eastAsia="zh-CN"/>
        </w:rPr>
        <w:t>标记。您也可将这些内容收集到单独的编辑器中，供以后审查使用，或者</w:t>
      </w:r>
      <w:r w:rsidR="002A168F">
        <w:rPr>
          <w:rFonts w:hint="eastAsia"/>
          <w:lang w:val="zh-CN" w:eastAsia="zh-CN"/>
        </w:rPr>
        <w:t>为</w:t>
      </w:r>
      <w:r>
        <w:rPr>
          <w:lang w:val="zh-CN" w:eastAsia="zh-CN"/>
        </w:rPr>
        <w:t>之前创建的</w:t>
      </w:r>
      <w:r>
        <w:rPr>
          <w:lang w:val="zh-CN" w:eastAsia="zh-CN"/>
        </w:rPr>
        <w:t>“iRT Human+Standard Calibrate.sky”</w:t>
      </w:r>
      <w:r>
        <w:rPr>
          <w:lang w:val="zh-CN" w:eastAsia="zh-CN"/>
        </w:rPr>
        <w:t>文件打开另一个</w:t>
      </w:r>
      <w:r>
        <w:rPr>
          <w:lang w:val="zh-CN" w:eastAsia="zh-CN"/>
        </w:rPr>
        <w:t xml:space="preserve"> Skyline </w:t>
      </w:r>
      <w:r>
        <w:rPr>
          <w:lang w:val="zh-CN" w:eastAsia="zh-CN"/>
        </w:rPr>
        <w:t>实例。然后，您可使用</w:t>
      </w:r>
      <w:r>
        <w:rPr>
          <w:lang w:val="zh-CN" w:eastAsia="zh-CN"/>
        </w:rPr>
        <w:t>“</w:t>
      </w:r>
      <w:r>
        <w:rPr>
          <w:lang w:val="zh-CN" w:eastAsia="zh-CN"/>
        </w:rPr>
        <w:t>查找</w:t>
      </w:r>
      <w:r>
        <w:rPr>
          <w:lang w:val="zh-CN" w:eastAsia="zh-CN"/>
        </w:rPr>
        <w:t>”</w:t>
      </w:r>
      <w:r>
        <w:rPr>
          <w:lang w:val="zh-CN" w:eastAsia="zh-CN"/>
        </w:rPr>
        <w:t>表单审查这两个肽：</w:t>
      </w:r>
    </w:p>
    <w:p w14:paraId="304C623D" w14:textId="20A2AD38" w:rsidR="00BA12D5" w:rsidRDefault="000A34E4" w:rsidP="000A34E4">
      <w:pPr>
        <w:rPr>
          <w:lang w:val="zh-CN" w:eastAsia="zh-CN"/>
        </w:rPr>
      </w:pPr>
      <w:r>
        <w:rPr>
          <w:lang w:val="zh-CN" w:eastAsia="zh-CN"/>
        </w:rPr>
        <w:t>EVVEEAENGR</w:t>
      </w:r>
    </w:p>
    <w:p w14:paraId="2EF123D4" w14:textId="7D6187F6" w:rsidR="000A34E4" w:rsidRDefault="000A34E4" w:rsidP="000A34E4">
      <w:pPr>
        <w:rPr>
          <w:lang w:eastAsia="zh-CN"/>
        </w:rPr>
      </w:pPr>
      <w:r>
        <w:rPr>
          <w:lang w:val="zh-CN" w:eastAsia="zh-CN"/>
        </w:rPr>
        <w:lastRenderedPageBreak/>
        <w:t>LLADQAEAR</w:t>
      </w:r>
    </w:p>
    <w:p w14:paraId="15F1910C" w14:textId="79BD6D5C" w:rsidR="001C03AB" w:rsidRDefault="007F33E1" w:rsidP="001C03AB">
      <w:pPr>
        <w:rPr>
          <w:lang w:eastAsia="zh-CN"/>
        </w:rPr>
      </w:pPr>
      <w:r>
        <w:rPr>
          <w:rFonts w:hint="eastAsia"/>
          <w:lang w:val="zh-CN" w:eastAsia="zh-CN"/>
        </w:rPr>
        <w:t>对这</w:t>
      </w:r>
      <w:r>
        <w:rPr>
          <w:lang w:val="zh-CN" w:eastAsia="zh-CN"/>
        </w:rPr>
        <w:t>两个</w:t>
      </w:r>
      <w:r w:rsidR="008979CF">
        <w:rPr>
          <w:rFonts w:hint="eastAsia"/>
          <w:lang w:val="zh-CN" w:eastAsia="zh-CN"/>
        </w:rPr>
        <w:t>肽段</w:t>
      </w:r>
      <w:r w:rsidR="00AA1880">
        <w:rPr>
          <w:lang w:val="zh-CN" w:eastAsia="zh-CN"/>
        </w:rPr>
        <w:t>，</w:t>
      </w:r>
      <w:r w:rsidR="008979CF">
        <w:rPr>
          <w:rFonts w:hint="eastAsia"/>
          <w:lang w:val="zh-CN" w:eastAsia="zh-CN"/>
        </w:rPr>
        <w:t>你会发现</w:t>
      </w:r>
      <w:r w:rsidR="00AA1880">
        <w:rPr>
          <w:lang w:val="zh-CN" w:eastAsia="zh-CN"/>
        </w:rPr>
        <w:t>很难在校准数据中看到</w:t>
      </w:r>
      <w:r>
        <w:rPr>
          <w:lang w:val="zh-CN" w:eastAsia="zh-CN"/>
        </w:rPr>
        <w:t>匹配</w:t>
      </w:r>
      <w:r>
        <w:rPr>
          <w:rFonts w:hint="eastAsia"/>
          <w:lang w:val="zh-CN" w:eastAsia="zh-CN"/>
        </w:rPr>
        <w:t>很好</w:t>
      </w:r>
      <w:r>
        <w:rPr>
          <w:lang w:val="zh-CN" w:eastAsia="zh-CN"/>
        </w:rPr>
        <w:t>的色谱峰</w:t>
      </w:r>
      <w:r w:rsidR="008979CF">
        <w:rPr>
          <w:rFonts w:hint="eastAsia"/>
          <w:lang w:val="zh-CN" w:eastAsia="zh-CN"/>
        </w:rPr>
        <w:t>。如果您在</w:t>
      </w:r>
      <w:r w:rsidR="00AA1880">
        <w:rPr>
          <w:lang w:val="zh-CN" w:eastAsia="zh-CN"/>
        </w:rPr>
        <w:t>校准</w:t>
      </w:r>
      <w:r w:rsidR="008979CF">
        <w:rPr>
          <w:rFonts w:hint="eastAsia"/>
          <w:lang w:val="zh-CN" w:eastAsia="zh-CN"/>
        </w:rPr>
        <w:t>实验</w:t>
      </w:r>
      <w:r>
        <w:rPr>
          <w:rFonts w:hint="eastAsia"/>
          <w:lang w:val="zh-CN" w:eastAsia="zh-CN"/>
        </w:rPr>
        <w:t>时</w:t>
      </w:r>
      <w:r w:rsidR="008979CF">
        <w:rPr>
          <w:rFonts w:hint="eastAsia"/>
          <w:lang w:val="zh-CN" w:eastAsia="zh-CN"/>
        </w:rPr>
        <w:t>仔细审查</w:t>
      </w:r>
      <w:r w:rsidR="00AA1880">
        <w:rPr>
          <w:lang w:val="zh-CN" w:eastAsia="zh-CN"/>
        </w:rPr>
        <w:t>，</w:t>
      </w:r>
      <w:r w:rsidR="008979CF">
        <w:rPr>
          <w:rFonts w:hint="eastAsia"/>
          <w:lang w:val="zh-CN" w:eastAsia="zh-CN"/>
        </w:rPr>
        <w:t>很有可能会发现这些异常肽段，从而进行删除。这也就解释了为何在校准实验中，</w:t>
      </w:r>
      <w:r w:rsidR="00AA1880">
        <w:rPr>
          <w:lang w:val="zh-CN" w:eastAsia="zh-CN"/>
        </w:rPr>
        <w:t>您应该尽可能小心。</w:t>
      </w:r>
    </w:p>
    <w:p w14:paraId="4515BFA5" w14:textId="4109B983" w:rsidR="001C03AB" w:rsidRDefault="001C03AB" w:rsidP="001C03AB">
      <w:pPr>
        <w:rPr>
          <w:lang w:eastAsia="zh-CN"/>
        </w:rPr>
      </w:pPr>
      <w:r>
        <w:rPr>
          <w:lang w:val="zh-CN" w:eastAsia="zh-CN"/>
        </w:rPr>
        <w:t>现在您可</w:t>
      </w:r>
      <w:r w:rsidR="00A631DA">
        <w:rPr>
          <w:lang w:val="zh-CN" w:eastAsia="zh-CN"/>
        </w:rPr>
        <w:t>以</w:t>
      </w:r>
      <w:r>
        <w:rPr>
          <w:lang w:val="zh-CN" w:eastAsia="zh-CN"/>
        </w:rPr>
        <w:t>根据这些更准确的数据</w:t>
      </w:r>
      <w:r w:rsidR="000F3977">
        <w:rPr>
          <w:rFonts w:hint="eastAsia"/>
          <w:lang w:val="zh-CN" w:eastAsia="zh-CN"/>
        </w:rPr>
        <w:t>，</w:t>
      </w:r>
      <w:r>
        <w:rPr>
          <w:lang w:val="zh-CN" w:eastAsia="zh-CN"/>
        </w:rPr>
        <w:t>重新计算本文档中所有肽</w:t>
      </w:r>
      <w:r w:rsidR="000F3977">
        <w:rPr>
          <w:lang w:val="zh-CN" w:eastAsia="zh-CN"/>
        </w:rPr>
        <w:t>段</w:t>
      </w:r>
      <w:r>
        <w:rPr>
          <w:lang w:val="zh-CN" w:eastAsia="zh-CN"/>
        </w:rPr>
        <w:t>的</w:t>
      </w:r>
      <w:r>
        <w:rPr>
          <w:lang w:val="zh-CN" w:eastAsia="zh-CN"/>
        </w:rPr>
        <w:t xml:space="preserve"> iRT </w:t>
      </w:r>
      <w:r>
        <w:rPr>
          <w:lang w:val="zh-CN" w:eastAsia="zh-CN"/>
        </w:rPr>
        <w:t>值，这些数据</w:t>
      </w:r>
      <w:r w:rsidR="000F3977">
        <w:rPr>
          <w:rFonts w:hint="eastAsia"/>
          <w:lang w:val="zh-CN" w:eastAsia="zh-CN"/>
        </w:rPr>
        <w:t>通过</w:t>
      </w:r>
      <w:r w:rsidR="0051071C">
        <w:rPr>
          <w:rFonts w:hint="eastAsia"/>
          <w:lang w:val="zh-CN" w:eastAsia="zh-CN"/>
        </w:rPr>
        <w:t>使用同位素标记肽段</w:t>
      </w:r>
      <w:r w:rsidR="000F3977">
        <w:rPr>
          <w:rFonts w:hint="eastAsia"/>
          <w:lang w:val="zh-CN" w:eastAsia="zh-CN"/>
        </w:rPr>
        <w:t>，</w:t>
      </w:r>
      <w:r w:rsidR="0051071C">
        <w:rPr>
          <w:rFonts w:hint="eastAsia"/>
          <w:lang w:val="zh-CN" w:eastAsia="zh-CN"/>
        </w:rPr>
        <w:t>确保了</w:t>
      </w:r>
      <w:r w:rsidR="000F3977">
        <w:rPr>
          <w:lang w:val="zh-CN" w:eastAsia="zh-CN"/>
        </w:rPr>
        <w:t>色谱峰选择</w:t>
      </w:r>
      <w:r w:rsidR="0051071C">
        <w:rPr>
          <w:rFonts w:hint="eastAsia"/>
          <w:lang w:val="zh-CN" w:eastAsia="zh-CN"/>
        </w:rPr>
        <w:t>的正确性</w:t>
      </w:r>
      <w:r w:rsidR="000F3977">
        <w:rPr>
          <w:rFonts w:hint="eastAsia"/>
          <w:lang w:val="zh-CN" w:eastAsia="zh-CN"/>
        </w:rPr>
        <w:t>。</w:t>
      </w:r>
      <w:r>
        <w:rPr>
          <w:lang w:val="zh-CN" w:eastAsia="zh-CN"/>
        </w:rPr>
        <w:t>重复上述校准步骤，如有要求，选择</w:t>
      </w:r>
      <w:r>
        <w:rPr>
          <w:lang w:val="zh-CN" w:eastAsia="zh-CN"/>
        </w:rPr>
        <w:t>“</w:t>
      </w:r>
      <w:r>
        <w:rPr>
          <w:lang w:val="zh-CN" w:eastAsia="zh-CN"/>
        </w:rPr>
        <w:t>替换现有值</w:t>
      </w:r>
      <w:r>
        <w:rPr>
          <w:lang w:val="zh-CN" w:eastAsia="zh-CN"/>
        </w:rPr>
        <w:t>”</w:t>
      </w:r>
      <w:r>
        <w:rPr>
          <w:lang w:val="zh-CN" w:eastAsia="zh-CN"/>
        </w:rPr>
        <w:t>。然而在本教程中，您可</w:t>
      </w:r>
      <w:r w:rsidR="00471487">
        <w:rPr>
          <w:lang w:val="zh-CN" w:eastAsia="zh-CN"/>
        </w:rPr>
        <w:t>以</w:t>
      </w:r>
      <w:r w:rsidR="000F3977">
        <w:rPr>
          <w:rFonts w:hint="eastAsia"/>
          <w:lang w:val="zh-CN" w:eastAsia="zh-CN"/>
        </w:rPr>
        <w:t>直接</w:t>
      </w:r>
      <w:r>
        <w:rPr>
          <w:lang w:val="zh-CN" w:eastAsia="zh-CN"/>
        </w:rPr>
        <w:t>执行下列步骤除去</w:t>
      </w:r>
      <w:r w:rsidR="000F3977">
        <w:rPr>
          <w:rFonts w:hint="eastAsia"/>
          <w:lang w:val="zh-CN" w:eastAsia="zh-CN"/>
        </w:rPr>
        <w:t>错误</w:t>
      </w:r>
      <w:r w:rsidR="000F3977">
        <w:rPr>
          <w:lang w:val="zh-CN" w:eastAsia="zh-CN"/>
        </w:rPr>
        <w:t>校准</w:t>
      </w:r>
      <w:r>
        <w:rPr>
          <w:lang w:val="zh-CN" w:eastAsia="zh-CN"/>
        </w:rPr>
        <w:t>的肽</w:t>
      </w:r>
      <w:r w:rsidR="000F3977">
        <w:rPr>
          <w:lang w:val="zh-CN" w:eastAsia="zh-CN"/>
        </w:rPr>
        <w:t>段</w:t>
      </w:r>
      <w:r>
        <w:rPr>
          <w:lang w:val="zh-CN" w:eastAsia="zh-CN"/>
        </w:rPr>
        <w:t>：</w:t>
      </w:r>
    </w:p>
    <w:p w14:paraId="68AF3B43" w14:textId="77777777" w:rsidR="000F402C" w:rsidRDefault="000F402C" w:rsidP="000F402C">
      <w:pPr>
        <w:pStyle w:val="ListParagraph"/>
        <w:numPr>
          <w:ilvl w:val="0"/>
          <w:numId w:val="45"/>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图形，单击</w:t>
      </w:r>
      <w:r>
        <w:rPr>
          <w:lang w:val="zh-CN" w:eastAsia="zh-CN"/>
        </w:rPr>
        <w:t>“</w:t>
      </w:r>
      <w:r>
        <w:rPr>
          <w:lang w:val="zh-CN" w:eastAsia="zh-CN"/>
        </w:rPr>
        <w:t>删除异常值</w:t>
      </w:r>
      <w:r>
        <w:rPr>
          <w:lang w:val="zh-CN" w:eastAsia="zh-CN"/>
        </w:rPr>
        <w:t>”</w:t>
      </w:r>
      <w:r>
        <w:rPr>
          <w:lang w:val="zh-CN" w:eastAsia="zh-CN"/>
        </w:rPr>
        <w:t>。</w:t>
      </w:r>
    </w:p>
    <w:p w14:paraId="016F8600" w14:textId="6A5955FA" w:rsidR="00343590" w:rsidRDefault="00343590" w:rsidP="00343590">
      <w:pPr>
        <w:rPr>
          <w:lang w:eastAsia="zh-CN"/>
        </w:rPr>
      </w:pPr>
      <w:r>
        <w:rPr>
          <w:lang w:val="zh-CN" w:eastAsia="zh-CN"/>
        </w:rPr>
        <w:t>删除图形中的</w:t>
      </w:r>
      <w:r>
        <w:rPr>
          <w:lang w:val="zh-CN" w:eastAsia="zh-CN"/>
        </w:rPr>
        <w:t xml:space="preserve"> </w:t>
      </w:r>
      <w:r w:rsidR="0051071C">
        <w:rPr>
          <w:rFonts w:hint="eastAsia"/>
          <w:lang w:val="zh-CN" w:eastAsia="zh-CN"/>
        </w:rPr>
        <w:t>2</w:t>
      </w:r>
      <w:r w:rsidR="0051071C">
        <w:rPr>
          <w:lang w:val="zh-CN" w:eastAsia="zh-CN"/>
        </w:rPr>
        <w:t xml:space="preserve"> </w:t>
      </w:r>
      <w:r>
        <w:rPr>
          <w:lang w:val="zh-CN" w:eastAsia="zh-CN"/>
        </w:rPr>
        <w:t>个异常值，肽数量应减去</w:t>
      </w:r>
      <w:r>
        <w:rPr>
          <w:lang w:val="zh-CN" w:eastAsia="zh-CN"/>
        </w:rPr>
        <w:t xml:space="preserve"> </w:t>
      </w:r>
      <w:r w:rsidR="0051071C">
        <w:rPr>
          <w:rFonts w:hint="eastAsia"/>
          <w:lang w:val="zh-CN" w:eastAsia="zh-CN"/>
        </w:rPr>
        <w:t>2</w:t>
      </w:r>
      <w:r>
        <w:rPr>
          <w:lang w:val="zh-CN" w:eastAsia="zh-CN"/>
        </w:rPr>
        <w:t>，降至</w:t>
      </w:r>
      <w:r>
        <w:rPr>
          <w:lang w:val="zh-CN" w:eastAsia="zh-CN"/>
        </w:rPr>
        <w:t xml:space="preserve"> </w:t>
      </w:r>
      <w:r w:rsidR="000B0C91">
        <w:rPr>
          <w:lang w:val="zh-CN" w:eastAsia="zh-CN"/>
        </w:rPr>
        <w:t>15</w:t>
      </w:r>
      <w:r w:rsidR="0051071C">
        <w:rPr>
          <w:rFonts w:hint="eastAsia"/>
          <w:lang w:val="zh-CN" w:eastAsia="zh-CN"/>
        </w:rPr>
        <w:t>6</w:t>
      </w:r>
      <w:r>
        <w:rPr>
          <w:lang w:val="zh-CN" w:eastAsia="zh-CN"/>
        </w:rPr>
        <w:t>。</w:t>
      </w:r>
    </w:p>
    <w:p w14:paraId="54E6366C" w14:textId="77777777" w:rsidR="00B110DC" w:rsidRDefault="00832CB9" w:rsidP="00343590">
      <w:r>
        <w:rPr>
          <w:noProof/>
          <w:lang w:bidi="bo-CN"/>
        </w:rPr>
        <w:drawing>
          <wp:inline distT="0" distB="0" distL="0" distR="0" wp14:anchorId="11271896" wp14:editId="23E6FB07">
            <wp:extent cx="5743575" cy="384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00F17070" w14:textId="3B517C49" w:rsidR="00B110DC" w:rsidRPr="006A3DDC" w:rsidRDefault="00B110DC" w:rsidP="00343590">
      <w:pPr>
        <w:rPr>
          <w:lang w:eastAsia="zh-CN"/>
        </w:rPr>
      </w:pPr>
      <w:r>
        <w:rPr>
          <w:lang w:val="zh-CN" w:eastAsia="zh-CN"/>
        </w:rPr>
        <w:t>请注意，上图中名为</w:t>
      </w:r>
      <w:r>
        <w:rPr>
          <w:lang w:val="zh-CN" w:eastAsia="zh-CN"/>
        </w:rPr>
        <w:t>“</w:t>
      </w:r>
      <w:r>
        <w:rPr>
          <w:lang w:val="zh-CN" w:eastAsia="zh-CN"/>
        </w:rPr>
        <w:t>预测器</w:t>
      </w:r>
      <w:r>
        <w:rPr>
          <w:lang w:val="zh-CN" w:eastAsia="zh-CN"/>
        </w:rPr>
        <w:t>”</w:t>
      </w:r>
      <w:r>
        <w:rPr>
          <w:lang w:val="zh-CN" w:eastAsia="zh-CN"/>
        </w:rPr>
        <w:t>的线性方程</w:t>
      </w:r>
      <w:r w:rsidR="00C37802">
        <w:rPr>
          <w:lang w:val="zh-CN" w:eastAsia="zh-CN"/>
        </w:rPr>
        <w:t>是</w:t>
      </w:r>
      <w:r>
        <w:rPr>
          <w:lang w:val="zh-CN" w:eastAsia="zh-CN"/>
        </w:rPr>
        <w:t xml:space="preserve"> Skyline </w:t>
      </w:r>
      <w:r>
        <w:rPr>
          <w:lang w:val="zh-CN" w:eastAsia="zh-CN"/>
        </w:rPr>
        <w:t>使用本文档中标准肽</w:t>
      </w:r>
      <w:r w:rsidR="00787D7D">
        <w:rPr>
          <w:lang w:val="zh-CN" w:eastAsia="zh-CN"/>
        </w:rPr>
        <w:t>段</w:t>
      </w:r>
      <w:r>
        <w:rPr>
          <w:lang w:val="zh-CN" w:eastAsia="zh-CN"/>
        </w:rPr>
        <w:t>的测定时间</w:t>
      </w:r>
      <w:r w:rsidR="00C37802">
        <w:rPr>
          <w:lang w:val="zh-CN" w:eastAsia="zh-CN"/>
        </w:rPr>
        <w:t>和</w:t>
      </w:r>
      <w:r w:rsidR="00C37802">
        <w:rPr>
          <w:lang w:val="zh-CN" w:eastAsia="zh-CN"/>
        </w:rPr>
        <w:t>iRT</w:t>
      </w:r>
      <w:r w:rsidR="00C37802">
        <w:rPr>
          <w:lang w:val="zh-CN" w:eastAsia="zh-CN"/>
        </w:rPr>
        <w:t>值进行回归</w:t>
      </w:r>
      <w:r w:rsidR="00C37802">
        <w:rPr>
          <w:rFonts w:hint="eastAsia"/>
          <w:lang w:val="zh-CN" w:eastAsia="zh-CN"/>
        </w:rPr>
        <w:t>，</w:t>
      </w:r>
      <w:r>
        <w:rPr>
          <w:lang w:val="zh-CN" w:eastAsia="zh-CN"/>
        </w:rPr>
        <w:t>自动计算出</w:t>
      </w:r>
      <w:r w:rsidR="00C37802">
        <w:rPr>
          <w:lang w:val="zh-CN" w:eastAsia="zh-CN"/>
        </w:rPr>
        <w:t>的</w:t>
      </w:r>
      <w:r w:rsidR="00C37802">
        <w:rPr>
          <w:rFonts w:hint="eastAsia"/>
          <w:lang w:val="zh-CN" w:eastAsia="zh-CN"/>
        </w:rPr>
        <w:t>。这是因为</w:t>
      </w:r>
      <w:r>
        <w:rPr>
          <w:lang w:val="zh-CN" w:eastAsia="zh-CN"/>
        </w:rPr>
        <w:t>选中</w:t>
      </w:r>
      <w:r w:rsidR="00C37802">
        <w:rPr>
          <w:lang w:val="zh-CN" w:eastAsia="zh-CN"/>
        </w:rPr>
        <w:t>了</w:t>
      </w:r>
      <w:r>
        <w:rPr>
          <w:lang w:val="zh-CN" w:eastAsia="zh-CN"/>
        </w:rPr>
        <w:t>“</w:t>
      </w:r>
      <w:r>
        <w:rPr>
          <w:lang w:val="zh-CN" w:eastAsia="zh-CN"/>
        </w:rPr>
        <w:t>编辑保留时间预测器</w:t>
      </w:r>
      <w:r>
        <w:rPr>
          <w:lang w:val="zh-CN" w:eastAsia="zh-CN"/>
        </w:rPr>
        <w:t>”</w:t>
      </w:r>
      <w:r>
        <w:rPr>
          <w:lang w:val="zh-CN" w:eastAsia="zh-CN"/>
        </w:rPr>
        <w:t>表单中的</w:t>
      </w:r>
      <w:r>
        <w:rPr>
          <w:lang w:val="zh-CN" w:eastAsia="zh-CN"/>
        </w:rPr>
        <w:t>“</w:t>
      </w:r>
      <w:r>
        <w:rPr>
          <w:lang w:val="zh-CN" w:eastAsia="zh-CN"/>
        </w:rPr>
        <w:t>自动计算回归</w:t>
      </w:r>
      <w:r>
        <w:rPr>
          <w:lang w:val="zh-CN" w:eastAsia="zh-CN"/>
        </w:rPr>
        <w:t>”</w:t>
      </w:r>
      <w:r>
        <w:rPr>
          <w:lang w:val="zh-CN" w:eastAsia="zh-CN"/>
        </w:rPr>
        <w:t>复选框。</w:t>
      </w:r>
    </w:p>
    <w:p w14:paraId="1AC6B90C" w14:textId="706F32D2" w:rsidR="002951DB" w:rsidRDefault="00566E82" w:rsidP="00343590">
      <w:r>
        <w:rPr>
          <w:lang w:val="zh-CN" w:eastAsia="zh-CN"/>
        </w:rPr>
        <w:t>现在单击肽</w:t>
      </w:r>
      <w:r w:rsidR="00C875C1">
        <w:rPr>
          <w:lang w:val="zh-CN" w:eastAsia="zh-CN"/>
        </w:rPr>
        <w:t>段</w:t>
      </w:r>
      <w:r>
        <w:rPr>
          <w:lang w:val="zh-CN" w:eastAsia="zh-CN"/>
        </w:rPr>
        <w:t>视图，并使用向下箭头键审查肽</w:t>
      </w:r>
      <w:r w:rsidR="00C875C1">
        <w:rPr>
          <w:lang w:val="zh-CN" w:eastAsia="zh-CN"/>
        </w:rPr>
        <w:t>段</w:t>
      </w:r>
      <w:r>
        <w:rPr>
          <w:lang w:val="zh-CN" w:eastAsia="zh-CN"/>
        </w:rPr>
        <w:t>色谱图。</w:t>
      </w:r>
      <w:r>
        <w:rPr>
          <w:lang w:val="zh-CN" w:eastAsia="zh-CN"/>
        </w:rPr>
        <w:t xml:space="preserve">   </w:t>
      </w:r>
      <w:r>
        <w:rPr>
          <w:lang w:val="zh-CN"/>
        </w:rPr>
        <w:t xml:space="preserve">Skyline </w:t>
      </w:r>
      <w:r>
        <w:rPr>
          <w:lang w:val="zh-CN"/>
        </w:rPr>
        <w:t>将显示如下图形：</w:t>
      </w:r>
    </w:p>
    <w:p w14:paraId="48F1C9D2" w14:textId="77777777" w:rsidR="002951DB" w:rsidRPr="00573964" w:rsidRDefault="00832CB9" w:rsidP="0072746E">
      <w:pPr>
        <w:jc w:val="center"/>
        <w:rPr>
          <w:b/>
        </w:rPr>
      </w:pPr>
      <w:r>
        <w:rPr>
          <w:b/>
          <w:noProof/>
          <w:lang w:bidi="bo-CN"/>
        </w:rPr>
        <w:lastRenderedPageBreak/>
        <w:drawing>
          <wp:inline distT="0" distB="0" distL="0" distR="0" wp14:anchorId="29AB761D" wp14:editId="31DF080F">
            <wp:extent cx="5581650" cy="396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inline>
        </w:drawing>
      </w:r>
    </w:p>
    <w:p w14:paraId="2BB068B6" w14:textId="23EC4F55" w:rsidR="00566E82" w:rsidRDefault="00566E82" w:rsidP="00343590">
      <w:pPr>
        <w:rPr>
          <w:lang w:eastAsia="zh-CN"/>
        </w:rPr>
      </w:pPr>
      <w:r>
        <w:rPr>
          <w:lang w:val="zh-CN" w:eastAsia="zh-CN"/>
        </w:rPr>
        <w:t>您将看到除标准肽</w:t>
      </w:r>
      <w:r w:rsidR="0087677B">
        <w:rPr>
          <w:lang w:val="zh-CN" w:eastAsia="zh-CN"/>
        </w:rPr>
        <w:t>段</w:t>
      </w:r>
      <w:r>
        <w:rPr>
          <w:lang w:val="zh-CN" w:eastAsia="zh-CN"/>
        </w:rPr>
        <w:t>以外的所有肽</w:t>
      </w:r>
      <w:r w:rsidR="0087677B">
        <w:rPr>
          <w:lang w:val="zh-CN" w:eastAsia="zh-CN"/>
        </w:rPr>
        <w:t>段</w:t>
      </w:r>
      <w:r>
        <w:rPr>
          <w:lang w:val="zh-CN" w:eastAsia="zh-CN"/>
        </w:rPr>
        <w:t>都具有轻母离子对和重母离子对，并且每个</w:t>
      </w:r>
      <w:r w:rsidR="0087677B">
        <w:rPr>
          <w:lang w:val="zh-CN" w:eastAsia="zh-CN"/>
        </w:rPr>
        <w:t>色谱</w:t>
      </w:r>
      <w:r>
        <w:rPr>
          <w:lang w:val="zh-CN" w:eastAsia="zh-CN"/>
        </w:rPr>
        <w:t>峰通常比未预定数据具有更多的点。您还将看到</w:t>
      </w:r>
      <w:r>
        <w:rPr>
          <w:lang w:val="zh-CN" w:eastAsia="zh-CN"/>
        </w:rPr>
        <w:t xml:space="preserve"> Skyline </w:t>
      </w:r>
      <w:r>
        <w:rPr>
          <w:lang w:val="zh-CN" w:eastAsia="zh-CN"/>
        </w:rPr>
        <w:t>在标记</w:t>
      </w:r>
      <w:r>
        <w:rPr>
          <w:lang w:val="zh-CN" w:eastAsia="zh-CN"/>
        </w:rPr>
        <w:t>“</w:t>
      </w:r>
      <w:r>
        <w:rPr>
          <w:lang w:val="zh-CN" w:eastAsia="zh-CN"/>
        </w:rPr>
        <w:t>预测</w:t>
      </w:r>
      <w:r w:rsidR="0051071C">
        <w:rPr>
          <w:rFonts w:hint="eastAsia"/>
          <w:lang w:val="zh-CN" w:eastAsia="zh-CN"/>
        </w:rPr>
        <w:t>的</w:t>
      </w:r>
      <w:r>
        <w:rPr>
          <w:lang w:val="zh-CN" w:eastAsia="zh-CN"/>
        </w:rPr>
        <w:t>”</w:t>
      </w:r>
      <w:r>
        <w:rPr>
          <w:lang w:val="zh-CN" w:eastAsia="zh-CN"/>
        </w:rPr>
        <w:t>下方显示了</w:t>
      </w:r>
      <w:r w:rsidR="0087677B">
        <w:rPr>
          <w:rFonts w:hint="eastAsia"/>
          <w:lang w:val="zh-CN" w:eastAsia="zh-CN"/>
        </w:rPr>
        <w:t>色谱峰</w:t>
      </w:r>
      <w:r>
        <w:rPr>
          <w:lang w:val="zh-CN" w:eastAsia="zh-CN"/>
        </w:rPr>
        <w:t>的预测时间。</w:t>
      </w:r>
    </w:p>
    <w:p w14:paraId="507AA654" w14:textId="510B886F" w:rsidR="00EA5A40" w:rsidRPr="00573964" w:rsidRDefault="005003E0" w:rsidP="00343590">
      <w:pPr>
        <w:rPr>
          <w:lang w:eastAsia="zh-CN"/>
        </w:rPr>
      </w:pPr>
      <w:r>
        <w:rPr>
          <w:rFonts w:hint="eastAsia"/>
          <w:lang w:val="zh-CN" w:eastAsia="zh-CN"/>
        </w:rPr>
        <w:t>本案例中</w:t>
      </w:r>
      <w:r w:rsidR="00EA5A40">
        <w:rPr>
          <w:lang w:val="zh-CN" w:eastAsia="zh-CN"/>
        </w:rPr>
        <w:t>，数据源自单一</w:t>
      </w:r>
      <w:r w:rsidR="0051071C">
        <w:rPr>
          <w:rFonts w:hint="eastAsia"/>
          <w:lang w:val="zh-CN" w:eastAsia="zh-CN"/>
        </w:rPr>
        <w:t>进样</w:t>
      </w:r>
      <w:r>
        <w:rPr>
          <w:rFonts w:hint="eastAsia"/>
          <w:lang w:val="zh-CN" w:eastAsia="zh-CN"/>
        </w:rPr>
        <w:t>。</w:t>
      </w:r>
      <w:r w:rsidR="00EA5A40">
        <w:rPr>
          <w:lang w:val="zh-CN" w:eastAsia="zh-CN"/>
        </w:rPr>
        <w:t>但是，因为</w:t>
      </w:r>
      <w:r w:rsidR="00527BDD">
        <w:rPr>
          <w:lang w:val="zh-CN" w:eastAsia="zh-CN"/>
        </w:rPr>
        <w:t>设置了</w:t>
      </w:r>
      <w:r w:rsidR="00EA5A40">
        <w:rPr>
          <w:lang w:val="zh-CN" w:eastAsia="zh-CN"/>
        </w:rPr>
        <w:t>“</w:t>
      </w:r>
      <w:r w:rsidR="00EA5A40">
        <w:rPr>
          <w:lang w:val="zh-CN" w:eastAsia="zh-CN"/>
        </w:rPr>
        <w:t>自动计算回归</w:t>
      </w:r>
      <w:r w:rsidR="00EA5A40">
        <w:rPr>
          <w:lang w:val="zh-CN" w:eastAsia="zh-CN"/>
        </w:rPr>
        <w:t>”</w:t>
      </w:r>
      <w:r w:rsidR="00EA5A40">
        <w:rPr>
          <w:lang w:val="zh-CN" w:eastAsia="zh-CN"/>
        </w:rPr>
        <w:t>，</w:t>
      </w:r>
      <w:r w:rsidR="00EA5A40">
        <w:rPr>
          <w:lang w:val="zh-CN" w:eastAsia="zh-CN"/>
        </w:rPr>
        <w:t xml:space="preserve">Skyline </w:t>
      </w:r>
      <w:r w:rsidR="00EA5A40">
        <w:rPr>
          <w:lang w:val="zh-CN" w:eastAsia="zh-CN"/>
        </w:rPr>
        <w:t>将为每次</w:t>
      </w:r>
      <w:r w:rsidR="0051071C">
        <w:rPr>
          <w:rFonts w:hint="eastAsia"/>
          <w:lang w:val="zh-CN" w:eastAsia="zh-CN"/>
        </w:rPr>
        <w:t>进样</w:t>
      </w:r>
      <w:r w:rsidR="00EA5A40">
        <w:rPr>
          <w:lang w:val="zh-CN" w:eastAsia="zh-CN"/>
        </w:rPr>
        <w:t>（</w:t>
      </w:r>
      <w:r w:rsidR="0051071C">
        <w:rPr>
          <w:rFonts w:hint="eastAsia"/>
          <w:lang w:val="zh-CN" w:eastAsia="zh-CN"/>
        </w:rPr>
        <w:t>甚至包括</w:t>
      </w:r>
      <w:r w:rsidR="00527BDD">
        <w:rPr>
          <w:lang w:val="zh-CN" w:eastAsia="zh-CN"/>
        </w:rPr>
        <w:t>那些</w:t>
      </w:r>
      <w:r w:rsidR="00EA5A40">
        <w:rPr>
          <w:lang w:val="zh-CN" w:eastAsia="zh-CN"/>
        </w:rPr>
        <w:t>需要多</w:t>
      </w:r>
      <w:r w:rsidR="0051071C">
        <w:rPr>
          <w:rFonts w:hint="eastAsia"/>
          <w:lang w:val="zh-CN" w:eastAsia="zh-CN"/>
        </w:rPr>
        <w:t>次</w:t>
      </w:r>
      <w:r w:rsidR="00EA5A40">
        <w:rPr>
          <w:lang w:val="zh-CN" w:eastAsia="zh-CN"/>
        </w:rPr>
        <w:t>预定</w:t>
      </w:r>
      <w:r w:rsidR="0051071C">
        <w:rPr>
          <w:rFonts w:hint="eastAsia"/>
          <w:lang w:val="zh-CN" w:eastAsia="zh-CN"/>
        </w:rPr>
        <w:t>进样</w:t>
      </w:r>
      <w:r w:rsidR="00EA5A40">
        <w:rPr>
          <w:lang w:val="zh-CN" w:eastAsia="zh-CN"/>
        </w:rPr>
        <w:t>才能测定所有肽</w:t>
      </w:r>
      <w:r w:rsidR="00527BDD">
        <w:rPr>
          <w:lang w:val="zh-CN" w:eastAsia="zh-CN"/>
        </w:rPr>
        <w:t>段</w:t>
      </w:r>
      <w:r w:rsidR="00EA5A40">
        <w:rPr>
          <w:lang w:val="zh-CN" w:eastAsia="zh-CN"/>
        </w:rPr>
        <w:t>的文档）分别计算回归，</w:t>
      </w:r>
      <w:r w:rsidR="00527BDD">
        <w:rPr>
          <w:lang w:val="zh-CN" w:eastAsia="zh-CN"/>
        </w:rPr>
        <w:t>这样做可以让</w:t>
      </w:r>
      <w:r w:rsidR="00527BDD">
        <w:rPr>
          <w:rFonts w:hint="eastAsia"/>
          <w:lang w:val="zh-CN" w:eastAsia="zh-CN"/>
        </w:rPr>
        <w:t>定量</w:t>
      </w:r>
      <w:r w:rsidR="00EA5A40">
        <w:rPr>
          <w:lang w:val="zh-CN" w:eastAsia="zh-CN"/>
        </w:rPr>
        <w:t>更加精确。在为此类文档导出方法时，</w:t>
      </w:r>
      <w:r w:rsidR="00EA5A40">
        <w:rPr>
          <w:lang w:val="zh-CN" w:eastAsia="zh-CN"/>
        </w:rPr>
        <w:t xml:space="preserve">Skyline </w:t>
      </w:r>
      <w:r w:rsidR="00EA5A40">
        <w:rPr>
          <w:lang w:val="zh-CN" w:eastAsia="zh-CN"/>
        </w:rPr>
        <w:t>将</w:t>
      </w:r>
      <w:r w:rsidR="00687A93">
        <w:rPr>
          <w:rFonts w:hint="eastAsia"/>
          <w:lang w:val="zh-CN" w:eastAsia="zh-CN"/>
        </w:rPr>
        <w:t>在</w:t>
      </w:r>
      <w:r w:rsidR="00EA5A40">
        <w:rPr>
          <w:lang w:val="zh-CN" w:eastAsia="zh-CN"/>
        </w:rPr>
        <w:t>每</w:t>
      </w:r>
      <w:r w:rsidR="00687A93">
        <w:rPr>
          <w:rFonts w:hint="eastAsia"/>
          <w:lang w:val="zh-CN" w:eastAsia="zh-CN"/>
        </w:rPr>
        <w:t>个</w:t>
      </w:r>
      <w:r w:rsidR="00EA5A40">
        <w:rPr>
          <w:lang w:val="zh-CN" w:eastAsia="zh-CN"/>
        </w:rPr>
        <w:t>方法</w:t>
      </w:r>
      <w:r w:rsidR="00687A93">
        <w:rPr>
          <w:lang w:val="zh-CN" w:eastAsia="zh-CN"/>
        </w:rPr>
        <w:t>中自动包含</w:t>
      </w:r>
      <w:r w:rsidR="00EA5A40">
        <w:rPr>
          <w:lang w:val="zh-CN" w:eastAsia="zh-CN"/>
        </w:rPr>
        <w:t>标准肽</w:t>
      </w:r>
      <w:r w:rsidR="00687A93">
        <w:rPr>
          <w:lang w:val="zh-CN" w:eastAsia="zh-CN"/>
        </w:rPr>
        <w:t>段</w:t>
      </w:r>
      <w:r w:rsidR="00EA5A40">
        <w:rPr>
          <w:lang w:val="zh-CN" w:eastAsia="zh-CN"/>
        </w:rPr>
        <w:t>的离子对。自动回归</w:t>
      </w:r>
      <w:r w:rsidR="004E5A08">
        <w:rPr>
          <w:rFonts w:hint="eastAsia"/>
          <w:lang w:val="zh-CN" w:eastAsia="zh-CN"/>
        </w:rPr>
        <w:t>为每</w:t>
      </w:r>
      <w:r w:rsidR="0051071C">
        <w:rPr>
          <w:rFonts w:hint="eastAsia"/>
          <w:lang w:val="zh-CN" w:eastAsia="zh-CN"/>
        </w:rPr>
        <w:t>次进样</w:t>
      </w:r>
      <w:r w:rsidR="004E5A08">
        <w:rPr>
          <w:rFonts w:hint="eastAsia"/>
          <w:lang w:val="zh-CN" w:eastAsia="zh-CN"/>
        </w:rPr>
        <w:t>计算一个单独的回归方程，比对所有</w:t>
      </w:r>
      <w:r w:rsidR="0051071C">
        <w:rPr>
          <w:rFonts w:hint="eastAsia"/>
          <w:lang w:val="zh-CN" w:eastAsia="zh-CN"/>
        </w:rPr>
        <w:t>进样</w:t>
      </w:r>
      <w:r w:rsidR="004E5A08">
        <w:rPr>
          <w:rFonts w:hint="eastAsia"/>
          <w:lang w:val="zh-CN" w:eastAsia="zh-CN"/>
        </w:rPr>
        <w:t>采用一个回归方程更加精确</w:t>
      </w:r>
      <w:r w:rsidR="00EA5A40">
        <w:rPr>
          <w:lang w:val="zh-CN" w:eastAsia="zh-CN"/>
        </w:rPr>
        <w:t>，</w:t>
      </w:r>
      <w:r w:rsidR="00BD312D">
        <w:rPr>
          <w:rFonts w:hint="eastAsia"/>
          <w:lang w:val="zh-CN" w:eastAsia="zh-CN"/>
        </w:rPr>
        <w:t>这</w:t>
      </w:r>
      <w:r w:rsidR="00BD312D">
        <w:rPr>
          <w:lang w:val="zh-CN" w:eastAsia="zh-CN"/>
        </w:rPr>
        <w:t>也</w:t>
      </w:r>
      <w:r w:rsidR="00EA5A40">
        <w:rPr>
          <w:lang w:val="zh-CN" w:eastAsia="zh-CN"/>
        </w:rPr>
        <w:t>使</w:t>
      </w:r>
      <w:r w:rsidR="00EA5A40">
        <w:rPr>
          <w:lang w:val="zh-CN" w:eastAsia="zh-CN"/>
        </w:rPr>
        <w:t>“</w:t>
      </w:r>
      <w:r w:rsidR="00EA5A40">
        <w:rPr>
          <w:lang w:val="zh-CN" w:eastAsia="zh-CN"/>
        </w:rPr>
        <w:t>预测</w:t>
      </w:r>
      <w:r w:rsidR="00EA5A40">
        <w:rPr>
          <w:lang w:val="zh-CN" w:eastAsia="zh-CN"/>
        </w:rPr>
        <w:t>”</w:t>
      </w:r>
      <w:r w:rsidR="00EA5A40">
        <w:rPr>
          <w:lang w:val="zh-CN" w:eastAsia="zh-CN"/>
        </w:rPr>
        <w:t>注释成为更加强大的肽</w:t>
      </w:r>
      <w:r w:rsidR="0051071C">
        <w:rPr>
          <w:rFonts w:hint="eastAsia"/>
          <w:lang w:val="zh-CN" w:eastAsia="zh-CN"/>
        </w:rPr>
        <w:t>段</w:t>
      </w:r>
      <w:r w:rsidR="00EA5A40">
        <w:rPr>
          <w:lang w:val="zh-CN" w:eastAsia="zh-CN"/>
        </w:rPr>
        <w:t>身份验证工具。</w:t>
      </w:r>
    </w:p>
    <w:p w14:paraId="752A3FBA" w14:textId="1E26C25B" w:rsidR="007B717E" w:rsidRDefault="007B717E" w:rsidP="007B717E">
      <w:pPr>
        <w:pStyle w:val="Heading1"/>
        <w:rPr>
          <w:lang w:eastAsia="zh-CN"/>
        </w:rPr>
      </w:pPr>
      <w:r>
        <w:rPr>
          <w:lang w:val="zh-CN" w:eastAsia="zh-CN"/>
        </w:rPr>
        <w:t>根据</w:t>
      </w:r>
      <w:r>
        <w:rPr>
          <w:lang w:val="zh-CN" w:eastAsia="zh-CN"/>
        </w:rPr>
        <w:t xml:space="preserve"> MS/MS </w:t>
      </w:r>
      <w:r>
        <w:rPr>
          <w:lang w:val="zh-CN" w:eastAsia="zh-CN"/>
        </w:rPr>
        <w:t>谱图</w:t>
      </w:r>
      <w:r w:rsidR="008D49B7">
        <w:rPr>
          <w:lang w:val="zh-CN" w:eastAsia="zh-CN"/>
        </w:rPr>
        <w:t>采集时间</w:t>
      </w:r>
      <w:r>
        <w:rPr>
          <w:lang w:val="zh-CN" w:eastAsia="zh-CN"/>
        </w:rPr>
        <w:t>计算</w:t>
      </w:r>
      <w:r>
        <w:rPr>
          <w:lang w:val="zh-CN" w:eastAsia="zh-CN"/>
        </w:rPr>
        <w:t xml:space="preserve"> iRT </w:t>
      </w:r>
      <w:r>
        <w:rPr>
          <w:lang w:val="zh-CN" w:eastAsia="zh-CN"/>
        </w:rPr>
        <w:t>值</w:t>
      </w:r>
    </w:p>
    <w:p w14:paraId="4D4167CC" w14:textId="607BA106" w:rsidR="007B717E" w:rsidRDefault="006C0CD3" w:rsidP="0072746E">
      <w:pPr>
        <w:jc w:val="both"/>
        <w:rPr>
          <w:lang w:eastAsia="zh-CN"/>
        </w:rPr>
      </w:pPr>
      <w:r>
        <w:rPr>
          <w:lang w:val="zh-CN" w:eastAsia="zh-CN"/>
        </w:rPr>
        <w:t>如果您收集</w:t>
      </w:r>
      <w:r w:rsidR="00DF7AFA">
        <w:rPr>
          <w:lang w:val="zh-CN" w:eastAsia="zh-CN"/>
        </w:rPr>
        <w:t>的是数据</w:t>
      </w:r>
      <w:r w:rsidR="008757D1">
        <w:rPr>
          <w:lang w:val="zh-CN" w:eastAsia="zh-CN"/>
        </w:rPr>
        <w:t>依赖</w:t>
      </w:r>
      <w:r w:rsidR="00DF7AFA">
        <w:rPr>
          <w:rFonts w:hint="eastAsia"/>
          <w:lang w:val="zh-CN" w:eastAsia="zh-CN"/>
        </w:rPr>
        <w:t>实验（</w:t>
      </w:r>
      <w:r w:rsidR="00DF7AFA">
        <w:rPr>
          <w:lang w:val="zh-CN" w:eastAsia="zh-CN"/>
        </w:rPr>
        <w:t>D</w:t>
      </w:r>
      <w:r w:rsidR="008757D1">
        <w:rPr>
          <w:rFonts w:hint="eastAsia"/>
          <w:lang w:val="zh-CN" w:eastAsia="zh-CN"/>
        </w:rPr>
        <w:t>D</w:t>
      </w:r>
      <w:r w:rsidR="00DF7AFA">
        <w:rPr>
          <w:rFonts w:hint="eastAsia"/>
          <w:lang w:val="zh-CN" w:eastAsia="zh-CN"/>
        </w:rPr>
        <w:t>A</w:t>
      </w:r>
      <w:r w:rsidR="00DF7AFA">
        <w:rPr>
          <w:rFonts w:hint="eastAsia"/>
          <w:lang w:val="zh-CN" w:eastAsia="zh-CN"/>
        </w:rPr>
        <w:t>）的数据</w:t>
      </w:r>
      <w:r>
        <w:rPr>
          <w:lang w:val="zh-CN" w:eastAsia="zh-CN"/>
        </w:rPr>
        <w:t>，</w:t>
      </w:r>
      <w:r w:rsidR="000809FF">
        <w:rPr>
          <w:lang w:val="zh-CN" w:eastAsia="zh-CN"/>
        </w:rPr>
        <w:t>其中</w:t>
      </w:r>
      <w:r w:rsidR="000809FF">
        <w:rPr>
          <w:rFonts w:hint="eastAsia"/>
          <w:lang w:val="zh-CN" w:eastAsia="zh-CN"/>
        </w:rPr>
        <w:t>也参入了足够高浓度的用于</w:t>
      </w:r>
      <w:r w:rsidR="000809FF">
        <w:rPr>
          <w:lang w:val="zh-CN" w:eastAsia="zh-CN"/>
        </w:rPr>
        <w:t>构建</w:t>
      </w:r>
      <w:r w:rsidR="000809FF">
        <w:rPr>
          <w:lang w:val="zh-CN" w:eastAsia="zh-CN"/>
        </w:rPr>
        <w:t xml:space="preserve"> </w:t>
      </w:r>
      <w:r>
        <w:rPr>
          <w:lang w:val="zh-CN" w:eastAsia="zh-CN"/>
        </w:rPr>
        <w:t xml:space="preserve">iRT </w:t>
      </w:r>
      <w:r>
        <w:rPr>
          <w:lang w:val="zh-CN" w:eastAsia="zh-CN"/>
        </w:rPr>
        <w:t>计算器的标准肽</w:t>
      </w:r>
      <w:r w:rsidR="000809FF">
        <w:rPr>
          <w:rFonts w:hint="eastAsia"/>
          <w:lang w:val="zh-CN" w:eastAsia="zh-CN"/>
        </w:rPr>
        <w:t>（因而这些标准肽</w:t>
      </w:r>
      <w:r w:rsidR="00DF7AFA">
        <w:rPr>
          <w:lang w:val="zh-CN" w:eastAsia="zh-CN"/>
        </w:rPr>
        <w:t>采样</w:t>
      </w:r>
      <w:r>
        <w:rPr>
          <w:lang w:val="zh-CN" w:eastAsia="zh-CN"/>
        </w:rPr>
        <w:t>密度足够高</w:t>
      </w:r>
      <w:r w:rsidR="000809FF">
        <w:rPr>
          <w:rFonts w:hint="eastAsia"/>
          <w:lang w:val="zh-CN" w:eastAsia="zh-CN"/>
        </w:rPr>
        <w:t>以及被可靠鉴定到）</w:t>
      </w:r>
      <w:r>
        <w:rPr>
          <w:lang w:val="zh-CN" w:eastAsia="zh-CN"/>
        </w:rPr>
        <w:t>，则可以</w:t>
      </w:r>
      <w:r w:rsidR="00DF7AFA">
        <w:rPr>
          <w:rFonts w:hint="eastAsia"/>
          <w:lang w:val="zh-CN" w:eastAsia="zh-CN"/>
        </w:rPr>
        <w:t>采用</w:t>
      </w:r>
      <w:r w:rsidR="00DF7AFA">
        <w:rPr>
          <w:lang w:val="zh-CN" w:eastAsia="zh-CN"/>
        </w:rPr>
        <w:t>和</w:t>
      </w:r>
      <w:r w:rsidR="00072C02">
        <w:rPr>
          <w:lang w:val="zh-CN" w:eastAsia="zh-CN"/>
        </w:rPr>
        <w:t>处理</w:t>
      </w:r>
      <w:r>
        <w:rPr>
          <w:lang w:val="zh-CN" w:eastAsia="zh-CN"/>
        </w:rPr>
        <w:t xml:space="preserve"> SRM </w:t>
      </w:r>
      <w:r>
        <w:rPr>
          <w:lang w:val="zh-CN" w:eastAsia="zh-CN"/>
        </w:rPr>
        <w:t>数据相同的</w:t>
      </w:r>
      <w:r w:rsidR="00DF7AFA">
        <w:rPr>
          <w:rFonts w:hint="eastAsia"/>
          <w:lang w:val="zh-CN" w:eastAsia="zh-CN"/>
        </w:rPr>
        <w:t>方法</w:t>
      </w:r>
      <w:r>
        <w:rPr>
          <w:lang w:val="zh-CN" w:eastAsia="zh-CN"/>
        </w:rPr>
        <w:t>计算</w:t>
      </w:r>
      <w:r>
        <w:rPr>
          <w:lang w:val="zh-CN" w:eastAsia="zh-CN"/>
        </w:rPr>
        <w:t xml:space="preserve"> iRT </w:t>
      </w:r>
      <w:r>
        <w:rPr>
          <w:lang w:val="zh-CN" w:eastAsia="zh-CN"/>
        </w:rPr>
        <w:t>值。</w:t>
      </w:r>
      <w:r w:rsidR="000809FF">
        <w:rPr>
          <w:rFonts w:hint="eastAsia"/>
          <w:lang w:val="zh-CN" w:eastAsia="zh-CN"/>
        </w:rPr>
        <w:t>一般来说，</w:t>
      </w:r>
      <w:r>
        <w:rPr>
          <w:lang w:val="zh-CN" w:eastAsia="zh-CN"/>
        </w:rPr>
        <w:t>这些</w:t>
      </w:r>
      <w:r>
        <w:rPr>
          <w:lang w:val="zh-CN" w:eastAsia="zh-CN"/>
        </w:rPr>
        <w:t xml:space="preserve"> iRT </w:t>
      </w:r>
      <w:r>
        <w:rPr>
          <w:lang w:val="zh-CN" w:eastAsia="zh-CN"/>
        </w:rPr>
        <w:t>值精确度较低，因为</w:t>
      </w:r>
      <w:r w:rsidR="001028AC">
        <w:rPr>
          <w:lang w:val="zh-CN" w:eastAsia="zh-CN"/>
        </w:rPr>
        <w:t>是</w:t>
      </w:r>
      <w:r w:rsidR="000809FF">
        <w:rPr>
          <w:rFonts w:hint="eastAsia"/>
          <w:lang w:val="zh-CN" w:eastAsia="zh-CN"/>
        </w:rPr>
        <w:t>基于</w:t>
      </w:r>
      <w:r w:rsidR="001028AC">
        <w:rPr>
          <w:lang w:val="zh-CN" w:eastAsia="zh-CN"/>
        </w:rPr>
        <w:t>肽段</w:t>
      </w:r>
      <w:r w:rsidR="001028AC">
        <w:rPr>
          <w:rFonts w:hint="eastAsia"/>
          <w:lang w:val="zh-CN" w:eastAsia="zh-CN"/>
        </w:rPr>
        <w:t>色谱</w:t>
      </w:r>
      <w:r w:rsidR="000809FF">
        <w:rPr>
          <w:rFonts w:hint="eastAsia"/>
          <w:lang w:val="zh-CN" w:eastAsia="zh-CN"/>
        </w:rPr>
        <w:t>洗脱</w:t>
      </w:r>
      <w:r w:rsidR="001028AC">
        <w:rPr>
          <w:rFonts w:hint="eastAsia"/>
          <w:lang w:val="zh-CN" w:eastAsia="zh-CN"/>
        </w:rPr>
        <w:t>峰</w:t>
      </w:r>
      <w:r>
        <w:rPr>
          <w:lang w:val="zh-CN" w:eastAsia="zh-CN"/>
        </w:rPr>
        <w:t>上</w:t>
      </w:r>
      <w:r w:rsidR="00E43054">
        <w:rPr>
          <w:rFonts w:hint="eastAsia"/>
          <w:lang w:val="zh-CN" w:eastAsia="zh-CN"/>
        </w:rPr>
        <w:t>随机</w:t>
      </w:r>
      <w:r w:rsidR="000809FF">
        <w:rPr>
          <w:rFonts w:hint="eastAsia"/>
          <w:lang w:val="zh-CN" w:eastAsia="zh-CN"/>
        </w:rPr>
        <w:t>采样获得的</w:t>
      </w:r>
      <w:r w:rsidR="001028AC">
        <w:rPr>
          <w:lang w:val="zh-CN" w:eastAsia="zh-CN"/>
        </w:rPr>
        <w:t>MS</w:t>
      </w:r>
      <w:r w:rsidR="001028AC">
        <w:rPr>
          <w:rFonts w:hint="eastAsia"/>
          <w:lang w:val="zh-CN" w:eastAsia="zh-CN"/>
        </w:rPr>
        <w:t>/MS</w:t>
      </w:r>
      <w:r>
        <w:rPr>
          <w:lang w:val="zh-CN" w:eastAsia="zh-CN"/>
        </w:rPr>
        <w:t>扫描时间</w:t>
      </w:r>
      <w:r w:rsidR="00E43054">
        <w:rPr>
          <w:rFonts w:hint="eastAsia"/>
          <w:lang w:val="zh-CN" w:eastAsia="zh-CN"/>
        </w:rPr>
        <w:t>，</w:t>
      </w:r>
      <w:r w:rsidR="00E43054">
        <w:rPr>
          <w:lang w:val="zh-CN" w:eastAsia="zh-CN"/>
        </w:rPr>
        <w:t>并不是真正的肽段保留时间</w:t>
      </w:r>
      <w:r>
        <w:rPr>
          <w:lang w:val="zh-CN" w:eastAsia="zh-CN"/>
        </w:rPr>
        <w:t>。然而</w:t>
      </w:r>
      <w:r w:rsidR="000809FF">
        <w:rPr>
          <w:rFonts w:hint="eastAsia"/>
          <w:lang w:val="zh-CN" w:eastAsia="zh-CN"/>
        </w:rPr>
        <w:t>，如果</w:t>
      </w:r>
      <w:r w:rsidR="00E43054">
        <w:rPr>
          <w:lang w:val="zh-CN" w:eastAsia="zh-CN"/>
        </w:rPr>
        <w:t>直接采用探索性数据分析实验的</w:t>
      </w:r>
      <w:r w:rsidR="00E43054">
        <w:rPr>
          <w:lang w:val="zh-CN" w:eastAsia="zh-CN"/>
        </w:rPr>
        <w:t>iRT</w:t>
      </w:r>
      <w:r w:rsidR="000809FF">
        <w:rPr>
          <w:rFonts w:hint="eastAsia"/>
          <w:lang w:val="zh-CN" w:eastAsia="zh-CN"/>
        </w:rPr>
        <w:t>数值指导构建</w:t>
      </w:r>
      <w:r w:rsidR="000809FF">
        <w:rPr>
          <w:rFonts w:hint="eastAsia"/>
          <w:lang w:val="zh-CN" w:eastAsia="zh-CN"/>
        </w:rPr>
        <w:t>SRM</w:t>
      </w:r>
      <w:r w:rsidR="000809FF">
        <w:rPr>
          <w:rFonts w:hint="eastAsia"/>
          <w:lang w:val="zh-CN" w:eastAsia="zh-CN"/>
        </w:rPr>
        <w:t>预定实验，</w:t>
      </w:r>
      <w:r w:rsidR="00E43054">
        <w:rPr>
          <w:lang w:val="zh-CN" w:eastAsia="zh-CN"/>
        </w:rPr>
        <w:t>可以</w:t>
      </w:r>
      <w:r>
        <w:rPr>
          <w:lang w:val="zh-CN" w:eastAsia="zh-CN"/>
        </w:rPr>
        <w:t>节省大量</w:t>
      </w:r>
      <w:r w:rsidR="00E43054">
        <w:rPr>
          <w:lang w:val="zh-CN" w:eastAsia="zh-CN"/>
        </w:rPr>
        <w:t>的</w:t>
      </w:r>
      <w:r>
        <w:rPr>
          <w:lang w:val="zh-CN" w:eastAsia="zh-CN"/>
        </w:rPr>
        <w:t>仪器时间。</w:t>
      </w:r>
      <w:r w:rsidR="008D49B7">
        <w:rPr>
          <w:lang w:val="zh-CN" w:eastAsia="zh-CN"/>
        </w:rPr>
        <w:t>在数据无关</w:t>
      </w:r>
      <w:r w:rsidR="008D49B7">
        <w:rPr>
          <w:rFonts w:hint="eastAsia"/>
          <w:lang w:val="zh-CN" w:eastAsia="zh-CN"/>
        </w:rPr>
        <w:t>（</w:t>
      </w:r>
      <w:r w:rsidR="008D49B7">
        <w:rPr>
          <w:lang w:val="zh-CN" w:eastAsia="zh-CN"/>
        </w:rPr>
        <w:t>DIA</w:t>
      </w:r>
      <w:r w:rsidR="008D49B7">
        <w:rPr>
          <w:rFonts w:hint="eastAsia"/>
          <w:lang w:val="zh-CN" w:eastAsia="zh-CN"/>
        </w:rPr>
        <w:t>）</w:t>
      </w:r>
      <w:r w:rsidR="008D49B7">
        <w:rPr>
          <w:lang w:val="zh-CN" w:eastAsia="zh-CN"/>
        </w:rPr>
        <w:t>分析中</w:t>
      </w:r>
      <w:r w:rsidR="008D49B7">
        <w:rPr>
          <w:rFonts w:hint="eastAsia"/>
          <w:lang w:val="zh-CN" w:eastAsia="zh-CN"/>
        </w:rPr>
        <w:t>，</w:t>
      </w:r>
      <w:r w:rsidR="008D49B7">
        <w:rPr>
          <w:lang w:val="zh-CN" w:eastAsia="zh-CN"/>
        </w:rPr>
        <w:t>由于所有肽段的离子全部碎裂产生</w:t>
      </w:r>
      <w:r w:rsidR="008D49B7">
        <w:rPr>
          <w:lang w:val="zh-CN" w:eastAsia="zh-CN"/>
        </w:rPr>
        <w:t>MS</w:t>
      </w:r>
      <w:r w:rsidR="008D49B7">
        <w:rPr>
          <w:rFonts w:hint="eastAsia"/>
          <w:lang w:val="zh-CN" w:eastAsia="zh-CN"/>
        </w:rPr>
        <w:t>/MS</w:t>
      </w:r>
      <w:r w:rsidR="008D49B7">
        <w:rPr>
          <w:rFonts w:hint="eastAsia"/>
          <w:lang w:val="zh-CN" w:eastAsia="zh-CN"/>
        </w:rPr>
        <w:t>图谱，</w:t>
      </w:r>
      <w:r w:rsidR="008D49B7">
        <w:rPr>
          <w:rFonts w:hint="eastAsia"/>
          <w:lang w:val="zh-CN" w:eastAsia="zh-CN"/>
        </w:rPr>
        <w:t>MS/MS</w:t>
      </w:r>
      <w:r w:rsidR="008D49B7">
        <w:rPr>
          <w:rFonts w:hint="eastAsia"/>
          <w:lang w:val="zh-CN" w:eastAsia="zh-CN"/>
        </w:rPr>
        <w:t>图谱的采样频率足够高，采用</w:t>
      </w:r>
      <w:r w:rsidR="008D49B7">
        <w:rPr>
          <w:rFonts w:hint="eastAsia"/>
          <w:lang w:val="zh-CN" w:eastAsia="zh-CN"/>
        </w:rPr>
        <w:t>MS/MS</w:t>
      </w:r>
      <w:r w:rsidR="008D49B7">
        <w:rPr>
          <w:rFonts w:hint="eastAsia"/>
          <w:lang w:val="zh-CN" w:eastAsia="zh-CN"/>
        </w:rPr>
        <w:t>图谱中的碎片离子信号来构建离子流色谱峰，利用离子流色谱峰的最大值来建立</w:t>
      </w:r>
      <w:r w:rsidR="008D49B7">
        <w:rPr>
          <w:rFonts w:hint="eastAsia"/>
          <w:lang w:val="zh-CN" w:eastAsia="zh-CN"/>
        </w:rPr>
        <w:t>iRT</w:t>
      </w:r>
      <w:r w:rsidR="008D49B7">
        <w:rPr>
          <w:rFonts w:hint="eastAsia"/>
          <w:lang w:val="zh-CN" w:eastAsia="zh-CN"/>
        </w:rPr>
        <w:t>模型也可以得到十分精确的结果。</w:t>
      </w:r>
    </w:p>
    <w:p w14:paraId="4C5FD6A1" w14:textId="0E443938" w:rsidR="008F07BB" w:rsidRDefault="00ED3C25" w:rsidP="0072746E">
      <w:pPr>
        <w:ind w:firstLineChars="300" w:firstLine="660"/>
        <w:rPr>
          <w:lang w:eastAsia="zh-CN"/>
        </w:rPr>
      </w:pPr>
      <w:r>
        <w:rPr>
          <w:lang w:val="zh-CN"/>
        </w:rPr>
        <w:lastRenderedPageBreak/>
        <w:t>在本教程的</w:t>
      </w:r>
      <w:r w:rsidRPr="0072746E">
        <w:t xml:space="preserve"> iRT </w:t>
      </w:r>
      <w:r>
        <w:rPr>
          <w:lang w:val="zh-CN"/>
        </w:rPr>
        <w:t>文件夹中</w:t>
      </w:r>
      <w:r w:rsidRPr="0072746E">
        <w:rPr>
          <w:rFonts w:hint="eastAsia"/>
        </w:rPr>
        <w:t>，</w:t>
      </w:r>
      <w:r>
        <w:rPr>
          <w:lang w:val="zh-CN"/>
        </w:rPr>
        <w:t>您将发现包含谱图库</w:t>
      </w:r>
      <w:r w:rsidRPr="0072746E">
        <w:t>“Yeast_iRT_C18_0_00001.blib”</w:t>
      </w:r>
      <w:r>
        <w:rPr>
          <w:lang w:val="zh-CN"/>
        </w:rPr>
        <w:t>的子文件夹</w:t>
      </w:r>
      <w:r w:rsidRPr="0072746E">
        <w:t>“Yeast+Standard”</w:t>
      </w:r>
      <w:r>
        <w:rPr>
          <w:lang w:val="zh-CN"/>
        </w:rPr>
        <w:t>。</w:t>
      </w:r>
      <w:r>
        <w:rPr>
          <w:lang w:val="zh-CN" w:eastAsia="zh-CN"/>
        </w:rPr>
        <w:t>此谱图库</w:t>
      </w:r>
      <w:r w:rsidR="00783C2D">
        <w:rPr>
          <w:rFonts w:hint="eastAsia"/>
          <w:lang w:val="zh-CN" w:eastAsia="zh-CN"/>
        </w:rPr>
        <w:t>来自</w:t>
      </w:r>
      <w:r>
        <w:rPr>
          <w:lang w:val="zh-CN" w:eastAsia="zh-CN"/>
        </w:rPr>
        <w:t>酵母</w:t>
      </w:r>
      <w:r w:rsidR="00783C2D">
        <w:rPr>
          <w:lang w:val="zh-CN" w:eastAsia="zh-CN"/>
        </w:rPr>
        <w:t>蛋白质酶切肽段混合物的</w:t>
      </w:r>
      <w:r>
        <w:rPr>
          <w:lang w:val="zh-CN" w:eastAsia="zh-CN"/>
        </w:rPr>
        <w:t>两</w:t>
      </w:r>
      <w:r w:rsidR="00783C2D">
        <w:rPr>
          <w:rFonts w:hint="eastAsia"/>
          <w:lang w:val="zh-CN" w:eastAsia="zh-CN"/>
        </w:rPr>
        <w:t>次</w:t>
      </w:r>
      <w:r w:rsidRPr="0072746E">
        <w:rPr>
          <w:lang w:eastAsia="zh-CN"/>
        </w:rPr>
        <w:t xml:space="preserve"> DDA </w:t>
      </w:r>
      <w:r w:rsidR="000809FF">
        <w:rPr>
          <w:rFonts w:hint="eastAsia"/>
          <w:lang w:eastAsia="zh-CN"/>
        </w:rPr>
        <w:t>实验</w:t>
      </w:r>
      <w:r w:rsidR="00783C2D">
        <w:rPr>
          <w:rFonts w:hint="eastAsia"/>
          <w:lang w:eastAsia="zh-CN"/>
        </w:rPr>
        <w:t>，采用了</w:t>
      </w:r>
      <w:r w:rsidRPr="0072746E">
        <w:rPr>
          <w:lang w:eastAsia="zh-CN"/>
        </w:rPr>
        <w:t xml:space="preserve">SEQUEST </w:t>
      </w:r>
      <w:r w:rsidR="00783C2D">
        <w:rPr>
          <w:rFonts w:hint="eastAsia"/>
          <w:lang w:val="zh-CN" w:eastAsia="zh-CN"/>
        </w:rPr>
        <w:t>搜库</w:t>
      </w:r>
      <w:r w:rsidRPr="0072746E">
        <w:rPr>
          <w:rFonts w:hint="eastAsia"/>
          <w:lang w:eastAsia="zh-CN"/>
        </w:rPr>
        <w:t>，</w:t>
      </w:r>
      <w:r>
        <w:rPr>
          <w:lang w:val="zh-CN" w:eastAsia="zh-CN"/>
        </w:rPr>
        <w:t>添加了</w:t>
      </w:r>
      <w:r w:rsidRPr="0072746E">
        <w:rPr>
          <w:lang w:eastAsia="zh-CN"/>
        </w:rPr>
        <w:t xml:space="preserve"> Biognosys  </w:t>
      </w:r>
      <w:r>
        <w:rPr>
          <w:lang w:val="zh-CN" w:eastAsia="zh-CN"/>
        </w:rPr>
        <w:t>标准</w:t>
      </w:r>
      <w:r w:rsidR="00783C2D">
        <w:rPr>
          <w:rFonts w:hint="eastAsia"/>
          <w:lang w:val="zh-CN" w:eastAsia="zh-CN"/>
        </w:rPr>
        <w:t>肽段</w:t>
      </w:r>
      <w:r w:rsidR="00783C2D">
        <w:rPr>
          <w:lang w:val="zh-CN" w:eastAsia="zh-CN"/>
        </w:rPr>
        <w:t>混合物</w:t>
      </w:r>
      <w:r>
        <w:rPr>
          <w:lang w:val="zh-CN" w:eastAsia="zh-CN"/>
        </w:rPr>
        <w:t>。</w:t>
      </w:r>
      <w:r w:rsidR="000809FF">
        <w:rPr>
          <w:rFonts w:hint="eastAsia"/>
          <w:lang w:val="zh-CN" w:eastAsia="zh-CN"/>
        </w:rPr>
        <w:t>如同下面所示，</w:t>
      </w:r>
      <w:r>
        <w:rPr>
          <w:lang w:val="zh-CN" w:eastAsia="zh-CN"/>
        </w:rPr>
        <w:t>只要</w:t>
      </w:r>
      <w:r>
        <w:rPr>
          <w:lang w:val="zh-CN" w:eastAsia="zh-CN"/>
        </w:rPr>
        <w:t xml:space="preserve"> </w:t>
      </w:r>
      <w:r w:rsidR="000809FF">
        <w:rPr>
          <w:rFonts w:hint="eastAsia"/>
          <w:lang w:val="zh-CN" w:eastAsia="zh-CN"/>
        </w:rPr>
        <w:t>iRT</w:t>
      </w:r>
      <w:r w:rsidR="000809FF">
        <w:rPr>
          <w:rFonts w:hint="eastAsia"/>
          <w:lang w:val="zh-CN" w:eastAsia="zh-CN"/>
        </w:rPr>
        <w:t>数据库中的</w:t>
      </w:r>
      <w:r>
        <w:rPr>
          <w:lang w:val="zh-CN" w:eastAsia="zh-CN"/>
        </w:rPr>
        <w:t>肽</w:t>
      </w:r>
      <w:r w:rsidR="00B81686">
        <w:rPr>
          <w:lang w:val="zh-CN" w:eastAsia="zh-CN"/>
        </w:rPr>
        <w:t>段</w:t>
      </w:r>
      <w:r>
        <w:rPr>
          <w:lang w:val="zh-CN" w:eastAsia="zh-CN"/>
        </w:rPr>
        <w:t>足够多，导入的数据中不一定需要包括标准肽</w:t>
      </w:r>
      <w:r w:rsidR="007E6F4E">
        <w:rPr>
          <w:lang w:val="zh-CN" w:eastAsia="zh-CN"/>
        </w:rPr>
        <w:t>段</w:t>
      </w:r>
      <w:r>
        <w:rPr>
          <w:lang w:val="zh-CN" w:eastAsia="zh-CN"/>
        </w:rPr>
        <w:t>。然而，您</w:t>
      </w:r>
      <w:r w:rsidR="000809FF">
        <w:rPr>
          <w:rFonts w:hint="eastAsia"/>
          <w:lang w:val="zh-CN" w:eastAsia="zh-CN"/>
        </w:rPr>
        <w:t>必须</w:t>
      </w:r>
      <w:r>
        <w:rPr>
          <w:lang w:val="zh-CN" w:eastAsia="zh-CN"/>
        </w:rPr>
        <w:t>使用</w:t>
      </w:r>
      <w:r>
        <w:rPr>
          <w:lang w:val="zh-CN" w:eastAsia="zh-CN"/>
        </w:rPr>
        <w:t xml:space="preserve"> Skyline </w:t>
      </w:r>
      <w:r>
        <w:rPr>
          <w:lang w:val="zh-CN" w:eastAsia="zh-CN"/>
        </w:rPr>
        <w:t>建立的</w:t>
      </w:r>
      <w:r>
        <w:rPr>
          <w:lang w:val="zh-CN" w:eastAsia="zh-CN"/>
        </w:rPr>
        <w:t xml:space="preserve"> BiblioSpec </w:t>
      </w:r>
      <w:r w:rsidR="007E6F4E">
        <w:rPr>
          <w:lang w:val="zh-CN" w:eastAsia="zh-CN"/>
        </w:rPr>
        <w:t>图谱</w:t>
      </w:r>
      <w:r>
        <w:rPr>
          <w:lang w:val="zh-CN" w:eastAsia="zh-CN"/>
        </w:rPr>
        <w:t>库格式。</w:t>
      </w:r>
      <w:r w:rsidR="007E6F4E">
        <w:rPr>
          <w:lang w:val="zh-CN" w:eastAsia="zh-CN"/>
        </w:rPr>
        <w:t>因为</w:t>
      </w:r>
      <w:r>
        <w:rPr>
          <w:lang w:val="zh-CN" w:eastAsia="zh-CN"/>
        </w:rPr>
        <w:t>其</w:t>
      </w:r>
      <w:r w:rsidR="007E6F4E">
        <w:rPr>
          <w:rFonts w:hint="eastAsia"/>
          <w:lang w:val="zh-CN" w:eastAsia="zh-CN"/>
        </w:rPr>
        <w:t>它</w:t>
      </w:r>
      <w:r w:rsidR="007E6F4E">
        <w:rPr>
          <w:lang w:val="zh-CN" w:eastAsia="zh-CN"/>
        </w:rPr>
        <w:t>图谱库</w:t>
      </w:r>
      <w:r>
        <w:rPr>
          <w:lang w:val="zh-CN" w:eastAsia="zh-CN"/>
        </w:rPr>
        <w:t>格式</w:t>
      </w:r>
      <w:r w:rsidR="007E6F4E">
        <w:rPr>
          <w:lang w:val="zh-CN" w:eastAsia="zh-CN"/>
        </w:rPr>
        <w:t>中</w:t>
      </w:r>
      <w:r w:rsidR="007E6F4E">
        <w:rPr>
          <w:rFonts w:hint="eastAsia"/>
          <w:lang w:val="zh-CN" w:eastAsia="zh-CN"/>
        </w:rPr>
        <w:t>，</w:t>
      </w:r>
      <w:r>
        <w:rPr>
          <w:lang w:val="zh-CN" w:eastAsia="zh-CN"/>
        </w:rPr>
        <w:t>不会</w:t>
      </w:r>
      <w:r w:rsidR="007E6F4E">
        <w:rPr>
          <w:lang w:val="zh-CN" w:eastAsia="zh-CN"/>
        </w:rPr>
        <w:t>为每个肽段</w:t>
      </w:r>
      <w:r>
        <w:rPr>
          <w:lang w:val="zh-CN" w:eastAsia="zh-CN"/>
        </w:rPr>
        <w:t>分别</w:t>
      </w:r>
      <w:r w:rsidR="007E6F4E">
        <w:rPr>
          <w:rFonts w:hint="eastAsia"/>
          <w:lang w:val="zh-CN" w:eastAsia="zh-CN"/>
        </w:rPr>
        <w:t>存储</w:t>
      </w:r>
      <w:r w:rsidR="000809FF">
        <w:rPr>
          <w:rFonts w:hint="eastAsia"/>
          <w:lang w:val="zh-CN" w:eastAsia="zh-CN"/>
        </w:rPr>
        <w:t>每次进样实验</w:t>
      </w:r>
      <w:r w:rsidR="007E6F4E">
        <w:rPr>
          <w:lang w:val="zh-CN" w:eastAsia="zh-CN"/>
        </w:rPr>
        <w:t>的</w:t>
      </w:r>
      <w:r>
        <w:rPr>
          <w:lang w:val="zh-CN" w:eastAsia="zh-CN"/>
        </w:rPr>
        <w:t>保留时间，</w:t>
      </w:r>
      <w:r w:rsidR="000809FF">
        <w:rPr>
          <w:rFonts w:hint="eastAsia"/>
          <w:lang w:val="zh-CN" w:eastAsia="zh-CN"/>
        </w:rPr>
        <w:t>从而导致</w:t>
      </w:r>
      <w:r w:rsidR="00FB25EA">
        <w:rPr>
          <w:lang w:val="zh-CN" w:eastAsia="zh-CN"/>
        </w:rPr>
        <w:t>无法</w:t>
      </w:r>
      <w:r w:rsidR="000809FF">
        <w:rPr>
          <w:rFonts w:hint="eastAsia"/>
          <w:lang w:val="zh-CN" w:eastAsia="zh-CN"/>
        </w:rPr>
        <w:t>对同样色谱条件下的不同实验</w:t>
      </w:r>
      <w:r w:rsidR="007E6F4E">
        <w:rPr>
          <w:lang w:val="zh-CN" w:eastAsia="zh-CN"/>
        </w:rPr>
        <w:t>进行</w:t>
      </w:r>
      <w:r>
        <w:rPr>
          <w:lang w:val="zh-CN" w:eastAsia="zh-CN"/>
        </w:rPr>
        <w:t>回归。</w:t>
      </w:r>
    </w:p>
    <w:p w14:paraId="0D119EA1" w14:textId="6A53DC2D" w:rsidR="00ED3C25" w:rsidRDefault="008F07BB" w:rsidP="007B717E">
      <w:pPr>
        <w:rPr>
          <w:lang w:eastAsia="zh-CN"/>
        </w:rPr>
      </w:pPr>
      <w:r>
        <w:rPr>
          <w:lang w:val="zh-CN" w:eastAsia="zh-CN"/>
        </w:rPr>
        <w:t>您可通过执行下列操作</w:t>
      </w:r>
      <w:r w:rsidR="00C6084D">
        <w:rPr>
          <w:rFonts w:hint="eastAsia"/>
          <w:lang w:val="zh-CN" w:eastAsia="zh-CN"/>
        </w:rPr>
        <w:t>，</w:t>
      </w:r>
      <w:r w:rsidR="00C6084D">
        <w:rPr>
          <w:lang w:val="zh-CN" w:eastAsia="zh-CN"/>
        </w:rPr>
        <w:t>以</w:t>
      </w:r>
      <w:r>
        <w:rPr>
          <w:lang w:val="zh-CN" w:eastAsia="zh-CN"/>
        </w:rPr>
        <w:t>在此库中添加肽</w:t>
      </w:r>
      <w:r w:rsidR="00C6084D">
        <w:rPr>
          <w:lang w:val="zh-CN" w:eastAsia="zh-CN"/>
        </w:rPr>
        <w:t>段</w:t>
      </w:r>
      <w:r>
        <w:rPr>
          <w:lang w:val="zh-CN" w:eastAsia="zh-CN"/>
        </w:rPr>
        <w:t>谱图匹配</w:t>
      </w:r>
      <w:r w:rsidR="0002340C">
        <w:rPr>
          <w:rFonts w:hint="eastAsia"/>
          <w:lang w:val="zh-CN" w:eastAsia="zh-CN"/>
        </w:rPr>
        <w:t>（</w:t>
      </w:r>
      <w:r w:rsidR="0002340C">
        <w:rPr>
          <w:lang w:val="zh-CN" w:eastAsia="zh-CN"/>
        </w:rPr>
        <w:t>PSM</w:t>
      </w:r>
      <w:r w:rsidR="0002340C">
        <w:rPr>
          <w:rFonts w:hint="eastAsia"/>
          <w:lang w:val="zh-CN" w:eastAsia="zh-CN"/>
        </w:rPr>
        <w:t>）</w:t>
      </w:r>
      <w:r>
        <w:rPr>
          <w:lang w:val="zh-CN" w:eastAsia="zh-CN"/>
        </w:rPr>
        <w:t>的</w:t>
      </w:r>
      <w:r>
        <w:rPr>
          <w:lang w:val="zh-CN" w:eastAsia="zh-CN"/>
        </w:rPr>
        <w:t xml:space="preserve"> iRT </w:t>
      </w:r>
      <w:r>
        <w:rPr>
          <w:lang w:val="zh-CN" w:eastAsia="zh-CN"/>
        </w:rPr>
        <w:t>值：</w:t>
      </w:r>
    </w:p>
    <w:p w14:paraId="68D7BC08" w14:textId="77777777" w:rsidR="009B1824" w:rsidRDefault="009B1824" w:rsidP="009B1824">
      <w:pPr>
        <w:pStyle w:val="ListParagraph"/>
        <w:numPr>
          <w:ilvl w:val="0"/>
          <w:numId w:val="4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327FA9CF" w14:textId="77777777" w:rsidR="009B1824" w:rsidRDefault="009B1824" w:rsidP="009B1824">
      <w:pPr>
        <w:pStyle w:val="ListParagraph"/>
        <w:numPr>
          <w:ilvl w:val="0"/>
          <w:numId w:val="41"/>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添加</w:t>
      </w:r>
      <w:r>
        <w:rPr>
          <w:lang w:val="zh-CN" w:eastAsia="zh-CN"/>
        </w:rPr>
        <w:t>”</w:t>
      </w:r>
      <w:r>
        <w:rPr>
          <w:lang w:val="zh-CN" w:eastAsia="zh-CN"/>
        </w:rPr>
        <w:t>按钮，并单击</w:t>
      </w:r>
      <w:r>
        <w:rPr>
          <w:lang w:val="zh-CN" w:eastAsia="zh-CN"/>
        </w:rPr>
        <w:t>“</w:t>
      </w:r>
      <w:r>
        <w:rPr>
          <w:lang w:val="zh-CN" w:eastAsia="zh-CN"/>
        </w:rPr>
        <w:t>添加谱图库</w:t>
      </w:r>
      <w:r>
        <w:rPr>
          <w:lang w:val="zh-CN" w:eastAsia="zh-CN"/>
        </w:rPr>
        <w:t>”</w:t>
      </w:r>
      <w:r>
        <w:rPr>
          <w:lang w:val="zh-CN" w:eastAsia="zh-CN"/>
        </w:rPr>
        <w:t>。</w:t>
      </w:r>
    </w:p>
    <w:p w14:paraId="02FC2CC0" w14:textId="77777777" w:rsidR="009B1824" w:rsidRDefault="009B1824" w:rsidP="009B1824">
      <w:pPr>
        <w:pStyle w:val="ListParagraph"/>
        <w:numPr>
          <w:ilvl w:val="0"/>
          <w:numId w:val="41"/>
        </w:numPr>
        <w:rPr>
          <w:lang w:eastAsia="zh-CN"/>
        </w:rPr>
      </w:pPr>
      <w:r>
        <w:rPr>
          <w:lang w:val="zh-CN" w:eastAsia="zh-CN"/>
        </w:rPr>
        <w:t>单击</w:t>
      </w:r>
      <w:r>
        <w:rPr>
          <w:lang w:val="zh-CN" w:eastAsia="zh-CN"/>
        </w:rPr>
        <w:t>“</w:t>
      </w:r>
      <w:r>
        <w:rPr>
          <w:lang w:val="zh-CN" w:eastAsia="zh-CN"/>
        </w:rPr>
        <w:t>添加谱图库</w:t>
      </w:r>
      <w:r>
        <w:rPr>
          <w:lang w:val="zh-CN" w:eastAsia="zh-CN"/>
        </w:rPr>
        <w:t>”</w:t>
      </w:r>
      <w:r>
        <w:rPr>
          <w:lang w:val="zh-CN" w:eastAsia="zh-CN"/>
        </w:rPr>
        <w:t>表单中的</w:t>
      </w:r>
      <w:r>
        <w:rPr>
          <w:lang w:val="zh-CN" w:eastAsia="zh-CN"/>
        </w:rPr>
        <w:t>“</w:t>
      </w:r>
      <w:r>
        <w:rPr>
          <w:lang w:val="zh-CN" w:eastAsia="zh-CN"/>
        </w:rPr>
        <w:t>谱图库文件</w:t>
      </w:r>
      <w:r>
        <w:rPr>
          <w:lang w:val="zh-CN" w:eastAsia="zh-CN"/>
        </w:rPr>
        <w:t>”</w:t>
      </w:r>
      <w:r>
        <w:rPr>
          <w:lang w:val="zh-CN" w:eastAsia="zh-CN"/>
        </w:rPr>
        <w:t>选项。</w:t>
      </w:r>
    </w:p>
    <w:p w14:paraId="508D3652" w14:textId="77777777" w:rsidR="009B1824" w:rsidRDefault="009B1824" w:rsidP="009B1824">
      <w:pPr>
        <w:pStyle w:val="ListParagraph"/>
        <w:numPr>
          <w:ilvl w:val="0"/>
          <w:numId w:val="41"/>
        </w:numPr>
      </w:pPr>
      <w:r>
        <w:rPr>
          <w:lang w:val="zh-CN"/>
        </w:rPr>
        <w:t>单击</w:t>
      </w:r>
      <w:r>
        <w:rPr>
          <w:lang w:val="zh-CN"/>
        </w:rPr>
        <w:t>“</w:t>
      </w:r>
      <w:r>
        <w:rPr>
          <w:lang w:val="zh-CN"/>
        </w:rPr>
        <w:t>浏览</w:t>
      </w:r>
      <w:r>
        <w:rPr>
          <w:lang w:val="zh-CN"/>
        </w:rPr>
        <w:t>”</w:t>
      </w:r>
      <w:r>
        <w:rPr>
          <w:lang w:val="zh-CN"/>
        </w:rPr>
        <w:t>按钮。</w:t>
      </w:r>
    </w:p>
    <w:p w14:paraId="1D08AF68" w14:textId="77777777" w:rsidR="009B1824" w:rsidRDefault="009B1824" w:rsidP="009B1824">
      <w:pPr>
        <w:pStyle w:val="ListParagraph"/>
        <w:numPr>
          <w:ilvl w:val="0"/>
          <w:numId w:val="41"/>
        </w:numPr>
      </w:pPr>
      <w:r>
        <w:rPr>
          <w:lang w:val="zh-CN"/>
        </w:rPr>
        <w:t>双击</w:t>
      </w:r>
      <w:r>
        <w:rPr>
          <w:lang w:val="zh-CN"/>
        </w:rPr>
        <w:t>“iRT”</w:t>
      </w:r>
      <w:r>
        <w:rPr>
          <w:lang w:val="zh-CN"/>
        </w:rPr>
        <w:t>文件夹中的</w:t>
      </w:r>
      <w:r>
        <w:rPr>
          <w:lang w:val="zh-CN"/>
        </w:rPr>
        <w:t>“Yeast+Standard”</w:t>
      </w:r>
      <w:r>
        <w:rPr>
          <w:lang w:val="zh-CN"/>
        </w:rPr>
        <w:t>子文件夹。</w:t>
      </w:r>
    </w:p>
    <w:p w14:paraId="5EBFA0CA" w14:textId="77777777" w:rsidR="009B1824" w:rsidRDefault="009B1824" w:rsidP="009B1824">
      <w:pPr>
        <w:pStyle w:val="ListParagraph"/>
        <w:numPr>
          <w:ilvl w:val="0"/>
          <w:numId w:val="41"/>
        </w:numPr>
      </w:pPr>
      <w:r>
        <w:rPr>
          <w:lang w:val="zh-CN"/>
        </w:rPr>
        <w:t>双击</w:t>
      </w:r>
      <w:r>
        <w:rPr>
          <w:lang w:val="zh-CN"/>
        </w:rPr>
        <w:t>“</w:t>
      </w:r>
      <w:bookmarkStart w:id="9" w:name="OLE_LINK7"/>
      <w:bookmarkStart w:id="10" w:name="OLE_LINK6"/>
      <w:bookmarkStart w:id="11" w:name="OLE_LINK5"/>
      <w:r>
        <w:rPr>
          <w:lang w:val="zh-CN"/>
        </w:rPr>
        <w:t>Yeast_iRT_C18_0_00001.blib</w:t>
      </w:r>
      <w:bookmarkEnd w:id="9"/>
      <w:bookmarkEnd w:id="10"/>
      <w:bookmarkEnd w:id="11"/>
      <w:r>
        <w:rPr>
          <w:lang w:val="zh-CN"/>
        </w:rPr>
        <w:t>”</w:t>
      </w:r>
      <w:r>
        <w:rPr>
          <w:lang w:val="zh-CN"/>
        </w:rPr>
        <w:t>文件。</w:t>
      </w:r>
    </w:p>
    <w:p w14:paraId="15E1EFC7" w14:textId="77777777" w:rsidR="0084619F" w:rsidRDefault="0084619F" w:rsidP="0084619F">
      <w:pPr>
        <w:rPr>
          <w:lang w:eastAsia="zh-CN"/>
        </w:rPr>
      </w:pPr>
      <w:r>
        <w:rPr>
          <w:lang w:val="zh-CN" w:eastAsia="zh-CN"/>
        </w:rPr>
        <w:t>“</w:t>
      </w:r>
      <w:r>
        <w:rPr>
          <w:lang w:val="zh-CN" w:eastAsia="zh-CN"/>
        </w:rPr>
        <w:t>添加谱图库</w:t>
      </w:r>
      <w:r>
        <w:rPr>
          <w:lang w:val="zh-CN" w:eastAsia="zh-CN"/>
        </w:rPr>
        <w:t>”</w:t>
      </w:r>
      <w:r>
        <w:rPr>
          <w:lang w:val="zh-CN" w:eastAsia="zh-CN"/>
        </w:rPr>
        <w:t>表单将显示如下：</w:t>
      </w:r>
    </w:p>
    <w:p w14:paraId="7B89115F" w14:textId="77777777" w:rsidR="0084619F" w:rsidRPr="0084619F" w:rsidRDefault="00832CB9" w:rsidP="0072746E">
      <w:pPr>
        <w:jc w:val="center"/>
      </w:pPr>
      <w:r>
        <w:rPr>
          <w:noProof/>
          <w:lang w:bidi="bo-CN"/>
        </w:rPr>
        <w:drawing>
          <wp:inline distT="0" distB="0" distL="0" distR="0" wp14:anchorId="5A10BA5D" wp14:editId="4ECA7B18">
            <wp:extent cx="3743325" cy="24479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43325" cy="2447925"/>
                    </a:xfrm>
                    <a:prstGeom prst="rect">
                      <a:avLst/>
                    </a:prstGeom>
                  </pic:spPr>
                </pic:pic>
              </a:graphicData>
            </a:graphic>
          </wp:inline>
        </w:drawing>
      </w:r>
    </w:p>
    <w:p w14:paraId="17008957" w14:textId="77777777" w:rsidR="0084619F" w:rsidRDefault="0084619F" w:rsidP="009B1824">
      <w:pPr>
        <w:pStyle w:val="ListParagraph"/>
        <w:numPr>
          <w:ilvl w:val="0"/>
          <w:numId w:val="41"/>
        </w:numPr>
      </w:pPr>
      <w:r>
        <w:rPr>
          <w:lang w:val="zh-CN"/>
        </w:rPr>
        <w:t>单击</w:t>
      </w:r>
      <w:r>
        <w:rPr>
          <w:lang w:val="zh-CN"/>
        </w:rPr>
        <w:t>“</w:t>
      </w:r>
      <w:r>
        <w:rPr>
          <w:lang w:val="zh-CN"/>
        </w:rPr>
        <w:t>确定</w:t>
      </w:r>
      <w:r>
        <w:rPr>
          <w:lang w:val="zh-CN"/>
        </w:rPr>
        <w:t>”</w:t>
      </w:r>
      <w:r>
        <w:rPr>
          <w:lang w:val="zh-CN"/>
        </w:rPr>
        <w:t>按钮。</w:t>
      </w:r>
    </w:p>
    <w:p w14:paraId="07D01B70" w14:textId="77777777" w:rsidR="0084619F" w:rsidRDefault="0084619F" w:rsidP="0084619F">
      <w:r>
        <w:rPr>
          <w:lang w:val="zh-CN"/>
        </w:rPr>
        <w:t xml:space="preserve">Skyline </w:t>
      </w:r>
      <w:r>
        <w:rPr>
          <w:lang w:val="zh-CN"/>
        </w:rPr>
        <w:t>将显示如下表单：</w:t>
      </w:r>
    </w:p>
    <w:p w14:paraId="65F771D7" w14:textId="77777777" w:rsidR="0084619F" w:rsidRDefault="00832CB9" w:rsidP="0072746E">
      <w:pPr>
        <w:jc w:val="center"/>
      </w:pPr>
      <w:r>
        <w:rPr>
          <w:noProof/>
          <w:lang w:bidi="bo-CN"/>
        </w:rPr>
        <w:lastRenderedPageBreak/>
        <w:drawing>
          <wp:inline distT="0" distB="0" distL="0" distR="0" wp14:anchorId="525B22EA" wp14:editId="0D57473F">
            <wp:extent cx="4657725" cy="24479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2447925"/>
                    </a:xfrm>
                    <a:prstGeom prst="rect">
                      <a:avLst/>
                    </a:prstGeom>
                  </pic:spPr>
                </pic:pic>
              </a:graphicData>
            </a:graphic>
          </wp:inline>
        </w:drawing>
      </w:r>
    </w:p>
    <w:p w14:paraId="602BF04B" w14:textId="2C5C81E0" w:rsidR="0084619F" w:rsidRDefault="0084619F" w:rsidP="0072746E">
      <w:pPr>
        <w:ind w:firstLineChars="200" w:firstLine="440"/>
        <w:rPr>
          <w:lang w:eastAsia="zh-CN"/>
        </w:rPr>
      </w:pPr>
      <w:r>
        <w:rPr>
          <w:lang w:val="zh-CN" w:eastAsia="zh-CN"/>
        </w:rPr>
        <w:t>该表单显示</w:t>
      </w:r>
      <w:r>
        <w:rPr>
          <w:lang w:val="zh-CN" w:eastAsia="zh-CN"/>
        </w:rPr>
        <w:t xml:space="preserve"> Skyline </w:t>
      </w:r>
      <w:r>
        <w:rPr>
          <w:lang w:val="zh-CN" w:eastAsia="zh-CN"/>
        </w:rPr>
        <w:t>可以为库中的两</w:t>
      </w:r>
      <w:r w:rsidR="00DA3F88">
        <w:rPr>
          <w:rFonts w:hint="eastAsia"/>
          <w:lang w:val="zh-CN" w:eastAsia="zh-CN"/>
        </w:rPr>
        <w:t>次</w:t>
      </w:r>
      <w:r>
        <w:rPr>
          <w:lang w:val="zh-CN" w:eastAsia="zh-CN"/>
        </w:rPr>
        <w:t xml:space="preserve"> DDA </w:t>
      </w:r>
      <w:r w:rsidR="00DA3F88">
        <w:rPr>
          <w:rFonts w:hint="eastAsia"/>
          <w:lang w:val="zh-CN" w:eastAsia="zh-CN"/>
        </w:rPr>
        <w:t xml:space="preserve"> LC-Run</w:t>
      </w:r>
      <w:r>
        <w:rPr>
          <w:lang w:val="zh-CN" w:eastAsia="zh-CN"/>
        </w:rPr>
        <w:t>计算有效回归。</w:t>
      </w:r>
      <w:r w:rsidR="00DA3F88">
        <w:rPr>
          <w:rFonts w:hint="eastAsia"/>
          <w:lang w:val="zh-CN" w:eastAsia="zh-CN"/>
        </w:rPr>
        <w:t>并且利用</w:t>
      </w:r>
      <w:r>
        <w:rPr>
          <w:lang w:val="zh-CN" w:eastAsia="zh-CN"/>
        </w:rPr>
        <w:t>这些回归</w:t>
      </w:r>
      <w:r w:rsidR="00DA3F88">
        <w:rPr>
          <w:lang w:val="zh-CN" w:eastAsia="zh-CN"/>
        </w:rPr>
        <w:t>模型</w:t>
      </w:r>
      <w:r>
        <w:rPr>
          <w:lang w:val="zh-CN" w:eastAsia="zh-CN"/>
        </w:rPr>
        <w:t>为</w:t>
      </w:r>
      <w:r>
        <w:rPr>
          <w:lang w:val="zh-CN" w:eastAsia="zh-CN"/>
        </w:rPr>
        <w:t xml:space="preserve"> 558 </w:t>
      </w:r>
      <w:r>
        <w:rPr>
          <w:lang w:val="zh-CN" w:eastAsia="zh-CN"/>
        </w:rPr>
        <w:t>个新肽</w:t>
      </w:r>
      <w:r w:rsidR="00DA3F88">
        <w:rPr>
          <w:lang w:val="zh-CN" w:eastAsia="zh-CN"/>
        </w:rPr>
        <w:t>段</w:t>
      </w:r>
      <w:r>
        <w:rPr>
          <w:lang w:val="zh-CN" w:eastAsia="zh-CN"/>
        </w:rPr>
        <w:t>计算</w:t>
      </w:r>
      <w:r w:rsidR="00DA3F88">
        <w:rPr>
          <w:lang w:val="zh-CN" w:eastAsia="zh-CN"/>
        </w:rPr>
        <w:t>了</w:t>
      </w:r>
      <w:r>
        <w:rPr>
          <w:lang w:val="zh-CN" w:eastAsia="zh-CN"/>
        </w:rPr>
        <w:t xml:space="preserve"> iRT </w:t>
      </w:r>
      <w:r>
        <w:rPr>
          <w:lang w:val="zh-CN" w:eastAsia="zh-CN"/>
        </w:rPr>
        <w:t>值。</w:t>
      </w:r>
      <w:r w:rsidR="006778DE">
        <w:rPr>
          <w:rFonts w:hint="eastAsia"/>
          <w:lang w:val="zh-CN" w:eastAsia="zh-CN"/>
        </w:rPr>
        <w:t>当然</w:t>
      </w:r>
      <w:r>
        <w:rPr>
          <w:lang w:val="zh-CN" w:eastAsia="zh-CN"/>
        </w:rPr>
        <w:t>，</w:t>
      </w:r>
      <w:r w:rsidR="006778DE">
        <w:rPr>
          <w:lang w:val="zh-CN" w:eastAsia="zh-CN"/>
        </w:rPr>
        <w:t>每次</w:t>
      </w:r>
      <w:r w:rsidR="006778DE">
        <w:rPr>
          <w:rFonts w:hint="eastAsia"/>
          <w:lang w:val="zh-CN" w:eastAsia="zh-CN"/>
        </w:rPr>
        <w:t>LC-</w:t>
      </w:r>
      <w:r w:rsidR="006778DE">
        <w:rPr>
          <w:lang w:val="zh-CN" w:eastAsia="zh-CN"/>
        </w:rPr>
        <w:t xml:space="preserve">Run </w:t>
      </w:r>
      <w:r w:rsidR="006778DE">
        <w:rPr>
          <w:lang w:val="zh-CN" w:eastAsia="zh-CN"/>
        </w:rPr>
        <w:t>的</w:t>
      </w:r>
      <w:r w:rsidR="006778DE">
        <w:rPr>
          <w:lang w:val="zh-CN" w:eastAsia="zh-CN"/>
        </w:rPr>
        <w:t xml:space="preserve">iRT </w:t>
      </w:r>
      <w:r w:rsidR="006778DE">
        <w:rPr>
          <w:lang w:val="zh-CN" w:eastAsia="zh-CN"/>
        </w:rPr>
        <w:t>值是分别计算的</w:t>
      </w:r>
      <w:r>
        <w:rPr>
          <w:lang w:val="zh-CN" w:eastAsia="zh-CN"/>
        </w:rPr>
        <w:t>。</w:t>
      </w:r>
      <w:r w:rsidR="00CD23DE">
        <w:rPr>
          <w:lang w:val="zh-CN" w:eastAsia="zh-CN"/>
        </w:rPr>
        <w:t>在</w:t>
      </w:r>
      <w:r>
        <w:rPr>
          <w:lang w:val="zh-CN" w:eastAsia="zh-CN"/>
        </w:rPr>
        <w:t>两次</w:t>
      </w:r>
      <w:r w:rsidR="00CD23DE">
        <w:rPr>
          <w:rFonts w:hint="eastAsia"/>
          <w:lang w:val="zh-CN" w:eastAsia="zh-CN"/>
        </w:rPr>
        <w:t>LC-</w:t>
      </w:r>
      <w:r w:rsidR="00CD23DE">
        <w:rPr>
          <w:lang w:val="zh-CN" w:eastAsia="zh-CN"/>
        </w:rPr>
        <w:t>Run</w:t>
      </w:r>
      <w:r>
        <w:rPr>
          <w:lang w:val="zh-CN" w:eastAsia="zh-CN"/>
        </w:rPr>
        <w:t>中</w:t>
      </w:r>
      <w:r w:rsidR="00CD23DE">
        <w:rPr>
          <w:lang w:val="zh-CN" w:eastAsia="zh-CN"/>
        </w:rPr>
        <w:t>同时</w:t>
      </w:r>
      <w:r>
        <w:rPr>
          <w:lang w:val="zh-CN" w:eastAsia="zh-CN"/>
        </w:rPr>
        <w:t>出现的肽</w:t>
      </w:r>
      <w:r w:rsidR="00CD23DE">
        <w:rPr>
          <w:lang w:val="zh-CN" w:eastAsia="zh-CN"/>
        </w:rPr>
        <w:t>段</w:t>
      </w:r>
      <w:r>
        <w:rPr>
          <w:lang w:val="zh-CN" w:eastAsia="zh-CN"/>
        </w:rPr>
        <w:t>将产生两个</w:t>
      </w:r>
      <w:r>
        <w:rPr>
          <w:lang w:val="zh-CN" w:eastAsia="zh-CN"/>
        </w:rPr>
        <w:t xml:space="preserve"> iRT </w:t>
      </w:r>
      <w:r>
        <w:rPr>
          <w:lang w:val="zh-CN" w:eastAsia="zh-CN"/>
        </w:rPr>
        <w:t>值，</w:t>
      </w:r>
      <w:r w:rsidR="00CD23DE">
        <w:rPr>
          <w:lang w:val="zh-CN" w:eastAsia="zh-CN"/>
        </w:rPr>
        <w:t>最终结果为</w:t>
      </w:r>
      <w:r>
        <w:rPr>
          <w:lang w:val="zh-CN" w:eastAsia="zh-CN"/>
        </w:rPr>
        <w:t>这两个值的平均值。</w:t>
      </w:r>
      <w:r>
        <w:rPr>
          <w:lang w:val="zh-CN" w:eastAsia="zh-CN"/>
        </w:rPr>
        <w:t xml:space="preserve">Skyline </w:t>
      </w:r>
      <w:r>
        <w:rPr>
          <w:lang w:val="zh-CN" w:eastAsia="zh-CN"/>
        </w:rPr>
        <w:t>还发现</w:t>
      </w:r>
      <w:r>
        <w:rPr>
          <w:lang w:val="zh-CN" w:eastAsia="zh-CN"/>
        </w:rPr>
        <w:t xml:space="preserve"> </w:t>
      </w:r>
      <w:r w:rsidR="00CB386B">
        <w:rPr>
          <w:lang w:val="zh-CN" w:eastAsia="zh-CN"/>
        </w:rPr>
        <w:t>有</w:t>
      </w:r>
      <w:r>
        <w:rPr>
          <w:lang w:val="zh-CN" w:eastAsia="zh-CN"/>
        </w:rPr>
        <w:t xml:space="preserve">3 </w:t>
      </w:r>
      <w:r>
        <w:rPr>
          <w:lang w:val="zh-CN" w:eastAsia="zh-CN"/>
        </w:rPr>
        <w:t>个</w:t>
      </w:r>
      <w:r w:rsidR="00CB386B">
        <w:rPr>
          <w:lang w:val="zh-CN" w:eastAsia="zh-CN"/>
        </w:rPr>
        <w:t>肽段的</w:t>
      </w:r>
      <w:r w:rsidR="00CB386B">
        <w:rPr>
          <w:lang w:val="zh-CN" w:eastAsia="zh-CN"/>
        </w:rPr>
        <w:t>iRT</w:t>
      </w:r>
      <w:r w:rsidR="00CB386B">
        <w:rPr>
          <w:lang w:val="zh-CN" w:eastAsia="zh-CN"/>
        </w:rPr>
        <w:t>值已经</w:t>
      </w:r>
      <w:r>
        <w:rPr>
          <w:lang w:val="zh-CN" w:eastAsia="zh-CN"/>
        </w:rPr>
        <w:t>根据色谱峰获</w:t>
      </w:r>
      <w:r w:rsidR="00CB386B">
        <w:rPr>
          <w:rFonts w:hint="eastAsia"/>
          <w:lang w:val="zh-CN" w:eastAsia="zh-CN"/>
        </w:rPr>
        <w:t>得</w:t>
      </w:r>
      <w:r>
        <w:rPr>
          <w:lang w:val="zh-CN" w:eastAsia="zh-CN"/>
        </w:rPr>
        <w:t>，因此将跳过。</w:t>
      </w:r>
    </w:p>
    <w:p w14:paraId="20B845A7" w14:textId="77777777" w:rsidR="00597D4F" w:rsidRDefault="00597D4F" w:rsidP="00597D4F">
      <w:pPr>
        <w:pStyle w:val="ListParagraph"/>
        <w:numPr>
          <w:ilvl w:val="0"/>
          <w:numId w:val="41"/>
        </w:numPr>
      </w:pPr>
      <w:r>
        <w:rPr>
          <w:lang w:val="zh-CN"/>
        </w:rPr>
        <w:t>单击</w:t>
      </w:r>
      <w:r>
        <w:rPr>
          <w:lang w:val="zh-CN"/>
        </w:rPr>
        <w:t>“</w:t>
      </w:r>
      <w:r>
        <w:rPr>
          <w:lang w:val="zh-CN"/>
        </w:rPr>
        <w:t>确定</w:t>
      </w:r>
      <w:r>
        <w:rPr>
          <w:lang w:val="zh-CN"/>
        </w:rPr>
        <w:t>”</w:t>
      </w:r>
      <w:r>
        <w:rPr>
          <w:lang w:val="zh-CN"/>
        </w:rPr>
        <w:t>按钮。</w:t>
      </w:r>
    </w:p>
    <w:p w14:paraId="546C9216" w14:textId="77777777" w:rsidR="00ED60A2" w:rsidRDefault="00ED60A2" w:rsidP="00ED60A2">
      <w:pPr>
        <w:rPr>
          <w:lang w:eastAsia="zh-CN"/>
        </w:rPr>
      </w:pPr>
      <w:r>
        <w:rPr>
          <w:lang w:val="zh-CN" w:eastAsia="zh-CN"/>
        </w:rPr>
        <w:t>此时，</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表单将显示</w:t>
      </w:r>
      <w:r>
        <w:rPr>
          <w:lang w:val="zh-CN" w:eastAsia="zh-CN"/>
        </w:rPr>
        <w:t>“</w:t>
      </w:r>
      <w:r>
        <w:rPr>
          <w:lang w:val="zh-CN" w:eastAsia="zh-CN"/>
        </w:rPr>
        <w:t>经测量的肽</w:t>
      </w:r>
      <w:r>
        <w:rPr>
          <w:lang w:val="zh-CN" w:eastAsia="zh-CN"/>
        </w:rPr>
        <w:t>”</w:t>
      </w:r>
      <w:r>
        <w:rPr>
          <w:lang w:val="zh-CN" w:eastAsia="zh-CN"/>
        </w:rPr>
        <w:t>列表中有</w:t>
      </w:r>
      <w:r>
        <w:rPr>
          <w:lang w:val="zh-CN" w:eastAsia="zh-CN"/>
        </w:rPr>
        <w:t xml:space="preserve"> 705 </w:t>
      </w:r>
      <w:r>
        <w:rPr>
          <w:lang w:val="zh-CN" w:eastAsia="zh-CN"/>
        </w:rPr>
        <w:t>个肽。</w:t>
      </w:r>
    </w:p>
    <w:p w14:paraId="48D6A350" w14:textId="77777777" w:rsidR="006E08BD" w:rsidRDefault="006E08BD" w:rsidP="006E08BD">
      <w:pPr>
        <w:pStyle w:val="ListParagraph"/>
        <w:numPr>
          <w:ilvl w:val="0"/>
          <w:numId w:val="41"/>
        </w:numPr>
      </w:pPr>
      <w:r>
        <w:rPr>
          <w:lang w:val="zh-CN"/>
        </w:rPr>
        <w:t>单击</w:t>
      </w:r>
      <w:r>
        <w:rPr>
          <w:lang w:val="zh-CN"/>
        </w:rPr>
        <w:t>“</w:t>
      </w:r>
      <w:r>
        <w:rPr>
          <w:lang w:val="zh-CN"/>
        </w:rPr>
        <w:t>确定</w:t>
      </w:r>
      <w:r>
        <w:rPr>
          <w:lang w:val="zh-CN"/>
        </w:rPr>
        <w:t>”</w:t>
      </w:r>
      <w:r>
        <w:rPr>
          <w:lang w:val="zh-CN"/>
        </w:rPr>
        <w:t>按钮。</w:t>
      </w:r>
    </w:p>
    <w:p w14:paraId="5CE357A4" w14:textId="77777777" w:rsidR="005C6F14" w:rsidRPr="00ED60A2" w:rsidRDefault="005C6F14" w:rsidP="005C6F14">
      <w:pPr>
        <w:pStyle w:val="Heading1"/>
        <w:rPr>
          <w:lang w:eastAsia="zh-CN"/>
        </w:rPr>
      </w:pPr>
      <w:r>
        <w:rPr>
          <w:lang w:val="zh-CN" w:eastAsia="zh-CN"/>
        </w:rPr>
        <w:t>将</w:t>
      </w:r>
      <w:r>
        <w:rPr>
          <w:lang w:val="zh-CN" w:eastAsia="zh-CN"/>
        </w:rPr>
        <w:t xml:space="preserve"> MS/MS </w:t>
      </w:r>
      <w:r>
        <w:rPr>
          <w:lang w:val="zh-CN" w:eastAsia="zh-CN"/>
        </w:rPr>
        <w:t>扫描时间转换为色谱峰时间</w:t>
      </w:r>
    </w:p>
    <w:p w14:paraId="6CA092A0" w14:textId="58B60B7F" w:rsidR="00597D4F" w:rsidRDefault="00D72967" w:rsidP="0072746E">
      <w:pPr>
        <w:ind w:firstLineChars="300" w:firstLine="660"/>
        <w:rPr>
          <w:lang w:eastAsia="zh-CN"/>
        </w:rPr>
      </w:pPr>
      <w:r>
        <w:rPr>
          <w:lang w:val="zh-CN" w:eastAsia="zh-CN"/>
        </w:rPr>
        <w:t>您可</w:t>
      </w:r>
      <w:r w:rsidR="001950A7">
        <w:rPr>
          <w:lang w:val="zh-CN" w:eastAsia="zh-CN"/>
        </w:rPr>
        <w:t>以</w:t>
      </w:r>
      <w:r>
        <w:rPr>
          <w:lang w:val="zh-CN" w:eastAsia="zh-CN"/>
        </w:rPr>
        <w:t>使用刚刚根据</w:t>
      </w:r>
      <w:r>
        <w:rPr>
          <w:lang w:val="zh-CN" w:eastAsia="zh-CN"/>
        </w:rPr>
        <w:t xml:space="preserve"> MS/MS </w:t>
      </w:r>
      <w:r>
        <w:rPr>
          <w:lang w:val="zh-CN" w:eastAsia="zh-CN"/>
        </w:rPr>
        <w:t>扫描时间计算所得的</w:t>
      </w:r>
      <w:r>
        <w:rPr>
          <w:lang w:val="zh-CN" w:eastAsia="zh-CN"/>
        </w:rPr>
        <w:t xml:space="preserve"> iRT </w:t>
      </w:r>
      <w:r>
        <w:rPr>
          <w:lang w:val="zh-CN" w:eastAsia="zh-CN"/>
        </w:rPr>
        <w:t>值</w:t>
      </w:r>
      <w:r w:rsidR="001261DA">
        <w:rPr>
          <w:rFonts w:hint="eastAsia"/>
          <w:lang w:val="zh-CN" w:eastAsia="zh-CN"/>
        </w:rPr>
        <w:t>来预定</w:t>
      </w:r>
      <w:r>
        <w:rPr>
          <w:lang w:val="zh-CN" w:eastAsia="zh-CN"/>
        </w:rPr>
        <w:t xml:space="preserve"> SRM </w:t>
      </w:r>
      <w:r>
        <w:rPr>
          <w:lang w:val="zh-CN" w:eastAsia="zh-CN"/>
        </w:rPr>
        <w:t>采集</w:t>
      </w:r>
      <w:r w:rsidR="00B9282A">
        <w:rPr>
          <w:rFonts w:hint="eastAsia"/>
          <w:lang w:val="zh-CN" w:eastAsia="zh-CN"/>
        </w:rPr>
        <w:t>，</w:t>
      </w:r>
      <w:r>
        <w:rPr>
          <w:lang w:val="zh-CN" w:eastAsia="zh-CN"/>
        </w:rPr>
        <w:t>然后使用</w:t>
      </w:r>
      <w:r>
        <w:rPr>
          <w:lang w:val="zh-CN" w:eastAsia="zh-CN"/>
        </w:rPr>
        <w:t xml:space="preserve"> SRM </w:t>
      </w:r>
      <w:r>
        <w:rPr>
          <w:lang w:val="zh-CN" w:eastAsia="zh-CN"/>
        </w:rPr>
        <w:t>数据根据色谱峰时间获取更加精确的</w:t>
      </w:r>
      <w:r>
        <w:rPr>
          <w:lang w:val="zh-CN" w:eastAsia="zh-CN"/>
        </w:rPr>
        <w:t xml:space="preserve"> iRT </w:t>
      </w:r>
      <w:r>
        <w:rPr>
          <w:lang w:val="zh-CN" w:eastAsia="zh-CN"/>
        </w:rPr>
        <w:t>值。但是，您也可以使用</w:t>
      </w:r>
      <w:r>
        <w:rPr>
          <w:lang w:val="zh-CN" w:eastAsia="zh-CN"/>
        </w:rPr>
        <w:t xml:space="preserve"> Skyline MS1 </w:t>
      </w:r>
      <w:r>
        <w:rPr>
          <w:lang w:val="zh-CN" w:eastAsia="zh-CN"/>
        </w:rPr>
        <w:t>过滤，直接从原始</w:t>
      </w:r>
      <w:r>
        <w:rPr>
          <w:lang w:val="zh-CN" w:eastAsia="zh-CN"/>
        </w:rPr>
        <w:t xml:space="preserve"> DDA </w:t>
      </w:r>
      <w:r w:rsidR="00B9282A">
        <w:rPr>
          <w:rFonts w:hint="eastAsia"/>
          <w:lang w:val="zh-CN" w:eastAsia="zh-CN"/>
        </w:rPr>
        <w:t xml:space="preserve"> LC-Run</w:t>
      </w:r>
      <w:r>
        <w:rPr>
          <w:lang w:val="zh-CN" w:eastAsia="zh-CN"/>
        </w:rPr>
        <w:t>提取色谱峰时间。可在</w:t>
      </w:r>
      <w:r>
        <w:rPr>
          <w:lang w:val="zh-CN" w:eastAsia="zh-CN"/>
        </w:rPr>
        <w:t xml:space="preserve"> </w:t>
      </w:r>
      <w:hyperlink r:id="rId43" w:history="1">
        <w:r>
          <w:rPr>
            <w:rStyle w:val="Hyperlink"/>
            <w:lang w:val="zh-CN" w:eastAsia="zh-CN"/>
          </w:rPr>
          <w:t xml:space="preserve">MS1 </w:t>
        </w:r>
        <w:r>
          <w:rPr>
            <w:rStyle w:val="Hyperlink"/>
            <w:lang w:val="zh-CN" w:eastAsia="zh-CN"/>
          </w:rPr>
          <w:t>过滤</w:t>
        </w:r>
      </w:hyperlink>
      <w:r>
        <w:rPr>
          <w:lang w:val="zh-CN" w:eastAsia="zh-CN"/>
        </w:rPr>
        <w:t>教程中查看如何设置并将数据导入</w:t>
      </w:r>
      <w:r>
        <w:rPr>
          <w:lang w:val="zh-CN" w:eastAsia="zh-CN"/>
        </w:rPr>
        <w:t xml:space="preserve"> MS1 </w:t>
      </w:r>
      <w:r>
        <w:rPr>
          <w:lang w:val="zh-CN" w:eastAsia="zh-CN"/>
        </w:rPr>
        <w:t>过滤文档的详细信息。在本文档中，您可通过执行下列操作快速浏览已创建并导入数据的文档，包括用于创建谱图库的两次</w:t>
      </w:r>
      <w:r>
        <w:rPr>
          <w:lang w:val="zh-CN" w:eastAsia="zh-CN"/>
        </w:rPr>
        <w:t xml:space="preserve"> DDA </w:t>
      </w:r>
      <w:r w:rsidR="00E36308">
        <w:rPr>
          <w:rFonts w:hint="eastAsia"/>
          <w:lang w:val="zh-CN" w:eastAsia="zh-CN"/>
        </w:rPr>
        <w:t xml:space="preserve"> LC-Run</w:t>
      </w:r>
      <w:r>
        <w:rPr>
          <w:lang w:val="zh-CN" w:eastAsia="zh-CN"/>
        </w:rPr>
        <w:t>：</w:t>
      </w:r>
    </w:p>
    <w:p w14:paraId="03FF09D6" w14:textId="77777777" w:rsidR="00CB2A90" w:rsidRDefault="00CB2A90" w:rsidP="00CB2A90">
      <w:pPr>
        <w:pStyle w:val="ListParagraph"/>
        <w:numPr>
          <w:ilvl w:val="0"/>
          <w:numId w:val="41"/>
        </w:numPr>
        <w:rPr>
          <w:lang w:eastAsia="zh-CN"/>
        </w:rPr>
      </w:pPr>
      <w:r>
        <w:rPr>
          <w:lang w:val="zh-CN" w:eastAsia="zh-CN"/>
        </w:rPr>
        <w:t>在</w:t>
      </w:r>
      <w:r>
        <w:rPr>
          <w:lang w:val="zh-CN" w:eastAsia="zh-CN"/>
        </w:rPr>
        <w:t>“</w:t>
      </w:r>
      <w:r>
        <w:rPr>
          <w:lang w:val="zh-CN" w:eastAsia="zh-CN"/>
        </w:rPr>
        <w:t>文件</w:t>
      </w:r>
      <w:r>
        <w:rPr>
          <w:lang w:val="zh-CN" w:eastAsia="zh-CN"/>
        </w:rPr>
        <w:t>”</w:t>
      </w:r>
      <w:r>
        <w:rPr>
          <w:lang w:val="zh-CN" w:eastAsia="zh-CN"/>
        </w:rPr>
        <w:t>菜单中，单击</w:t>
      </w:r>
      <w:r>
        <w:rPr>
          <w:lang w:val="zh-CN" w:eastAsia="zh-CN"/>
        </w:rPr>
        <w:t>“</w:t>
      </w:r>
      <w:r>
        <w:rPr>
          <w:lang w:val="zh-CN" w:eastAsia="zh-CN"/>
        </w:rPr>
        <w:t>打开</w:t>
      </w:r>
      <w:r>
        <w:rPr>
          <w:lang w:val="zh-CN" w:eastAsia="zh-CN"/>
        </w:rPr>
        <w:t>”(Ctrl-O)</w:t>
      </w:r>
      <w:r>
        <w:rPr>
          <w:lang w:val="zh-CN" w:eastAsia="zh-CN"/>
        </w:rPr>
        <w:t>。</w:t>
      </w:r>
    </w:p>
    <w:p w14:paraId="4BB22B29" w14:textId="77777777" w:rsidR="00CB2A90" w:rsidRDefault="00CB2A90" w:rsidP="00CB2A90">
      <w:pPr>
        <w:pStyle w:val="ListParagraph"/>
        <w:numPr>
          <w:ilvl w:val="0"/>
          <w:numId w:val="41"/>
        </w:numPr>
      </w:pPr>
      <w:r>
        <w:rPr>
          <w:lang w:val="zh-CN"/>
        </w:rPr>
        <w:t>导航至</w:t>
      </w:r>
      <w:r>
        <w:rPr>
          <w:lang w:val="zh-CN"/>
        </w:rPr>
        <w:t>“iRT”</w:t>
      </w:r>
      <w:r>
        <w:rPr>
          <w:lang w:val="zh-CN"/>
        </w:rPr>
        <w:t>文件夹中的</w:t>
      </w:r>
      <w:r>
        <w:rPr>
          <w:lang w:val="zh-CN"/>
        </w:rPr>
        <w:t>“Yeast+Standard”</w:t>
      </w:r>
      <w:r>
        <w:rPr>
          <w:lang w:val="zh-CN"/>
        </w:rPr>
        <w:t>子文件夹。</w:t>
      </w:r>
    </w:p>
    <w:p w14:paraId="303A0561" w14:textId="77777777" w:rsidR="00CB2A90" w:rsidRDefault="00CB2A90" w:rsidP="00CB2A90">
      <w:pPr>
        <w:pStyle w:val="ListParagraph"/>
        <w:numPr>
          <w:ilvl w:val="0"/>
          <w:numId w:val="41"/>
        </w:numPr>
      </w:pPr>
      <w:r>
        <w:rPr>
          <w:lang w:val="zh-CN"/>
        </w:rPr>
        <w:t>双击文件</w:t>
      </w:r>
      <w:r>
        <w:rPr>
          <w:lang w:val="zh-CN"/>
        </w:rPr>
        <w:t>“</w:t>
      </w:r>
      <w:bookmarkStart w:id="12" w:name="OLE_LINK10"/>
      <w:bookmarkStart w:id="13" w:name="OLE_LINK9"/>
      <w:bookmarkStart w:id="14" w:name="OLE_LINK8"/>
      <w:r>
        <w:rPr>
          <w:lang w:val="zh-CN"/>
        </w:rPr>
        <w:t>Yeast+Standard (refined) - 2min.sky</w:t>
      </w:r>
      <w:bookmarkEnd w:id="12"/>
      <w:bookmarkEnd w:id="13"/>
      <w:bookmarkEnd w:id="14"/>
      <w:r>
        <w:rPr>
          <w:lang w:val="zh-CN"/>
        </w:rPr>
        <w:t>”</w:t>
      </w:r>
      <w:r>
        <w:rPr>
          <w:lang w:val="zh-CN"/>
        </w:rPr>
        <w:t>。</w:t>
      </w:r>
    </w:p>
    <w:p w14:paraId="3D6CDB20" w14:textId="6566FCCE" w:rsidR="00CB2A90" w:rsidRDefault="00CB2A90" w:rsidP="00CB2A90">
      <w:pPr>
        <w:pStyle w:val="ListParagraph"/>
        <w:numPr>
          <w:ilvl w:val="0"/>
          <w:numId w:val="41"/>
        </w:numPr>
        <w:rPr>
          <w:lang w:eastAsia="zh-CN"/>
        </w:rPr>
      </w:pPr>
      <w:r>
        <w:rPr>
          <w:lang w:val="zh-CN" w:eastAsia="zh-CN"/>
        </w:rPr>
        <w:t>选择肽</w:t>
      </w:r>
      <w:r w:rsidR="00473F10">
        <w:rPr>
          <w:lang w:val="zh-CN" w:eastAsia="zh-CN"/>
        </w:rPr>
        <w:t>段</w:t>
      </w:r>
      <w:r>
        <w:rPr>
          <w:lang w:val="zh-CN" w:eastAsia="zh-CN"/>
        </w:rPr>
        <w:t>视图中的第一个肽</w:t>
      </w:r>
      <w:r w:rsidR="00473F10">
        <w:rPr>
          <w:lang w:val="zh-CN" w:eastAsia="zh-CN"/>
        </w:rPr>
        <w:t>段</w:t>
      </w:r>
      <w:r>
        <w:rPr>
          <w:lang w:val="zh-CN" w:eastAsia="zh-CN"/>
        </w:rPr>
        <w:t>。</w:t>
      </w:r>
    </w:p>
    <w:p w14:paraId="0B9CD220" w14:textId="77777777" w:rsidR="00CB2A90" w:rsidRDefault="00CB2A90" w:rsidP="00CB2A90">
      <w:r>
        <w:rPr>
          <w:lang w:val="zh-CN"/>
        </w:rPr>
        <w:t xml:space="preserve">Skyline </w:t>
      </w:r>
      <w:r>
        <w:rPr>
          <w:lang w:val="zh-CN"/>
        </w:rPr>
        <w:t>窗口将显示如下：</w:t>
      </w:r>
    </w:p>
    <w:p w14:paraId="4234B454" w14:textId="77777777" w:rsidR="00CB2A90" w:rsidRDefault="00832CB9" w:rsidP="00CB2A90">
      <w:r>
        <w:rPr>
          <w:noProof/>
          <w:lang w:bidi="bo-CN"/>
        </w:rPr>
        <w:lastRenderedPageBreak/>
        <w:drawing>
          <wp:inline distT="0" distB="0" distL="0" distR="0" wp14:anchorId="749E1660" wp14:editId="6FCD67BE">
            <wp:extent cx="5943600" cy="33826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3382645"/>
                    </a:xfrm>
                    <a:prstGeom prst="rect">
                      <a:avLst/>
                    </a:prstGeom>
                  </pic:spPr>
                </pic:pic>
              </a:graphicData>
            </a:graphic>
          </wp:inline>
        </w:drawing>
      </w:r>
    </w:p>
    <w:p w14:paraId="6F4BB78E" w14:textId="16902921" w:rsidR="00CB2A90" w:rsidRDefault="00CB2A90" w:rsidP="0072746E">
      <w:pPr>
        <w:ind w:firstLineChars="300" w:firstLine="660"/>
        <w:rPr>
          <w:lang w:eastAsia="zh-CN"/>
        </w:rPr>
      </w:pPr>
      <w:r>
        <w:rPr>
          <w:lang w:val="zh-CN" w:eastAsia="zh-CN"/>
        </w:rPr>
        <w:t>您可</w:t>
      </w:r>
      <w:r w:rsidR="00AF4D42">
        <w:rPr>
          <w:lang w:val="zh-CN" w:eastAsia="zh-CN"/>
        </w:rPr>
        <w:t>以</w:t>
      </w:r>
      <w:r>
        <w:rPr>
          <w:lang w:val="zh-CN" w:eastAsia="zh-CN"/>
        </w:rPr>
        <w:t>双击</w:t>
      </w:r>
      <w:r>
        <w:rPr>
          <w:lang w:val="zh-CN" w:eastAsia="zh-CN"/>
        </w:rPr>
        <w:t>“</w:t>
      </w:r>
      <w:r>
        <w:rPr>
          <w:lang w:val="zh-CN" w:eastAsia="zh-CN"/>
        </w:rPr>
        <w:t>保留时间</w:t>
      </w:r>
      <w:r>
        <w:rPr>
          <w:lang w:val="zh-CN" w:eastAsia="zh-CN"/>
        </w:rPr>
        <w:t>”</w:t>
      </w:r>
      <w:r>
        <w:rPr>
          <w:lang w:val="zh-CN" w:eastAsia="zh-CN"/>
        </w:rPr>
        <w:t>视图中的标题栏，以更好地查看该图形，并了解到库谱图</w:t>
      </w:r>
      <w:r w:rsidR="00F92167">
        <w:rPr>
          <w:lang w:val="zh-CN" w:eastAsia="zh-CN"/>
        </w:rPr>
        <w:t>方法计算的</w:t>
      </w:r>
      <w:r>
        <w:rPr>
          <w:lang w:val="zh-CN" w:eastAsia="zh-CN"/>
        </w:rPr>
        <w:t xml:space="preserve"> iRT </w:t>
      </w:r>
      <w:r>
        <w:rPr>
          <w:lang w:val="zh-CN" w:eastAsia="zh-CN"/>
        </w:rPr>
        <w:t>值</w:t>
      </w:r>
      <w:r w:rsidR="00F92167">
        <w:rPr>
          <w:rFonts w:hint="eastAsia"/>
          <w:lang w:val="zh-CN" w:eastAsia="zh-CN"/>
        </w:rPr>
        <w:t>与检测</w:t>
      </w:r>
      <w:r>
        <w:rPr>
          <w:lang w:val="zh-CN" w:eastAsia="zh-CN"/>
        </w:rPr>
        <w:t>时间</w:t>
      </w:r>
      <w:r w:rsidR="00F92167">
        <w:rPr>
          <w:lang w:val="zh-CN" w:eastAsia="zh-CN"/>
        </w:rPr>
        <w:t>的</w:t>
      </w:r>
      <w:r>
        <w:rPr>
          <w:lang w:val="zh-CN" w:eastAsia="zh-CN"/>
        </w:rPr>
        <w:t>相关系数为</w:t>
      </w:r>
      <w:r>
        <w:rPr>
          <w:lang w:val="zh-CN" w:eastAsia="zh-CN"/>
        </w:rPr>
        <w:t xml:space="preserve"> 0.9998</w:t>
      </w:r>
      <w:r>
        <w:rPr>
          <w:lang w:val="zh-CN" w:eastAsia="zh-CN"/>
        </w:rPr>
        <w:t>。</w:t>
      </w:r>
      <w:r w:rsidR="001261DA">
        <w:rPr>
          <w:rFonts w:hint="eastAsia"/>
          <w:lang w:val="zh-CN" w:eastAsia="zh-CN"/>
        </w:rPr>
        <w:t>因此</w:t>
      </w:r>
      <w:r w:rsidR="00604A6D">
        <w:rPr>
          <w:rFonts w:hint="eastAsia"/>
          <w:lang w:val="zh-CN" w:eastAsia="zh-CN"/>
        </w:rPr>
        <w:t>相对</w:t>
      </w:r>
      <w:r w:rsidR="00604A6D">
        <w:rPr>
          <w:lang w:val="zh-CN" w:eastAsia="zh-CN"/>
        </w:rPr>
        <w:t>于采用</w:t>
      </w:r>
      <w:r w:rsidR="00604A6D">
        <w:rPr>
          <w:lang w:val="zh-CN" w:eastAsia="zh-CN"/>
        </w:rPr>
        <w:t>MS</w:t>
      </w:r>
      <w:r w:rsidR="00604A6D">
        <w:rPr>
          <w:rFonts w:hint="eastAsia"/>
          <w:lang w:val="zh-CN" w:eastAsia="zh-CN"/>
        </w:rPr>
        <w:t>/MS</w:t>
      </w:r>
      <w:r w:rsidR="00604A6D">
        <w:rPr>
          <w:rFonts w:hint="eastAsia"/>
          <w:lang w:val="zh-CN" w:eastAsia="zh-CN"/>
        </w:rPr>
        <w:t>扫描时间获得模型来说，</w:t>
      </w:r>
      <w:r>
        <w:rPr>
          <w:lang w:val="zh-CN" w:eastAsia="zh-CN"/>
        </w:rPr>
        <w:t>使用色谱峰</w:t>
      </w:r>
      <w:r w:rsidR="00604A6D">
        <w:rPr>
          <w:rFonts w:hint="eastAsia"/>
          <w:lang w:val="zh-CN" w:eastAsia="zh-CN"/>
        </w:rPr>
        <w:t>获得</w:t>
      </w:r>
      <w:r w:rsidR="00604A6D">
        <w:rPr>
          <w:lang w:val="zh-CN" w:eastAsia="zh-CN"/>
        </w:rPr>
        <w:t>的模型精度</w:t>
      </w:r>
      <w:r>
        <w:rPr>
          <w:lang w:val="zh-CN" w:eastAsia="zh-CN"/>
        </w:rPr>
        <w:t>可能低于预期。</w:t>
      </w:r>
      <w:r w:rsidR="001261DA">
        <w:rPr>
          <w:rFonts w:hint="eastAsia"/>
          <w:lang w:val="zh-CN" w:eastAsia="zh-CN"/>
        </w:rPr>
        <w:t>但另一方面</w:t>
      </w:r>
      <w:r w:rsidR="009D7C96">
        <w:rPr>
          <w:rFonts w:hint="eastAsia"/>
          <w:lang w:val="zh-CN" w:eastAsia="zh-CN"/>
        </w:rPr>
        <w:t>需要</w:t>
      </w:r>
      <w:r w:rsidR="009D7C96">
        <w:rPr>
          <w:lang w:val="zh-CN" w:eastAsia="zh-CN"/>
        </w:rPr>
        <w:t>说明的是</w:t>
      </w:r>
      <w:r>
        <w:rPr>
          <w:lang w:val="zh-CN" w:eastAsia="zh-CN"/>
        </w:rPr>
        <w:t>，</w:t>
      </w:r>
      <w:r w:rsidR="009D7C96">
        <w:rPr>
          <w:lang w:val="zh-CN" w:eastAsia="zh-CN"/>
        </w:rPr>
        <w:t>该数据进行了</w:t>
      </w:r>
      <w:r w:rsidR="001261DA">
        <w:rPr>
          <w:rFonts w:hint="eastAsia"/>
          <w:lang w:val="zh-CN" w:eastAsia="zh-CN"/>
        </w:rPr>
        <w:t>手工</w:t>
      </w:r>
      <w:r w:rsidR="009D7C96">
        <w:rPr>
          <w:lang w:val="zh-CN" w:eastAsia="zh-CN"/>
        </w:rPr>
        <w:t>调整</w:t>
      </w:r>
      <w:r w:rsidR="009D7C96">
        <w:rPr>
          <w:rFonts w:hint="eastAsia"/>
          <w:lang w:val="zh-CN" w:eastAsia="zh-CN"/>
        </w:rPr>
        <w:t>，</w:t>
      </w:r>
      <w:r w:rsidR="009D7C96">
        <w:rPr>
          <w:lang w:val="zh-CN" w:eastAsia="zh-CN"/>
        </w:rPr>
        <w:t>仅仅采用了那些在两次</w:t>
      </w:r>
      <w:r w:rsidR="009D7C96">
        <w:rPr>
          <w:lang w:val="zh-CN" w:eastAsia="zh-CN"/>
        </w:rPr>
        <w:t>LC</w:t>
      </w:r>
      <w:r w:rsidR="009D7C96">
        <w:rPr>
          <w:rFonts w:hint="eastAsia"/>
          <w:lang w:val="zh-CN" w:eastAsia="zh-CN"/>
        </w:rPr>
        <w:t>-</w:t>
      </w:r>
      <w:r w:rsidR="009D7C96">
        <w:rPr>
          <w:lang w:val="zh-CN" w:eastAsia="zh-CN"/>
        </w:rPr>
        <w:t>Run</w:t>
      </w:r>
      <w:r w:rsidR="009D7C96">
        <w:rPr>
          <w:lang w:val="zh-CN" w:eastAsia="zh-CN"/>
        </w:rPr>
        <w:t>中都出现的</w:t>
      </w:r>
      <w:r w:rsidR="009D7C96">
        <w:rPr>
          <w:rFonts w:hint="eastAsia"/>
          <w:lang w:val="zh-CN" w:eastAsia="zh-CN"/>
        </w:rPr>
        <w:t>，</w:t>
      </w:r>
      <w:r w:rsidR="009D7C96">
        <w:rPr>
          <w:lang w:val="zh-CN" w:eastAsia="zh-CN"/>
        </w:rPr>
        <w:t>并且具有很好色谱峰的肽段</w:t>
      </w:r>
      <w:r>
        <w:rPr>
          <w:lang w:val="zh-CN" w:eastAsia="zh-CN"/>
        </w:rPr>
        <w:t>。</w:t>
      </w:r>
      <w:r w:rsidR="00F14131">
        <w:rPr>
          <w:lang w:val="zh-CN" w:eastAsia="zh-CN"/>
        </w:rPr>
        <w:t>从这里可以看出</w:t>
      </w:r>
      <w:r w:rsidR="00F14131">
        <w:rPr>
          <w:rFonts w:hint="eastAsia"/>
          <w:lang w:val="zh-CN" w:eastAsia="zh-CN"/>
        </w:rPr>
        <w:t>，</w:t>
      </w:r>
      <w:r>
        <w:rPr>
          <w:lang w:val="zh-CN" w:eastAsia="zh-CN"/>
        </w:rPr>
        <w:t>使用谱图库数据计算肽</w:t>
      </w:r>
      <w:r w:rsidR="006F79CD">
        <w:rPr>
          <w:lang w:val="zh-CN" w:eastAsia="zh-CN"/>
        </w:rPr>
        <w:t>段</w:t>
      </w:r>
      <w:r>
        <w:rPr>
          <w:lang w:val="zh-CN" w:eastAsia="zh-CN"/>
        </w:rPr>
        <w:t>的初始</w:t>
      </w:r>
      <w:r>
        <w:rPr>
          <w:lang w:val="zh-CN" w:eastAsia="zh-CN"/>
        </w:rPr>
        <w:t xml:space="preserve"> iRT </w:t>
      </w:r>
      <w:r>
        <w:rPr>
          <w:lang w:val="zh-CN" w:eastAsia="zh-CN"/>
        </w:rPr>
        <w:t>值时，您可能还需要附加一些</w:t>
      </w:r>
      <w:r w:rsidR="006F79CD">
        <w:rPr>
          <w:rFonts w:hint="eastAsia"/>
          <w:lang w:val="zh-CN" w:eastAsia="zh-CN"/>
        </w:rPr>
        <w:t>检验</w:t>
      </w:r>
      <w:r>
        <w:rPr>
          <w:lang w:val="zh-CN" w:eastAsia="zh-CN"/>
        </w:rPr>
        <w:t>条件</w:t>
      </w:r>
      <w:r w:rsidR="00F14131">
        <w:rPr>
          <w:rFonts w:hint="eastAsia"/>
          <w:lang w:val="zh-CN" w:eastAsia="zh-CN"/>
        </w:rPr>
        <w:t>，以</w:t>
      </w:r>
      <w:r w:rsidR="00F14131">
        <w:rPr>
          <w:lang w:val="zh-CN" w:eastAsia="zh-CN"/>
        </w:rPr>
        <w:t>筛选出更加可靠的数据</w:t>
      </w:r>
      <w:r>
        <w:rPr>
          <w:lang w:val="zh-CN" w:eastAsia="zh-CN"/>
        </w:rPr>
        <w:t>。</w:t>
      </w:r>
    </w:p>
    <w:p w14:paraId="202FB400" w14:textId="1A4D46B2" w:rsidR="006F0B73" w:rsidRDefault="006F0B73" w:rsidP="0072746E">
      <w:pPr>
        <w:ind w:firstLineChars="300" w:firstLine="660"/>
        <w:rPr>
          <w:lang w:eastAsia="zh-CN"/>
        </w:rPr>
      </w:pPr>
      <w:r>
        <w:rPr>
          <w:lang w:val="zh-CN" w:eastAsia="zh-CN"/>
        </w:rPr>
        <w:t>您在此文件中看到的色谱图提取自</w:t>
      </w:r>
      <w:r w:rsidR="00DE76FD">
        <w:rPr>
          <w:rFonts w:hint="eastAsia"/>
          <w:lang w:val="zh-CN" w:eastAsia="zh-CN"/>
        </w:rPr>
        <w:t>LC-Run</w:t>
      </w:r>
      <w:r w:rsidR="00DE76FD">
        <w:rPr>
          <w:rFonts w:hint="eastAsia"/>
          <w:lang w:val="zh-CN" w:eastAsia="zh-CN"/>
        </w:rPr>
        <w:t>中的</w:t>
      </w:r>
      <w:r>
        <w:rPr>
          <w:lang w:val="zh-CN" w:eastAsia="zh-CN"/>
        </w:rPr>
        <w:t xml:space="preserve">MS1 </w:t>
      </w:r>
      <w:r>
        <w:rPr>
          <w:lang w:val="zh-CN" w:eastAsia="zh-CN"/>
        </w:rPr>
        <w:t>扫描。您还可</w:t>
      </w:r>
      <w:r w:rsidR="00DE76FD">
        <w:rPr>
          <w:lang w:val="zh-CN" w:eastAsia="zh-CN"/>
        </w:rPr>
        <w:t>以</w:t>
      </w:r>
      <w:r>
        <w:rPr>
          <w:lang w:val="zh-CN" w:eastAsia="zh-CN"/>
        </w:rPr>
        <w:t>查看记录</w:t>
      </w:r>
      <w:r w:rsidR="00DE76FD">
        <w:rPr>
          <w:rFonts w:hint="eastAsia"/>
          <w:lang w:val="zh-CN" w:eastAsia="zh-CN"/>
        </w:rPr>
        <w:t>以</w:t>
      </w:r>
      <w:r>
        <w:rPr>
          <w:lang w:val="zh-CN" w:eastAsia="zh-CN"/>
        </w:rPr>
        <w:t>确认</w:t>
      </w:r>
      <w:r>
        <w:rPr>
          <w:lang w:val="zh-CN" w:eastAsia="zh-CN"/>
        </w:rPr>
        <w:t xml:space="preserve"> MS/MS </w:t>
      </w:r>
      <w:r>
        <w:rPr>
          <w:lang w:val="zh-CN" w:eastAsia="zh-CN"/>
        </w:rPr>
        <w:t>扫描的时间，这些时间在色谱图中</w:t>
      </w:r>
      <w:r w:rsidR="00DE76FD">
        <w:rPr>
          <w:rFonts w:hint="eastAsia"/>
          <w:lang w:val="zh-CN" w:eastAsia="zh-CN"/>
        </w:rPr>
        <w:t>利用</w:t>
      </w:r>
      <w:r>
        <w:rPr>
          <w:lang w:val="zh-CN" w:eastAsia="zh-CN"/>
        </w:rPr>
        <w:t>“ID”</w:t>
      </w:r>
      <w:r>
        <w:rPr>
          <w:lang w:val="zh-CN" w:eastAsia="zh-CN"/>
        </w:rPr>
        <w:t>进行标记。此外，您还可以在</w:t>
      </w:r>
      <w:r>
        <w:rPr>
          <w:lang w:val="zh-CN" w:eastAsia="zh-CN"/>
        </w:rPr>
        <w:t xml:space="preserve"> </w:t>
      </w:r>
      <w:hyperlink r:id="rId45" w:history="1">
        <w:r>
          <w:rPr>
            <w:rStyle w:val="Hyperlink"/>
            <w:lang w:val="zh-CN" w:eastAsia="zh-CN"/>
          </w:rPr>
          <w:t xml:space="preserve">MS1 </w:t>
        </w:r>
        <w:r>
          <w:rPr>
            <w:rStyle w:val="Hyperlink"/>
            <w:lang w:val="zh-CN" w:eastAsia="zh-CN"/>
          </w:rPr>
          <w:t>过滤</w:t>
        </w:r>
      </w:hyperlink>
      <w:r>
        <w:rPr>
          <w:lang w:val="zh-CN" w:eastAsia="zh-CN"/>
        </w:rPr>
        <w:t xml:space="preserve"> </w:t>
      </w:r>
      <w:r>
        <w:rPr>
          <w:lang w:val="zh-CN" w:eastAsia="zh-CN"/>
        </w:rPr>
        <w:t>教程中学习如何使用这一</w:t>
      </w:r>
      <w:r w:rsidR="00DE76FD">
        <w:rPr>
          <w:lang w:val="zh-CN" w:eastAsia="zh-CN"/>
        </w:rPr>
        <w:t>十分有用</w:t>
      </w:r>
      <w:r>
        <w:rPr>
          <w:lang w:val="zh-CN" w:eastAsia="zh-CN"/>
        </w:rPr>
        <w:t>的数据处理方法。</w:t>
      </w:r>
    </w:p>
    <w:p w14:paraId="51D2D87E" w14:textId="77777777" w:rsidR="00ED2CD3" w:rsidRDefault="00ED2CD3" w:rsidP="0072746E">
      <w:pPr>
        <w:ind w:firstLineChars="300" w:firstLine="660"/>
        <w:rPr>
          <w:lang w:eastAsia="zh-CN"/>
        </w:rPr>
      </w:pPr>
      <w:r>
        <w:rPr>
          <w:lang w:val="zh-CN" w:eastAsia="zh-CN"/>
        </w:rPr>
        <w:t>要将使用</w:t>
      </w:r>
      <w:r>
        <w:rPr>
          <w:lang w:val="zh-CN" w:eastAsia="zh-CN"/>
        </w:rPr>
        <w:t xml:space="preserve"> MS/MS </w:t>
      </w:r>
      <w:r>
        <w:rPr>
          <w:lang w:val="zh-CN" w:eastAsia="zh-CN"/>
        </w:rPr>
        <w:t>扫描时间计算所得的</w:t>
      </w:r>
      <w:r>
        <w:rPr>
          <w:lang w:val="zh-CN" w:eastAsia="zh-CN"/>
        </w:rPr>
        <w:t xml:space="preserve"> iRT </w:t>
      </w:r>
      <w:r>
        <w:rPr>
          <w:lang w:val="zh-CN" w:eastAsia="zh-CN"/>
        </w:rPr>
        <w:t>值转化为本文档中使用色谱峰时间的值，请执行下列步骤：</w:t>
      </w:r>
    </w:p>
    <w:p w14:paraId="06A1EEED" w14:textId="77777777" w:rsidR="00DE5CC3" w:rsidRDefault="00DE5CC3" w:rsidP="00DE5CC3">
      <w:pPr>
        <w:pStyle w:val="ListParagraph"/>
        <w:numPr>
          <w:ilvl w:val="0"/>
          <w:numId w:val="41"/>
        </w:numPr>
        <w:rPr>
          <w:lang w:eastAsia="zh-CN"/>
        </w:rPr>
      </w:pPr>
      <w:r>
        <w:rPr>
          <w:lang w:val="zh-CN" w:eastAsia="zh-CN"/>
        </w:rPr>
        <w:t>右键单击</w:t>
      </w:r>
      <w:r>
        <w:rPr>
          <w:lang w:val="zh-CN" w:eastAsia="zh-CN"/>
        </w:rPr>
        <w:t>“</w:t>
      </w:r>
      <w:r>
        <w:rPr>
          <w:lang w:val="zh-CN" w:eastAsia="zh-CN"/>
        </w:rPr>
        <w:t>保留时间</w:t>
      </w:r>
      <w:r>
        <w:rPr>
          <w:lang w:val="zh-CN" w:eastAsia="zh-CN"/>
        </w:rPr>
        <w:t>”</w:t>
      </w:r>
      <w:r>
        <w:rPr>
          <w:lang w:val="zh-CN" w:eastAsia="zh-CN"/>
        </w:rPr>
        <w:t>图，选择</w:t>
      </w:r>
      <w:r>
        <w:rPr>
          <w:lang w:val="zh-CN" w:eastAsia="zh-CN"/>
        </w:rPr>
        <w:t>“</w:t>
      </w:r>
      <w:r>
        <w:rPr>
          <w:lang w:val="zh-CN" w:eastAsia="zh-CN"/>
        </w:rPr>
        <w:t>计算器</w:t>
      </w:r>
      <w:r>
        <w:rPr>
          <w:lang w:val="zh-CN" w:eastAsia="zh-CN"/>
        </w:rPr>
        <w:t>”</w:t>
      </w:r>
      <w:r>
        <w:rPr>
          <w:lang w:val="zh-CN" w:eastAsia="zh-CN"/>
        </w:rPr>
        <w:t>并单击</w:t>
      </w:r>
      <w:r>
        <w:rPr>
          <w:lang w:val="zh-CN" w:eastAsia="zh-CN"/>
        </w:rPr>
        <w:t>“</w:t>
      </w:r>
      <w:r>
        <w:rPr>
          <w:lang w:val="zh-CN" w:eastAsia="zh-CN"/>
        </w:rPr>
        <w:t>编辑当前</w:t>
      </w:r>
      <w:r>
        <w:rPr>
          <w:lang w:val="zh-CN" w:eastAsia="zh-CN"/>
        </w:rPr>
        <w:t>”</w:t>
      </w:r>
      <w:r>
        <w:rPr>
          <w:lang w:val="zh-CN" w:eastAsia="zh-CN"/>
        </w:rPr>
        <w:t>。</w:t>
      </w:r>
    </w:p>
    <w:p w14:paraId="46F03E21" w14:textId="77777777" w:rsidR="00DE5CC3" w:rsidRDefault="00DE5CC3" w:rsidP="00DE5CC3">
      <w:pPr>
        <w:pStyle w:val="ListParagraph"/>
        <w:numPr>
          <w:ilvl w:val="0"/>
          <w:numId w:val="41"/>
        </w:numPr>
        <w:rPr>
          <w:lang w:eastAsia="zh-CN"/>
        </w:rPr>
      </w:pPr>
      <w:r>
        <w:rPr>
          <w:lang w:val="zh-CN" w:eastAsia="zh-CN"/>
        </w:rPr>
        <w:t>单击</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添加</w:t>
      </w:r>
      <w:r>
        <w:rPr>
          <w:lang w:val="zh-CN" w:eastAsia="zh-CN"/>
        </w:rPr>
        <w:t>”</w:t>
      </w:r>
      <w:r>
        <w:rPr>
          <w:lang w:val="zh-CN" w:eastAsia="zh-CN"/>
        </w:rPr>
        <w:t>按钮，并单击</w:t>
      </w:r>
      <w:r>
        <w:rPr>
          <w:lang w:val="zh-CN" w:eastAsia="zh-CN"/>
        </w:rPr>
        <w:t>“</w:t>
      </w:r>
      <w:r>
        <w:rPr>
          <w:lang w:val="zh-CN" w:eastAsia="zh-CN"/>
        </w:rPr>
        <w:t>添加结果</w:t>
      </w:r>
      <w:r>
        <w:rPr>
          <w:lang w:val="zh-CN" w:eastAsia="zh-CN"/>
        </w:rPr>
        <w:t>”</w:t>
      </w:r>
      <w:r>
        <w:rPr>
          <w:lang w:val="zh-CN" w:eastAsia="zh-CN"/>
        </w:rPr>
        <w:t>。</w:t>
      </w:r>
    </w:p>
    <w:p w14:paraId="742A1F5A" w14:textId="77777777" w:rsidR="00011E98" w:rsidRDefault="00011E98" w:rsidP="00011E98">
      <w:r>
        <w:rPr>
          <w:lang w:val="zh-CN"/>
        </w:rPr>
        <w:t xml:space="preserve">Skyline </w:t>
      </w:r>
      <w:r>
        <w:rPr>
          <w:lang w:val="zh-CN"/>
        </w:rPr>
        <w:t>将显示如下所示表单：</w:t>
      </w:r>
    </w:p>
    <w:p w14:paraId="5BBBD426" w14:textId="77777777" w:rsidR="00011E98" w:rsidRDefault="00832CB9" w:rsidP="0072746E">
      <w:pPr>
        <w:jc w:val="center"/>
      </w:pPr>
      <w:r>
        <w:rPr>
          <w:noProof/>
          <w:lang w:bidi="bo-CN"/>
        </w:rPr>
        <w:lastRenderedPageBreak/>
        <w:drawing>
          <wp:inline distT="0" distB="0" distL="0" distR="0" wp14:anchorId="25FD6851" wp14:editId="0597B130">
            <wp:extent cx="4657725" cy="45815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57725" cy="4581525"/>
                    </a:xfrm>
                    <a:prstGeom prst="rect">
                      <a:avLst/>
                    </a:prstGeom>
                  </pic:spPr>
                </pic:pic>
              </a:graphicData>
            </a:graphic>
          </wp:inline>
        </w:drawing>
      </w:r>
    </w:p>
    <w:p w14:paraId="05ECC3B0" w14:textId="11493423" w:rsidR="00011E98" w:rsidRDefault="005F2EE8" w:rsidP="0072746E">
      <w:pPr>
        <w:ind w:firstLineChars="200" w:firstLine="440"/>
        <w:rPr>
          <w:lang w:eastAsia="zh-CN"/>
        </w:rPr>
      </w:pPr>
      <w:r>
        <w:rPr>
          <w:rFonts w:hint="eastAsia"/>
          <w:lang w:eastAsia="zh-CN"/>
        </w:rPr>
        <w:t>这样做，</w:t>
      </w:r>
      <w:r w:rsidR="00011E98">
        <w:rPr>
          <w:lang w:val="zh-CN" w:eastAsia="zh-CN"/>
        </w:rPr>
        <w:t>系统将替换您在上一部分添加的</w:t>
      </w:r>
      <w:r w:rsidR="00011E98">
        <w:rPr>
          <w:lang w:val="zh-CN" w:eastAsia="zh-CN"/>
        </w:rPr>
        <w:t xml:space="preserve"> 558 </w:t>
      </w:r>
      <w:r w:rsidR="00011E98">
        <w:rPr>
          <w:lang w:val="zh-CN" w:eastAsia="zh-CN"/>
        </w:rPr>
        <w:t>个</w:t>
      </w:r>
      <w:r w:rsidR="00011E98">
        <w:rPr>
          <w:lang w:val="zh-CN" w:eastAsia="zh-CN"/>
        </w:rPr>
        <w:t xml:space="preserve"> iRT </w:t>
      </w:r>
      <w:r w:rsidR="00011E98">
        <w:rPr>
          <w:lang w:val="zh-CN" w:eastAsia="zh-CN"/>
        </w:rPr>
        <w:t>值。由于正在使用色谱峰时间，</w:t>
      </w:r>
      <w:r w:rsidR="00541D9D">
        <w:rPr>
          <w:lang w:val="zh-CN" w:eastAsia="zh-CN"/>
        </w:rPr>
        <w:t>您</w:t>
      </w:r>
      <w:r w:rsidR="00011E98">
        <w:rPr>
          <w:lang w:val="zh-CN" w:eastAsia="zh-CN"/>
        </w:rPr>
        <w:t>还</w:t>
      </w:r>
      <w:r w:rsidR="00541D9D">
        <w:rPr>
          <w:lang w:val="zh-CN" w:eastAsia="zh-CN"/>
        </w:rPr>
        <w:t>可以</w:t>
      </w:r>
      <w:r w:rsidR="00011E98">
        <w:rPr>
          <w:lang w:val="zh-CN" w:eastAsia="zh-CN"/>
        </w:rPr>
        <w:t>选择更换酵母和人类样品共享的</w:t>
      </w:r>
      <w:r w:rsidR="00011E98">
        <w:rPr>
          <w:lang w:val="zh-CN" w:eastAsia="zh-CN"/>
        </w:rPr>
        <w:t xml:space="preserve"> 3 </w:t>
      </w:r>
      <w:r w:rsidR="00011E98">
        <w:rPr>
          <w:lang w:val="zh-CN" w:eastAsia="zh-CN"/>
        </w:rPr>
        <w:t>个肽</w:t>
      </w:r>
      <w:r w:rsidR="00541D9D">
        <w:rPr>
          <w:lang w:val="zh-CN" w:eastAsia="zh-CN"/>
        </w:rPr>
        <w:t>段</w:t>
      </w:r>
      <w:r w:rsidR="00011E98">
        <w:rPr>
          <w:lang w:val="zh-CN" w:eastAsia="zh-CN"/>
        </w:rPr>
        <w:t>，或使用两者的平均值。</w:t>
      </w:r>
    </w:p>
    <w:p w14:paraId="14D02941" w14:textId="77777777" w:rsidR="00B6340F" w:rsidRDefault="00B6340F" w:rsidP="00B6340F">
      <w:pPr>
        <w:pStyle w:val="ListParagraph"/>
        <w:numPr>
          <w:ilvl w:val="0"/>
          <w:numId w:val="43"/>
        </w:numPr>
        <w:rPr>
          <w:lang w:eastAsia="zh-CN"/>
        </w:rPr>
      </w:pPr>
      <w:r>
        <w:rPr>
          <w:lang w:val="zh-CN" w:eastAsia="zh-CN"/>
        </w:rPr>
        <w:t>单击</w:t>
      </w:r>
      <w:r>
        <w:rPr>
          <w:lang w:val="zh-CN" w:eastAsia="zh-CN"/>
        </w:rPr>
        <w:t>“</w:t>
      </w:r>
      <w:r>
        <w:rPr>
          <w:lang w:val="zh-CN" w:eastAsia="zh-CN"/>
        </w:rPr>
        <w:t>确定</w:t>
      </w:r>
      <w:r>
        <w:rPr>
          <w:lang w:val="zh-CN" w:eastAsia="zh-CN"/>
        </w:rPr>
        <w:t>”</w:t>
      </w:r>
      <w:r>
        <w:rPr>
          <w:lang w:val="zh-CN" w:eastAsia="zh-CN"/>
        </w:rPr>
        <w:t>按钮接受更改。</w:t>
      </w:r>
    </w:p>
    <w:p w14:paraId="44680559" w14:textId="77777777" w:rsidR="00ED2CD3" w:rsidRDefault="00E86672" w:rsidP="00E86672">
      <w:pPr>
        <w:pStyle w:val="Heading1"/>
        <w:rPr>
          <w:lang w:eastAsia="zh-CN"/>
        </w:rPr>
      </w:pPr>
      <w:r>
        <w:rPr>
          <w:lang w:val="zh-CN" w:eastAsia="zh-CN"/>
        </w:rPr>
        <w:t>更多</w:t>
      </w:r>
      <w:r>
        <w:rPr>
          <w:lang w:val="zh-CN" w:eastAsia="zh-CN"/>
        </w:rPr>
        <w:t xml:space="preserve"> iRT </w:t>
      </w:r>
      <w:r>
        <w:rPr>
          <w:lang w:val="zh-CN" w:eastAsia="zh-CN"/>
        </w:rPr>
        <w:t>计算器编辑选项</w:t>
      </w:r>
    </w:p>
    <w:p w14:paraId="5D016FD6" w14:textId="5E45B339" w:rsidR="00E86672" w:rsidRDefault="006849F2" w:rsidP="0072746E">
      <w:pPr>
        <w:ind w:firstLineChars="300" w:firstLine="660"/>
        <w:rPr>
          <w:lang w:eastAsia="zh-CN"/>
        </w:rPr>
      </w:pPr>
      <w:r>
        <w:rPr>
          <w:lang w:val="zh-CN" w:eastAsia="zh-CN"/>
        </w:rPr>
        <w:t>现在您拥有</w:t>
      </w:r>
      <w:r>
        <w:rPr>
          <w:lang w:val="zh-CN" w:eastAsia="zh-CN"/>
        </w:rPr>
        <w:t xml:space="preserve"> 705 </w:t>
      </w:r>
      <w:r>
        <w:rPr>
          <w:lang w:val="zh-CN" w:eastAsia="zh-CN"/>
        </w:rPr>
        <w:t>个具有相当良好</w:t>
      </w:r>
      <w:r>
        <w:rPr>
          <w:lang w:val="zh-CN" w:eastAsia="zh-CN"/>
        </w:rPr>
        <w:t xml:space="preserve"> iRT </w:t>
      </w:r>
      <w:r>
        <w:rPr>
          <w:lang w:val="zh-CN" w:eastAsia="zh-CN"/>
        </w:rPr>
        <w:t>值的肽</w:t>
      </w:r>
      <w:r w:rsidR="00396E47">
        <w:rPr>
          <w:lang w:val="zh-CN" w:eastAsia="zh-CN"/>
        </w:rPr>
        <w:t>段</w:t>
      </w:r>
      <w:r>
        <w:rPr>
          <w:lang w:val="zh-CN" w:eastAsia="zh-CN"/>
        </w:rPr>
        <w:t>，虽然这些值仅</w:t>
      </w:r>
      <w:r w:rsidR="005F2EE8">
        <w:rPr>
          <w:rFonts w:hint="eastAsia"/>
          <w:lang w:val="zh-CN" w:eastAsia="zh-CN"/>
        </w:rPr>
        <w:t>基于不超过</w:t>
      </w:r>
      <w:r>
        <w:rPr>
          <w:lang w:val="zh-CN" w:eastAsia="zh-CN"/>
        </w:rPr>
        <w:t>两次重复</w:t>
      </w:r>
      <w:r w:rsidR="00396E47">
        <w:rPr>
          <w:rFonts w:hint="eastAsia"/>
          <w:lang w:val="zh-CN" w:eastAsia="zh-CN"/>
        </w:rPr>
        <w:t>实验</w:t>
      </w:r>
      <w:r>
        <w:rPr>
          <w:lang w:val="zh-CN" w:eastAsia="zh-CN"/>
        </w:rPr>
        <w:t>计算得出。在</w:t>
      </w:r>
      <w:r w:rsidR="005F2EE8">
        <w:rPr>
          <w:rFonts w:hint="eastAsia"/>
          <w:lang w:val="zh-CN" w:eastAsia="zh-CN"/>
        </w:rPr>
        <w:t>这些例子中</w:t>
      </w:r>
      <w:r>
        <w:rPr>
          <w:lang w:val="zh-CN" w:eastAsia="zh-CN"/>
        </w:rPr>
        <w:t>，您已使用</w:t>
      </w:r>
      <w:r w:rsidR="0048429B">
        <w:rPr>
          <w:lang w:val="zh-CN" w:eastAsia="zh-CN"/>
        </w:rPr>
        <w:t>了</w:t>
      </w:r>
      <w:r w:rsidR="005F2EE8">
        <w:rPr>
          <w:rFonts w:hint="eastAsia"/>
          <w:lang w:val="zh-CN" w:eastAsia="zh-CN"/>
        </w:rPr>
        <w:t>包含</w:t>
      </w:r>
      <w:r>
        <w:rPr>
          <w:lang w:val="zh-CN" w:eastAsia="zh-CN"/>
        </w:rPr>
        <w:t xml:space="preserve"> iRT-C18 </w:t>
      </w:r>
      <w:r>
        <w:rPr>
          <w:lang w:val="zh-CN" w:eastAsia="zh-CN"/>
        </w:rPr>
        <w:t>计算器</w:t>
      </w:r>
      <w:r w:rsidR="0048429B">
        <w:rPr>
          <w:lang w:val="zh-CN" w:eastAsia="zh-CN"/>
        </w:rPr>
        <w:t>时采用的</w:t>
      </w:r>
      <w:r>
        <w:rPr>
          <w:lang w:val="zh-CN" w:eastAsia="zh-CN"/>
        </w:rPr>
        <w:t>标准</w:t>
      </w:r>
      <w:r w:rsidR="0048429B">
        <w:rPr>
          <w:lang w:val="zh-CN" w:eastAsia="zh-CN"/>
        </w:rPr>
        <w:t>肽段混合物的</w:t>
      </w:r>
      <w:r>
        <w:rPr>
          <w:lang w:val="zh-CN" w:eastAsia="zh-CN"/>
        </w:rPr>
        <w:t>数据集。然而</w:t>
      </w:r>
      <w:r w:rsidR="0048429B">
        <w:rPr>
          <w:lang w:val="zh-CN" w:eastAsia="zh-CN"/>
        </w:rPr>
        <w:t>实际中</w:t>
      </w:r>
      <w:r>
        <w:rPr>
          <w:lang w:val="zh-CN" w:eastAsia="zh-CN"/>
        </w:rPr>
        <w:t>并不</w:t>
      </w:r>
      <w:r w:rsidR="0048429B">
        <w:rPr>
          <w:lang w:val="zh-CN" w:eastAsia="zh-CN"/>
        </w:rPr>
        <w:t>一定</w:t>
      </w:r>
      <w:r>
        <w:rPr>
          <w:lang w:val="zh-CN" w:eastAsia="zh-CN"/>
        </w:rPr>
        <w:t>需要这样。现在</w:t>
      </w:r>
      <w:r w:rsidR="0048429B">
        <w:rPr>
          <w:rFonts w:hint="eastAsia"/>
          <w:lang w:val="zh-CN" w:eastAsia="zh-CN"/>
        </w:rPr>
        <w:t>，</w:t>
      </w:r>
      <w:r>
        <w:rPr>
          <w:lang w:val="zh-CN" w:eastAsia="zh-CN"/>
        </w:rPr>
        <w:t>您可以</w:t>
      </w:r>
      <w:r w:rsidR="0048429B">
        <w:rPr>
          <w:lang w:val="zh-CN" w:eastAsia="zh-CN"/>
        </w:rPr>
        <w:t>利用与</w:t>
      </w:r>
      <w:r w:rsidR="005F2EE8">
        <w:rPr>
          <w:rFonts w:hint="eastAsia"/>
          <w:lang w:val="zh-CN" w:eastAsia="zh-CN"/>
        </w:rPr>
        <w:t>现有</w:t>
      </w:r>
      <w:r w:rsidR="0048429B">
        <w:rPr>
          <w:lang w:val="zh-CN" w:eastAsia="zh-CN"/>
        </w:rPr>
        <w:t>iRT</w:t>
      </w:r>
      <w:r w:rsidR="0048429B">
        <w:rPr>
          <w:lang w:val="zh-CN" w:eastAsia="zh-CN"/>
        </w:rPr>
        <w:t>数据库具有足够多共享肽段的数据集来计算新的</w:t>
      </w:r>
      <w:r w:rsidR="0048429B">
        <w:rPr>
          <w:lang w:val="zh-CN" w:eastAsia="zh-CN"/>
        </w:rPr>
        <w:t>iRT</w:t>
      </w:r>
      <w:r w:rsidR="0048429B">
        <w:rPr>
          <w:lang w:val="zh-CN" w:eastAsia="zh-CN"/>
        </w:rPr>
        <w:t>值</w:t>
      </w:r>
      <w:r w:rsidR="0048429B">
        <w:rPr>
          <w:rFonts w:hint="eastAsia"/>
          <w:lang w:val="zh-CN" w:eastAsia="zh-CN"/>
        </w:rPr>
        <w:t>。</w:t>
      </w:r>
      <w:r>
        <w:rPr>
          <w:lang w:val="zh-CN" w:eastAsia="zh-CN"/>
        </w:rPr>
        <w:t>只要存在至少</w:t>
      </w:r>
      <w:r>
        <w:rPr>
          <w:lang w:val="zh-CN" w:eastAsia="zh-CN"/>
        </w:rPr>
        <w:t xml:space="preserve"> 20</w:t>
      </w:r>
      <w:r w:rsidR="005F2EE8">
        <w:rPr>
          <w:rFonts w:hint="eastAsia"/>
          <w:lang w:val="zh-CN" w:eastAsia="zh-CN"/>
        </w:rPr>
        <w:t>个</w:t>
      </w:r>
      <w:r>
        <w:rPr>
          <w:lang w:val="zh-CN" w:eastAsia="zh-CN"/>
        </w:rPr>
        <w:t>共同肽</w:t>
      </w:r>
      <w:r w:rsidR="0048429B">
        <w:rPr>
          <w:lang w:val="zh-CN" w:eastAsia="zh-CN"/>
        </w:rPr>
        <w:t>段</w:t>
      </w:r>
      <w:r>
        <w:rPr>
          <w:lang w:val="zh-CN" w:eastAsia="zh-CN"/>
        </w:rPr>
        <w:t>，</w:t>
      </w:r>
      <w:r>
        <w:rPr>
          <w:lang w:val="zh-CN" w:eastAsia="zh-CN"/>
        </w:rPr>
        <w:t xml:space="preserve">Skyline </w:t>
      </w:r>
      <w:r>
        <w:rPr>
          <w:lang w:val="zh-CN" w:eastAsia="zh-CN"/>
        </w:rPr>
        <w:t>就将使用所有这些共同肽</w:t>
      </w:r>
      <w:r w:rsidR="0048429B">
        <w:rPr>
          <w:lang w:val="zh-CN" w:eastAsia="zh-CN"/>
        </w:rPr>
        <w:t>段来</w:t>
      </w:r>
      <w:r w:rsidR="005F2EE8">
        <w:rPr>
          <w:rFonts w:hint="eastAsia"/>
          <w:lang w:val="zh-CN" w:eastAsia="zh-CN"/>
        </w:rPr>
        <w:t>构建</w:t>
      </w:r>
      <w:r w:rsidR="005F2EE8">
        <w:rPr>
          <w:lang w:val="zh-CN" w:eastAsia="zh-CN"/>
        </w:rPr>
        <w:t>相关性为</w:t>
      </w:r>
      <w:r w:rsidR="005F2EE8">
        <w:rPr>
          <w:lang w:val="zh-CN" w:eastAsia="zh-CN"/>
        </w:rPr>
        <w:t xml:space="preserve"> 0.99 </w:t>
      </w:r>
      <w:r w:rsidR="005F2EE8">
        <w:rPr>
          <w:lang w:val="zh-CN" w:eastAsia="zh-CN"/>
        </w:rPr>
        <w:t>或更高</w:t>
      </w:r>
      <w:r w:rsidR="005F2EE8">
        <w:rPr>
          <w:rFonts w:hint="eastAsia"/>
          <w:lang w:val="zh-CN" w:eastAsia="zh-CN"/>
        </w:rPr>
        <w:t>的回归模型</w:t>
      </w:r>
      <w:r>
        <w:rPr>
          <w:lang w:val="zh-CN" w:eastAsia="zh-CN"/>
        </w:rPr>
        <w:t>。</w:t>
      </w:r>
    </w:p>
    <w:p w14:paraId="0D5107DE" w14:textId="16B670D4" w:rsidR="00D339EA" w:rsidRDefault="00D339EA" w:rsidP="0072746E">
      <w:pPr>
        <w:ind w:firstLineChars="300" w:firstLine="660"/>
        <w:rPr>
          <w:lang w:eastAsia="zh-CN"/>
        </w:rPr>
      </w:pPr>
      <w:r>
        <w:rPr>
          <w:lang w:val="zh-CN" w:eastAsia="zh-CN"/>
        </w:rPr>
        <w:t>测试</w:t>
      </w:r>
      <w:r w:rsidRPr="0072746E">
        <w:rPr>
          <w:lang w:eastAsia="zh-CN"/>
        </w:rPr>
        <w:t xml:space="preserve"> Skyline </w:t>
      </w:r>
      <w:r>
        <w:rPr>
          <w:lang w:val="zh-CN" w:eastAsia="zh-CN"/>
        </w:rPr>
        <w:t>中的</w:t>
      </w:r>
      <w:r w:rsidRPr="0072746E">
        <w:rPr>
          <w:lang w:eastAsia="zh-CN"/>
        </w:rPr>
        <w:t xml:space="preserve"> iRT </w:t>
      </w:r>
      <w:r w:rsidR="00563DA5">
        <w:rPr>
          <w:lang w:eastAsia="zh-CN"/>
        </w:rPr>
        <w:t>功能</w:t>
      </w:r>
      <w:r w:rsidR="00563DA5">
        <w:rPr>
          <w:lang w:val="zh-CN" w:eastAsia="zh-CN"/>
        </w:rPr>
        <w:t>时</w:t>
      </w:r>
      <w:r w:rsidRPr="0072746E">
        <w:rPr>
          <w:rFonts w:hint="eastAsia"/>
          <w:lang w:eastAsia="zh-CN"/>
        </w:rPr>
        <w:t>，</w:t>
      </w:r>
      <w:r w:rsidR="00563DA5">
        <w:rPr>
          <w:rFonts w:hint="eastAsia"/>
          <w:lang w:val="zh-CN" w:eastAsia="zh-CN"/>
        </w:rPr>
        <w:t>利用</w:t>
      </w:r>
      <w:r w:rsidR="00563DA5">
        <w:rPr>
          <w:lang w:val="zh-CN" w:eastAsia="zh-CN"/>
        </w:rPr>
        <w:t>了公共数据</w:t>
      </w:r>
      <w:r w:rsidRPr="0072746E">
        <w:rPr>
          <w:lang w:eastAsia="zh-CN"/>
        </w:rPr>
        <w:t xml:space="preserve"> PeptideAtlas</w:t>
      </w:r>
      <w:r w:rsidR="00973E41">
        <w:rPr>
          <w:lang w:val="zh-CN"/>
        </w:rPr>
        <w:fldChar w:fldCharType="begin"/>
      </w:r>
      <w:r w:rsidRPr="0072746E">
        <w:rPr>
          <w:lang w:eastAsia="zh-CN"/>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973E41">
        <w:rPr>
          <w:lang w:val="zh-CN"/>
        </w:rPr>
        <w:fldChar w:fldCharType="separate"/>
      </w:r>
      <w:r w:rsidRPr="0072746E">
        <w:rPr>
          <w:rFonts w:ascii="Calibri" w:hAnsi="Calibri" w:cs="Calibri"/>
          <w:szCs w:val="24"/>
          <w:vertAlign w:val="superscript"/>
          <w:lang w:eastAsia="zh-CN"/>
        </w:rPr>
        <w:t>3</w:t>
      </w:r>
      <w:r w:rsidR="00973E41">
        <w:rPr>
          <w:lang w:val="zh-CN"/>
        </w:rPr>
        <w:fldChar w:fldCharType="end"/>
      </w:r>
      <w:r w:rsidRPr="0072746E">
        <w:rPr>
          <w:lang w:eastAsia="zh-CN"/>
        </w:rPr>
        <w:t xml:space="preserve"> </w:t>
      </w:r>
      <w:r w:rsidR="00563DA5">
        <w:rPr>
          <w:lang w:eastAsia="zh-CN"/>
        </w:rPr>
        <w:t>中</w:t>
      </w:r>
      <w:r>
        <w:rPr>
          <w:lang w:val="zh-CN" w:eastAsia="zh-CN"/>
        </w:rPr>
        <w:t>的</w:t>
      </w:r>
      <w:r w:rsidR="00563DA5">
        <w:rPr>
          <w:lang w:val="zh-CN" w:eastAsia="zh-CN"/>
        </w:rPr>
        <w:t>图谱库来创建</w:t>
      </w:r>
      <w:r w:rsidR="00563DA5">
        <w:rPr>
          <w:lang w:val="zh-CN" w:eastAsia="zh-CN"/>
        </w:rPr>
        <w:t>Skyline</w:t>
      </w:r>
      <w:r w:rsidR="00563DA5">
        <w:rPr>
          <w:lang w:val="zh-CN" w:eastAsia="zh-CN"/>
        </w:rPr>
        <w:t>文档</w:t>
      </w:r>
      <w:r>
        <w:rPr>
          <w:lang w:val="zh-CN" w:eastAsia="zh-CN"/>
        </w:rPr>
        <w:t>。此数据集包含</w:t>
      </w:r>
      <w:r>
        <w:rPr>
          <w:lang w:val="zh-CN" w:eastAsia="zh-CN"/>
        </w:rPr>
        <w:t xml:space="preserve"> 20 </w:t>
      </w:r>
      <w:r>
        <w:rPr>
          <w:lang w:val="zh-CN" w:eastAsia="zh-CN"/>
        </w:rPr>
        <w:t>多次重复</w:t>
      </w:r>
      <w:r w:rsidR="00415A21">
        <w:rPr>
          <w:rFonts w:hint="eastAsia"/>
          <w:lang w:val="zh-CN" w:eastAsia="zh-CN"/>
        </w:rPr>
        <w:t>检测</w:t>
      </w:r>
      <w:r>
        <w:rPr>
          <w:lang w:val="zh-CN" w:eastAsia="zh-CN"/>
        </w:rPr>
        <w:t>，产生了</w:t>
      </w:r>
      <w:r>
        <w:rPr>
          <w:lang w:val="zh-CN" w:eastAsia="zh-CN"/>
        </w:rPr>
        <w:t xml:space="preserve"> 1000 </w:t>
      </w:r>
      <w:r>
        <w:rPr>
          <w:lang w:val="zh-CN" w:eastAsia="zh-CN"/>
        </w:rPr>
        <w:t>多个</w:t>
      </w:r>
      <w:r>
        <w:rPr>
          <w:lang w:val="zh-CN" w:eastAsia="zh-CN"/>
        </w:rPr>
        <w:t xml:space="preserve"> iRT </w:t>
      </w:r>
      <w:r>
        <w:rPr>
          <w:lang w:val="zh-CN" w:eastAsia="zh-CN"/>
        </w:rPr>
        <w:t>值，但由于显然太大而无法涵盖在本教程中。</w:t>
      </w:r>
    </w:p>
    <w:p w14:paraId="01007A51" w14:textId="58E7AD79" w:rsidR="00F751BC" w:rsidRDefault="005B13D5" w:rsidP="0072746E">
      <w:pPr>
        <w:ind w:firstLineChars="300" w:firstLine="660"/>
        <w:rPr>
          <w:lang w:eastAsia="zh-CN"/>
        </w:rPr>
      </w:pPr>
      <w:r>
        <w:rPr>
          <w:lang w:val="zh-CN" w:eastAsia="zh-CN"/>
        </w:rPr>
        <w:lastRenderedPageBreak/>
        <w:t>在</w:t>
      </w:r>
      <w:r>
        <w:rPr>
          <w:rFonts w:hint="eastAsia"/>
          <w:lang w:val="zh-CN" w:eastAsia="zh-CN"/>
        </w:rPr>
        <w:t>使用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表单的</w:t>
      </w:r>
      <w:r>
        <w:rPr>
          <w:lang w:val="zh-CN" w:eastAsia="zh-CN"/>
        </w:rPr>
        <w:t>“</w:t>
      </w:r>
      <w:r>
        <w:rPr>
          <w:lang w:val="zh-CN" w:eastAsia="zh-CN"/>
        </w:rPr>
        <w:t>添加</w:t>
      </w:r>
      <w:r>
        <w:rPr>
          <w:lang w:val="zh-CN" w:eastAsia="zh-CN"/>
        </w:rPr>
        <w:t>”</w:t>
      </w:r>
      <w:r>
        <w:rPr>
          <w:lang w:val="zh-CN" w:eastAsia="zh-CN"/>
        </w:rPr>
        <w:t>按钮时</w:t>
      </w:r>
      <w:r>
        <w:rPr>
          <w:rFonts w:hint="eastAsia"/>
          <w:lang w:val="zh-CN" w:eastAsia="zh-CN"/>
        </w:rPr>
        <w:t>，</w:t>
      </w:r>
      <w:r w:rsidR="00F751BC">
        <w:rPr>
          <w:lang w:val="zh-CN" w:eastAsia="zh-CN"/>
        </w:rPr>
        <w:t>您可能还注意</w:t>
      </w:r>
      <w:r>
        <w:rPr>
          <w:lang w:val="zh-CN" w:eastAsia="zh-CN"/>
        </w:rPr>
        <w:t>有一个</w:t>
      </w:r>
      <w:r>
        <w:rPr>
          <w:lang w:val="zh-CN" w:eastAsia="zh-CN"/>
        </w:rPr>
        <w:t>“</w:t>
      </w:r>
      <w:r>
        <w:rPr>
          <w:lang w:val="zh-CN" w:eastAsia="zh-CN"/>
        </w:rPr>
        <w:t>添加</w:t>
      </w:r>
      <w:r>
        <w:rPr>
          <w:lang w:val="zh-CN" w:eastAsia="zh-CN"/>
        </w:rPr>
        <w:t xml:space="preserve"> iRT </w:t>
      </w:r>
      <w:r>
        <w:rPr>
          <w:lang w:val="zh-CN" w:eastAsia="zh-CN"/>
        </w:rPr>
        <w:t>数据库</w:t>
      </w:r>
      <w:r>
        <w:rPr>
          <w:lang w:val="zh-CN" w:eastAsia="zh-CN"/>
        </w:rPr>
        <w:t>”</w:t>
      </w:r>
      <w:r>
        <w:rPr>
          <w:lang w:val="zh-CN" w:eastAsia="zh-CN"/>
        </w:rPr>
        <w:t>的操作</w:t>
      </w:r>
      <w:r w:rsidR="00F751BC">
        <w:rPr>
          <w:lang w:val="zh-CN" w:eastAsia="zh-CN"/>
        </w:rPr>
        <w:t>。此菜单项可用于将现有</w:t>
      </w:r>
      <w:r w:rsidR="00F751BC">
        <w:rPr>
          <w:lang w:val="zh-CN" w:eastAsia="zh-CN"/>
        </w:rPr>
        <w:t xml:space="preserve"> iRT </w:t>
      </w:r>
      <w:r w:rsidR="00F751BC">
        <w:rPr>
          <w:lang w:val="zh-CN" w:eastAsia="zh-CN"/>
        </w:rPr>
        <w:t>数据库合并至当前计算器。如果数据库使用相同的标准肽</w:t>
      </w:r>
      <w:r>
        <w:rPr>
          <w:lang w:val="zh-CN" w:eastAsia="zh-CN"/>
        </w:rPr>
        <w:t>段</w:t>
      </w:r>
      <w:r w:rsidR="00F751BC">
        <w:rPr>
          <w:lang w:val="zh-CN" w:eastAsia="zh-CN"/>
        </w:rPr>
        <w:t>，则它们将用于</w:t>
      </w:r>
      <w:r>
        <w:rPr>
          <w:rFonts w:hint="eastAsia"/>
          <w:lang w:val="zh-CN" w:eastAsia="zh-CN"/>
        </w:rPr>
        <w:t>完成</w:t>
      </w:r>
      <w:r w:rsidR="00F751BC">
        <w:rPr>
          <w:lang w:val="zh-CN" w:eastAsia="zh-CN"/>
        </w:rPr>
        <w:t>从一个数据库转换到另一个数据库的回归。否则，与其他数据源一样，</w:t>
      </w:r>
      <w:r w:rsidR="005F2EE8">
        <w:rPr>
          <w:lang w:val="zh-CN" w:eastAsia="zh-CN"/>
        </w:rPr>
        <w:t>只要存在至少</w:t>
      </w:r>
      <w:r w:rsidR="005F2EE8">
        <w:rPr>
          <w:lang w:val="zh-CN" w:eastAsia="zh-CN"/>
        </w:rPr>
        <w:t xml:space="preserve"> 20</w:t>
      </w:r>
      <w:r w:rsidR="005F2EE8">
        <w:rPr>
          <w:rFonts w:hint="eastAsia"/>
          <w:lang w:val="zh-CN" w:eastAsia="zh-CN"/>
        </w:rPr>
        <w:t>个</w:t>
      </w:r>
      <w:r w:rsidR="005F2EE8">
        <w:rPr>
          <w:lang w:val="zh-CN" w:eastAsia="zh-CN"/>
        </w:rPr>
        <w:t>共同肽段，</w:t>
      </w:r>
      <w:r w:rsidR="005F2EE8">
        <w:rPr>
          <w:lang w:val="zh-CN" w:eastAsia="zh-CN"/>
        </w:rPr>
        <w:t xml:space="preserve">Skyline </w:t>
      </w:r>
      <w:r w:rsidR="005F2EE8">
        <w:rPr>
          <w:lang w:val="zh-CN" w:eastAsia="zh-CN"/>
        </w:rPr>
        <w:t>就将使用所有这些共同肽段来</w:t>
      </w:r>
      <w:r w:rsidR="005F2EE8">
        <w:rPr>
          <w:rFonts w:hint="eastAsia"/>
          <w:lang w:val="zh-CN" w:eastAsia="zh-CN"/>
        </w:rPr>
        <w:t>构建</w:t>
      </w:r>
      <w:r w:rsidR="005F2EE8">
        <w:rPr>
          <w:lang w:val="zh-CN" w:eastAsia="zh-CN"/>
        </w:rPr>
        <w:t>相关性为</w:t>
      </w:r>
      <w:r w:rsidR="005F2EE8">
        <w:rPr>
          <w:lang w:val="zh-CN" w:eastAsia="zh-CN"/>
        </w:rPr>
        <w:t xml:space="preserve"> 0.99 </w:t>
      </w:r>
      <w:r w:rsidR="005F2EE8">
        <w:rPr>
          <w:lang w:val="zh-CN" w:eastAsia="zh-CN"/>
        </w:rPr>
        <w:t>或更高</w:t>
      </w:r>
      <w:r w:rsidR="005F2EE8">
        <w:rPr>
          <w:rFonts w:hint="eastAsia"/>
          <w:lang w:val="zh-CN" w:eastAsia="zh-CN"/>
        </w:rPr>
        <w:t>的回归模型</w:t>
      </w:r>
    </w:p>
    <w:p w14:paraId="1545F454" w14:textId="59FC0113" w:rsidR="00B72443" w:rsidRPr="00B72443" w:rsidRDefault="00B72443" w:rsidP="0072746E">
      <w:pPr>
        <w:ind w:firstLineChars="200" w:firstLine="440"/>
        <w:rPr>
          <w:lang w:eastAsia="zh-CN"/>
        </w:rPr>
      </w:pP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打开</w:t>
      </w:r>
      <w:r>
        <w:rPr>
          <w:lang w:val="zh-CN" w:eastAsia="zh-CN"/>
        </w:rPr>
        <w:t>”</w:t>
      </w:r>
      <w:r>
        <w:rPr>
          <w:lang w:val="zh-CN" w:eastAsia="zh-CN"/>
        </w:rPr>
        <w:t>按钮允许您使用现有的</w:t>
      </w:r>
      <w:r>
        <w:rPr>
          <w:lang w:val="zh-CN" w:eastAsia="zh-CN"/>
        </w:rPr>
        <w:t xml:space="preserve"> iRT </w:t>
      </w:r>
      <w:r>
        <w:rPr>
          <w:lang w:val="zh-CN" w:eastAsia="zh-CN"/>
        </w:rPr>
        <w:t>数据库，该数据库可能是您从他人</w:t>
      </w:r>
      <w:r w:rsidR="002A0FC0">
        <w:rPr>
          <w:lang w:val="zh-CN" w:eastAsia="zh-CN"/>
        </w:rPr>
        <w:t>那里</w:t>
      </w:r>
      <w:r>
        <w:rPr>
          <w:lang w:val="zh-CN" w:eastAsia="zh-CN"/>
        </w:rPr>
        <w:t>接收的数据库。</w:t>
      </w:r>
    </w:p>
    <w:p w14:paraId="3AF8ECF5" w14:textId="7973F19B" w:rsidR="00107B92" w:rsidRPr="00107B92" w:rsidRDefault="00107B92" w:rsidP="0072746E">
      <w:pPr>
        <w:ind w:firstLineChars="200" w:firstLine="440"/>
        <w:rPr>
          <w:lang w:eastAsia="zh-CN"/>
        </w:rPr>
      </w:pPr>
      <w:r>
        <w:rPr>
          <w:lang w:val="zh-CN" w:eastAsia="zh-CN"/>
        </w:rPr>
        <w:t>您也可使用</w:t>
      </w:r>
      <w:r>
        <w:rPr>
          <w:lang w:val="zh-CN" w:eastAsia="zh-CN"/>
        </w:rPr>
        <w:t>“</w:t>
      </w:r>
      <w:r>
        <w:rPr>
          <w:lang w:val="zh-CN" w:eastAsia="zh-CN"/>
        </w:rPr>
        <w:t>编辑</w:t>
      </w:r>
      <w:r>
        <w:rPr>
          <w:lang w:val="zh-CN" w:eastAsia="zh-CN"/>
        </w:rPr>
        <w:t xml:space="preserve"> iRT </w:t>
      </w:r>
      <w:r>
        <w:rPr>
          <w:lang w:val="zh-CN" w:eastAsia="zh-CN"/>
        </w:rPr>
        <w:t>计算器</w:t>
      </w:r>
      <w:r>
        <w:rPr>
          <w:lang w:val="zh-CN" w:eastAsia="zh-CN"/>
        </w:rPr>
        <w:t>”</w:t>
      </w:r>
      <w:r>
        <w:rPr>
          <w:lang w:val="zh-CN" w:eastAsia="zh-CN"/>
        </w:rPr>
        <w:t>表单中的</w:t>
      </w:r>
      <w:r>
        <w:rPr>
          <w:lang w:val="zh-CN" w:eastAsia="zh-CN"/>
        </w:rPr>
        <w:t>“</w:t>
      </w:r>
      <w:r>
        <w:rPr>
          <w:lang w:val="zh-CN" w:eastAsia="zh-CN"/>
        </w:rPr>
        <w:t>肽</w:t>
      </w:r>
      <w:r w:rsidR="005F2EE8">
        <w:rPr>
          <w:rFonts w:hint="eastAsia"/>
          <w:lang w:val="zh-CN" w:eastAsia="zh-CN"/>
        </w:rPr>
        <w:t>段</w:t>
      </w:r>
      <w:r>
        <w:rPr>
          <w:lang w:val="zh-CN" w:eastAsia="zh-CN"/>
        </w:rPr>
        <w:t>”</w:t>
      </w:r>
      <w:r>
        <w:rPr>
          <w:lang w:val="zh-CN" w:eastAsia="zh-CN"/>
        </w:rPr>
        <w:t>按钮，将标准肽更改为数据库中包含的任何肽</w:t>
      </w:r>
      <w:r w:rsidR="002A0FC0">
        <w:rPr>
          <w:lang w:val="zh-CN" w:eastAsia="zh-CN"/>
        </w:rPr>
        <w:t>段</w:t>
      </w:r>
      <w:r w:rsidR="002A0FC0">
        <w:rPr>
          <w:rFonts w:hint="eastAsia"/>
          <w:lang w:val="zh-CN" w:eastAsia="zh-CN"/>
        </w:rPr>
        <w:t>集合</w:t>
      </w:r>
      <w:r>
        <w:rPr>
          <w:lang w:val="zh-CN" w:eastAsia="zh-CN"/>
        </w:rPr>
        <w:t>，并且您可使用</w:t>
      </w:r>
      <w:r>
        <w:rPr>
          <w:lang w:val="zh-CN" w:eastAsia="zh-CN"/>
        </w:rPr>
        <w:t>“</w:t>
      </w:r>
      <w:r>
        <w:rPr>
          <w:lang w:val="zh-CN" w:eastAsia="zh-CN"/>
        </w:rPr>
        <w:t>重新校准</w:t>
      </w:r>
      <w:r>
        <w:rPr>
          <w:lang w:val="zh-CN" w:eastAsia="zh-CN"/>
        </w:rPr>
        <w:t>”</w:t>
      </w:r>
      <w:r>
        <w:rPr>
          <w:lang w:val="zh-CN" w:eastAsia="zh-CN"/>
        </w:rPr>
        <w:t>按钮更改</w:t>
      </w:r>
      <w:r>
        <w:rPr>
          <w:lang w:val="zh-CN" w:eastAsia="zh-CN"/>
        </w:rPr>
        <w:t xml:space="preserve"> iRT </w:t>
      </w:r>
      <w:r w:rsidR="002A0FC0">
        <w:rPr>
          <w:rFonts w:hint="eastAsia"/>
          <w:lang w:val="zh-CN" w:eastAsia="zh-CN"/>
        </w:rPr>
        <w:t>标尺</w:t>
      </w:r>
      <w:r>
        <w:rPr>
          <w:lang w:val="zh-CN" w:eastAsia="zh-CN"/>
        </w:rPr>
        <w:t>。</w:t>
      </w:r>
    </w:p>
    <w:p w14:paraId="4FAED92A" w14:textId="77777777" w:rsidR="00114D3A" w:rsidRDefault="00E065A7" w:rsidP="00E065A7">
      <w:pPr>
        <w:pStyle w:val="Heading1"/>
        <w:rPr>
          <w:lang w:eastAsia="zh-CN"/>
        </w:rPr>
      </w:pPr>
      <w:r>
        <w:rPr>
          <w:lang w:val="zh-CN" w:eastAsia="zh-CN"/>
        </w:rPr>
        <w:t>结论</w:t>
      </w:r>
    </w:p>
    <w:p w14:paraId="682E0409" w14:textId="7F875433" w:rsidR="00E065A7" w:rsidRDefault="008F3217" w:rsidP="0072746E">
      <w:pPr>
        <w:ind w:firstLineChars="300" w:firstLine="660"/>
        <w:rPr>
          <w:lang w:eastAsia="zh-CN"/>
        </w:rPr>
      </w:pPr>
      <w:r>
        <w:rPr>
          <w:lang w:val="zh-CN" w:eastAsia="zh-CN"/>
        </w:rPr>
        <w:t>在本教程中，您学习了如何使用</w:t>
      </w:r>
      <w:r>
        <w:rPr>
          <w:lang w:val="zh-CN" w:eastAsia="zh-CN"/>
        </w:rPr>
        <w:t xml:space="preserve"> Skyline </w:t>
      </w:r>
      <w:r w:rsidR="005B03DD">
        <w:rPr>
          <w:rFonts w:hint="eastAsia"/>
          <w:lang w:val="zh-CN" w:eastAsia="zh-CN"/>
        </w:rPr>
        <w:t>的</w:t>
      </w:r>
      <w:r>
        <w:rPr>
          <w:lang w:val="zh-CN" w:eastAsia="zh-CN"/>
        </w:rPr>
        <w:t xml:space="preserve"> iRT</w:t>
      </w:r>
      <w:r w:rsidR="005B03DD">
        <w:rPr>
          <w:lang w:val="zh-CN" w:eastAsia="zh-CN"/>
        </w:rPr>
        <w:t>功能</w:t>
      </w:r>
      <w:r>
        <w:rPr>
          <w:lang w:val="zh-CN" w:eastAsia="zh-CN"/>
        </w:rPr>
        <w:t>，这是存储肽</w:t>
      </w:r>
      <w:r w:rsidR="00DD0951">
        <w:rPr>
          <w:lang w:val="zh-CN" w:eastAsia="zh-CN"/>
        </w:rPr>
        <w:t>段</w:t>
      </w:r>
      <w:r>
        <w:rPr>
          <w:lang w:val="zh-CN" w:eastAsia="zh-CN"/>
        </w:rPr>
        <w:t>保留时间</w:t>
      </w:r>
      <w:r w:rsidR="005F2EE8">
        <w:rPr>
          <w:rFonts w:hint="eastAsia"/>
          <w:lang w:val="zh-CN" w:eastAsia="zh-CN"/>
        </w:rPr>
        <w:t>实际检测值</w:t>
      </w:r>
      <w:r w:rsidR="00DD0951">
        <w:rPr>
          <w:lang w:val="zh-CN" w:eastAsia="zh-CN"/>
        </w:rPr>
        <w:t>的</w:t>
      </w:r>
      <w:r>
        <w:rPr>
          <w:lang w:val="zh-CN" w:eastAsia="zh-CN"/>
        </w:rPr>
        <w:t>标准方法，以便用于</w:t>
      </w:r>
      <w:r>
        <w:rPr>
          <w:lang w:val="zh-CN" w:eastAsia="zh-CN"/>
        </w:rPr>
        <w:t xml:space="preserve"> SRM </w:t>
      </w:r>
      <w:r>
        <w:rPr>
          <w:lang w:val="zh-CN" w:eastAsia="zh-CN"/>
        </w:rPr>
        <w:t>采集</w:t>
      </w:r>
      <w:r w:rsidR="00AF42B1">
        <w:rPr>
          <w:rFonts w:hint="eastAsia"/>
          <w:lang w:val="zh-CN" w:eastAsia="zh-CN"/>
        </w:rPr>
        <w:t>的</w:t>
      </w:r>
      <w:r w:rsidR="00AF42B1">
        <w:rPr>
          <w:lang w:val="zh-CN" w:eastAsia="zh-CN"/>
        </w:rPr>
        <w:t>实验设计</w:t>
      </w:r>
      <w:r>
        <w:rPr>
          <w:lang w:val="zh-CN" w:eastAsia="zh-CN"/>
        </w:rPr>
        <w:t>和采集后</w:t>
      </w:r>
      <w:r w:rsidR="00AF42B1">
        <w:rPr>
          <w:lang w:val="zh-CN" w:eastAsia="zh-CN"/>
        </w:rPr>
        <w:t>的</w:t>
      </w:r>
      <w:r>
        <w:rPr>
          <w:lang w:val="zh-CN" w:eastAsia="zh-CN"/>
        </w:rPr>
        <w:t>肽</w:t>
      </w:r>
      <w:r w:rsidR="00AF42B1">
        <w:rPr>
          <w:lang w:val="zh-CN" w:eastAsia="zh-CN"/>
        </w:rPr>
        <w:t>段</w:t>
      </w:r>
      <w:r>
        <w:rPr>
          <w:lang w:val="zh-CN" w:eastAsia="zh-CN"/>
        </w:rPr>
        <w:t>身份验证。只要您为测定的肽</w:t>
      </w:r>
      <w:r w:rsidR="00AF42B1">
        <w:rPr>
          <w:lang w:val="zh-CN" w:eastAsia="zh-CN"/>
        </w:rPr>
        <w:t>段</w:t>
      </w:r>
      <w:r>
        <w:rPr>
          <w:lang w:val="zh-CN" w:eastAsia="zh-CN"/>
        </w:rPr>
        <w:t>存储了</w:t>
      </w:r>
      <w:r>
        <w:rPr>
          <w:lang w:val="zh-CN" w:eastAsia="zh-CN"/>
        </w:rPr>
        <w:t xml:space="preserve"> iRT </w:t>
      </w:r>
      <w:r>
        <w:rPr>
          <w:lang w:val="zh-CN" w:eastAsia="zh-CN"/>
        </w:rPr>
        <w:t>值，则通常只需要进行</w:t>
      </w:r>
      <w:r w:rsidR="00171299">
        <w:rPr>
          <w:rFonts w:hint="eastAsia"/>
          <w:lang w:val="zh-CN" w:eastAsia="zh-CN"/>
        </w:rPr>
        <w:t>一次</w:t>
      </w:r>
      <w:r>
        <w:rPr>
          <w:lang w:val="zh-CN" w:eastAsia="zh-CN"/>
        </w:rPr>
        <w:t>校准即可预定任意数量的离子对。更加精确的保留时间预测也使</w:t>
      </w:r>
      <w:r>
        <w:rPr>
          <w:lang w:val="zh-CN" w:eastAsia="zh-CN"/>
        </w:rPr>
        <w:t xml:space="preserve"> iRT </w:t>
      </w:r>
      <w:r>
        <w:rPr>
          <w:lang w:val="zh-CN" w:eastAsia="zh-CN"/>
        </w:rPr>
        <w:t>预测器成为一种比基于序列的预测更强大的肽</w:t>
      </w:r>
      <w:r w:rsidR="007E36D6">
        <w:rPr>
          <w:rFonts w:hint="eastAsia"/>
          <w:lang w:val="zh-CN" w:eastAsia="zh-CN"/>
        </w:rPr>
        <w:t>段</w:t>
      </w:r>
      <w:r w:rsidR="007E36D6">
        <w:rPr>
          <w:lang w:val="zh-CN" w:eastAsia="zh-CN"/>
        </w:rPr>
        <w:t>鉴定结果验证</w:t>
      </w:r>
      <w:r>
        <w:rPr>
          <w:lang w:val="zh-CN" w:eastAsia="zh-CN"/>
        </w:rPr>
        <w:t>工具。</w:t>
      </w:r>
      <w:r>
        <w:rPr>
          <w:lang w:val="zh-CN" w:eastAsia="zh-CN"/>
        </w:rPr>
        <w:t xml:space="preserve">Skyline </w:t>
      </w:r>
      <w:r w:rsidR="007E36D6">
        <w:rPr>
          <w:rFonts w:hint="eastAsia"/>
          <w:lang w:val="zh-CN" w:eastAsia="zh-CN"/>
        </w:rPr>
        <w:t>的</w:t>
      </w:r>
      <w:r>
        <w:rPr>
          <w:lang w:val="zh-CN" w:eastAsia="zh-CN"/>
        </w:rPr>
        <w:t xml:space="preserve"> iRT </w:t>
      </w:r>
      <w:r>
        <w:rPr>
          <w:lang w:val="zh-CN" w:eastAsia="zh-CN"/>
        </w:rPr>
        <w:t>方法易于使用，且易于生成</w:t>
      </w:r>
      <w:r>
        <w:rPr>
          <w:lang w:val="zh-CN" w:eastAsia="zh-CN"/>
        </w:rPr>
        <w:t xml:space="preserve"> iRT </w:t>
      </w:r>
      <w:r>
        <w:rPr>
          <w:lang w:val="zh-CN" w:eastAsia="zh-CN"/>
        </w:rPr>
        <w:t>值。您可根据任何</w:t>
      </w:r>
      <w:r w:rsidR="007E36D6">
        <w:rPr>
          <w:rFonts w:hint="eastAsia"/>
          <w:lang w:val="zh-CN" w:eastAsia="zh-CN"/>
        </w:rPr>
        <w:t>标尺</w:t>
      </w:r>
      <w:r>
        <w:rPr>
          <w:lang w:val="zh-CN" w:eastAsia="zh-CN"/>
        </w:rPr>
        <w:t>和任何标准肽</w:t>
      </w:r>
      <w:r w:rsidR="007E36D6">
        <w:rPr>
          <w:lang w:val="zh-CN" w:eastAsia="zh-CN"/>
        </w:rPr>
        <w:t>段</w:t>
      </w:r>
      <w:r>
        <w:rPr>
          <w:lang w:val="zh-CN" w:eastAsia="zh-CN"/>
        </w:rPr>
        <w:t>集计算</w:t>
      </w:r>
      <w:r>
        <w:rPr>
          <w:lang w:val="zh-CN" w:eastAsia="zh-CN"/>
        </w:rPr>
        <w:t xml:space="preserve"> iRT </w:t>
      </w:r>
      <w:r>
        <w:rPr>
          <w:lang w:val="zh-CN" w:eastAsia="zh-CN"/>
        </w:rPr>
        <w:t>值。您甚至可以将内生于特定实验的肽</w:t>
      </w:r>
      <w:r w:rsidR="007E36D6">
        <w:rPr>
          <w:lang w:val="zh-CN" w:eastAsia="zh-CN"/>
        </w:rPr>
        <w:t>段</w:t>
      </w:r>
      <w:r>
        <w:rPr>
          <w:lang w:val="zh-CN" w:eastAsia="zh-CN"/>
        </w:rPr>
        <w:t>集</w:t>
      </w:r>
      <w:r w:rsidR="007E36D6">
        <w:rPr>
          <w:lang w:val="zh-CN" w:eastAsia="zh-CN"/>
        </w:rPr>
        <w:t>合</w:t>
      </w:r>
      <w:r>
        <w:rPr>
          <w:lang w:val="zh-CN" w:eastAsia="zh-CN"/>
        </w:rPr>
        <w:t>作为标准，只要它们可进行持续</w:t>
      </w:r>
      <w:r w:rsidR="007E36D6">
        <w:rPr>
          <w:rFonts w:hint="eastAsia"/>
          <w:lang w:val="zh-CN" w:eastAsia="zh-CN"/>
        </w:rPr>
        <w:t>检测</w:t>
      </w:r>
      <w:r>
        <w:rPr>
          <w:lang w:val="zh-CN" w:eastAsia="zh-CN"/>
        </w:rPr>
        <w:t>并跨越您试图测定的大多数</w:t>
      </w:r>
      <w:r w:rsidR="007E36D6">
        <w:rPr>
          <w:lang w:val="zh-CN" w:eastAsia="zh-CN"/>
        </w:rPr>
        <w:t>色谱</w:t>
      </w:r>
      <w:r>
        <w:rPr>
          <w:lang w:val="zh-CN" w:eastAsia="zh-CN"/>
        </w:rPr>
        <w:t>梯度范围。此外，数据库具有共同肽</w:t>
      </w:r>
      <w:r w:rsidR="00070260">
        <w:rPr>
          <w:lang w:val="zh-CN" w:eastAsia="zh-CN"/>
        </w:rPr>
        <w:t>段</w:t>
      </w:r>
      <w:r>
        <w:rPr>
          <w:lang w:val="zh-CN" w:eastAsia="zh-CN"/>
        </w:rPr>
        <w:t>时，</w:t>
      </w:r>
      <w:r>
        <w:rPr>
          <w:lang w:val="zh-CN" w:eastAsia="zh-CN"/>
        </w:rPr>
        <w:t xml:space="preserve">Skyline </w:t>
      </w:r>
      <w:r w:rsidR="00070260">
        <w:rPr>
          <w:rFonts w:hint="eastAsia"/>
          <w:lang w:val="zh-CN" w:eastAsia="zh-CN"/>
        </w:rPr>
        <w:t>能够很方便的完成</w:t>
      </w:r>
      <w:r>
        <w:rPr>
          <w:lang w:val="zh-CN" w:eastAsia="zh-CN"/>
        </w:rPr>
        <w:t xml:space="preserve">iRT </w:t>
      </w:r>
      <w:r>
        <w:rPr>
          <w:lang w:val="zh-CN" w:eastAsia="zh-CN"/>
        </w:rPr>
        <w:t>数据库合并。您还学习了关于</w:t>
      </w:r>
      <w:r>
        <w:rPr>
          <w:lang w:val="zh-CN" w:eastAsia="zh-CN"/>
        </w:rPr>
        <w:t xml:space="preserve"> iRT-C18 </w:t>
      </w:r>
      <w:r>
        <w:rPr>
          <w:lang w:val="zh-CN" w:eastAsia="zh-CN"/>
        </w:rPr>
        <w:t>的内容，</w:t>
      </w:r>
      <w:r w:rsidR="00070260">
        <w:rPr>
          <w:rFonts w:hint="eastAsia"/>
          <w:lang w:val="zh-CN" w:eastAsia="zh-CN"/>
        </w:rPr>
        <w:t>这是</w:t>
      </w:r>
      <w:r>
        <w:rPr>
          <w:lang w:val="zh-CN" w:eastAsia="zh-CN"/>
        </w:rPr>
        <w:t>最初</w:t>
      </w:r>
      <w:r>
        <w:rPr>
          <w:lang w:val="zh-CN" w:eastAsia="zh-CN"/>
        </w:rPr>
        <w:t xml:space="preserve"> Biognosys </w:t>
      </w:r>
      <w:r>
        <w:rPr>
          <w:lang w:val="zh-CN" w:eastAsia="zh-CN"/>
        </w:rPr>
        <w:t>团队使用</w:t>
      </w:r>
      <w:r>
        <w:rPr>
          <w:lang w:val="zh-CN" w:eastAsia="zh-CN"/>
        </w:rPr>
        <w:t xml:space="preserve"> Biognosys </w:t>
      </w:r>
      <w:r>
        <w:rPr>
          <w:lang w:val="zh-CN" w:eastAsia="zh-CN"/>
        </w:rPr>
        <w:t>试剂盒定义的</w:t>
      </w:r>
      <w:r>
        <w:rPr>
          <w:lang w:val="zh-CN" w:eastAsia="zh-CN"/>
        </w:rPr>
        <w:t xml:space="preserve"> iRT </w:t>
      </w:r>
      <w:r w:rsidR="00070260">
        <w:rPr>
          <w:rFonts w:hint="eastAsia"/>
          <w:lang w:val="zh-CN" w:eastAsia="zh-CN"/>
        </w:rPr>
        <w:t>标尺</w:t>
      </w:r>
      <w:r>
        <w:rPr>
          <w:lang w:val="zh-CN" w:eastAsia="zh-CN"/>
        </w:rPr>
        <w:t>。您可</w:t>
      </w:r>
      <w:r w:rsidR="00070260">
        <w:rPr>
          <w:lang w:val="zh-CN" w:eastAsia="zh-CN"/>
        </w:rPr>
        <w:t>以</w:t>
      </w:r>
      <w:r>
        <w:rPr>
          <w:lang w:val="zh-CN" w:eastAsia="zh-CN"/>
        </w:rPr>
        <w:t>将此试剂盒用于自己的实验，</w:t>
      </w:r>
      <w:r>
        <w:rPr>
          <w:lang w:val="zh-CN" w:eastAsia="zh-CN"/>
        </w:rPr>
        <w:t xml:space="preserve"> Skyline </w:t>
      </w:r>
      <w:r>
        <w:rPr>
          <w:lang w:val="zh-CN" w:eastAsia="zh-CN"/>
        </w:rPr>
        <w:t>使得</w:t>
      </w:r>
      <w:r>
        <w:rPr>
          <w:lang w:val="zh-CN" w:eastAsia="zh-CN"/>
        </w:rPr>
        <w:t xml:space="preserve"> iRT-C18 </w:t>
      </w:r>
      <w:r w:rsidR="00070260">
        <w:rPr>
          <w:rFonts w:hint="eastAsia"/>
          <w:lang w:val="zh-CN" w:eastAsia="zh-CN"/>
        </w:rPr>
        <w:t>标尺</w:t>
      </w:r>
      <w:r>
        <w:rPr>
          <w:lang w:val="zh-CN" w:eastAsia="zh-CN"/>
        </w:rPr>
        <w:t>易于使用，但</w:t>
      </w:r>
      <w:r w:rsidR="005F2EE8">
        <w:rPr>
          <w:rFonts w:hint="eastAsia"/>
          <w:lang w:val="zh-CN" w:eastAsia="zh-CN"/>
        </w:rPr>
        <w:t>可以</w:t>
      </w:r>
      <w:r>
        <w:rPr>
          <w:lang w:val="zh-CN" w:eastAsia="zh-CN"/>
        </w:rPr>
        <w:t>将标准肽</w:t>
      </w:r>
      <w:r w:rsidR="00070260">
        <w:rPr>
          <w:lang w:val="zh-CN" w:eastAsia="zh-CN"/>
        </w:rPr>
        <w:t>段</w:t>
      </w:r>
      <w:r>
        <w:rPr>
          <w:lang w:val="zh-CN" w:eastAsia="zh-CN"/>
        </w:rPr>
        <w:t>更改为根据该</w:t>
      </w:r>
      <w:r w:rsidR="00070260">
        <w:rPr>
          <w:rFonts w:hint="eastAsia"/>
          <w:lang w:val="zh-CN" w:eastAsia="zh-CN"/>
        </w:rPr>
        <w:t>标尺</w:t>
      </w:r>
      <w:r>
        <w:rPr>
          <w:lang w:val="zh-CN" w:eastAsia="zh-CN"/>
        </w:rPr>
        <w:t>校准的任何肽</w:t>
      </w:r>
      <w:r w:rsidR="005F2EE8">
        <w:rPr>
          <w:rFonts w:hint="eastAsia"/>
          <w:lang w:val="zh-CN" w:eastAsia="zh-CN"/>
        </w:rPr>
        <w:t>段</w:t>
      </w:r>
      <w:r>
        <w:rPr>
          <w:lang w:val="zh-CN" w:eastAsia="zh-CN"/>
        </w:rPr>
        <w:t>集</w:t>
      </w:r>
      <w:r w:rsidR="00070260">
        <w:rPr>
          <w:lang w:val="zh-CN" w:eastAsia="zh-CN"/>
        </w:rPr>
        <w:t>合</w:t>
      </w:r>
      <w:r>
        <w:rPr>
          <w:lang w:val="zh-CN" w:eastAsia="zh-CN"/>
        </w:rPr>
        <w:t>，</w:t>
      </w:r>
      <w:r w:rsidR="009A7ACF">
        <w:rPr>
          <w:rFonts w:hint="eastAsia"/>
          <w:lang w:val="zh-CN" w:eastAsia="zh-CN"/>
        </w:rPr>
        <w:t>正如</w:t>
      </w:r>
      <w:r>
        <w:rPr>
          <w:lang w:val="zh-CN" w:eastAsia="zh-CN"/>
        </w:rPr>
        <w:t>此时您已完成</w:t>
      </w:r>
      <w:r w:rsidR="005F2EE8">
        <w:rPr>
          <w:rFonts w:hint="eastAsia"/>
          <w:lang w:val="zh-CN" w:eastAsia="zh-CN"/>
        </w:rPr>
        <w:t>对</w:t>
      </w:r>
      <w:r>
        <w:rPr>
          <w:lang w:val="zh-CN" w:eastAsia="zh-CN"/>
        </w:rPr>
        <w:t>数百个常用</w:t>
      </w:r>
      <w:r w:rsidR="005F2EE8">
        <w:rPr>
          <w:rFonts w:hint="eastAsia"/>
          <w:lang w:val="zh-CN" w:eastAsia="zh-CN"/>
        </w:rPr>
        <w:t>人类</w:t>
      </w:r>
      <w:r>
        <w:rPr>
          <w:lang w:val="zh-CN" w:eastAsia="zh-CN"/>
        </w:rPr>
        <w:t>和酵母肽</w:t>
      </w:r>
      <w:r w:rsidR="00070260">
        <w:rPr>
          <w:lang w:val="zh-CN" w:eastAsia="zh-CN"/>
        </w:rPr>
        <w:t>段</w:t>
      </w:r>
      <w:r>
        <w:rPr>
          <w:lang w:val="zh-CN" w:eastAsia="zh-CN"/>
        </w:rPr>
        <w:t>的</w:t>
      </w:r>
      <w:r w:rsidR="005F2EE8">
        <w:rPr>
          <w:rFonts w:hint="eastAsia"/>
          <w:lang w:val="zh-CN" w:eastAsia="zh-CN"/>
        </w:rPr>
        <w:t>操作</w:t>
      </w:r>
      <w:r>
        <w:rPr>
          <w:lang w:val="zh-CN" w:eastAsia="zh-CN"/>
        </w:rPr>
        <w:t>。</w:t>
      </w:r>
    </w:p>
    <w:p w14:paraId="190F340D" w14:textId="77777777" w:rsidR="00C8460D" w:rsidRDefault="00C8460D" w:rsidP="00C8460D">
      <w:pPr>
        <w:pStyle w:val="Heading1"/>
      </w:pPr>
      <w:r>
        <w:rPr>
          <w:lang w:val="zh-CN"/>
        </w:rPr>
        <w:t>参考文献</w:t>
      </w:r>
    </w:p>
    <w:p w14:paraId="1A687FAC" w14:textId="77777777" w:rsidR="00884CD5" w:rsidRPr="00884CD5" w:rsidRDefault="00973E41" w:rsidP="00884CD5">
      <w:pPr>
        <w:pStyle w:val="Bibliography"/>
        <w:rPr>
          <w:rFonts w:ascii="Calibri" w:hAnsi="Calibri" w:cs="Calibri"/>
        </w:rPr>
      </w:pPr>
      <w:r>
        <w:rPr>
          <w:lang w:val="zh-CN"/>
        </w:rPr>
        <w:fldChar w:fldCharType="begin"/>
      </w:r>
      <w:r w:rsidR="00C8460D" w:rsidRPr="0072746E">
        <w:instrText xml:space="preserve"> ADDIN ZOTERO_BIBL {"custom":[]} CSL_BIBLIOGRAPHY </w:instrText>
      </w:r>
      <w:r>
        <w:rPr>
          <w:lang w:val="zh-CN"/>
        </w:rPr>
        <w:fldChar w:fldCharType="separate"/>
      </w:r>
      <w:r w:rsidR="00C8460D" w:rsidRPr="0072746E">
        <w:rPr>
          <w:rFonts w:ascii="Calibri" w:hAnsi="Calibri" w:cs="Calibri"/>
        </w:rPr>
        <w:t>1.</w:t>
      </w:r>
      <w:r w:rsidR="00C8460D" w:rsidRPr="0072746E">
        <w:rPr>
          <w:rFonts w:ascii="Calibri" w:hAnsi="Calibri" w:cs="Calibri"/>
        </w:rPr>
        <w:tab/>
        <w:t xml:space="preserve">Krokhin, O. V. </w:t>
      </w:r>
      <w:r w:rsidR="00C8460D" w:rsidRPr="0072746E">
        <w:rPr>
          <w:rFonts w:ascii="Calibri" w:hAnsi="Calibri" w:cs="Calibri"/>
          <w:i/>
          <w:iCs/>
        </w:rPr>
        <w:t>et al.</w:t>
      </w:r>
      <w:r w:rsidR="00C8460D" w:rsidRPr="0072746E">
        <w:rPr>
          <w:rFonts w:ascii="Calibri" w:hAnsi="Calibri" w:cs="Calibri"/>
        </w:rPr>
        <w:t>An improved model for prediction of retention times of tryptic peptides in ion pair reversed-phase HPLC: its application to protein peptide mapping by off-line HPLC-MALDI MS.</w:t>
      </w:r>
      <w:r w:rsidR="00C8460D" w:rsidRPr="0072746E">
        <w:rPr>
          <w:rFonts w:ascii="Calibri" w:hAnsi="Calibri" w:cs="Calibri"/>
          <w:i/>
          <w:iCs/>
        </w:rPr>
        <w:t>Mol.Cell Proteomics</w:t>
      </w:r>
      <w:r w:rsidR="00C8460D" w:rsidRPr="0072746E">
        <w:rPr>
          <w:rFonts w:ascii="Calibri" w:hAnsi="Calibri" w:cs="Calibri"/>
        </w:rPr>
        <w:t xml:space="preserve"> </w:t>
      </w:r>
      <w:r w:rsidR="00C8460D" w:rsidRPr="0072746E">
        <w:rPr>
          <w:rFonts w:ascii="Calibri" w:hAnsi="Calibri" w:cs="Calibri"/>
          <w:b/>
          <w:bCs/>
        </w:rPr>
        <w:t>3</w:t>
      </w:r>
      <w:r w:rsidR="00C8460D" w:rsidRPr="0072746E">
        <w:rPr>
          <w:rFonts w:ascii="Calibri" w:hAnsi="Calibri" w:cs="Calibri"/>
        </w:rPr>
        <w:t>, 908-919 (2004).</w:t>
      </w:r>
    </w:p>
    <w:p w14:paraId="2E15364E" w14:textId="77777777" w:rsidR="00884CD5" w:rsidRPr="00884CD5" w:rsidRDefault="00884CD5" w:rsidP="00884CD5">
      <w:pPr>
        <w:pStyle w:val="Bibliography"/>
        <w:rPr>
          <w:rFonts w:ascii="Calibri" w:hAnsi="Calibri" w:cs="Calibri"/>
        </w:rPr>
      </w:pPr>
      <w:r w:rsidRPr="0072746E">
        <w:rPr>
          <w:rFonts w:ascii="Calibri" w:hAnsi="Calibri" w:cs="Calibri"/>
        </w:rPr>
        <w:t>2.</w:t>
      </w:r>
      <w:r w:rsidRPr="0072746E">
        <w:rPr>
          <w:rFonts w:ascii="Calibri" w:hAnsi="Calibri" w:cs="Calibri"/>
        </w:rPr>
        <w:tab/>
        <w:t xml:space="preserve">Escher, C. </w:t>
      </w:r>
      <w:r w:rsidRPr="0072746E">
        <w:rPr>
          <w:rFonts w:ascii="Calibri" w:hAnsi="Calibri" w:cs="Calibri"/>
          <w:i/>
          <w:iCs/>
        </w:rPr>
        <w:t>et al.</w:t>
      </w:r>
      <w:r w:rsidRPr="0072746E">
        <w:rPr>
          <w:rFonts w:ascii="Calibri" w:hAnsi="Calibri" w:cs="Calibri"/>
        </w:rPr>
        <w:t>Using iRT, a normalized retention time for more targeted measurement of peptides.</w:t>
      </w:r>
      <w:r w:rsidRPr="0072746E">
        <w:rPr>
          <w:rFonts w:ascii="Calibri" w:hAnsi="Calibri" w:cs="Calibri"/>
          <w:i/>
          <w:iCs/>
        </w:rPr>
        <w:t>Proteomics (accepted)</w:t>
      </w:r>
      <w:r w:rsidRPr="0072746E">
        <w:rPr>
          <w:rFonts w:ascii="Calibri" w:hAnsi="Calibri" w:cs="Calibri"/>
        </w:rPr>
        <w:t xml:space="preserve"> (2012).</w:t>
      </w:r>
    </w:p>
    <w:p w14:paraId="60DF1FD3" w14:textId="77777777" w:rsidR="00884CD5" w:rsidRPr="00884CD5" w:rsidRDefault="00884CD5" w:rsidP="00884CD5">
      <w:pPr>
        <w:pStyle w:val="Bibliography"/>
        <w:rPr>
          <w:rFonts w:ascii="Calibri" w:hAnsi="Calibri" w:cs="Calibri"/>
        </w:rPr>
      </w:pPr>
      <w:r w:rsidRPr="0072746E">
        <w:rPr>
          <w:rFonts w:ascii="Calibri" w:hAnsi="Calibri" w:cs="Calibri"/>
        </w:rPr>
        <w:t>3.</w:t>
      </w:r>
      <w:r w:rsidRPr="0072746E">
        <w:rPr>
          <w:rFonts w:ascii="Calibri" w:hAnsi="Calibri" w:cs="Calibri"/>
        </w:rPr>
        <w:tab/>
        <w:t>Deutsch, E. W., Lam, H. &amp; Aebersold, R. PeptideAtlas: a resource for target selection for emerging targeted proteomics workflows.</w:t>
      </w:r>
      <w:r w:rsidRPr="0072746E">
        <w:rPr>
          <w:rFonts w:ascii="Calibri" w:hAnsi="Calibri" w:cs="Calibri"/>
          <w:i/>
          <w:iCs/>
        </w:rPr>
        <w:t>EMBO Rep</w:t>
      </w:r>
      <w:r w:rsidRPr="0072746E">
        <w:rPr>
          <w:rFonts w:ascii="Calibri" w:hAnsi="Calibri" w:cs="Calibri"/>
        </w:rPr>
        <w:t xml:space="preserve"> </w:t>
      </w:r>
      <w:r w:rsidRPr="0072746E">
        <w:rPr>
          <w:rFonts w:ascii="Calibri" w:hAnsi="Calibri" w:cs="Calibri"/>
          <w:b/>
          <w:bCs/>
        </w:rPr>
        <w:t>9</w:t>
      </w:r>
      <w:r w:rsidRPr="0072746E">
        <w:rPr>
          <w:rFonts w:ascii="Calibri" w:hAnsi="Calibri" w:cs="Calibri"/>
        </w:rPr>
        <w:t>, 429-434 (2008).</w:t>
      </w:r>
    </w:p>
    <w:p w14:paraId="1B781428" w14:textId="77777777" w:rsidR="00C8460D" w:rsidRPr="00E065A7" w:rsidRDefault="00973E41" w:rsidP="00E065A7">
      <w:r>
        <w:rPr>
          <w:lang w:val="zh-CN"/>
        </w:rP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A779F" w14:textId="77777777" w:rsidR="00D73B50" w:rsidRDefault="00D73B50" w:rsidP="001B31B2">
      <w:pPr>
        <w:spacing w:after="0" w:line="240" w:lineRule="auto"/>
      </w:pPr>
      <w:r>
        <w:separator/>
      </w:r>
    </w:p>
  </w:endnote>
  <w:endnote w:type="continuationSeparator" w:id="0">
    <w:p w14:paraId="050DF6AD" w14:textId="77777777" w:rsidR="00D73B50" w:rsidRDefault="00D73B50"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4ECD1111" w14:textId="77777777" w:rsidR="00787D7D" w:rsidRDefault="00787D7D">
        <w:pPr>
          <w:pStyle w:val="Footer"/>
          <w:jc w:val="center"/>
        </w:pPr>
        <w:r>
          <w:rPr>
            <w:lang w:val="zh-CN"/>
          </w:rPr>
          <w:fldChar w:fldCharType="begin"/>
        </w:r>
        <w:r>
          <w:rPr>
            <w:lang w:val="zh-CN"/>
          </w:rPr>
          <w:instrText xml:space="preserve"> PAGE   \* MERGEFORMAT </w:instrText>
        </w:r>
        <w:r>
          <w:rPr>
            <w:lang w:val="zh-CN"/>
          </w:rPr>
          <w:fldChar w:fldCharType="separate"/>
        </w:r>
        <w:r w:rsidR="00D9368B">
          <w:rPr>
            <w:noProof/>
            <w:lang w:val="zh-CN"/>
          </w:rPr>
          <w:t>6</w:t>
        </w:r>
        <w:r>
          <w:rPr>
            <w:noProof/>
            <w:lang w:val="zh-CN"/>
          </w:rPr>
          <w:fldChar w:fldCharType="end"/>
        </w:r>
      </w:p>
    </w:sdtContent>
  </w:sdt>
  <w:p w14:paraId="63DA13B3" w14:textId="77777777" w:rsidR="00787D7D" w:rsidRDefault="00787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7A4FC" w14:textId="77777777" w:rsidR="00D73B50" w:rsidRDefault="00D73B50" w:rsidP="001B31B2">
      <w:pPr>
        <w:spacing w:after="0" w:line="240" w:lineRule="auto"/>
      </w:pPr>
      <w:r>
        <w:separator/>
      </w:r>
    </w:p>
  </w:footnote>
  <w:footnote w:type="continuationSeparator" w:id="0">
    <w:p w14:paraId="10F8008A" w14:textId="77777777" w:rsidR="00D73B50" w:rsidRDefault="00D73B50"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1064"/>
    <w:rsid w:val="00011755"/>
    <w:rsid w:val="00011E98"/>
    <w:rsid w:val="000154E0"/>
    <w:rsid w:val="00022C3D"/>
    <w:rsid w:val="0002340C"/>
    <w:rsid w:val="00024CA4"/>
    <w:rsid w:val="0002605F"/>
    <w:rsid w:val="00037E2B"/>
    <w:rsid w:val="00044397"/>
    <w:rsid w:val="00044404"/>
    <w:rsid w:val="00045533"/>
    <w:rsid w:val="00045DEA"/>
    <w:rsid w:val="00050E41"/>
    <w:rsid w:val="00052469"/>
    <w:rsid w:val="00054EAC"/>
    <w:rsid w:val="000572B8"/>
    <w:rsid w:val="00062DB5"/>
    <w:rsid w:val="0006552F"/>
    <w:rsid w:val="00065A11"/>
    <w:rsid w:val="00070260"/>
    <w:rsid w:val="00072C02"/>
    <w:rsid w:val="000747E4"/>
    <w:rsid w:val="00077385"/>
    <w:rsid w:val="00077BA3"/>
    <w:rsid w:val="000809FF"/>
    <w:rsid w:val="00083089"/>
    <w:rsid w:val="000901E4"/>
    <w:rsid w:val="00097487"/>
    <w:rsid w:val="000A34E4"/>
    <w:rsid w:val="000A4445"/>
    <w:rsid w:val="000A4677"/>
    <w:rsid w:val="000A510B"/>
    <w:rsid w:val="000B0C91"/>
    <w:rsid w:val="000B0EEB"/>
    <w:rsid w:val="000B2AA9"/>
    <w:rsid w:val="000B3612"/>
    <w:rsid w:val="000B38BB"/>
    <w:rsid w:val="000C0ACF"/>
    <w:rsid w:val="000C0CA5"/>
    <w:rsid w:val="000C1004"/>
    <w:rsid w:val="000D3FA1"/>
    <w:rsid w:val="000E10E8"/>
    <w:rsid w:val="000E24D2"/>
    <w:rsid w:val="000F36A2"/>
    <w:rsid w:val="000F3977"/>
    <w:rsid w:val="000F402C"/>
    <w:rsid w:val="000F5FC6"/>
    <w:rsid w:val="001003A6"/>
    <w:rsid w:val="00101A49"/>
    <w:rsid w:val="001028AC"/>
    <w:rsid w:val="00103303"/>
    <w:rsid w:val="0010421A"/>
    <w:rsid w:val="00105EA8"/>
    <w:rsid w:val="00107B92"/>
    <w:rsid w:val="001135FC"/>
    <w:rsid w:val="00114D3A"/>
    <w:rsid w:val="001164DB"/>
    <w:rsid w:val="001171CF"/>
    <w:rsid w:val="00121428"/>
    <w:rsid w:val="00123261"/>
    <w:rsid w:val="001259C8"/>
    <w:rsid w:val="00125F45"/>
    <w:rsid w:val="00125F61"/>
    <w:rsid w:val="001261DA"/>
    <w:rsid w:val="00126B80"/>
    <w:rsid w:val="00132B26"/>
    <w:rsid w:val="001332E1"/>
    <w:rsid w:val="0013466F"/>
    <w:rsid w:val="001349FB"/>
    <w:rsid w:val="00135C30"/>
    <w:rsid w:val="00141369"/>
    <w:rsid w:val="00144946"/>
    <w:rsid w:val="0015230A"/>
    <w:rsid w:val="00152EDB"/>
    <w:rsid w:val="0015494A"/>
    <w:rsid w:val="00154AB2"/>
    <w:rsid w:val="001564A2"/>
    <w:rsid w:val="00160C13"/>
    <w:rsid w:val="00163B4D"/>
    <w:rsid w:val="00164563"/>
    <w:rsid w:val="00170ABB"/>
    <w:rsid w:val="00171299"/>
    <w:rsid w:val="00180861"/>
    <w:rsid w:val="00181A77"/>
    <w:rsid w:val="00182DE2"/>
    <w:rsid w:val="001839A3"/>
    <w:rsid w:val="00187BA6"/>
    <w:rsid w:val="00187E8A"/>
    <w:rsid w:val="00192D08"/>
    <w:rsid w:val="001950A7"/>
    <w:rsid w:val="001A323F"/>
    <w:rsid w:val="001B05E0"/>
    <w:rsid w:val="001B175F"/>
    <w:rsid w:val="001B1EF3"/>
    <w:rsid w:val="001B31B2"/>
    <w:rsid w:val="001C03AB"/>
    <w:rsid w:val="001C0F87"/>
    <w:rsid w:val="001C5A7B"/>
    <w:rsid w:val="001C5EF2"/>
    <w:rsid w:val="001D2A56"/>
    <w:rsid w:val="001D5FE5"/>
    <w:rsid w:val="001D605F"/>
    <w:rsid w:val="001E0DDD"/>
    <w:rsid w:val="001E4D4E"/>
    <w:rsid w:val="001E553B"/>
    <w:rsid w:val="001E5890"/>
    <w:rsid w:val="001E7320"/>
    <w:rsid w:val="001E733A"/>
    <w:rsid w:val="001F0B0F"/>
    <w:rsid w:val="001F4445"/>
    <w:rsid w:val="001F450C"/>
    <w:rsid w:val="001F473E"/>
    <w:rsid w:val="001F7AC0"/>
    <w:rsid w:val="0020007E"/>
    <w:rsid w:val="002010DB"/>
    <w:rsid w:val="00201894"/>
    <w:rsid w:val="00202FD3"/>
    <w:rsid w:val="002058A9"/>
    <w:rsid w:val="00205AA2"/>
    <w:rsid w:val="00206C2E"/>
    <w:rsid w:val="00207B2C"/>
    <w:rsid w:val="00213D3A"/>
    <w:rsid w:val="00220679"/>
    <w:rsid w:val="002225B9"/>
    <w:rsid w:val="002237FF"/>
    <w:rsid w:val="00224B8B"/>
    <w:rsid w:val="002254C8"/>
    <w:rsid w:val="00227096"/>
    <w:rsid w:val="00227A6A"/>
    <w:rsid w:val="002343D7"/>
    <w:rsid w:val="00240A49"/>
    <w:rsid w:val="00247591"/>
    <w:rsid w:val="00250E6F"/>
    <w:rsid w:val="002521CE"/>
    <w:rsid w:val="00252E8A"/>
    <w:rsid w:val="00254610"/>
    <w:rsid w:val="00262E5A"/>
    <w:rsid w:val="00264713"/>
    <w:rsid w:val="00267FCD"/>
    <w:rsid w:val="0027046B"/>
    <w:rsid w:val="0027119F"/>
    <w:rsid w:val="00271F64"/>
    <w:rsid w:val="0027435A"/>
    <w:rsid w:val="00282E5D"/>
    <w:rsid w:val="00283619"/>
    <w:rsid w:val="00293ED9"/>
    <w:rsid w:val="002948A8"/>
    <w:rsid w:val="002951DB"/>
    <w:rsid w:val="002A07D5"/>
    <w:rsid w:val="002A0FC0"/>
    <w:rsid w:val="002A168F"/>
    <w:rsid w:val="002A78AE"/>
    <w:rsid w:val="002B2794"/>
    <w:rsid w:val="002B368D"/>
    <w:rsid w:val="002B7EF1"/>
    <w:rsid w:val="002C28A0"/>
    <w:rsid w:val="002C3307"/>
    <w:rsid w:val="002C3A9D"/>
    <w:rsid w:val="002C4F00"/>
    <w:rsid w:val="002D0489"/>
    <w:rsid w:val="002D2CA7"/>
    <w:rsid w:val="002D7B0C"/>
    <w:rsid w:val="002E58F5"/>
    <w:rsid w:val="002F0CF1"/>
    <w:rsid w:val="002F2E89"/>
    <w:rsid w:val="002F5238"/>
    <w:rsid w:val="00306A03"/>
    <w:rsid w:val="003072DE"/>
    <w:rsid w:val="00313680"/>
    <w:rsid w:val="00313EED"/>
    <w:rsid w:val="0031523E"/>
    <w:rsid w:val="00316790"/>
    <w:rsid w:val="00325522"/>
    <w:rsid w:val="003255AD"/>
    <w:rsid w:val="00331E7D"/>
    <w:rsid w:val="00332D2D"/>
    <w:rsid w:val="003337E7"/>
    <w:rsid w:val="00333CE4"/>
    <w:rsid w:val="003345A5"/>
    <w:rsid w:val="00342CF2"/>
    <w:rsid w:val="00343590"/>
    <w:rsid w:val="00347760"/>
    <w:rsid w:val="0035006E"/>
    <w:rsid w:val="00352442"/>
    <w:rsid w:val="003525E5"/>
    <w:rsid w:val="00354080"/>
    <w:rsid w:val="0036203B"/>
    <w:rsid w:val="00363C13"/>
    <w:rsid w:val="00366E7F"/>
    <w:rsid w:val="00371927"/>
    <w:rsid w:val="00374146"/>
    <w:rsid w:val="003753EC"/>
    <w:rsid w:val="003760A2"/>
    <w:rsid w:val="0038334A"/>
    <w:rsid w:val="0039196D"/>
    <w:rsid w:val="003934F8"/>
    <w:rsid w:val="0039352E"/>
    <w:rsid w:val="00394296"/>
    <w:rsid w:val="0039544A"/>
    <w:rsid w:val="00396E47"/>
    <w:rsid w:val="00397D96"/>
    <w:rsid w:val="003A08DE"/>
    <w:rsid w:val="003A3762"/>
    <w:rsid w:val="003A3CD1"/>
    <w:rsid w:val="003A73CA"/>
    <w:rsid w:val="003A762B"/>
    <w:rsid w:val="003B5ECC"/>
    <w:rsid w:val="003B6AD1"/>
    <w:rsid w:val="003C2657"/>
    <w:rsid w:val="003C3BF4"/>
    <w:rsid w:val="003C4A9C"/>
    <w:rsid w:val="003E4935"/>
    <w:rsid w:val="003E524D"/>
    <w:rsid w:val="003E73EC"/>
    <w:rsid w:val="003F17F8"/>
    <w:rsid w:val="003F48C2"/>
    <w:rsid w:val="00404B5E"/>
    <w:rsid w:val="00404DB7"/>
    <w:rsid w:val="00406269"/>
    <w:rsid w:val="004121ED"/>
    <w:rsid w:val="00413411"/>
    <w:rsid w:val="00415A21"/>
    <w:rsid w:val="00415E6C"/>
    <w:rsid w:val="004200E8"/>
    <w:rsid w:val="0042037F"/>
    <w:rsid w:val="00425172"/>
    <w:rsid w:val="00426919"/>
    <w:rsid w:val="00432CA5"/>
    <w:rsid w:val="004348A8"/>
    <w:rsid w:val="00436454"/>
    <w:rsid w:val="00436915"/>
    <w:rsid w:val="00440ECF"/>
    <w:rsid w:val="00441020"/>
    <w:rsid w:val="004412B4"/>
    <w:rsid w:val="00441FB4"/>
    <w:rsid w:val="00443304"/>
    <w:rsid w:val="004458C9"/>
    <w:rsid w:val="00445C1C"/>
    <w:rsid w:val="00447D19"/>
    <w:rsid w:val="00451927"/>
    <w:rsid w:val="004520C6"/>
    <w:rsid w:val="00453B51"/>
    <w:rsid w:val="00454904"/>
    <w:rsid w:val="00457986"/>
    <w:rsid w:val="004608CE"/>
    <w:rsid w:val="00461511"/>
    <w:rsid w:val="00463D00"/>
    <w:rsid w:val="004652A1"/>
    <w:rsid w:val="00466432"/>
    <w:rsid w:val="00470F19"/>
    <w:rsid w:val="00471175"/>
    <w:rsid w:val="00471487"/>
    <w:rsid w:val="00473F10"/>
    <w:rsid w:val="0047599C"/>
    <w:rsid w:val="00477A14"/>
    <w:rsid w:val="00477F2A"/>
    <w:rsid w:val="00480E10"/>
    <w:rsid w:val="0048429B"/>
    <w:rsid w:val="00491D08"/>
    <w:rsid w:val="00493580"/>
    <w:rsid w:val="004949DD"/>
    <w:rsid w:val="00496C8B"/>
    <w:rsid w:val="004A0C36"/>
    <w:rsid w:val="004A2EDA"/>
    <w:rsid w:val="004A68BF"/>
    <w:rsid w:val="004C068B"/>
    <w:rsid w:val="004C14A4"/>
    <w:rsid w:val="004C414A"/>
    <w:rsid w:val="004C54C0"/>
    <w:rsid w:val="004C6884"/>
    <w:rsid w:val="004C7B5C"/>
    <w:rsid w:val="004D2A46"/>
    <w:rsid w:val="004D5413"/>
    <w:rsid w:val="004D55BB"/>
    <w:rsid w:val="004D6163"/>
    <w:rsid w:val="004E1BBB"/>
    <w:rsid w:val="004E5A08"/>
    <w:rsid w:val="004E5EA1"/>
    <w:rsid w:val="004F027D"/>
    <w:rsid w:val="004F14C5"/>
    <w:rsid w:val="004F6ABC"/>
    <w:rsid w:val="005003E0"/>
    <w:rsid w:val="00501BE8"/>
    <w:rsid w:val="00501DD0"/>
    <w:rsid w:val="0051071C"/>
    <w:rsid w:val="00512109"/>
    <w:rsid w:val="00513679"/>
    <w:rsid w:val="00514D52"/>
    <w:rsid w:val="00527BDD"/>
    <w:rsid w:val="005326F7"/>
    <w:rsid w:val="00533341"/>
    <w:rsid w:val="00536719"/>
    <w:rsid w:val="00541D9D"/>
    <w:rsid w:val="00546F47"/>
    <w:rsid w:val="00547005"/>
    <w:rsid w:val="00552496"/>
    <w:rsid w:val="005602D9"/>
    <w:rsid w:val="00561CB2"/>
    <w:rsid w:val="00563DA5"/>
    <w:rsid w:val="00564916"/>
    <w:rsid w:val="00564E76"/>
    <w:rsid w:val="00566E82"/>
    <w:rsid w:val="005673B2"/>
    <w:rsid w:val="00571D41"/>
    <w:rsid w:val="00573964"/>
    <w:rsid w:val="00574C3F"/>
    <w:rsid w:val="00574FB5"/>
    <w:rsid w:val="00575955"/>
    <w:rsid w:val="00581614"/>
    <w:rsid w:val="00582555"/>
    <w:rsid w:val="0058596E"/>
    <w:rsid w:val="00590BBF"/>
    <w:rsid w:val="005913BB"/>
    <w:rsid w:val="00591E4D"/>
    <w:rsid w:val="005964BB"/>
    <w:rsid w:val="00596DBC"/>
    <w:rsid w:val="00597D4F"/>
    <w:rsid w:val="005A0E0B"/>
    <w:rsid w:val="005B03DD"/>
    <w:rsid w:val="005B13D5"/>
    <w:rsid w:val="005B35C7"/>
    <w:rsid w:val="005B7F17"/>
    <w:rsid w:val="005C4650"/>
    <w:rsid w:val="005C6F14"/>
    <w:rsid w:val="005C7E54"/>
    <w:rsid w:val="005D17C2"/>
    <w:rsid w:val="005D20D7"/>
    <w:rsid w:val="005D3569"/>
    <w:rsid w:val="005D4EB1"/>
    <w:rsid w:val="005D6420"/>
    <w:rsid w:val="005D6FA7"/>
    <w:rsid w:val="005E330A"/>
    <w:rsid w:val="005E788B"/>
    <w:rsid w:val="005F0433"/>
    <w:rsid w:val="005F228F"/>
    <w:rsid w:val="005F2EE8"/>
    <w:rsid w:val="005F71FE"/>
    <w:rsid w:val="006002D9"/>
    <w:rsid w:val="00601DC6"/>
    <w:rsid w:val="00604A6D"/>
    <w:rsid w:val="00605940"/>
    <w:rsid w:val="00605A37"/>
    <w:rsid w:val="006077C6"/>
    <w:rsid w:val="00620885"/>
    <w:rsid w:val="006212DF"/>
    <w:rsid w:val="00622336"/>
    <w:rsid w:val="00626691"/>
    <w:rsid w:val="006274BE"/>
    <w:rsid w:val="006277E7"/>
    <w:rsid w:val="0063120F"/>
    <w:rsid w:val="00631F5A"/>
    <w:rsid w:val="006424F3"/>
    <w:rsid w:val="00642B0A"/>
    <w:rsid w:val="00644D66"/>
    <w:rsid w:val="0065614C"/>
    <w:rsid w:val="0066428B"/>
    <w:rsid w:val="00670C18"/>
    <w:rsid w:val="006736CF"/>
    <w:rsid w:val="006778DE"/>
    <w:rsid w:val="006849F2"/>
    <w:rsid w:val="006855DA"/>
    <w:rsid w:val="006856B0"/>
    <w:rsid w:val="00686622"/>
    <w:rsid w:val="00686809"/>
    <w:rsid w:val="00687A93"/>
    <w:rsid w:val="006926F7"/>
    <w:rsid w:val="00694489"/>
    <w:rsid w:val="0069658F"/>
    <w:rsid w:val="006A098D"/>
    <w:rsid w:val="006A3DDC"/>
    <w:rsid w:val="006A69E9"/>
    <w:rsid w:val="006A7323"/>
    <w:rsid w:val="006B676E"/>
    <w:rsid w:val="006C026D"/>
    <w:rsid w:val="006C0CD3"/>
    <w:rsid w:val="006C1465"/>
    <w:rsid w:val="006C25AC"/>
    <w:rsid w:val="006C2B06"/>
    <w:rsid w:val="006C5B54"/>
    <w:rsid w:val="006D0E6E"/>
    <w:rsid w:val="006D2C6D"/>
    <w:rsid w:val="006D2D74"/>
    <w:rsid w:val="006D3AE2"/>
    <w:rsid w:val="006D5258"/>
    <w:rsid w:val="006E08BD"/>
    <w:rsid w:val="006E08F9"/>
    <w:rsid w:val="006E0D90"/>
    <w:rsid w:val="006E2F81"/>
    <w:rsid w:val="006E456D"/>
    <w:rsid w:val="006E481E"/>
    <w:rsid w:val="006F0B73"/>
    <w:rsid w:val="006F223E"/>
    <w:rsid w:val="006F278E"/>
    <w:rsid w:val="006F41AD"/>
    <w:rsid w:val="006F79CD"/>
    <w:rsid w:val="00700AD0"/>
    <w:rsid w:val="00702EA3"/>
    <w:rsid w:val="00703073"/>
    <w:rsid w:val="007030D8"/>
    <w:rsid w:val="00703B27"/>
    <w:rsid w:val="00704B3E"/>
    <w:rsid w:val="00707B47"/>
    <w:rsid w:val="00710450"/>
    <w:rsid w:val="00714AE5"/>
    <w:rsid w:val="007155A4"/>
    <w:rsid w:val="00720390"/>
    <w:rsid w:val="00723214"/>
    <w:rsid w:val="00725454"/>
    <w:rsid w:val="00725CF6"/>
    <w:rsid w:val="0072746E"/>
    <w:rsid w:val="0073360B"/>
    <w:rsid w:val="00734100"/>
    <w:rsid w:val="00740200"/>
    <w:rsid w:val="00741056"/>
    <w:rsid w:val="0074402E"/>
    <w:rsid w:val="00750912"/>
    <w:rsid w:val="00751670"/>
    <w:rsid w:val="00751E34"/>
    <w:rsid w:val="00754A9F"/>
    <w:rsid w:val="00755302"/>
    <w:rsid w:val="00755614"/>
    <w:rsid w:val="00757251"/>
    <w:rsid w:val="00761963"/>
    <w:rsid w:val="00761D52"/>
    <w:rsid w:val="007629B4"/>
    <w:rsid w:val="00770A87"/>
    <w:rsid w:val="00770B0C"/>
    <w:rsid w:val="007717EF"/>
    <w:rsid w:val="0077575E"/>
    <w:rsid w:val="00776A6A"/>
    <w:rsid w:val="00781BDA"/>
    <w:rsid w:val="00783C2D"/>
    <w:rsid w:val="00784182"/>
    <w:rsid w:val="00787D7D"/>
    <w:rsid w:val="0079233E"/>
    <w:rsid w:val="00794108"/>
    <w:rsid w:val="00797FA2"/>
    <w:rsid w:val="007A07C9"/>
    <w:rsid w:val="007A4ED7"/>
    <w:rsid w:val="007A5D8A"/>
    <w:rsid w:val="007B5467"/>
    <w:rsid w:val="007B55E5"/>
    <w:rsid w:val="007B717E"/>
    <w:rsid w:val="007C0E1D"/>
    <w:rsid w:val="007C206F"/>
    <w:rsid w:val="007C3CD5"/>
    <w:rsid w:val="007C59FC"/>
    <w:rsid w:val="007C75D0"/>
    <w:rsid w:val="007D1116"/>
    <w:rsid w:val="007D1AE3"/>
    <w:rsid w:val="007D27EF"/>
    <w:rsid w:val="007E36D6"/>
    <w:rsid w:val="007E3FC4"/>
    <w:rsid w:val="007E4431"/>
    <w:rsid w:val="007E45FB"/>
    <w:rsid w:val="007E4F41"/>
    <w:rsid w:val="007E618B"/>
    <w:rsid w:val="007E6F4E"/>
    <w:rsid w:val="007F24A5"/>
    <w:rsid w:val="007F33E1"/>
    <w:rsid w:val="007F3ABE"/>
    <w:rsid w:val="007F4461"/>
    <w:rsid w:val="007F69CB"/>
    <w:rsid w:val="007F7141"/>
    <w:rsid w:val="0080310A"/>
    <w:rsid w:val="00804346"/>
    <w:rsid w:val="008239DE"/>
    <w:rsid w:val="00831306"/>
    <w:rsid w:val="00831F47"/>
    <w:rsid w:val="00832046"/>
    <w:rsid w:val="008325BA"/>
    <w:rsid w:val="00832A27"/>
    <w:rsid w:val="00832CB9"/>
    <w:rsid w:val="00837EF5"/>
    <w:rsid w:val="0084029E"/>
    <w:rsid w:val="00842068"/>
    <w:rsid w:val="00842CAE"/>
    <w:rsid w:val="00843A6C"/>
    <w:rsid w:val="0084619F"/>
    <w:rsid w:val="00855D62"/>
    <w:rsid w:val="00860198"/>
    <w:rsid w:val="0086487E"/>
    <w:rsid w:val="00866EBE"/>
    <w:rsid w:val="00871380"/>
    <w:rsid w:val="00872442"/>
    <w:rsid w:val="0087377F"/>
    <w:rsid w:val="00874268"/>
    <w:rsid w:val="008757D1"/>
    <w:rsid w:val="00875FFD"/>
    <w:rsid w:val="0087677B"/>
    <w:rsid w:val="008800B7"/>
    <w:rsid w:val="00880508"/>
    <w:rsid w:val="00881AF0"/>
    <w:rsid w:val="00882EDF"/>
    <w:rsid w:val="008831EF"/>
    <w:rsid w:val="00884CD5"/>
    <w:rsid w:val="00886A5D"/>
    <w:rsid w:val="00892A14"/>
    <w:rsid w:val="00892D63"/>
    <w:rsid w:val="00893357"/>
    <w:rsid w:val="0089377F"/>
    <w:rsid w:val="00895F2A"/>
    <w:rsid w:val="00897558"/>
    <w:rsid w:val="008979CF"/>
    <w:rsid w:val="008A01ED"/>
    <w:rsid w:val="008A724D"/>
    <w:rsid w:val="008B1DDE"/>
    <w:rsid w:val="008B22EC"/>
    <w:rsid w:val="008B24EB"/>
    <w:rsid w:val="008B29D0"/>
    <w:rsid w:val="008B319E"/>
    <w:rsid w:val="008B7734"/>
    <w:rsid w:val="008C3B0D"/>
    <w:rsid w:val="008C4249"/>
    <w:rsid w:val="008C7A22"/>
    <w:rsid w:val="008D269A"/>
    <w:rsid w:val="008D4965"/>
    <w:rsid w:val="008D49B7"/>
    <w:rsid w:val="008E7C48"/>
    <w:rsid w:val="008F07BB"/>
    <w:rsid w:val="008F13CD"/>
    <w:rsid w:val="008F2079"/>
    <w:rsid w:val="008F3217"/>
    <w:rsid w:val="008F617F"/>
    <w:rsid w:val="008F6340"/>
    <w:rsid w:val="008F700E"/>
    <w:rsid w:val="0090060D"/>
    <w:rsid w:val="0090102D"/>
    <w:rsid w:val="00911B17"/>
    <w:rsid w:val="009133E8"/>
    <w:rsid w:val="0092367B"/>
    <w:rsid w:val="009315D4"/>
    <w:rsid w:val="00931C8D"/>
    <w:rsid w:val="0093256B"/>
    <w:rsid w:val="00933266"/>
    <w:rsid w:val="00937E70"/>
    <w:rsid w:val="00941BAE"/>
    <w:rsid w:val="00941D77"/>
    <w:rsid w:val="009453ED"/>
    <w:rsid w:val="009472FD"/>
    <w:rsid w:val="0095257A"/>
    <w:rsid w:val="00952DF7"/>
    <w:rsid w:val="009548D9"/>
    <w:rsid w:val="00955B27"/>
    <w:rsid w:val="00956316"/>
    <w:rsid w:val="0096036A"/>
    <w:rsid w:val="00964692"/>
    <w:rsid w:val="00970F40"/>
    <w:rsid w:val="00973E41"/>
    <w:rsid w:val="0097450E"/>
    <w:rsid w:val="00976473"/>
    <w:rsid w:val="00977899"/>
    <w:rsid w:val="00980973"/>
    <w:rsid w:val="00981162"/>
    <w:rsid w:val="00981512"/>
    <w:rsid w:val="00983F77"/>
    <w:rsid w:val="00986825"/>
    <w:rsid w:val="00991E24"/>
    <w:rsid w:val="00993ED8"/>
    <w:rsid w:val="0099545E"/>
    <w:rsid w:val="009A0D2D"/>
    <w:rsid w:val="009A0FCD"/>
    <w:rsid w:val="009A7ACF"/>
    <w:rsid w:val="009B1824"/>
    <w:rsid w:val="009B22A9"/>
    <w:rsid w:val="009B43F2"/>
    <w:rsid w:val="009B49F0"/>
    <w:rsid w:val="009C4304"/>
    <w:rsid w:val="009C484D"/>
    <w:rsid w:val="009C70C4"/>
    <w:rsid w:val="009D276D"/>
    <w:rsid w:val="009D27F4"/>
    <w:rsid w:val="009D42F5"/>
    <w:rsid w:val="009D574B"/>
    <w:rsid w:val="009D5B36"/>
    <w:rsid w:val="009D7C96"/>
    <w:rsid w:val="009E02F5"/>
    <w:rsid w:val="009E14D6"/>
    <w:rsid w:val="009E65E2"/>
    <w:rsid w:val="009E7BF8"/>
    <w:rsid w:val="009F5FA2"/>
    <w:rsid w:val="009F7EF7"/>
    <w:rsid w:val="00A00550"/>
    <w:rsid w:val="00A0717E"/>
    <w:rsid w:val="00A136E1"/>
    <w:rsid w:val="00A14C4E"/>
    <w:rsid w:val="00A16014"/>
    <w:rsid w:val="00A17F78"/>
    <w:rsid w:val="00A21564"/>
    <w:rsid w:val="00A2608A"/>
    <w:rsid w:val="00A26D0F"/>
    <w:rsid w:val="00A30450"/>
    <w:rsid w:val="00A32A34"/>
    <w:rsid w:val="00A34C49"/>
    <w:rsid w:val="00A42A06"/>
    <w:rsid w:val="00A466C1"/>
    <w:rsid w:val="00A504F0"/>
    <w:rsid w:val="00A631DA"/>
    <w:rsid w:val="00A64053"/>
    <w:rsid w:val="00A67ED2"/>
    <w:rsid w:val="00A8297D"/>
    <w:rsid w:val="00A90571"/>
    <w:rsid w:val="00A912DF"/>
    <w:rsid w:val="00A92AF3"/>
    <w:rsid w:val="00A96724"/>
    <w:rsid w:val="00AA1880"/>
    <w:rsid w:val="00AB2CB6"/>
    <w:rsid w:val="00AB3D95"/>
    <w:rsid w:val="00AB7D29"/>
    <w:rsid w:val="00AC1E4C"/>
    <w:rsid w:val="00AC2BEF"/>
    <w:rsid w:val="00AC5CDA"/>
    <w:rsid w:val="00AD0F00"/>
    <w:rsid w:val="00AD0F18"/>
    <w:rsid w:val="00AD33F9"/>
    <w:rsid w:val="00AD483D"/>
    <w:rsid w:val="00AD6100"/>
    <w:rsid w:val="00AE2118"/>
    <w:rsid w:val="00AE2893"/>
    <w:rsid w:val="00AE6A8A"/>
    <w:rsid w:val="00AF1357"/>
    <w:rsid w:val="00AF42B1"/>
    <w:rsid w:val="00AF4D42"/>
    <w:rsid w:val="00AF551C"/>
    <w:rsid w:val="00B00F23"/>
    <w:rsid w:val="00B01064"/>
    <w:rsid w:val="00B042BA"/>
    <w:rsid w:val="00B0665F"/>
    <w:rsid w:val="00B10102"/>
    <w:rsid w:val="00B110DC"/>
    <w:rsid w:val="00B14348"/>
    <w:rsid w:val="00B212D7"/>
    <w:rsid w:val="00B215A0"/>
    <w:rsid w:val="00B23594"/>
    <w:rsid w:val="00B249A2"/>
    <w:rsid w:val="00B27D8A"/>
    <w:rsid w:val="00B35C00"/>
    <w:rsid w:val="00B35CB2"/>
    <w:rsid w:val="00B41DBA"/>
    <w:rsid w:val="00B437B4"/>
    <w:rsid w:val="00B457D4"/>
    <w:rsid w:val="00B5138F"/>
    <w:rsid w:val="00B5271C"/>
    <w:rsid w:val="00B53BB2"/>
    <w:rsid w:val="00B6340F"/>
    <w:rsid w:val="00B64665"/>
    <w:rsid w:val="00B66732"/>
    <w:rsid w:val="00B708BB"/>
    <w:rsid w:val="00B71317"/>
    <w:rsid w:val="00B72443"/>
    <w:rsid w:val="00B74E89"/>
    <w:rsid w:val="00B766F0"/>
    <w:rsid w:val="00B77C3D"/>
    <w:rsid w:val="00B80CE5"/>
    <w:rsid w:val="00B81686"/>
    <w:rsid w:val="00B8356E"/>
    <w:rsid w:val="00B83B5E"/>
    <w:rsid w:val="00B83BC2"/>
    <w:rsid w:val="00B9084C"/>
    <w:rsid w:val="00B9282A"/>
    <w:rsid w:val="00B930FD"/>
    <w:rsid w:val="00B941AE"/>
    <w:rsid w:val="00B94FDC"/>
    <w:rsid w:val="00B96D81"/>
    <w:rsid w:val="00BA0D8C"/>
    <w:rsid w:val="00BA12D5"/>
    <w:rsid w:val="00BA30CA"/>
    <w:rsid w:val="00BA3B61"/>
    <w:rsid w:val="00BA3DB0"/>
    <w:rsid w:val="00BA4DED"/>
    <w:rsid w:val="00BB0478"/>
    <w:rsid w:val="00BB05EA"/>
    <w:rsid w:val="00BB25D8"/>
    <w:rsid w:val="00BC136E"/>
    <w:rsid w:val="00BD2589"/>
    <w:rsid w:val="00BD312D"/>
    <w:rsid w:val="00BD4F95"/>
    <w:rsid w:val="00BE0DBE"/>
    <w:rsid w:val="00BE2E22"/>
    <w:rsid w:val="00BE4F3D"/>
    <w:rsid w:val="00BE75D0"/>
    <w:rsid w:val="00BF0B80"/>
    <w:rsid w:val="00BF1FC1"/>
    <w:rsid w:val="00BF510F"/>
    <w:rsid w:val="00BF5B2A"/>
    <w:rsid w:val="00BF6F16"/>
    <w:rsid w:val="00BF74D9"/>
    <w:rsid w:val="00BF7C7D"/>
    <w:rsid w:val="00C0540C"/>
    <w:rsid w:val="00C05765"/>
    <w:rsid w:val="00C10943"/>
    <w:rsid w:val="00C12947"/>
    <w:rsid w:val="00C16F9C"/>
    <w:rsid w:val="00C24DAF"/>
    <w:rsid w:val="00C24DD5"/>
    <w:rsid w:val="00C2631C"/>
    <w:rsid w:val="00C30134"/>
    <w:rsid w:val="00C303AA"/>
    <w:rsid w:val="00C33039"/>
    <w:rsid w:val="00C36232"/>
    <w:rsid w:val="00C37802"/>
    <w:rsid w:val="00C37D77"/>
    <w:rsid w:val="00C43B1F"/>
    <w:rsid w:val="00C476EE"/>
    <w:rsid w:val="00C6084D"/>
    <w:rsid w:val="00C61D9C"/>
    <w:rsid w:val="00C63849"/>
    <w:rsid w:val="00C640FB"/>
    <w:rsid w:val="00C71BD1"/>
    <w:rsid w:val="00C73E25"/>
    <w:rsid w:val="00C74541"/>
    <w:rsid w:val="00C82D16"/>
    <w:rsid w:val="00C82D6C"/>
    <w:rsid w:val="00C8460D"/>
    <w:rsid w:val="00C863D0"/>
    <w:rsid w:val="00C86965"/>
    <w:rsid w:val="00C875C1"/>
    <w:rsid w:val="00C9013F"/>
    <w:rsid w:val="00C92B76"/>
    <w:rsid w:val="00C9505E"/>
    <w:rsid w:val="00C95DAD"/>
    <w:rsid w:val="00C96FD0"/>
    <w:rsid w:val="00C973F7"/>
    <w:rsid w:val="00C97EFD"/>
    <w:rsid w:val="00CA5779"/>
    <w:rsid w:val="00CB0890"/>
    <w:rsid w:val="00CB2A90"/>
    <w:rsid w:val="00CB386B"/>
    <w:rsid w:val="00CB6B4A"/>
    <w:rsid w:val="00CC237F"/>
    <w:rsid w:val="00CC524A"/>
    <w:rsid w:val="00CC6312"/>
    <w:rsid w:val="00CD0D75"/>
    <w:rsid w:val="00CD13BA"/>
    <w:rsid w:val="00CD21E2"/>
    <w:rsid w:val="00CD23DE"/>
    <w:rsid w:val="00CD351F"/>
    <w:rsid w:val="00CD74AE"/>
    <w:rsid w:val="00CE23DD"/>
    <w:rsid w:val="00CE3D13"/>
    <w:rsid w:val="00CE5259"/>
    <w:rsid w:val="00CE7EDA"/>
    <w:rsid w:val="00CF016F"/>
    <w:rsid w:val="00CF097F"/>
    <w:rsid w:val="00CF11EA"/>
    <w:rsid w:val="00CF54D3"/>
    <w:rsid w:val="00CF73A9"/>
    <w:rsid w:val="00CF76F7"/>
    <w:rsid w:val="00D01FB1"/>
    <w:rsid w:val="00D050D9"/>
    <w:rsid w:val="00D07715"/>
    <w:rsid w:val="00D10276"/>
    <w:rsid w:val="00D121DC"/>
    <w:rsid w:val="00D14085"/>
    <w:rsid w:val="00D1566B"/>
    <w:rsid w:val="00D16150"/>
    <w:rsid w:val="00D17A18"/>
    <w:rsid w:val="00D2633F"/>
    <w:rsid w:val="00D2754C"/>
    <w:rsid w:val="00D339EA"/>
    <w:rsid w:val="00D3422F"/>
    <w:rsid w:val="00D34584"/>
    <w:rsid w:val="00D3568E"/>
    <w:rsid w:val="00D40109"/>
    <w:rsid w:val="00D40459"/>
    <w:rsid w:val="00D41D90"/>
    <w:rsid w:val="00D42C56"/>
    <w:rsid w:val="00D4437E"/>
    <w:rsid w:val="00D444FD"/>
    <w:rsid w:val="00D44BF6"/>
    <w:rsid w:val="00D4521A"/>
    <w:rsid w:val="00D45C63"/>
    <w:rsid w:val="00D4744E"/>
    <w:rsid w:val="00D514DF"/>
    <w:rsid w:val="00D524BF"/>
    <w:rsid w:val="00D5375D"/>
    <w:rsid w:val="00D5529F"/>
    <w:rsid w:val="00D5633E"/>
    <w:rsid w:val="00D57428"/>
    <w:rsid w:val="00D6066F"/>
    <w:rsid w:val="00D60844"/>
    <w:rsid w:val="00D63E94"/>
    <w:rsid w:val="00D6534F"/>
    <w:rsid w:val="00D65ABA"/>
    <w:rsid w:val="00D6610E"/>
    <w:rsid w:val="00D71A56"/>
    <w:rsid w:val="00D723A4"/>
    <w:rsid w:val="00D72967"/>
    <w:rsid w:val="00D73B50"/>
    <w:rsid w:val="00D82732"/>
    <w:rsid w:val="00D8325E"/>
    <w:rsid w:val="00D84380"/>
    <w:rsid w:val="00D859DD"/>
    <w:rsid w:val="00D905F8"/>
    <w:rsid w:val="00D90840"/>
    <w:rsid w:val="00D9368B"/>
    <w:rsid w:val="00D964BB"/>
    <w:rsid w:val="00D96D2C"/>
    <w:rsid w:val="00DA3F88"/>
    <w:rsid w:val="00DA69A6"/>
    <w:rsid w:val="00DA795B"/>
    <w:rsid w:val="00DB1037"/>
    <w:rsid w:val="00DB1248"/>
    <w:rsid w:val="00DB2033"/>
    <w:rsid w:val="00DB2EFE"/>
    <w:rsid w:val="00DB3762"/>
    <w:rsid w:val="00DB5194"/>
    <w:rsid w:val="00DB7013"/>
    <w:rsid w:val="00DC137E"/>
    <w:rsid w:val="00DC1AB6"/>
    <w:rsid w:val="00DC5A6A"/>
    <w:rsid w:val="00DC6614"/>
    <w:rsid w:val="00DD0951"/>
    <w:rsid w:val="00DD2C95"/>
    <w:rsid w:val="00DD3F44"/>
    <w:rsid w:val="00DD4F72"/>
    <w:rsid w:val="00DE040D"/>
    <w:rsid w:val="00DE0A5A"/>
    <w:rsid w:val="00DE192E"/>
    <w:rsid w:val="00DE287E"/>
    <w:rsid w:val="00DE327C"/>
    <w:rsid w:val="00DE37DD"/>
    <w:rsid w:val="00DE3811"/>
    <w:rsid w:val="00DE4215"/>
    <w:rsid w:val="00DE5CC3"/>
    <w:rsid w:val="00DE76FD"/>
    <w:rsid w:val="00DF110D"/>
    <w:rsid w:val="00DF4B54"/>
    <w:rsid w:val="00DF5323"/>
    <w:rsid w:val="00DF54D9"/>
    <w:rsid w:val="00DF67DE"/>
    <w:rsid w:val="00DF7AFA"/>
    <w:rsid w:val="00E00363"/>
    <w:rsid w:val="00E03A5E"/>
    <w:rsid w:val="00E0510F"/>
    <w:rsid w:val="00E065A7"/>
    <w:rsid w:val="00E15519"/>
    <w:rsid w:val="00E172DD"/>
    <w:rsid w:val="00E26EFE"/>
    <w:rsid w:val="00E277A1"/>
    <w:rsid w:val="00E33276"/>
    <w:rsid w:val="00E33605"/>
    <w:rsid w:val="00E36308"/>
    <w:rsid w:val="00E3705E"/>
    <w:rsid w:val="00E40E43"/>
    <w:rsid w:val="00E414F4"/>
    <w:rsid w:val="00E43054"/>
    <w:rsid w:val="00E43D47"/>
    <w:rsid w:val="00E5085B"/>
    <w:rsid w:val="00E5227F"/>
    <w:rsid w:val="00E60024"/>
    <w:rsid w:val="00E6739E"/>
    <w:rsid w:val="00E674A2"/>
    <w:rsid w:val="00E71543"/>
    <w:rsid w:val="00E73632"/>
    <w:rsid w:val="00E73926"/>
    <w:rsid w:val="00E765F1"/>
    <w:rsid w:val="00E76AAC"/>
    <w:rsid w:val="00E77135"/>
    <w:rsid w:val="00E80EF8"/>
    <w:rsid w:val="00E8140B"/>
    <w:rsid w:val="00E85DD2"/>
    <w:rsid w:val="00E86672"/>
    <w:rsid w:val="00E8722A"/>
    <w:rsid w:val="00E95C6F"/>
    <w:rsid w:val="00E97219"/>
    <w:rsid w:val="00E9758D"/>
    <w:rsid w:val="00E97603"/>
    <w:rsid w:val="00EA1764"/>
    <w:rsid w:val="00EA5A40"/>
    <w:rsid w:val="00EA7950"/>
    <w:rsid w:val="00EB01BB"/>
    <w:rsid w:val="00EB043E"/>
    <w:rsid w:val="00EB2C02"/>
    <w:rsid w:val="00EB4A87"/>
    <w:rsid w:val="00EC4C66"/>
    <w:rsid w:val="00EC7353"/>
    <w:rsid w:val="00EC7538"/>
    <w:rsid w:val="00EC7D68"/>
    <w:rsid w:val="00ED0D54"/>
    <w:rsid w:val="00ED11AD"/>
    <w:rsid w:val="00ED2CD3"/>
    <w:rsid w:val="00ED3C25"/>
    <w:rsid w:val="00ED5C08"/>
    <w:rsid w:val="00ED60A2"/>
    <w:rsid w:val="00EE064C"/>
    <w:rsid w:val="00EE3177"/>
    <w:rsid w:val="00EF2014"/>
    <w:rsid w:val="00EF355E"/>
    <w:rsid w:val="00EF43F1"/>
    <w:rsid w:val="00F01C9B"/>
    <w:rsid w:val="00F02145"/>
    <w:rsid w:val="00F14131"/>
    <w:rsid w:val="00F14B40"/>
    <w:rsid w:val="00F15D69"/>
    <w:rsid w:val="00F16322"/>
    <w:rsid w:val="00F21B21"/>
    <w:rsid w:val="00F26859"/>
    <w:rsid w:val="00F31A3A"/>
    <w:rsid w:val="00F32A1E"/>
    <w:rsid w:val="00F34E23"/>
    <w:rsid w:val="00F40B10"/>
    <w:rsid w:val="00F46B00"/>
    <w:rsid w:val="00F46D38"/>
    <w:rsid w:val="00F5000A"/>
    <w:rsid w:val="00F55094"/>
    <w:rsid w:val="00F55662"/>
    <w:rsid w:val="00F572DD"/>
    <w:rsid w:val="00F6618D"/>
    <w:rsid w:val="00F661A6"/>
    <w:rsid w:val="00F75106"/>
    <w:rsid w:val="00F751BC"/>
    <w:rsid w:val="00F830EB"/>
    <w:rsid w:val="00F853DF"/>
    <w:rsid w:val="00F8548C"/>
    <w:rsid w:val="00F85C24"/>
    <w:rsid w:val="00F8789D"/>
    <w:rsid w:val="00F90941"/>
    <w:rsid w:val="00F91B06"/>
    <w:rsid w:val="00F92167"/>
    <w:rsid w:val="00F936F5"/>
    <w:rsid w:val="00F95C53"/>
    <w:rsid w:val="00F95D49"/>
    <w:rsid w:val="00F96B26"/>
    <w:rsid w:val="00FA2905"/>
    <w:rsid w:val="00FA2B3D"/>
    <w:rsid w:val="00FA6EC7"/>
    <w:rsid w:val="00FB0CE6"/>
    <w:rsid w:val="00FB0F37"/>
    <w:rsid w:val="00FB25EA"/>
    <w:rsid w:val="00FB4426"/>
    <w:rsid w:val="00FC0504"/>
    <w:rsid w:val="00FC5757"/>
    <w:rsid w:val="00FD2AB8"/>
    <w:rsid w:val="00FD6F6A"/>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hyperlink" Target="https://skyline.gs.washington.edu/labkey/wiki/home/software/Skyline/page.view?name=ms1_filter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yperlink" Target="https://skyline.gs.washington.edu/labkey/wiki/home/software/Skyline/page.view?name=ms1_filteri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6475F-19DD-4C49-8C51-67779E3D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2</cp:revision>
  <cp:lastPrinted>2012-02-01T03:39:00Z</cp:lastPrinted>
  <dcterms:created xsi:type="dcterms:W3CDTF">2014-07-10T23:39:00Z</dcterms:created>
  <dcterms:modified xsi:type="dcterms:W3CDTF">2014-07-10T23:39:00Z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