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5487E3" w14:textId="77777777" w:rsidR="00DF5437" w:rsidRPr="00CE60E6" w:rsidRDefault="00D66920">
      <w:pPr>
        <w:pStyle w:val="Title"/>
        <w:rPr>
          <w:rFonts w:asciiTheme="majorHAnsi" w:eastAsia="MS Mincho" w:hAnsiTheme="majorHAnsi"/>
        </w:rPr>
      </w:pPr>
      <w:bookmarkStart w:id="0" w:name="_GoBack"/>
      <w:bookmarkEnd w:id="0"/>
      <w:r w:rsidRPr="00CE60E6">
        <w:rPr>
          <w:rFonts w:asciiTheme="majorHAnsi" w:eastAsia="MS Mincho" w:hAnsiTheme="majorHAnsi"/>
          <w:lang w:val="ja-JP"/>
        </w:rPr>
        <w:t>Skyline</w:t>
      </w:r>
      <w:r w:rsidRPr="00CE60E6">
        <w:rPr>
          <w:rFonts w:asciiTheme="majorHAnsi" w:eastAsia="MS Mincho" w:hAnsiTheme="majorHAnsi"/>
          <w:lang w:val="ja-JP"/>
        </w:rPr>
        <w:t>ターゲット</w:t>
      </w:r>
      <w:r w:rsidRPr="00CE60E6">
        <w:rPr>
          <w:rFonts w:asciiTheme="majorHAnsi" w:eastAsia="MS Mincho" w:hAnsiTheme="majorHAnsi"/>
          <w:lang w:val="ja-JP"/>
        </w:rPr>
        <w:t>MS/MS</w:t>
      </w:r>
      <w:r w:rsidRPr="00CE60E6">
        <w:rPr>
          <w:rFonts w:asciiTheme="majorHAnsi" w:eastAsia="MS Mincho" w:hAnsiTheme="majorHAnsi"/>
          <w:lang w:val="ja-JP"/>
        </w:rPr>
        <w:t>（</w:t>
      </w:r>
      <w:r w:rsidRPr="00CE60E6">
        <w:rPr>
          <w:rFonts w:asciiTheme="majorHAnsi" w:eastAsia="MS Mincho" w:hAnsiTheme="majorHAnsi"/>
          <w:lang w:val="ja-JP"/>
        </w:rPr>
        <w:t>PRM</w:t>
      </w:r>
      <w:r w:rsidRPr="00CE60E6">
        <w:rPr>
          <w:rFonts w:asciiTheme="majorHAnsi" w:eastAsia="MS Mincho" w:hAnsiTheme="majorHAnsi"/>
          <w:lang w:val="ja-JP"/>
        </w:rPr>
        <w:t>）</w:t>
      </w:r>
    </w:p>
    <w:p w14:paraId="43EDD838"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Skyline</w:t>
      </w:r>
      <w:r w:rsidRPr="00CE60E6">
        <w:rPr>
          <w:rFonts w:asciiTheme="minorHAnsi" w:eastAsia="MS Mincho" w:hAnsiTheme="minorHAnsi"/>
          <w:lang w:val="ja-JP"/>
        </w:rPr>
        <w:t>は、イオントラップおよび</w:t>
      </w:r>
      <w:r w:rsidRPr="00CE60E6">
        <w:rPr>
          <w:rFonts w:asciiTheme="minorHAnsi" w:eastAsia="MS Mincho" w:hAnsiTheme="minorHAnsi"/>
          <w:lang w:val="ja-JP"/>
        </w:rPr>
        <w:t>Q-TOF</w:t>
      </w:r>
      <w:r w:rsidRPr="00CE60E6">
        <w:rPr>
          <w:rFonts w:asciiTheme="minorHAnsi" w:eastAsia="MS Mincho" w:hAnsiTheme="minorHAnsi"/>
          <w:lang w:val="ja-JP"/>
        </w:rPr>
        <w:t>装置といったフルスキャン質量分析計の生データファイルから、クロマトグラフィーベースの定量的測定を抽出する複数メソッドをサポートできるようになりました。元のトリプル四重極質量分析計の選択反応モニタリング（</w:t>
      </w:r>
      <w:r w:rsidRPr="00CE60E6">
        <w:rPr>
          <w:rFonts w:asciiTheme="minorHAnsi" w:eastAsia="MS Mincho" w:hAnsiTheme="minorHAnsi"/>
          <w:lang w:val="ja-JP"/>
        </w:rPr>
        <w:t>SRM</w:t>
      </w:r>
      <w:r w:rsidRPr="00CE60E6">
        <w:rPr>
          <w:rFonts w:asciiTheme="minorHAnsi" w:eastAsia="MS Mincho" w:hAnsiTheme="minorHAnsi"/>
          <w:lang w:val="ja-JP"/>
        </w:rPr>
        <w:t>）サポートと同様、</w:t>
      </w:r>
      <w:r w:rsidRPr="00CE60E6">
        <w:rPr>
          <w:rFonts w:asciiTheme="minorHAnsi" w:eastAsia="MS Mincho" w:hAnsiTheme="minorHAnsi"/>
          <w:lang w:val="ja-JP"/>
        </w:rPr>
        <w:t>Skyline</w:t>
      </w:r>
      <w:r w:rsidRPr="00CE60E6">
        <w:rPr>
          <w:rFonts w:asciiTheme="minorHAnsi" w:eastAsia="MS Mincho" w:hAnsiTheme="minorHAnsi"/>
          <w:lang w:val="ja-JP"/>
        </w:rPr>
        <w:t>は引き続き、以下のオリジナルの質量分析計ベンダー</w:t>
      </w:r>
      <w:r w:rsidRPr="00CE60E6">
        <w:rPr>
          <w:rFonts w:asciiTheme="minorHAnsi" w:eastAsia="MS Mincho" w:hAnsiTheme="minorHAnsi"/>
          <w:lang w:val="ja-JP"/>
        </w:rPr>
        <w:t>4</w:t>
      </w:r>
      <w:r w:rsidRPr="00CE60E6">
        <w:rPr>
          <w:rFonts w:asciiTheme="minorHAnsi" w:eastAsia="MS Mincho" w:hAnsiTheme="minorHAnsi"/>
          <w:lang w:val="ja-JP"/>
        </w:rPr>
        <w:t>社の装置の分析の新メソッドをサポートします。</w:t>
      </w:r>
      <w:r w:rsidRPr="00CE60E6">
        <w:rPr>
          <w:rFonts w:asciiTheme="minorHAnsi" w:eastAsia="MS Mincho" w:hAnsiTheme="minorHAnsi"/>
          <w:lang w:val="ja-JP"/>
        </w:rPr>
        <w:t>AB SCIEX</w:t>
      </w:r>
      <w:r w:rsidRPr="00CE60E6">
        <w:rPr>
          <w:rFonts w:asciiTheme="minorHAnsi" w:eastAsia="MS Mincho" w:hAnsiTheme="minorHAnsi"/>
          <w:lang w:val="ja-JP"/>
        </w:rPr>
        <w:t>、</w:t>
      </w:r>
      <w:r w:rsidRPr="00CE60E6">
        <w:rPr>
          <w:rFonts w:asciiTheme="minorHAnsi" w:eastAsia="MS Mincho" w:hAnsiTheme="minorHAnsi"/>
          <w:lang w:val="ja-JP"/>
        </w:rPr>
        <w:t>Agilent</w:t>
      </w:r>
      <w:r w:rsidRPr="00CE60E6">
        <w:rPr>
          <w:rFonts w:asciiTheme="minorHAnsi" w:eastAsia="MS Mincho" w:hAnsiTheme="minorHAnsi"/>
          <w:lang w:val="ja-JP"/>
        </w:rPr>
        <w:t>、</w:t>
      </w:r>
      <w:r w:rsidRPr="00CE60E6">
        <w:rPr>
          <w:rFonts w:asciiTheme="minorHAnsi" w:eastAsia="MS Mincho" w:hAnsiTheme="minorHAnsi"/>
          <w:lang w:val="ja-JP"/>
        </w:rPr>
        <w:t>Thermo-Scientific</w:t>
      </w:r>
      <w:r w:rsidRPr="00CE60E6">
        <w:rPr>
          <w:rFonts w:asciiTheme="minorHAnsi" w:eastAsia="MS Mincho" w:hAnsiTheme="minorHAnsi"/>
          <w:lang w:val="ja-JP"/>
        </w:rPr>
        <w:t>、および</w:t>
      </w:r>
      <w:r w:rsidRPr="00CE60E6">
        <w:rPr>
          <w:rFonts w:asciiTheme="minorHAnsi" w:eastAsia="MS Mincho" w:hAnsiTheme="minorHAnsi"/>
          <w:lang w:val="ja-JP"/>
        </w:rPr>
        <w:t>Waters</w:t>
      </w:r>
      <w:r w:rsidRPr="00CE60E6">
        <w:rPr>
          <w:rFonts w:asciiTheme="minorHAnsi" w:eastAsia="MS Mincho" w:hAnsiTheme="minorHAnsi"/>
          <w:lang w:val="ja-JP"/>
        </w:rPr>
        <w:t>です。さらには、高および低分解能の質量分析装置の両方を扱える柔軟なアプローチを利用する、</w:t>
      </w:r>
      <w:r w:rsidRPr="00CE60E6">
        <w:rPr>
          <w:rFonts w:asciiTheme="minorHAnsi" w:eastAsia="MS Mincho" w:hAnsiTheme="minorHAnsi"/>
          <w:lang w:val="ja-JP"/>
        </w:rPr>
        <w:t>Bruker Q-TOF</w:t>
      </w:r>
      <w:r w:rsidRPr="00CE60E6">
        <w:rPr>
          <w:rFonts w:asciiTheme="minorHAnsi" w:eastAsia="MS Mincho" w:hAnsiTheme="minorHAnsi"/>
          <w:lang w:val="ja-JP"/>
        </w:rPr>
        <w:t>装置もサポートします。</w:t>
      </w:r>
    </w:p>
    <w:p w14:paraId="168CC47F"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このチュートリアルでは、</w:t>
      </w:r>
      <w:r w:rsidRPr="00CE60E6">
        <w:rPr>
          <w:rFonts w:asciiTheme="minorHAnsi" w:eastAsia="MS Mincho" w:hAnsiTheme="minorHAnsi"/>
          <w:lang w:val="ja-JP"/>
        </w:rPr>
        <w:t>Skyline</w:t>
      </w:r>
      <w:r w:rsidRPr="00CE60E6">
        <w:rPr>
          <w:rFonts w:asciiTheme="minorHAnsi" w:eastAsia="MS Mincho" w:hAnsiTheme="minorHAnsi"/>
          <w:lang w:val="ja-JP"/>
        </w:rPr>
        <w:t>を使用してターゲット</w:t>
      </w:r>
      <w:r w:rsidRPr="00CE60E6">
        <w:rPr>
          <w:rFonts w:asciiTheme="minorHAnsi" w:eastAsia="MS Mincho" w:hAnsiTheme="minorHAnsi"/>
          <w:lang w:val="ja-JP"/>
        </w:rPr>
        <w:t>MS/MS</w:t>
      </w:r>
      <w:r w:rsidRPr="00CE60E6">
        <w:rPr>
          <w:rFonts w:asciiTheme="minorHAnsi" w:eastAsia="MS Mincho" w:hAnsiTheme="minorHAnsi"/>
          <w:lang w:val="ja-JP"/>
        </w:rPr>
        <w:t>データを分析する方法を学びます。これはまた、並列反応モニタリング（</w:t>
      </w:r>
      <w:r w:rsidRPr="00CE60E6">
        <w:rPr>
          <w:rFonts w:asciiTheme="minorHAnsi" w:eastAsia="MS Mincho" w:hAnsiTheme="minorHAnsi"/>
          <w:lang w:val="ja-JP"/>
        </w:rPr>
        <w:t>PRM</w:t>
      </w:r>
      <w:r w:rsidRPr="00CE60E6">
        <w:rPr>
          <w:rFonts w:asciiTheme="minorHAnsi" w:eastAsia="MS Mincho" w:hAnsiTheme="minorHAnsi"/>
          <w:lang w:val="ja-JP"/>
        </w:rPr>
        <w:t>）として知られており、疑似</w:t>
      </w:r>
      <w:r w:rsidRPr="00CE60E6">
        <w:rPr>
          <w:rFonts w:asciiTheme="minorHAnsi" w:eastAsia="MS Mincho" w:hAnsiTheme="minorHAnsi"/>
          <w:lang w:val="ja-JP"/>
        </w:rPr>
        <w:t>SRM</w:t>
      </w:r>
      <w:r w:rsidRPr="00CE60E6">
        <w:rPr>
          <w:rFonts w:asciiTheme="minorHAnsi" w:eastAsia="MS Mincho" w:hAnsiTheme="minorHAnsi"/>
          <w:lang w:val="ja-JP"/>
        </w:rPr>
        <w:t>および</w:t>
      </w:r>
      <w:r w:rsidRPr="00CE60E6">
        <w:rPr>
          <w:rFonts w:asciiTheme="minorHAnsi" w:eastAsia="MS Mincho" w:hAnsiTheme="minorHAnsi"/>
          <w:lang w:val="ja-JP"/>
        </w:rPr>
        <w:t>MRM-HR™</w:t>
      </w:r>
      <w:r w:rsidRPr="00CE60E6">
        <w:rPr>
          <w:rFonts w:asciiTheme="minorHAnsi" w:eastAsia="MS Mincho" w:hAnsiTheme="minorHAnsi"/>
          <w:lang w:val="ja-JP"/>
        </w:rPr>
        <w:t>とも呼ばれています。これらの別名により示唆される通り、ターゲット</w:t>
      </w:r>
      <w:r w:rsidRPr="00CE60E6">
        <w:rPr>
          <w:rFonts w:asciiTheme="minorHAnsi" w:eastAsia="MS Mincho" w:hAnsiTheme="minorHAnsi"/>
          <w:lang w:val="ja-JP"/>
        </w:rPr>
        <w:t>MS/MS</w:t>
      </w:r>
      <w:r w:rsidRPr="00CE60E6">
        <w:rPr>
          <w:rFonts w:asciiTheme="minorHAnsi" w:eastAsia="MS Mincho" w:hAnsiTheme="minorHAnsi"/>
          <w:lang w:val="ja-JP"/>
        </w:rPr>
        <w:t>はトリプル四重極質量分析計による</w:t>
      </w:r>
      <w:r w:rsidRPr="00CE60E6">
        <w:rPr>
          <w:rFonts w:asciiTheme="minorHAnsi" w:eastAsia="MS Mincho" w:hAnsiTheme="minorHAnsi"/>
          <w:lang w:val="ja-JP"/>
        </w:rPr>
        <w:t>SRM</w:t>
      </w:r>
      <w:r w:rsidRPr="00CE60E6">
        <w:rPr>
          <w:rFonts w:asciiTheme="minorHAnsi" w:eastAsia="MS Mincho" w:hAnsiTheme="minorHAnsi"/>
          <w:lang w:val="ja-JP"/>
        </w:rPr>
        <w:t>の実践に非常によく似たフルスキャンメソッドです。</w:t>
      </w:r>
    </w:p>
    <w:p w14:paraId="315B020C" w14:textId="3494EB1F" w:rsidR="00F330B4" w:rsidRPr="00CE60E6" w:rsidRDefault="00FC2694" w:rsidP="00F330B4">
      <w:pPr>
        <w:jc w:val="center"/>
        <w:rPr>
          <w:rFonts w:asciiTheme="minorHAnsi" w:eastAsia="MS Mincho" w:hAnsiTheme="minorHAnsi"/>
        </w:rPr>
      </w:pPr>
      <w:r>
        <w:rPr>
          <w:rFonts w:asciiTheme="minorHAnsi" w:eastAsia="MS Mincho" w:hAnsiTheme="minorHAnsi"/>
          <w:noProof/>
          <w:lang w:eastAsia="en-US" w:bidi="bo-CN"/>
        </w:rPr>
        <w:drawing>
          <wp:inline distT="0" distB="0" distL="0" distR="0" wp14:anchorId="706FCEE9" wp14:editId="0BFAEE4E">
            <wp:extent cx="5943600" cy="1400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00175"/>
                    </a:xfrm>
                    <a:prstGeom prst="rect">
                      <a:avLst/>
                    </a:prstGeom>
                    <a:noFill/>
                    <a:ln>
                      <a:noFill/>
                    </a:ln>
                  </pic:spPr>
                </pic:pic>
              </a:graphicData>
            </a:graphic>
          </wp:inline>
        </w:drawing>
      </w:r>
    </w:p>
    <w:p w14:paraId="0B6A4BE5"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SRM</w:t>
      </w:r>
      <w:r w:rsidRPr="00CE60E6">
        <w:rPr>
          <w:rFonts w:asciiTheme="minorHAnsi" w:eastAsia="MS Mincho" w:hAnsiTheme="minorHAnsi"/>
          <w:lang w:val="ja-JP"/>
        </w:rPr>
        <w:t>がプリカーサーおよびプロダクトイオンペアによるスキャンで、経時的に</w:t>
      </w:r>
      <w:r w:rsidRPr="00CE60E6">
        <w:rPr>
          <w:rFonts w:asciiTheme="minorHAnsi" w:eastAsia="MS Mincho" w:hAnsiTheme="minorHAnsi"/>
          <w:lang w:val="ja-JP"/>
        </w:rPr>
        <w:t>1</w:t>
      </w:r>
      <w:r w:rsidRPr="00CE60E6">
        <w:rPr>
          <w:rFonts w:asciiTheme="minorHAnsi" w:eastAsia="MS Mincho" w:hAnsiTheme="minorHAnsi"/>
          <w:lang w:val="ja-JP"/>
        </w:rPr>
        <w:t>サイクルの各単一強度測定を収集するように、ターゲット</w:t>
      </w:r>
      <w:r w:rsidRPr="00CE60E6">
        <w:rPr>
          <w:rFonts w:asciiTheme="minorHAnsi" w:eastAsia="MS Mincho" w:hAnsiTheme="minorHAnsi"/>
          <w:lang w:val="ja-JP"/>
        </w:rPr>
        <w:t>MS/MS</w:t>
      </w:r>
      <w:r w:rsidRPr="00CE60E6">
        <w:rPr>
          <w:rFonts w:asciiTheme="minorHAnsi" w:eastAsia="MS Mincho" w:hAnsiTheme="minorHAnsi"/>
          <w:lang w:val="ja-JP"/>
        </w:rPr>
        <w:t>はプリカーサーイオンの独立したリストのデータによるスキャンで、経時的に</w:t>
      </w:r>
      <w:r w:rsidRPr="00CE60E6">
        <w:rPr>
          <w:rFonts w:asciiTheme="minorHAnsi" w:eastAsia="MS Mincho" w:hAnsiTheme="minorHAnsi"/>
          <w:lang w:val="ja-JP"/>
        </w:rPr>
        <w:t>1</w:t>
      </w:r>
      <w:r w:rsidRPr="00CE60E6">
        <w:rPr>
          <w:rFonts w:asciiTheme="minorHAnsi" w:eastAsia="MS Mincho" w:hAnsiTheme="minorHAnsi"/>
          <w:lang w:val="ja-JP"/>
        </w:rPr>
        <w:t>サイクルの各フル</w:t>
      </w:r>
      <w:r w:rsidRPr="00CE60E6">
        <w:rPr>
          <w:rFonts w:asciiTheme="minorHAnsi" w:eastAsia="MS Mincho" w:hAnsiTheme="minorHAnsi"/>
          <w:lang w:val="ja-JP"/>
        </w:rPr>
        <w:t>MS/MS</w:t>
      </w:r>
      <w:r w:rsidRPr="00CE60E6">
        <w:rPr>
          <w:rFonts w:asciiTheme="minorHAnsi" w:eastAsia="MS Mincho" w:hAnsiTheme="minorHAnsi"/>
          <w:lang w:val="ja-JP"/>
        </w:rPr>
        <w:t>スキャンを収集します。</w:t>
      </w:r>
      <w:r w:rsidRPr="00CE60E6">
        <w:rPr>
          <w:rFonts w:asciiTheme="minorHAnsi" w:eastAsia="MS Mincho" w:hAnsiTheme="minorHAnsi"/>
          <w:lang w:val="ja-JP"/>
        </w:rPr>
        <w:br/>
        <w:t xml:space="preserve"> </w:t>
      </w:r>
    </w:p>
    <w:p w14:paraId="07EE5940" w14:textId="538AF76F" w:rsidR="00556600" w:rsidRPr="00CE60E6" w:rsidRDefault="00FC2694" w:rsidP="00556600">
      <w:pPr>
        <w:jc w:val="center"/>
        <w:rPr>
          <w:rFonts w:asciiTheme="minorHAnsi" w:eastAsia="MS Mincho" w:hAnsiTheme="minorHAnsi"/>
        </w:rPr>
      </w:pPr>
      <w:r>
        <w:rPr>
          <w:rFonts w:asciiTheme="minorHAnsi" w:eastAsia="MS Mincho" w:hAnsiTheme="minorHAnsi"/>
          <w:noProof/>
          <w:lang w:eastAsia="en-US" w:bidi="bo-CN"/>
        </w:rPr>
        <w:drawing>
          <wp:inline distT="0" distB="0" distL="0" distR="0" wp14:anchorId="5FB61CC1" wp14:editId="10882F4B">
            <wp:extent cx="5934075" cy="1419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1419225"/>
                    </a:xfrm>
                    <a:prstGeom prst="rect">
                      <a:avLst/>
                    </a:prstGeom>
                    <a:noFill/>
                    <a:ln>
                      <a:noFill/>
                    </a:ln>
                  </pic:spPr>
                </pic:pic>
              </a:graphicData>
            </a:graphic>
          </wp:inline>
        </w:drawing>
      </w:r>
    </w:p>
    <w:p w14:paraId="5DE2A38C" w14:textId="77777777" w:rsidR="00DF5437" w:rsidRPr="00CE60E6" w:rsidRDefault="00DF5437">
      <w:pPr>
        <w:jc w:val="center"/>
        <w:rPr>
          <w:rFonts w:asciiTheme="minorHAnsi" w:eastAsia="MS Mincho" w:hAnsiTheme="minorHAnsi"/>
        </w:rPr>
      </w:pPr>
    </w:p>
    <w:p w14:paraId="5AA90DA5"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Skyline</w:t>
      </w:r>
      <w:r w:rsidRPr="00CE60E6">
        <w:rPr>
          <w:rFonts w:asciiTheme="minorHAnsi" w:eastAsia="MS Mincho" w:hAnsiTheme="minorHAnsi"/>
          <w:lang w:val="ja-JP"/>
        </w:rPr>
        <w:t>により時間強度クロマトグラムが、このやり方で取得された生スキャンから抽出されます。</w:t>
      </w:r>
      <w:r w:rsidRPr="00CE60E6">
        <w:rPr>
          <w:rFonts w:asciiTheme="minorHAnsi" w:eastAsia="MS Mincho" w:hAnsiTheme="minorHAnsi"/>
          <w:lang w:val="ja-JP"/>
        </w:rPr>
        <w:t xml:space="preserve">  </w:t>
      </w:r>
    </w:p>
    <w:p w14:paraId="227D6057" w14:textId="320DC1B1" w:rsidR="00556600" w:rsidRPr="00CE60E6" w:rsidRDefault="00FC2694" w:rsidP="00556600">
      <w:pPr>
        <w:jc w:val="center"/>
        <w:rPr>
          <w:rFonts w:asciiTheme="minorHAnsi" w:eastAsia="MS Mincho" w:hAnsiTheme="minorHAnsi"/>
        </w:rPr>
      </w:pPr>
      <w:r>
        <w:rPr>
          <w:rFonts w:asciiTheme="minorHAnsi" w:eastAsia="MS Mincho" w:hAnsiTheme="minorHAnsi"/>
          <w:noProof/>
          <w:lang w:eastAsia="en-US" w:bidi="bo-CN"/>
        </w:rPr>
        <w:lastRenderedPageBreak/>
        <w:drawing>
          <wp:inline distT="0" distB="0" distL="0" distR="0" wp14:anchorId="7B444E1A" wp14:editId="51868E4B">
            <wp:extent cx="4591050" cy="2952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1050" cy="2952750"/>
                    </a:xfrm>
                    <a:prstGeom prst="rect">
                      <a:avLst/>
                    </a:prstGeom>
                    <a:noFill/>
                    <a:ln>
                      <a:noFill/>
                    </a:ln>
                  </pic:spPr>
                </pic:pic>
              </a:graphicData>
            </a:graphic>
          </wp:inline>
        </w:drawing>
      </w:r>
    </w:p>
    <w:p w14:paraId="3EE5A493"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その結果生じるクロマトグラムにより、慣れ親しんできた</w:t>
      </w:r>
      <w:r w:rsidRPr="00CE60E6">
        <w:rPr>
          <w:rFonts w:asciiTheme="minorHAnsi" w:eastAsia="MS Mincho" w:hAnsiTheme="minorHAnsi"/>
          <w:lang w:val="ja-JP"/>
        </w:rPr>
        <w:t>Skyline</w:t>
      </w:r>
      <w:r w:rsidRPr="00CE60E6">
        <w:rPr>
          <w:rFonts w:asciiTheme="minorHAnsi" w:eastAsia="MS Mincho" w:hAnsiTheme="minorHAnsi"/>
          <w:lang w:val="ja-JP"/>
        </w:rPr>
        <w:t>ユーザーインターフェイス内で、トリプル四重極実験の</w:t>
      </w:r>
      <w:r w:rsidRPr="00CE60E6">
        <w:rPr>
          <w:rFonts w:asciiTheme="minorHAnsi" w:eastAsia="MS Mincho" w:hAnsiTheme="minorHAnsi"/>
          <w:lang w:val="ja-JP"/>
        </w:rPr>
        <w:t>SRM</w:t>
      </w:r>
      <w:r w:rsidRPr="00CE60E6">
        <w:rPr>
          <w:rFonts w:asciiTheme="minorHAnsi" w:eastAsia="MS Mincho" w:hAnsiTheme="minorHAnsi"/>
          <w:lang w:val="ja-JP"/>
        </w:rPr>
        <w:t>データに類似する定量的データが得られます。</w:t>
      </w:r>
    </w:p>
    <w:p w14:paraId="0AE7735F"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トリプル四重極装置を使用できない場合、ターゲット</w:t>
      </w:r>
      <w:r w:rsidRPr="00CE60E6">
        <w:rPr>
          <w:rFonts w:asciiTheme="minorHAnsi" w:eastAsia="MS Mincho" w:hAnsiTheme="minorHAnsi"/>
          <w:lang w:val="ja-JP"/>
        </w:rPr>
        <w:t>MS/MS</w:t>
      </w:r>
      <w:r w:rsidRPr="00CE60E6">
        <w:rPr>
          <w:rFonts w:asciiTheme="minorHAnsi" w:eastAsia="MS Mincho" w:hAnsiTheme="minorHAnsi"/>
          <w:lang w:val="ja-JP"/>
        </w:rPr>
        <w:t>を代わりに使用することが可能です。しかし、高分解能</w:t>
      </w:r>
      <w:r w:rsidRPr="00CE60E6">
        <w:rPr>
          <w:rFonts w:asciiTheme="minorHAnsi" w:eastAsia="MS Mincho" w:hAnsiTheme="minorHAnsi"/>
          <w:lang w:val="ja-JP"/>
        </w:rPr>
        <w:t>MS/MS</w:t>
      </w:r>
      <w:r w:rsidRPr="00CE60E6">
        <w:rPr>
          <w:rFonts w:asciiTheme="minorHAnsi" w:eastAsia="MS Mincho" w:hAnsiTheme="minorHAnsi"/>
          <w:lang w:val="ja-JP"/>
        </w:rPr>
        <w:t>のフィルタリングは従来の</w:t>
      </w:r>
      <w:r w:rsidRPr="00CE60E6">
        <w:rPr>
          <w:rFonts w:asciiTheme="minorHAnsi" w:eastAsia="MS Mincho" w:hAnsiTheme="minorHAnsi"/>
          <w:lang w:val="ja-JP"/>
        </w:rPr>
        <w:t>SRM</w:t>
      </w:r>
      <w:r w:rsidRPr="00CE60E6">
        <w:rPr>
          <w:rFonts w:asciiTheme="minorHAnsi" w:eastAsia="MS Mincho" w:hAnsiTheme="minorHAnsi"/>
          <w:lang w:val="ja-JP"/>
        </w:rPr>
        <w:t>と比べて選択性に優れている場合があり、収集されたスキャンをペプチド検索内で処理して、積分クロマトグラムピークの検証に役立てることが可能です。またターゲット</w:t>
      </w:r>
      <w:r w:rsidRPr="00CE60E6">
        <w:rPr>
          <w:rFonts w:asciiTheme="minorHAnsi" w:eastAsia="MS Mincho" w:hAnsiTheme="minorHAnsi"/>
          <w:lang w:val="ja-JP"/>
        </w:rPr>
        <w:t>MS/MS</w:t>
      </w:r>
      <w:r w:rsidRPr="00CE60E6">
        <w:rPr>
          <w:rFonts w:asciiTheme="minorHAnsi" w:eastAsia="MS Mincho" w:hAnsiTheme="minorHAnsi"/>
          <w:lang w:val="ja-JP"/>
        </w:rPr>
        <w:t>は、パイプラインに一致するペプチドスペクトルの</w:t>
      </w:r>
      <w:r w:rsidRPr="00CE60E6">
        <w:rPr>
          <w:rFonts w:asciiTheme="minorHAnsi" w:eastAsia="MS Mincho" w:hAnsiTheme="minorHAnsi"/>
          <w:lang w:val="ja-JP"/>
        </w:rPr>
        <w:t>MS/MS</w:t>
      </w:r>
      <w:r w:rsidRPr="00CE60E6">
        <w:rPr>
          <w:rFonts w:asciiTheme="minorHAnsi" w:eastAsia="MS Mincho" w:hAnsiTheme="minorHAnsi"/>
          <w:lang w:val="ja-JP"/>
        </w:rPr>
        <w:t>スペクトルのデータ依存性取得（</w:t>
      </w:r>
      <w:r w:rsidRPr="00CE60E6">
        <w:rPr>
          <w:rFonts w:asciiTheme="minorHAnsi" w:eastAsia="MS Mincho" w:hAnsiTheme="minorHAnsi"/>
          <w:lang w:val="ja-JP"/>
        </w:rPr>
        <w:t>DDA</w:t>
      </w:r>
      <w:r w:rsidRPr="00CE60E6">
        <w:rPr>
          <w:rFonts w:asciiTheme="minorHAnsi" w:eastAsia="MS Mincho" w:hAnsiTheme="minorHAnsi"/>
          <w:lang w:val="ja-JP"/>
        </w:rPr>
        <w:t>）に主に使用される場合に、さまざまなフルスキャン装置で実行する品質管理に利用することも可能です。しかし、この品質管理アプローチについては個別のチュートリアルで説明いたします。このチュートリアルでは、低分解能</w:t>
      </w:r>
      <w:r w:rsidRPr="00CE60E6">
        <w:rPr>
          <w:rFonts w:asciiTheme="minorHAnsi" w:eastAsia="MS Mincho" w:hAnsiTheme="minorHAnsi"/>
          <w:lang w:val="ja-JP"/>
        </w:rPr>
        <w:t>Thermo LTQ</w:t>
      </w:r>
      <w:r w:rsidRPr="00CE60E6">
        <w:rPr>
          <w:rFonts w:asciiTheme="minorHAnsi" w:eastAsia="MS Mincho" w:hAnsiTheme="minorHAnsi"/>
          <w:lang w:val="ja-JP"/>
        </w:rPr>
        <w:t>および高分解能</w:t>
      </w:r>
      <w:r w:rsidRPr="00CE60E6">
        <w:rPr>
          <w:rFonts w:asciiTheme="minorHAnsi" w:eastAsia="MS Mincho" w:hAnsiTheme="minorHAnsi"/>
          <w:lang w:val="ja-JP"/>
        </w:rPr>
        <w:t>Agilent Q-TOF</w:t>
      </w:r>
      <w:r w:rsidRPr="00CE60E6">
        <w:rPr>
          <w:rFonts w:asciiTheme="minorHAnsi" w:eastAsia="MS Mincho" w:hAnsiTheme="minorHAnsi"/>
          <w:lang w:val="ja-JP"/>
        </w:rPr>
        <w:t>でのターゲット定量的測定のための、ターゲット</w:t>
      </w:r>
      <w:r w:rsidRPr="00CE60E6">
        <w:rPr>
          <w:rFonts w:asciiTheme="minorHAnsi" w:eastAsia="MS Mincho" w:hAnsiTheme="minorHAnsi"/>
          <w:lang w:val="ja-JP"/>
        </w:rPr>
        <w:t>MS/MS</w:t>
      </w:r>
      <w:r w:rsidRPr="00CE60E6">
        <w:rPr>
          <w:rFonts w:asciiTheme="minorHAnsi" w:eastAsia="MS Mincho" w:hAnsiTheme="minorHAnsi"/>
          <w:lang w:val="ja-JP"/>
        </w:rPr>
        <w:t>の利用について見ていきます。</w:t>
      </w:r>
    </w:p>
    <w:p w14:paraId="6C41C06D" w14:textId="77777777" w:rsidR="00DF5437" w:rsidRPr="00CE60E6" w:rsidRDefault="00D66920">
      <w:pPr>
        <w:pStyle w:val="Heading1"/>
        <w:spacing w:after="120"/>
        <w:rPr>
          <w:rFonts w:asciiTheme="minorHAnsi" w:eastAsia="MS Mincho" w:hAnsiTheme="minorHAnsi"/>
        </w:rPr>
      </w:pPr>
      <w:r w:rsidRPr="00CE60E6">
        <w:rPr>
          <w:rFonts w:asciiTheme="minorHAnsi" w:eastAsia="MS Mincho" w:hAnsiTheme="minorHAnsi"/>
          <w:lang w:val="ja-JP"/>
        </w:rPr>
        <w:t>はじめに</w:t>
      </w:r>
    </w:p>
    <w:p w14:paraId="3180094A" w14:textId="77777777" w:rsidR="00DF5437" w:rsidRPr="00CE60E6" w:rsidRDefault="00D66920">
      <w:pPr>
        <w:spacing w:after="120"/>
        <w:rPr>
          <w:rFonts w:asciiTheme="minorHAnsi" w:eastAsia="MS Mincho" w:hAnsiTheme="minorHAnsi"/>
        </w:rPr>
      </w:pPr>
      <w:r w:rsidRPr="00CE60E6">
        <w:rPr>
          <w:rFonts w:asciiTheme="minorHAnsi" w:eastAsia="MS Mincho" w:hAnsiTheme="minorHAnsi"/>
          <w:lang w:val="ja-JP"/>
        </w:rPr>
        <w:t>チュートリアルを始める前に、次の</w:t>
      </w:r>
      <w:r w:rsidRPr="00CE60E6">
        <w:rPr>
          <w:rFonts w:asciiTheme="minorHAnsi" w:eastAsia="MS Mincho" w:hAnsiTheme="minorHAnsi"/>
          <w:lang w:val="ja-JP"/>
        </w:rPr>
        <w:t>zip</w:t>
      </w:r>
      <w:r w:rsidRPr="00CE60E6">
        <w:rPr>
          <w:rFonts w:asciiTheme="minorHAnsi" w:eastAsia="MS Mincho" w:hAnsiTheme="minorHAnsi"/>
          <w:lang w:val="ja-JP"/>
        </w:rPr>
        <w:t>ファイルをダウンロードしてください。</w:t>
      </w:r>
    </w:p>
    <w:p w14:paraId="17F120BF" w14:textId="77777777" w:rsidR="00DF5437" w:rsidRPr="00CE60E6" w:rsidRDefault="0081079E">
      <w:pPr>
        <w:rPr>
          <w:rFonts w:asciiTheme="minorHAnsi" w:eastAsia="MS Mincho" w:hAnsiTheme="minorHAnsi"/>
        </w:rPr>
      </w:pPr>
      <w:hyperlink r:id="rId12" w:history="1">
        <w:r w:rsidR="00D66920" w:rsidRPr="00CE60E6">
          <w:rPr>
            <w:rStyle w:val="Hyperlink"/>
            <w:rFonts w:asciiTheme="minorHAnsi" w:eastAsia="MS Mincho" w:hAnsiTheme="minorHAnsi"/>
            <w:lang w:val="ja-JP"/>
          </w:rPr>
          <w:t>https://skyline.gs.washington.edu/tutorials/TargetedMSMS_2.zip</w:t>
        </w:r>
      </w:hyperlink>
    </w:p>
    <w:p w14:paraId="1881F018"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この中のファイルを、次のようにコンピュータ上のフォルダで解凍します。</w:t>
      </w:r>
    </w:p>
    <w:p w14:paraId="4BE47EBE"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C:\Users\brendanx\Documents</w:t>
      </w:r>
    </w:p>
    <w:p w14:paraId="17DF1771"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これにより次の新しいフォルダが作成されます。</w:t>
      </w:r>
    </w:p>
    <w:p w14:paraId="64930A6A"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C:\Users\brendanx\Documents\TargetedMSMS</w:t>
      </w:r>
    </w:p>
    <w:p w14:paraId="78035F78"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lastRenderedPageBreak/>
        <w:t>このチュートリアルに必要なすべてのファイルが含まれています。</w:t>
      </w:r>
      <w:r w:rsidRPr="00CE60E6">
        <w:rPr>
          <w:rFonts w:asciiTheme="minorHAnsi" w:eastAsia="MS Mincho" w:hAnsiTheme="minorHAnsi"/>
          <w:lang w:val="ja-JP"/>
        </w:rPr>
        <w:t>Windows Explorer</w:t>
      </w:r>
      <w:r w:rsidRPr="00CE60E6">
        <w:rPr>
          <w:rFonts w:asciiTheme="minorHAnsi" w:eastAsia="MS Mincho" w:hAnsiTheme="minorHAnsi"/>
          <w:lang w:val="ja-JP"/>
        </w:rPr>
        <w:t>内で新しい「</w:t>
      </w:r>
      <w:r w:rsidRPr="00CE60E6">
        <w:rPr>
          <w:rFonts w:asciiTheme="minorHAnsi" w:eastAsia="MS Mincho" w:hAnsiTheme="minorHAnsi"/>
          <w:lang w:val="ja-JP"/>
        </w:rPr>
        <w:t>TargetedMSMS</w:t>
      </w:r>
      <w:r w:rsidRPr="00CE60E6">
        <w:rPr>
          <w:rFonts w:asciiTheme="minorHAnsi" w:eastAsia="MS Mincho" w:hAnsiTheme="minorHAnsi"/>
          <w:lang w:val="ja-JP"/>
        </w:rPr>
        <w:t>」フォルダを見つけ、その中の「</w:t>
      </w:r>
      <w:r w:rsidRPr="00CE60E6">
        <w:rPr>
          <w:rFonts w:asciiTheme="minorHAnsi" w:eastAsia="MS Mincho" w:hAnsiTheme="minorHAnsi"/>
          <w:lang w:val="ja-JP"/>
        </w:rPr>
        <w:t>Low Res</w:t>
      </w:r>
      <w:r w:rsidRPr="00CE60E6">
        <w:rPr>
          <w:rFonts w:asciiTheme="minorHAnsi" w:eastAsia="MS Mincho" w:hAnsiTheme="minorHAnsi"/>
          <w:lang w:val="ja-JP"/>
        </w:rPr>
        <w:t>」サブフォルダに移動します。低分解能</w:t>
      </w:r>
      <w:r w:rsidRPr="00CE60E6">
        <w:rPr>
          <w:rFonts w:asciiTheme="minorHAnsi" w:eastAsia="MS Mincho" w:hAnsiTheme="minorHAnsi"/>
          <w:lang w:val="ja-JP"/>
        </w:rPr>
        <w:t>Thermo LTQ</w:t>
      </w:r>
      <w:r w:rsidRPr="00CE60E6">
        <w:rPr>
          <w:rFonts w:asciiTheme="minorHAnsi" w:eastAsia="MS Mincho" w:hAnsiTheme="minorHAnsi"/>
          <w:lang w:val="ja-JP"/>
        </w:rPr>
        <w:t>のターゲット</w:t>
      </w:r>
      <w:r w:rsidRPr="00CE60E6">
        <w:rPr>
          <w:rFonts w:asciiTheme="minorHAnsi" w:eastAsia="MS Mincho" w:hAnsiTheme="minorHAnsi"/>
          <w:lang w:val="ja-JP"/>
        </w:rPr>
        <w:t>MS/MS</w:t>
      </w:r>
      <w:r w:rsidRPr="00CE60E6">
        <w:rPr>
          <w:rFonts w:asciiTheme="minorHAnsi" w:eastAsia="MS Mincho" w:hAnsiTheme="minorHAnsi"/>
          <w:lang w:val="ja-JP"/>
        </w:rPr>
        <w:t>データの分析に使用する</w:t>
      </w:r>
      <w:r w:rsidRPr="00CE60E6">
        <w:rPr>
          <w:rFonts w:asciiTheme="minorHAnsi" w:eastAsia="MS Mincho" w:hAnsiTheme="minorHAnsi"/>
          <w:lang w:val="ja-JP"/>
        </w:rPr>
        <w:t>Skyline</w:t>
      </w:r>
      <w:r w:rsidRPr="00CE60E6">
        <w:rPr>
          <w:rFonts w:asciiTheme="minorHAnsi" w:eastAsia="MS Mincho" w:hAnsiTheme="minorHAnsi"/>
          <w:lang w:val="ja-JP"/>
        </w:rPr>
        <w:t>プロジェクトを開くには、ファイル「</w:t>
      </w:r>
      <w:r w:rsidRPr="00CE60E6">
        <w:rPr>
          <w:rFonts w:asciiTheme="minorHAnsi" w:eastAsia="MS Mincho" w:hAnsiTheme="minorHAnsi"/>
          <w:lang w:val="ja-JP"/>
        </w:rPr>
        <w:t>BSA_Protea_label_free_meth3.sky</w:t>
      </w:r>
      <w:r w:rsidRPr="00CE60E6">
        <w:rPr>
          <w:rFonts w:asciiTheme="minorHAnsi" w:eastAsia="MS Mincho" w:hAnsiTheme="minorHAnsi"/>
          <w:lang w:val="ja-JP"/>
        </w:rPr>
        <w:t>」をダブルクリックします。</w:t>
      </w:r>
    </w:p>
    <w:p w14:paraId="34726C11"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ドキュメント内の最初のペプチドを選択します。</w:t>
      </w:r>
      <w:r w:rsidRPr="00CE60E6">
        <w:rPr>
          <w:rFonts w:asciiTheme="minorHAnsi" w:eastAsia="MS Mincho" w:hAnsiTheme="minorHAnsi"/>
          <w:lang w:val="ja-JP"/>
        </w:rPr>
        <w:t>Skyline</w:t>
      </w:r>
      <w:r w:rsidRPr="00CE60E6">
        <w:rPr>
          <w:rFonts w:asciiTheme="minorHAnsi" w:eastAsia="MS Mincho" w:hAnsiTheme="minorHAnsi"/>
          <w:lang w:val="ja-JP"/>
        </w:rPr>
        <w:t>は以下のように見えるはずです。</w:t>
      </w:r>
      <w:r w:rsidRPr="00CE60E6">
        <w:rPr>
          <w:rFonts w:asciiTheme="minorHAnsi" w:eastAsia="MS Mincho" w:hAnsiTheme="minorHAnsi"/>
          <w:lang w:val="ja-JP"/>
        </w:rPr>
        <w:br/>
      </w:r>
    </w:p>
    <w:p w14:paraId="24A88A31" w14:textId="77777777" w:rsidR="00A86552" w:rsidRPr="00CE60E6" w:rsidRDefault="00AF19F8" w:rsidP="00813ABF">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117CB36D" wp14:editId="77FC079A">
            <wp:extent cx="5943600" cy="3933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933190"/>
                    </a:xfrm>
                    <a:prstGeom prst="rect">
                      <a:avLst/>
                    </a:prstGeom>
                  </pic:spPr>
                </pic:pic>
              </a:graphicData>
            </a:graphic>
          </wp:inline>
        </w:drawing>
      </w:r>
    </w:p>
    <w:p w14:paraId="70CA2E3F"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これは比較的小さなドキュメントです。合計</w:t>
      </w:r>
      <w:r w:rsidRPr="00CE60E6">
        <w:rPr>
          <w:rFonts w:asciiTheme="minorHAnsi" w:eastAsia="MS Mincho" w:hAnsiTheme="minorHAnsi"/>
          <w:lang w:val="ja-JP"/>
        </w:rPr>
        <w:t>78</w:t>
      </w:r>
      <w:r w:rsidRPr="00CE60E6">
        <w:rPr>
          <w:rFonts w:asciiTheme="minorHAnsi" w:eastAsia="MS Mincho" w:hAnsiTheme="minorHAnsi"/>
          <w:lang w:val="ja-JP"/>
        </w:rPr>
        <w:t>のプロダクトイオンまたはトランジションターゲットを伴う</w:t>
      </w:r>
      <w:r w:rsidRPr="00CE60E6">
        <w:rPr>
          <w:rFonts w:asciiTheme="minorHAnsi" w:eastAsia="MS Mincho" w:hAnsiTheme="minorHAnsi"/>
          <w:lang w:val="ja-JP"/>
        </w:rPr>
        <w:t>10</w:t>
      </w:r>
      <w:r w:rsidRPr="00CE60E6">
        <w:rPr>
          <w:rFonts w:asciiTheme="minorHAnsi" w:eastAsia="MS Mincho" w:hAnsiTheme="minorHAnsi"/>
          <w:lang w:val="ja-JP"/>
        </w:rPr>
        <w:t>個のペプチドプリカーサーが含まれていることが、ステータスバーの右下角のインジケーターに示されています。複数のプリカーサーが、ウシ血清アルブミン（</w:t>
      </w:r>
      <w:r w:rsidRPr="00CE60E6">
        <w:rPr>
          <w:rFonts w:asciiTheme="minorHAnsi" w:eastAsia="MS Mincho" w:hAnsiTheme="minorHAnsi"/>
          <w:lang w:val="ja-JP"/>
        </w:rPr>
        <w:t>BSA</w:t>
      </w:r>
      <w:r w:rsidRPr="00CE60E6">
        <w:rPr>
          <w:rFonts w:asciiTheme="minorHAnsi" w:eastAsia="MS Mincho" w:hAnsiTheme="minorHAnsi"/>
          <w:lang w:val="ja-JP"/>
        </w:rPr>
        <w:t>）の公開</w:t>
      </w:r>
      <w:r w:rsidRPr="00CE60E6">
        <w:rPr>
          <w:rFonts w:asciiTheme="minorHAnsi" w:eastAsia="MS Mincho" w:hAnsiTheme="minorHAnsi"/>
          <w:lang w:val="ja-JP"/>
        </w:rPr>
        <w:t>NIST</w:t>
      </w:r>
      <w:r w:rsidRPr="00CE60E6">
        <w:rPr>
          <w:rFonts w:asciiTheme="minorHAnsi" w:eastAsia="MS Mincho" w:hAnsiTheme="minorHAnsi"/>
          <w:lang w:val="ja-JP"/>
        </w:rPr>
        <w:t>ライブラリの</w:t>
      </w:r>
      <w:r w:rsidRPr="00CE60E6">
        <w:rPr>
          <w:rFonts w:asciiTheme="minorHAnsi" w:eastAsia="MS Mincho" w:hAnsiTheme="minorHAnsi"/>
          <w:lang w:val="ja-JP"/>
        </w:rPr>
        <w:t>MS/MS</w:t>
      </w:r>
      <w:r w:rsidRPr="00CE60E6">
        <w:rPr>
          <w:rFonts w:asciiTheme="minorHAnsi" w:eastAsia="MS Mincho" w:hAnsiTheme="minorHAnsi"/>
          <w:lang w:val="ja-JP"/>
        </w:rPr>
        <w:t>ライブラリスペクトルに関連付けられています。また、非修飾かつリン酸化の形態で測定された、その他の</w:t>
      </w:r>
      <w:r w:rsidRPr="00CE60E6">
        <w:rPr>
          <w:rFonts w:asciiTheme="minorHAnsi" w:eastAsia="MS Mincho" w:hAnsiTheme="minorHAnsi"/>
          <w:lang w:val="ja-JP"/>
        </w:rPr>
        <w:t>2</w:t>
      </w:r>
      <w:r w:rsidRPr="00CE60E6">
        <w:rPr>
          <w:rFonts w:asciiTheme="minorHAnsi" w:eastAsia="MS Mincho" w:hAnsiTheme="minorHAnsi"/>
          <w:lang w:val="ja-JP"/>
        </w:rPr>
        <w:t>つのペプチド（</w:t>
      </w:r>
      <w:r w:rsidRPr="00CE60E6">
        <w:rPr>
          <w:rFonts w:asciiTheme="minorHAnsi" w:eastAsia="MS Mincho" w:hAnsiTheme="minorHAnsi"/>
          <w:lang w:val="ja-JP"/>
        </w:rPr>
        <w:t>1</w:t>
      </w:r>
      <w:r w:rsidRPr="00CE60E6">
        <w:rPr>
          <w:rFonts w:asciiTheme="minorHAnsi" w:eastAsia="MS Mincho" w:hAnsiTheme="minorHAnsi"/>
          <w:lang w:val="ja-JP"/>
        </w:rPr>
        <w:t>つはヒューマン、</w:t>
      </w:r>
      <w:r w:rsidRPr="00CE60E6">
        <w:rPr>
          <w:rFonts w:asciiTheme="minorHAnsi" w:eastAsia="MS Mincho" w:hAnsiTheme="minorHAnsi"/>
          <w:lang w:val="ja-JP"/>
        </w:rPr>
        <w:t>1</w:t>
      </w:r>
      <w:r w:rsidRPr="00CE60E6">
        <w:rPr>
          <w:rFonts w:asciiTheme="minorHAnsi" w:eastAsia="MS Mincho" w:hAnsiTheme="minorHAnsi"/>
          <w:lang w:val="ja-JP"/>
        </w:rPr>
        <w:t>つはウシ）がありますが、</w:t>
      </w:r>
      <w:r w:rsidRPr="00CE60E6">
        <w:rPr>
          <w:rFonts w:asciiTheme="minorHAnsi" w:eastAsia="MS Mincho" w:hAnsiTheme="minorHAnsi"/>
          <w:lang w:val="ja-JP"/>
        </w:rPr>
        <w:t>MS/MS</w:t>
      </w:r>
      <w:r w:rsidRPr="00CE60E6">
        <w:rPr>
          <w:rFonts w:asciiTheme="minorHAnsi" w:eastAsia="MS Mincho" w:hAnsiTheme="minorHAnsi"/>
          <w:lang w:val="ja-JP"/>
        </w:rPr>
        <w:t>ライブラリスペクトルは見られません。</w:t>
      </w:r>
    </w:p>
    <w:p w14:paraId="175D2CC9"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Skyline</w:t>
      </w:r>
      <w:r w:rsidRPr="00CE60E6">
        <w:rPr>
          <w:rFonts w:asciiTheme="minorHAnsi" w:eastAsia="MS Mincho" w:hAnsiTheme="minorHAnsi"/>
          <w:lang w:val="ja-JP"/>
        </w:rPr>
        <w:t>内でこの種のドキュメントを作成するのに慣れていない場合、</w:t>
      </w:r>
      <w:r w:rsidRPr="00CE60E6">
        <w:rPr>
          <w:rFonts w:asciiTheme="minorHAnsi" w:eastAsia="MS Mincho" w:hAnsiTheme="minorHAnsi"/>
          <w:lang w:val="ja-JP"/>
        </w:rPr>
        <w:t>Skyline</w:t>
      </w:r>
      <w:r w:rsidRPr="00CE60E6">
        <w:rPr>
          <w:rFonts w:asciiTheme="minorHAnsi" w:eastAsia="MS Mincho" w:hAnsiTheme="minorHAnsi"/>
          <w:lang w:val="ja-JP"/>
        </w:rPr>
        <w:t>のメソッド編集機能については、数々の入門チュートリアルおよび取扱説明ビデオで説明されています。このチュートリアルでは、ターゲットプロテオミクスメソッドのエディタとして</w:t>
      </w:r>
      <w:r w:rsidRPr="00CE60E6">
        <w:rPr>
          <w:rFonts w:asciiTheme="minorHAnsi" w:eastAsia="MS Mincho" w:hAnsiTheme="minorHAnsi"/>
          <w:lang w:val="ja-JP"/>
        </w:rPr>
        <w:t>Skyline</w:t>
      </w:r>
      <w:r w:rsidRPr="00CE60E6">
        <w:rPr>
          <w:rFonts w:asciiTheme="minorHAnsi" w:eastAsia="MS Mincho" w:hAnsiTheme="minorHAnsi"/>
          <w:lang w:val="ja-JP"/>
        </w:rPr>
        <w:t>に慣れていらしゃると仮定して、既存のドキュメントから始めます。</w:t>
      </w:r>
    </w:p>
    <w:p w14:paraId="6C8BE545" w14:textId="77777777" w:rsidR="00DF5437" w:rsidRPr="00CE60E6" w:rsidRDefault="00D66920">
      <w:pPr>
        <w:pStyle w:val="Heading1"/>
        <w:spacing w:after="120"/>
        <w:rPr>
          <w:rFonts w:asciiTheme="majorHAnsi" w:eastAsia="MS Mincho" w:hAnsiTheme="majorHAnsi"/>
        </w:rPr>
      </w:pPr>
      <w:r w:rsidRPr="00CE60E6">
        <w:rPr>
          <w:rFonts w:asciiTheme="majorHAnsi" w:eastAsia="MS Mincho" w:hAnsiTheme="majorHAnsi"/>
          <w:lang w:val="ja-JP"/>
        </w:rPr>
        <w:lastRenderedPageBreak/>
        <w:t>ターゲット</w:t>
      </w:r>
      <w:r w:rsidRPr="00CE60E6">
        <w:rPr>
          <w:rFonts w:asciiTheme="majorHAnsi" w:eastAsia="MS Mincho" w:hAnsiTheme="majorHAnsi"/>
          <w:lang w:val="ja-JP"/>
        </w:rPr>
        <w:t>MS/MS</w:t>
      </w:r>
      <w:r w:rsidRPr="00CE60E6">
        <w:rPr>
          <w:rFonts w:asciiTheme="majorHAnsi" w:eastAsia="MS Mincho" w:hAnsiTheme="majorHAnsi"/>
          <w:lang w:val="ja-JP"/>
        </w:rPr>
        <w:t>用の</w:t>
      </w:r>
      <w:r w:rsidRPr="00CE60E6">
        <w:rPr>
          <w:rFonts w:asciiTheme="majorHAnsi" w:eastAsia="MS Mincho" w:hAnsiTheme="majorHAnsi"/>
          <w:lang w:val="ja-JP"/>
        </w:rPr>
        <w:t>Skyline</w:t>
      </w:r>
      <w:r w:rsidRPr="00CE60E6">
        <w:rPr>
          <w:rFonts w:asciiTheme="majorHAnsi" w:eastAsia="MS Mincho" w:hAnsiTheme="majorHAnsi"/>
          <w:lang w:val="ja-JP"/>
        </w:rPr>
        <w:t>ドキュメントを構成する</w:t>
      </w:r>
    </w:p>
    <w:p w14:paraId="4DE7887E"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Windows Explorer</w:t>
      </w:r>
      <w:r w:rsidRPr="00CE60E6">
        <w:rPr>
          <w:rFonts w:asciiTheme="minorHAnsi" w:eastAsia="MS Mincho" w:hAnsiTheme="minorHAnsi"/>
          <w:lang w:val="ja-JP"/>
        </w:rPr>
        <w:t>を利用すると、この</w:t>
      </w:r>
      <w:r w:rsidRPr="00CE60E6">
        <w:rPr>
          <w:rFonts w:asciiTheme="minorHAnsi" w:eastAsia="MS Mincho" w:hAnsiTheme="minorHAnsi"/>
          <w:lang w:val="ja-JP"/>
        </w:rPr>
        <w:t>Skyline</w:t>
      </w:r>
      <w:r w:rsidRPr="00CE60E6">
        <w:rPr>
          <w:rFonts w:asciiTheme="minorHAnsi" w:eastAsia="MS Mincho" w:hAnsiTheme="minorHAnsi"/>
          <w:lang w:val="ja-JP"/>
        </w:rPr>
        <w:t>ドキュメントの中の同一の「</w:t>
      </w:r>
      <w:r w:rsidRPr="00CE60E6">
        <w:rPr>
          <w:rFonts w:asciiTheme="minorHAnsi" w:eastAsia="MS Mincho" w:hAnsiTheme="minorHAnsi"/>
          <w:lang w:val="ja-JP"/>
        </w:rPr>
        <w:t>Low Res</w:t>
      </w:r>
      <w:r w:rsidRPr="00CE60E6">
        <w:rPr>
          <w:rFonts w:asciiTheme="minorHAnsi" w:eastAsia="MS Mincho" w:hAnsiTheme="minorHAnsi"/>
          <w:lang w:val="ja-JP"/>
        </w:rPr>
        <w:t>」フォルダ内に、</w:t>
      </w:r>
      <w:r w:rsidRPr="00CE60E6">
        <w:rPr>
          <w:rFonts w:asciiTheme="minorHAnsi" w:eastAsia="MS Mincho" w:hAnsiTheme="minorHAnsi"/>
          <w:lang w:val="ja-JP"/>
        </w:rPr>
        <w:t>2</w:t>
      </w:r>
      <w:r w:rsidRPr="00CE60E6">
        <w:rPr>
          <w:rFonts w:asciiTheme="minorHAnsi" w:eastAsia="MS Mincho" w:hAnsiTheme="minorHAnsi"/>
          <w:lang w:val="ja-JP"/>
        </w:rPr>
        <w:t>つの</w:t>
      </w:r>
      <w:r w:rsidRPr="00CE60E6">
        <w:rPr>
          <w:rFonts w:asciiTheme="minorHAnsi" w:eastAsia="MS Mincho" w:hAnsiTheme="minorHAnsi"/>
          <w:lang w:val="ja-JP"/>
        </w:rPr>
        <w:t>Thermo</w:t>
      </w:r>
      <w:r w:rsidRPr="00CE60E6">
        <w:rPr>
          <w:rFonts w:asciiTheme="minorHAnsi" w:eastAsia="MS Mincho" w:hAnsiTheme="minorHAnsi"/>
          <w:lang w:val="ja-JP"/>
        </w:rPr>
        <w:t>生ファイルがあるのも見られます。これらのファイルには、以下のようなメソッドにより上述のターゲット</w:t>
      </w:r>
      <w:r w:rsidRPr="00CE60E6">
        <w:rPr>
          <w:rFonts w:asciiTheme="minorHAnsi" w:eastAsia="MS Mincho" w:hAnsiTheme="minorHAnsi"/>
          <w:lang w:val="ja-JP"/>
        </w:rPr>
        <w:t>MS/MS</w:t>
      </w:r>
      <w:r w:rsidRPr="00CE60E6">
        <w:rPr>
          <w:rFonts w:asciiTheme="minorHAnsi" w:eastAsia="MS Mincho" w:hAnsiTheme="minorHAnsi"/>
          <w:lang w:val="ja-JP"/>
        </w:rPr>
        <w:t>アプローチを使用して、低分解能</w:t>
      </w:r>
      <w:r w:rsidRPr="00CE60E6">
        <w:rPr>
          <w:rFonts w:asciiTheme="minorHAnsi" w:eastAsia="MS Mincho" w:hAnsiTheme="minorHAnsi"/>
          <w:lang w:val="ja-JP"/>
        </w:rPr>
        <w:t>LTQ</w:t>
      </w:r>
      <w:r w:rsidRPr="00CE60E6">
        <w:rPr>
          <w:rFonts w:asciiTheme="minorHAnsi" w:eastAsia="MS Mincho" w:hAnsiTheme="minorHAnsi"/>
          <w:lang w:val="ja-JP"/>
        </w:rPr>
        <w:t>装置上で取得された</w:t>
      </w:r>
      <w:r w:rsidRPr="00CE60E6">
        <w:rPr>
          <w:rFonts w:asciiTheme="minorHAnsi" w:eastAsia="MS Mincho" w:hAnsiTheme="minorHAnsi"/>
          <w:lang w:val="ja-JP"/>
        </w:rPr>
        <w:t>MS1</w:t>
      </w:r>
      <w:r w:rsidRPr="00CE60E6">
        <w:rPr>
          <w:rFonts w:asciiTheme="minorHAnsi" w:eastAsia="MS Mincho" w:hAnsiTheme="minorHAnsi"/>
          <w:lang w:val="ja-JP"/>
        </w:rPr>
        <w:t>および</w:t>
      </w:r>
      <w:r w:rsidRPr="00CE60E6">
        <w:rPr>
          <w:rFonts w:asciiTheme="minorHAnsi" w:eastAsia="MS Mincho" w:hAnsiTheme="minorHAnsi"/>
          <w:lang w:val="ja-JP"/>
        </w:rPr>
        <w:t>MS/MS</w:t>
      </w:r>
      <w:r w:rsidRPr="00CE60E6">
        <w:rPr>
          <w:rFonts w:asciiTheme="minorHAnsi" w:eastAsia="MS Mincho" w:hAnsiTheme="minorHAnsi"/>
          <w:lang w:val="ja-JP"/>
        </w:rPr>
        <w:t>スキャンが含まれています。</w:t>
      </w:r>
    </w:p>
    <w:p w14:paraId="466C3080" w14:textId="77777777" w:rsidR="00DF5437" w:rsidRPr="00CE60E6" w:rsidRDefault="00D66920">
      <w:pPr>
        <w:pStyle w:val="ListParagraph"/>
        <w:numPr>
          <w:ilvl w:val="0"/>
          <w:numId w:val="31"/>
        </w:numPr>
        <w:rPr>
          <w:rFonts w:asciiTheme="minorHAnsi" w:eastAsia="MS Mincho" w:hAnsiTheme="minorHAnsi"/>
        </w:rPr>
      </w:pPr>
      <w:r w:rsidRPr="00CE60E6">
        <w:rPr>
          <w:rFonts w:asciiTheme="minorHAnsi" w:eastAsia="MS Mincho" w:hAnsiTheme="minorHAnsi"/>
          <w:lang w:val="ja-JP"/>
        </w:rPr>
        <w:t>MS1</w:t>
      </w:r>
      <w:r w:rsidRPr="00CE60E6">
        <w:rPr>
          <w:rFonts w:asciiTheme="minorHAnsi" w:eastAsia="MS Mincho" w:hAnsiTheme="minorHAnsi"/>
          <w:lang w:val="ja-JP"/>
        </w:rPr>
        <w:t>スキャン</w:t>
      </w:r>
    </w:p>
    <w:p w14:paraId="3F8D7977" w14:textId="77777777" w:rsidR="00DF5437" w:rsidRPr="00FC2694" w:rsidRDefault="00D66920">
      <w:pPr>
        <w:pStyle w:val="ListParagraph"/>
        <w:numPr>
          <w:ilvl w:val="0"/>
          <w:numId w:val="31"/>
        </w:numPr>
        <w:rPr>
          <w:rFonts w:asciiTheme="minorHAnsi" w:eastAsia="MS Mincho" w:hAnsiTheme="minorHAnsi"/>
        </w:rPr>
      </w:pP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t xml:space="preserve"> – </w:t>
      </w:r>
      <w:r w:rsidRPr="00CE60E6">
        <w:rPr>
          <w:rFonts w:asciiTheme="minorHAnsi" w:eastAsia="MS Mincho" w:hAnsiTheme="minorHAnsi"/>
          <w:lang w:val="ja-JP"/>
        </w:rPr>
        <w:t>親</w:t>
      </w:r>
      <w:r w:rsidRPr="00CE60E6">
        <w:rPr>
          <w:rFonts w:asciiTheme="minorHAnsi" w:eastAsia="MS Mincho" w:hAnsiTheme="minorHAnsi"/>
          <w:i/>
          <w:lang w:val="ja-JP"/>
        </w:rPr>
        <w:t>m/z</w:t>
      </w:r>
      <w:r w:rsidRPr="00CE60E6">
        <w:rPr>
          <w:rFonts w:asciiTheme="minorHAnsi" w:eastAsia="MS Mincho" w:hAnsiTheme="minorHAnsi"/>
          <w:lang w:val="ja-JP"/>
        </w:rPr>
        <w:t xml:space="preserve"> 582.32</w:t>
      </w:r>
    </w:p>
    <w:p w14:paraId="31799157" w14:textId="77777777" w:rsidR="00DF5437" w:rsidRPr="00FC2694" w:rsidRDefault="00D66920">
      <w:pPr>
        <w:pStyle w:val="ListParagraph"/>
        <w:numPr>
          <w:ilvl w:val="0"/>
          <w:numId w:val="31"/>
        </w:numPr>
        <w:rPr>
          <w:rFonts w:asciiTheme="minorHAnsi" w:eastAsia="MS Mincho" w:hAnsiTheme="minorHAnsi"/>
        </w:rPr>
      </w:pP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t xml:space="preserve"> – </w:t>
      </w:r>
      <w:r w:rsidRPr="00CE60E6">
        <w:rPr>
          <w:rFonts w:asciiTheme="minorHAnsi" w:eastAsia="MS Mincho" w:hAnsiTheme="minorHAnsi"/>
          <w:lang w:val="ja-JP"/>
        </w:rPr>
        <w:t>親</w:t>
      </w:r>
      <w:r w:rsidRPr="00CE60E6">
        <w:rPr>
          <w:rFonts w:asciiTheme="minorHAnsi" w:eastAsia="MS Mincho" w:hAnsiTheme="minorHAnsi"/>
          <w:i/>
          <w:lang w:val="ja-JP"/>
        </w:rPr>
        <w:t>m/z</w:t>
      </w:r>
      <w:r w:rsidRPr="00CE60E6">
        <w:rPr>
          <w:rFonts w:asciiTheme="minorHAnsi" w:eastAsia="MS Mincho" w:hAnsiTheme="minorHAnsi"/>
          <w:lang w:val="ja-JP"/>
        </w:rPr>
        <w:t xml:space="preserve"> 473.90</w:t>
      </w:r>
    </w:p>
    <w:p w14:paraId="1FC9788B" w14:textId="77777777" w:rsidR="00DF5437" w:rsidRPr="00FC2694" w:rsidRDefault="00D66920">
      <w:pPr>
        <w:pStyle w:val="ListParagraph"/>
        <w:numPr>
          <w:ilvl w:val="0"/>
          <w:numId w:val="31"/>
        </w:numPr>
        <w:rPr>
          <w:rFonts w:asciiTheme="minorHAnsi" w:eastAsia="MS Mincho" w:hAnsiTheme="minorHAnsi"/>
        </w:rPr>
      </w:pP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t xml:space="preserve"> – </w:t>
      </w:r>
      <w:r w:rsidRPr="00CE60E6">
        <w:rPr>
          <w:rFonts w:asciiTheme="minorHAnsi" w:eastAsia="MS Mincho" w:hAnsiTheme="minorHAnsi"/>
          <w:lang w:val="ja-JP"/>
        </w:rPr>
        <w:t>親</w:t>
      </w:r>
      <w:r w:rsidRPr="00CE60E6">
        <w:rPr>
          <w:rFonts w:asciiTheme="minorHAnsi" w:eastAsia="MS Mincho" w:hAnsiTheme="minorHAnsi"/>
          <w:i/>
          <w:lang w:val="ja-JP"/>
        </w:rPr>
        <w:t>m/z</w:t>
      </w:r>
      <w:r w:rsidRPr="00CE60E6">
        <w:rPr>
          <w:rFonts w:asciiTheme="minorHAnsi" w:eastAsia="MS Mincho" w:hAnsiTheme="minorHAnsi"/>
          <w:lang w:val="ja-JP"/>
        </w:rPr>
        <w:t xml:space="preserve"> 722.34</w:t>
      </w:r>
    </w:p>
    <w:p w14:paraId="0F224058" w14:textId="77777777" w:rsidR="00DF5437" w:rsidRPr="00FC2694" w:rsidRDefault="00D66920">
      <w:pPr>
        <w:pStyle w:val="ListParagraph"/>
        <w:numPr>
          <w:ilvl w:val="0"/>
          <w:numId w:val="31"/>
        </w:numPr>
        <w:rPr>
          <w:rFonts w:asciiTheme="minorHAnsi" w:eastAsia="MS Mincho" w:hAnsiTheme="minorHAnsi"/>
        </w:rPr>
      </w:pP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t xml:space="preserve"> – </w:t>
      </w:r>
      <w:r w:rsidRPr="00CE60E6">
        <w:rPr>
          <w:rFonts w:asciiTheme="minorHAnsi" w:eastAsia="MS Mincho" w:hAnsiTheme="minorHAnsi"/>
          <w:lang w:val="ja-JP"/>
        </w:rPr>
        <w:t>親</w:t>
      </w:r>
      <w:r w:rsidRPr="00CE60E6">
        <w:rPr>
          <w:rFonts w:asciiTheme="minorHAnsi" w:eastAsia="MS Mincho" w:hAnsiTheme="minorHAnsi"/>
          <w:i/>
          <w:lang w:val="ja-JP"/>
        </w:rPr>
        <w:t xml:space="preserve">m/z </w:t>
      </w:r>
      <w:r w:rsidRPr="00CE60E6">
        <w:rPr>
          <w:rFonts w:asciiTheme="minorHAnsi" w:eastAsia="MS Mincho" w:hAnsiTheme="minorHAnsi"/>
          <w:lang w:val="ja-JP"/>
        </w:rPr>
        <w:t>653.36</w:t>
      </w:r>
    </w:p>
    <w:p w14:paraId="300B2D43" w14:textId="77777777" w:rsidR="00DF5437" w:rsidRPr="00FC2694" w:rsidRDefault="00D66920">
      <w:pPr>
        <w:pStyle w:val="ListParagraph"/>
        <w:numPr>
          <w:ilvl w:val="0"/>
          <w:numId w:val="31"/>
        </w:numPr>
        <w:rPr>
          <w:rFonts w:asciiTheme="minorHAnsi" w:eastAsia="MS Mincho" w:hAnsiTheme="minorHAnsi"/>
        </w:rPr>
      </w:pP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t xml:space="preserve"> – </w:t>
      </w:r>
      <w:r w:rsidRPr="00CE60E6">
        <w:rPr>
          <w:rFonts w:asciiTheme="minorHAnsi" w:eastAsia="MS Mincho" w:hAnsiTheme="minorHAnsi"/>
          <w:lang w:val="ja-JP"/>
        </w:rPr>
        <w:t>親</w:t>
      </w:r>
      <w:r w:rsidRPr="00CE60E6">
        <w:rPr>
          <w:rFonts w:asciiTheme="minorHAnsi" w:eastAsia="MS Mincho" w:hAnsiTheme="minorHAnsi"/>
          <w:i/>
          <w:lang w:val="ja-JP"/>
        </w:rPr>
        <w:t xml:space="preserve">m/z </w:t>
      </w:r>
      <w:r w:rsidRPr="00CE60E6">
        <w:rPr>
          <w:rFonts w:asciiTheme="minorHAnsi" w:eastAsia="MS Mincho" w:hAnsiTheme="minorHAnsi"/>
          <w:lang w:val="ja-JP"/>
        </w:rPr>
        <w:t>820.47</w:t>
      </w:r>
    </w:p>
    <w:p w14:paraId="37D42D25" w14:textId="77777777" w:rsidR="00DF5437" w:rsidRPr="00FC2694" w:rsidRDefault="00D66920">
      <w:pPr>
        <w:pStyle w:val="ListParagraph"/>
        <w:numPr>
          <w:ilvl w:val="0"/>
          <w:numId w:val="31"/>
        </w:numPr>
        <w:rPr>
          <w:rFonts w:asciiTheme="minorHAnsi" w:eastAsia="MS Mincho" w:hAnsiTheme="minorHAnsi"/>
        </w:rPr>
      </w:pP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t xml:space="preserve"> – </w:t>
      </w:r>
      <w:r w:rsidRPr="00CE60E6">
        <w:rPr>
          <w:rFonts w:asciiTheme="minorHAnsi" w:eastAsia="MS Mincho" w:hAnsiTheme="minorHAnsi"/>
          <w:lang w:val="ja-JP"/>
        </w:rPr>
        <w:t>親</w:t>
      </w:r>
      <w:r w:rsidRPr="00CE60E6">
        <w:rPr>
          <w:rFonts w:asciiTheme="minorHAnsi" w:eastAsia="MS Mincho" w:hAnsiTheme="minorHAnsi"/>
          <w:i/>
          <w:lang w:val="ja-JP"/>
        </w:rPr>
        <w:t>m/z</w:t>
      </w:r>
      <w:r w:rsidRPr="00CE60E6">
        <w:rPr>
          <w:rFonts w:asciiTheme="minorHAnsi" w:eastAsia="MS Mincho" w:hAnsiTheme="minorHAnsi"/>
          <w:lang w:val="ja-JP"/>
        </w:rPr>
        <w:t xml:space="preserve"> 547.32</w:t>
      </w:r>
    </w:p>
    <w:p w14:paraId="61D4BB0F" w14:textId="77777777" w:rsidR="00DF5437" w:rsidRPr="00FC2694" w:rsidRDefault="00D66920">
      <w:pPr>
        <w:pStyle w:val="ListParagraph"/>
        <w:numPr>
          <w:ilvl w:val="0"/>
          <w:numId w:val="31"/>
        </w:numPr>
        <w:rPr>
          <w:rFonts w:asciiTheme="minorHAnsi" w:eastAsia="MS Mincho" w:hAnsiTheme="minorHAnsi"/>
        </w:rPr>
      </w:pP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t xml:space="preserve"> – </w:t>
      </w:r>
      <w:r w:rsidRPr="00CE60E6">
        <w:rPr>
          <w:rFonts w:asciiTheme="minorHAnsi" w:eastAsia="MS Mincho" w:hAnsiTheme="minorHAnsi"/>
          <w:lang w:val="ja-JP"/>
        </w:rPr>
        <w:t>親</w:t>
      </w:r>
      <w:r w:rsidRPr="00CE60E6">
        <w:rPr>
          <w:rFonts w:asciiTheme="minorHAnsi" w:eastAsia="MS Mincho" w:hAnsiTheme="minorHAnsi"/>
          <w:i/>
          <w:lang w:val="ja-JP"/>
        </w:rPr>
        <w:t xml:space="preserve">m/z </w:t>
      </w:r>
      <w:r w:rsidRPr="00CE60E6">
        <w:rPr>
          <w:rFonts w:asciiTheme="minorHAnsi" w:eastAsia="MS Mincho" w:hAnsiTheme="minorHAnsi"/>
          <w:lang w:val="ja-JP"/>
        </w:rPr>
        <w:t>523.77</w:t>
      </w:r>
    </w:p>
    <w:p w14:paraId="39190764" w14:textId="77777777" w:rsidR="00DF5437" w:rsidRPr="00FC2694" w:rsidRDefault="00D66920">
      <w:pPr>
        <w:pStyle w:val="ListParagraph"/>
        <w:numPr>
          <w:ilvl w:val="0"/>
          <w:numId w:val="31"/>
        </w:numPr>
        <w:rPr>
          <w:rFonts w:asciiTheme="minorHAnsi" w:eastAsia="MS Mincho" w:hAnsiTheme="minorHAnsi"/>
        </w:rPr>
      </w:pP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t xml:space="preserve"> – </w:t>
      </w:r>
      <w:r w:rsidRPr="00CE60E6">
        <w:rPr>
          <w:rFonts w:asciiTheme="minorHAnsi" w:eastAsia="MS Mincho" w:hAnsiTheme="minorHAnsi"/>
          <w:lang w:val="ja-JP"/>
        </w:rPr>
        <w:t>親</w:t>
      </w:r>
      <w:r w:rsidRPr="00CE60E6">
        <w:rPr>
          <w:rFonts w:asciiTheme="minorHAnsi" w:eastAsia="MS Mincho" w:hAnsiTheme="minorHAnsi"/>
          <w:i/>
          <w:lang w:val="ja-JP"/>
        </w:rPr>
        <w:t>m/z</w:t>
      </w:r>
      <w:r w:rsidRPr="00CE60E6">
        <w:rPr>
          <w:rFonts w:asciiTheme="minorHAnsi" w:eastAsia="MS Mincho" w:hAnsiTheme="minorHAnsi"/>
          <w:lang w:val="ja-JP"/>
        </w:rPr>
        <w:t xml:space="preserve"> 563.76</w:t>
      </w:r>
    </w:p>
    <w:p w14:paraId="103D521C" w14:textId="77777777" w:rsidR="00DF5437" w:rsidRPr="00FC2694" w:rsidRDefault="00D66920">
      <w:pPr>
        <w:pStyle w:val="ListParagraph"/>
        <w:numPr>
          <w:ilvl w:val="0"/>
          <w:numId w:val="31"/>
        </w:numPr>
        <w:rPr>
          <w:rFonts w:asciiTheme="minorHAnsi" w:eastAsia="MS Mincho" w:hAnsiTheme="minorHAnsi"/>
        </w:rPr>
      </w:pP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t xml:space="preserve"> – </w:t>
      </w:r>
      <w:r w:rsidRPr="00CE60E6">
        <w:rPr>
          <w:rFonts w:asciiTheme="minorHAnsi" w:eastAsia="MS Mincho" w:hAnsiTheme="minorHAnsi"/>
          <w:lang w:val="ja-JP"/>
        </w:rPr>
        <w:t>親</w:t>
      </w:r>
      <w:r w:rsidRPr="00CE60E6">
        <w:rPr>
          <w:rFonts w:asciiTheme="minorHAnsi" w:eastAsia="MS Mincho" w:hAnsiTheme="minorHAnsi"/>
          <w:i/>
          <w:lang w:val="ja-JP"/>
        </w:rPr>
        <w:t>m/z</w:t>
      </w:r>
      <w:r w:rsidRPr="00CE60E6">
        <w:rPr>
          <w:rFonts w:asciiTheme="minorHAnsi" w:eastAsia="MS Mincho" w:hAnsiTheme="minorHAnsi"/>
          <w:lang w:val="ja-JP"/>
        </w:rPr>
        <w:t xml:space="preserve"> 417.89</w:t>
      </w:r>
    </w:p>
    <w:p w14:paraId="1B83BA4A" w14:textId="77777777" w:rsidR="00DF5437" w:rsidRPr="00FC2694" w:rsidRDefault="00D66920">
      <w:pPr>
        <w:pStyle w:val="ListParagraph"/>
        <w:numPr>
          <w:ilvl w:val="0"/>
          <w:numId w:val="31"/>
        </w:numPr>
        <w:rPr>
          <w:rFonts w:asciiTheme="minorHAnsi" w:eastAsia="MS Mincho" w:hAnsiTheme="minorHAnsi"/>
        </w:rPr>
      </w:pP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t xml:space="preserve"> – </w:t>
      </w:r>
      <w:r w:rsidRPr="00CE60E6">
        <w:rPr>
          <w:rFonts w:asciiTheme="minorHAnsi" w:eastAsia="MS Mincho" w:hAnsiTheme="minorHAnsi"/>
          <w:lang w:val="ja-JP"/>
        </w:rPr>
        <w:t>親</w:t>
      </w:r>
      <w:r w:rsidRPr="00CE60E6">
        <w:rPr>
          <w:rFonts w:asciiTheme="minorHAnsi" w:eastAsia="MS Mincho" w:hAnsiTheme="minorHAnsi"/>
          <w:i/>
          <w:lang w:val="ja-JP"/>
        </w:rPr>
        <w:t>m/z</w:t>
      </w:r>
      <w:r w:rsidRPr="00CE60E6">
        <w:rPr>
          <w:rFonts w:asciiTheme="minorHAnsi" w:eastAsia="MS Mincho" w:hAnsiTheme="minorHAnsi"/>
          <w:lang w:val="ja-JP"/>
        </w:rPr>
        <w:t xml:space="preserve"> 444.55</w:t>
      </w:r>
    </w:p>
    <w:p w14:paraId="278E729D"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Skyline</w:t>
      </w:r>
      <w:r w:rsidRPr="00CE60E6">
        <w:rPr>
          <w:rFonts w:asciiTheme="minorHAnsi" w:eastAsia="MS Mincho" w:hAnsiTheme="minorHAnsi"/>
          <w:lang w:val="ja-JP"/>
        </w:rPr>
        <w:t>を利用してこのようなターゲット</w:t>
      </w:r>
      <w:r w:rsidRPr="00CE60E6">
        <w:rPr>
          <w:rFonts w:asciiTheme="minorHAnsi" w:eastAsia="MS Mincho" w:hAnsiTheme="minorHAnsi"/>
          <w:lang w:val="ja-JP"/>
        </w:rPr>
        <w:t>MS/MS</w:t>
      </w:r>
      <w:r w:rsidRPr="00CE60E6">
        <w:rPr>
          <w:rFonts w:asciiTheme="minorHAnsi" w:eastAsia="MS Mincho" w:hAnsiTheme="minorHAnsi"/>
          <w:lang w:val="ja-JP"/>
        </w:rPr>
        <w:t>メソッドを、</w:t>
      </w:r>
      <w:r w:rsidRPr="00CE60E6">
        <w:rPr>
          <w:rFonts w:asciiTheme="minorHAnsi" w:eastAsia="MS Mincho" w:hAnsiTheme="minorHAnsi"/>
          <w:lang w:val="ja-JP"/>
        </w:rPr>
        <w:t>Thermo-Scientific</w:t>
      </w:r>
      <w:r w:rsidRPr="00CE60E6">
        <w:rPr>
          <w:rFonts w:asciiTheme="minorHAnsi" w:eastAsia="MS Mincho" w:hAnsiTheme="minorHAnsi"/>
          <w:lang w:val="ja-JP"/>
        </w:rPr>
        <w:t>、</w:t>
      </w:r>
      <w:r w:rsidRPr="00CE60E6">
        <w:rPr>
          <w:rFonts w:asciiTheme="minorHAnsi" w:eastAsia="MS Mincho" w:hAnsiTheme="minorHAnsi"/>
          <w:lang w:val="ja-JP"/>
        </w:rPr>
        <w:t>Bruker Daltonik</w:t>
      </w:r>
      <w:r w:rsidRPr="00CE60E6">
        <w:rPr>
          <w:rFonts w:asciiTheme="minorHAnsi" w:eastAsia="MS Mincho" w:hAnsiTheme="minorHAnsi"/>
          <w:lang w:val="ja-JP"/>
        </w:rPr>
        <w:t>、および</w:t>
      </w:r>
      <w:r w:rsidRPr="00CE60E6">
        <w:rPr>
          <w:rFonts w:asciiTheme="minorHAnsi" w:eastAsia="MS Mincho" w:hAnsiTheme="minorHAnsi"/>
          <w:lang w:val="ja-JP"/>
        </w:rPr>
        <w:t>AB SCIEX</w:t>
      </w:r>
      <w:r w:rsidRPr="00CE60E6">
        <w:rPr>
          <w:rFonts w:asciiTheme="minorHAnsi" w:eastAsia="MS Mincho" w:hAnsiTheme="minorHAnsi"/>
          <w:lang w:val="ja-JP"/>
        </w:rPr>
        <w:t>装置向けにエクスポート可能です。</w:t>
      </w:r>
      <w:r w:rsidRPr="00CE60E6">
        <w:rPr>
          <w:rFonts w:asciiTheme="minorHAnsi" w:eastAsia="MS Mincho" w:hAnsiTheme="minorHAnsi"/>
          <w:lang w:val="ja-JP"/>
        </w:rPr>
        <w:t>Agilent</w:t>
      </w:r>
      <w:r w:rsidRPr="00CE60E6">
        <w:rPr>
          <w:rFonts w:asciiTheme="minorHAnsi" w:eastAsia="MS Mincho" w:hAnsiTheme="minorHAnsi"/>
          <w:lang w:val="ja-JP"/>
        </w:rPr>
        <w:t>装置および</w:t>
      </w:r>
      <w:r w:rsidRPr="00CE60E6">
        <w:rPr>
          <w:rFonts w:asciiTheme="minorHAnsi" w:eastAsia="MS Mincho" w:hAnsiTheme="minorHAnsi"/>
          <w:lang w:val="ja-JP"/>
        </w:rPr>
        <w:t>Thermo Q Exactive</w:t>
      </w:r>
      <w:r w:rsidRPr="00CE60E6">
        <w:rPr>
          <w:rFonts w:asciiTheme="minorHAnsi" w:eastAsia="MS Mincho" w:hAnsiTheme="minorHAnsi"/>
          <w:lang w:val="ja-JP"/>
        </w:rPr>
        <w:t>については、単離リストと呼ばれるものをエクスポート可能であり、</w:t>
      </w:r>
      <w:r w:rsidRPr="00CE60E6">
        <w:rPr>
          <w:rFonts w:asciiTheme="minorHAnsi" w:eastAsia="MS Mincho" w:hAnsiTheme="minorHAnsi"/>
          <w:lang w:val="ja-JP"/>
        </w:rPr>
        <w:t>Waters</w:t>
      </w:r>
      <w:r w:rsidRPr="00CE60E6">
        <w:rPr>
          <w:rFonts w:asciiTheme="minorHAnsi" w:eastAsia="MS Mincho" w:hAnsiTheme="minorHAnsi"/>
          <w:lang w:val="ja-JP"/>
        </w:rPr>
        <w:t>については対応準備中です。フルスキャン装置用のメソッドをエクスポートする前に、フルスキャンデータ分析用のドキュメントを構成する必要があります。</w:t>
      </w:r>
    </w:p>
    <w:p w14:paraId="1ECFC0B0"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現在のドキュメントをこのチュートリアルで用意した</w:t>
      </w:r>
      <w:r w:rsidRPr="00CE60E6">
        <w:rPr>
          <w:rFonts w:asciiTheme="minorHAnsi" w:eastAsia="MS Mincho" w:hAnsiTheme="minorHAnsi"/>
          <w:lang w:val="ja-JP"/>
        </w:rPr>
        <w:t>Thermo</w:t>
      </w:r>
      <w:r w:rsidRPr="00CE60E6">
        <w:rPr>
          <w:rFonts w:asciiTheme="minorHAnsi" w:eastAsia="MS Mincho" w:hAnsiTheme="minorHAnsi"/>
          <w:lang w:val="ja-JP"/>
        </w:rPr>
        <w:t>生ファイル分析用に構成するには、以下の手順を実行します。</w:t>
      </w:r>
    </w:p>
    <w:p w14:paraId="231FD6A3" w14:textId="77777777" w:rsidR="00DF5437" w:rsidRPr="00CE60E6" w:rsidRDefault="00D66920">
      <w:pPr>
        <w:pStyle w:val="ListParagraph"/>
        <w:numPr>
          <w:ilvl w:val="0"/>
          <w:numId w:val="18"/>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設定</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 xml:space="preserve"> [</w:t>
      </w:r>
      <w:r w:rsidRPr="00CE60E6">
        <w:rPr>
          <w:rFonts w:asciiTheme="minorHAnsi" w:eastAsia="MS Mincho" w:hAnsiTheme="minorHAnsi"/>
          <w:b/>
          <w:lang w:val="ja-JP"/>
        </w:rPr>
        <w:t>トランジション設定</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1779F59F" w14:textId="77777777" w:rsidR="00DF5437" w:rsidRPr="00CE60E6" w:rsidRDefault="00D66920">
      <w:pPr>
        <w:pStyle w:val="ListParagraph"/>
        <w:numPr>
          <w:ilvl w:val="0"/>
          <w:numId w:val="18"/>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フルスキャン</w:t>
      </w:r>
      <w:r w:rsidRPr="00CE60E6">
        <w:rPr>
          <w:rFonts w:asciiTheme="minorHAnsi" w:eastAsia="MS Mincho" w:hAnsiTheme="minorHAnsi"/>
          <w:lang w:val="ja-JP"/>
        </w:rPr>
        <w:t xml:space="preserve">] </w:t>
      </w:r>
      <w:r w:rsidRPr="00CE60E6">
        <w:rPr>
          <w:rFonts w:asciiTheme="minorHAnsi" w:eastAsia="MS Mincho" w:hAnsiTheme="minorHAnsi"/>
          <w:lang w:val="ja-JP"/>
        </w:rPr>
        <w:t>タブをクリックします。</w:t>
      </w:r>
    </w:p>
    <w:p w14:paraId="3CD09666"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このドキュメントは、まだフルスキャンデータからのクロマトグラム抽出向けに設定されていません。</w:t>
      </w:r>
      <w:r w:rsidRPr="00CE60E6">
        <w:rPr>
          <w:rFonts w:asciiTheme="minorHAnsi" w:eastAsia="MS Mincho" w:hAnsiTheme="minorHAnsi"/>
          <w:lang w:val="ja-JP"/>
        </w:rPr>
        <w:t>SRM</w:t>
      </w:r>
      <w:r w:rsidRPr="00CE60E6">
        <w:rPr>
          <w:rFonts w:asciiTheme="minorHAnsi" w:eastAsia="MS Mincho" w:hAnsiTheme="minorHAnsi"/>
          <w:lang w:val="ja-JP"/>
        </w:rPr>
        <w:t>データについては問題なく動作しますが、フルスキャンデータファイルのインポート用に作成するには一部変更が必要です。</w:t>
      </w:r>
      <w:r w:rsidRPr="00CE60E6">
        <w:rPr>
          <w:rFonts w:asciiTheme="minorHAnsi" w:eastAsia="MS Mincho" w:hAnsiTheme="minorHAnsi"/>
          <w:lang w:val="ja-JP"/>
        </w:rPr>
        <w:t>[</w:t>
      </w:r>
      <w:r w:rsidRPr="00CE60E6">
        <w:rPr>
          <w:rFonts w:asciiTheme="minorHAnsi" w:eastAsia="MS Mincho" w:hAnsiTheme="minorHAnsi"/>
          <w:b/>
          <w:lang w:val="ja-JP"/>
        </w:rPr>
        <w:t>フルスキャン</w:t>
      </w:r>
      <w:r w:rsidRPr="00CE60E6">
        <w:rPr>
          <w:rFonts w:asciiTheme="minorHAnsi" w:eastAsia="MS Mincho" w:hAnsiTheme="minorHAnsi"/>
          <w:lang w:val="ja-JP"/>
        </w:rPr>
        <w:t xml:space="preserve">] </w:t>
      </w:r>
      <w:r w:rsidRPr="00CE60E6">
        <w:rPr>
          <w:rFonts w:asciiTheme="minorHAnsi" w:eastAsia="MS Mincho" w:hAnsiTheme="minorHAnsi"/>
          <w:lang w:val="ja-JP"/>
        </w:rPr>
        <w:t>タブは以下のように見えます。</w:t>
      </w:r>
    </w:p>
    <w:p w14:paraId="2926A564" w14:textId="77777777" w:rsidR="00BC5953" w:rsidRPr="00CE60E6" w:rsidRDefault="00AF19F8" w:rsidP="00BC5953">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1ABCA931" wp14:editId="52B37539">
            <wp:extent cx="3914775" cy="5810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14775" cy="5810250"/>
                    </a:xfrm>
                    <a:prstGeom prst="rect">
                      <a:avLst/>
                    </a:prstGeom>
                  </pic:spPr>
                </pic:pic>
              </a:graphicData>
            </a:graphic>
          </wp:inline>
        </w:drawing>
      </w:r>
    </w:p>
    <w:p w14:paraId="4AA3BB1A"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フルスキャンデータからクロマトグラムを抽出するには、さらに</w:t>
      </w:r>
      <w:r w:rsidRPr="00CE60E6">
        <w:rPr>
          <w:rFonts w:asciiTheme="minorHAnsi" w:eastAsia="MS Mincho" w:hAnsiTheme="minorHAnsi"/>
          <w:lang w:val="ja-JP"/>
        </w:rPr>
        <w:t>Skyline</w:t>
      </w:r>
      <w:r w:rsidRPr="00CE60E6">
        <w:rPr>
          <w:rFonts w:asciiTheme="minorHAnsi" w:eastAsia="MS Mincho" w:hAnsiTheme="minorHAnsi"/>
          <w:lang w:val="ja-JP"/>
        </w:rPr>
        <w:t>へ少し情報を入力する必要があります。</w:t>
      </w:r>
    </w:p>
    <w:p w14:paraId="064DC31E" w14:textId="77777777" w:rsidR="00DF5437" w:rsidRPr="00CE60E6" w:rsidRDefault="00D66920">
      <w:pPr>
        <w:pStyle w:val="ListParagraph"/>
        <w:numPr>
          <w:ilvl w:val="0"/>
          <w:numId w:val="19"/>
        </w:numPr>
        <w:rPr>
          <w:rFonts w:asciiTheme="minorHAnsi" w:eastAsia="MS Mincho" w:hAnsiTheme="minorHAnsi"/>
        </w:rPr>
      </w:pPr>
      <w:r w:rsidRPr="00CE60E6">
        <w:rPr>
          <w:rFonts w:asciiTheme="minorHAnsi" w:eastAsia="MS Mincho" w:hAnsiTheme="minorHAnsi"/>
          <w:lang w:val="ja-JP"/>
        </w:rPr>
        <w:t>MS1</w:t>
      </w:r>
      <w:r w:rsidRPr="00CE60E6">
        <w:rPr>
          <w:rFonts w:asciiTheme="minorHAnsi" w:eastAsia="MS Mincho" w:hAnsiTheme="minorHAnsi"/>
          <w:lang w:val="ja-JP"/>
        </w:rPr>
        <w:t>フィルタで、</w:t>
      </w:r>
      <w:r w:rsidRPr="00CE60E6">
        <w:rPr>
          <w:rFonts w:asciiTheme="minorHAnsi" w:eastAsia="MS Mincho" w:hAnsiTheme="minorHAnsi"/>
          <w:lang w:val="ja-JP"/>
        </w:rPr>
        <w:t>[</w:t>
      </w:r>
      <w:r w:rsidRPr="00CE60E6">
        <w:rPr>
          <w:rFonts w:asciiTheme="minorHAnsi" w:eastAsia="MS Mincho" w:hAnsiTheme="minorHAnsi"/>
          <w:b/>
          <w:lang w:val="ja-JP"/>
        </w:rPr>
        <w:t>含まれる同位体ピーク</w:t>
      </w:r>
      <w:r w:rsidRPr="00CE60E6">
        <w:rPr>
          <w:rFonts w:asciiTheme="minorHAnsi" w:eastAsia="MS Mincho" w:hAnsiTheme="minorHAnsi"/>
          <w:lang w:val="ja-JP"/>
        </w:rPr>
        <w:t xml:space="preserve">] </w:t>
      </w:r>
      <w:r w:rsidRPr="00CE60E6">
        <w:rPr>
          <w:rFonts w:asciiTheme="minorHAnsi" w:eastAsia="MS Mincho" w:hAnsiTheme="minorHAnsi"/>
          <w:lang w:val="ja-JP"/>
        </w:rPr>
        <w:t>ドロップリストから「数」を選択します。</w:t>
      </w:r>
    </w:p>
    <w:p w14:paraId="7043143C" w14:textId="77777777" w:rsidR="00DF5437" w:rsidRPr="00CE60E6" w:rsidRDefault="00D66920">
      <w:pPr>
        <w:pStyle w:val="ListParagraph"/>
        <w:numPr>
          <w:ilvl w:val="0"/>
          <w:numId w:val="19"/>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プリカーサー質量分析装置</w:t>
      </w:r>
      <w:r w:rsidRPr="00CE60E6">
        <w:rPr>
          <w:rFonts w:asciiTheme="minorHAnsi" w:eastAsia="MS Mincho" w:hAnsiTheme="minorHAnsi"/>
          <w:lang w:val="ja-JP"/>
        </w:rPr>
        <w:t xml:space="preserve">] </w:t>
      </w:r>
      <w:r w:rsidRPr="00CE60E6">
        <w:rPr>
          <w:rFonts w:asciiTheme="minorHAnsi" w:eastAsia="MS Mincho" w:hAnsiTheme="minorHAnsi"/>
          <w:lang w:val="ja-JP"/>
        </w:rPr>
        <w:t>ドロップリストから、「</w:t>
      </w:r>
      <w:r w:rsidRPr="00CE60E6">
        <w:rPr>
          <w:rFonts w:asciiTheme="minorHAnsi" w:eastAsia="MS Mincho" w:hAnsiTheme="minorHAnsi"/>
          <w:lang w:val="ja-JP"/>
        </w:rPr>
        <w:t>QIT</w:t>
      </w:r>
      <w:r w:rsidRPr="00CE60E6">
        <w:rPr>
          <w:rFonts w:asciiTheme="minorHAnsi" w:eastAsia="MS Mincho" w:hAnsiTheme="minorHAnsi"/>
          <w:lang w:val="ja-JP"/>
        </w:rPr>
        <w:t>」を選択します。</w:t>
      </w:r>
    </w:p>
    <w:p w14:paraId="586C46CB" w14:textId="77777777" w:rsidR="00DF5437" w:rsidRPr="00CE60E6" w:rsidRDefault="00D66920">
      <w:pPr>
        <w:pStyle w:val="ListParagraph"/>
        <w:numPr>
          <w:ilvl w:val="0"/>
          <w:numId w:val="19"/>
        </w:numPr>
        <w:rPr>
          <w:rFonts w:asciiTheme="minorHAnsi" w:eastAsia="MS Mincho" w:hAnsiTheme="minorHAnsi"/>
        </w:rPr>
      </w:pPr>
      <w:r w:rsidRPr="00CE60E6">
        <w:rPr>
          <w:rFonts w:asciiTheme="minorHAnsi" w:eastAsia="MS Mincho" w:hAnsiTheme="minorHAnsi"/>
          <w:lang w:val="ja-JP"/>
        </w:rPr>
        <w:t>MS/MS</w:t>
      </w:r>
      <w:r w:rsidRPr="00CE60E6">
        <w:rPr>
          <w:rFonts w:asciiTheme="minorHAnsi" w:eastAsia="MS Mincho" w:hAnsiTheme="minorHAnsi"/>
          <w:lang w:val="ja-JP"/>
        </w:rPr>
        <w:t>フィルタの</w:t>
      </w:r>
      <w:r w:rsidRPr="00CE60E6">
        <w:rPr>
          <w:rFonts w:asciiTheme="minorHAnsi" w:eastAsia="MS Mincho" w:hAnsiTheme="minorHAnsi"/>
          <w:lang w:val="ja-JP"/>
        </w:rPr>
        <w:t xml:space="preserve"> [</w:t>
      </w:r>
      <w:r w:rsidRPr="00CE60E6">
        <w:rPr>
          <w:rFonts w:asciiTheme="minorHAnsi" w:eastAsia="MS Mincho" w:hAnsiTheme="minorHAnsi"/>
          <w:b/>
          <w:lang w:val="ja-JP"/>
        </w:rPr>
        <w:t>プリカーサー一致</w:t>
      </w:r>
      <w:r w:rsidRPr="00CE60E6">
        <w:rPr>
          <w:rFonts w:asciiTheme="minorHAnsi" w:eastAsia="MS Mincho" w:hAnsiTheme="minorHAnsi"/>
          <w:lang w:val="ja-JP"/>
        </w:rPr>
        <w:t xml:space="preserve">] </w:t>
      </w:r>
      <w:r w:rsidRPr="00CE60E6">
        <w:rPr>
          <w:rFonts w:asciiTheme="minorHAnsi" w:eastAsia="MS Mincho" w:hAnsiTheme="minorHAnsi"/>
          <w:lang w:val="ja-JP"/>
        </w:rPr>
        <w:t>ドロップリストから「シングル」を選択します。</w:t>
      </w:r>
    </w:p>
    <w:p w14:paraId="4CE4C378"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フルスキャンタブ</w:t>
      </w:r>
      <w:r w:rsidRPr="00CE60E6">
        <w:rPr>
          <w:rFonts w:asciiTheme="minorHAnsi" w:eastAsia="MS Mincho" w:hAnsiTheme="minorHAnsi"/>
          <w:lang w:val="ja-JP"/>
        </w:rPr>
        <w:t xml:space="preserve">] </w:t>
      </w:r>
      <w:r w:rsidRPr="00CE60E6">
        <w:rPr>
          <w:rFonts w:asciiTheme="minorHAnsi" w:eastAsia="MS Mincho" w:hAnsiTheme="minorHAnsi"/>
          <w:lang w:val="ja-JP"/>
        </w:rPr>
        <w:t>タブは次のようになっています。</w:t>
      </w:r>
    </w:p>
    <w:p w14:paraId="7F2BB7BE" w14:textId="77777777" w:rsidR="00597EC1" w:rsidRPr="00CE60E6" w:rsidRDefault="00AF19F8" w:rsidP="00597EC1">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49A4DCEE" wp14:editId="54BC6C67">
            <wp:extent cx="3914775" cy="5810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14775" cy="5810250"/>
                    </a:xfrm>
                    <a:prstGeom prst="rect">
                      <a:avLst/>
                    </a:prstGeom>
                  </pic:spPr>
                </pic:pic>
              </a:graphicData>
            </a:graphic>
          </wp:inline>
        </w:drawing>
      </w:r>
    </w:p>
    <w:p w14:paraId="4B34FC78"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注</w:t>
      </w:r>
      <w:r w:rsidRPr="00CE60E6">
        <w:rPr>
          <w:rFonts w:asciiTheme="minorHAnsi" w:eastAsia="MS Mincho" w:hAnsiTheme="minorHAnsi"/>
          <w:lang w:val="ja-JP"/>
        </w:rPr>
        <w:t>: MS1</w:t>
      </w:r>
      <w:r w:rsidRPr="00CE60E6">
        <w:rPr>
          <w:rFonts w:asciiTheme="minorHAnsi" w:eastAsia="MS Mincho" w:hAnsiTheme="minorHAnsi"/>
          <w:lang w:val="ja-JP"/>
        </w:rPr>
        <w:t>と</w:t>
      </w:r>
      <w:r w:rsidRPr="00CE60E6">
        <w:rPr>
          <w:rFonts w:asciiTheme="minorHAnsi" w:eastAsia="MS Mincho" w:hAnsiTheme="minorHAnsi"/>
          <w:lang w:val="ja-JP"/>
        </w:rPr>
        <w:t>MS/MS</w:t>
      </w:r>
      <w:r w:rsidRPr="00CE60E6">
        <w:rPr>
          <w:rFonts w:asciiTheme="minorHAnsi" w:eastAsia="MS Mincho" w:hAnsiTheme="minorHAnsi"/>
          <w:lang w:val="ja-JP"/>
        </w:rPr>
        <w:t>フィルタの両方が有効化されている場合、すべてのプリカーサーイオンクロマトグラムが</w:t>
      </w:r>
      <w:r w:rsidRPr="00CE60E6">
        <w:rPr>
          <w:rFonts w:asciiTheme="minorHAnsi" w:eastAsia="MS Mincho" w:hAnsiTheme="minorHAnsi"/>
          <w:lang w:val="ja-JP"/>
        </w:rPr>
        <w:t>MS1</w:t>
      </w:r>
      <w:r w:rsidRPr="00CE60E6">
        <w:rPr>
          <w:rFonts w:asciiTheme="minorHAnsi" w:eastAsia="MS Mincho" w:hAnsiTheme="minorHAnsi"/>
          <w:lang w:val="ja-JP"/>
        </w:rPr>
        <w:t>スキャンから排他的に抽出され、すべての断片イオンクロマトグラムが</w:t>
      </w:r>
      <w:r w:rsidRPr="00CE60E6">
        <w:rPr>
          <w:rFonts w:asciiTheme="minorHAnsi" w:eastAsia="MS Mincho" w:hAnsiTheme="minorHAnsi"/>
          <w:lang w:val="ja-JP"/>
        </w:rPr>
        <w:t>MS/MS</w:t>
      </w:r>
      <w:r w:rsidRPr="00CE60E6">
        <w:rPr>
          <w:rFonts w:asciiTheme="minorHAnsi" w:eastAsia="MS Mincho" w:hAnsiTheme="minorHAnsi"/>
          <w:lang w:val="ja-JP"/>
        </w:rPr>
        <w:t>スキャンから排他的に抽出されます。</w:t>
      </w:r>
      <w:r w:rsidRPr="00CE60E6">
        <w:rPr>
          <w:rFonts w:asciiTheme="minorHAnsi" w:eastAsia="MS Mincho" w:hAnsiTheme="minorHAnsi"/>
          <w:lang w:val="ja-JP"/>
        </w:rPr>
        <w:t>MS/MS</w:t>
      </w:r>
      <w:r w:rsidRPr="00CE60E6">
        <w:rPr>
          <w:rFonts w:asciiTheme="minorHAnsi" w:eastAsia="MS Mincho" w:hAnsiTheme="minorHAnsi"/>
          <w:lang w:val="ja-JP"/>
        </w:rPr>
        <w:t>スキャン内でプリカーサーイオンがどのように表示されるかを見るには、</w:t>
      </w:r>
      <w:r w:rsidRPr="00CE60E6">
        <w:rPr>
          <w:rFonts w:asciiTheme="minorHAnsi" w:eastAsia="MS Mincho" w:hAnsiTheme="minorHAnsi"/>
          <w:lang w:val="ja-JP"/>
        </w:rPr>
        <w:t>MS1</w:t>
      </w:r>
      <w:r w:rsidRPr="00CE60E6">
        <w:rPr>
          <w:rFonts w:asciiTheme="minorHAnsi" w:eastAsia="MS Mincho" w:hAnsiTheme="minorHAnsi"/>
          <w:lang w:val="ja-JP"/>
        </w:rPr>
        <w:t>フィルタが無効であるドキュメントを使用しなければなりません。</w:t>
      </w:r>
    </w:p>
    <w:p w14:paraId="4AC65897"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Skyline</w:t>
      </w:r>
      <w:r w:rsidRPr="00CE60E6">
        <w:rPr>
          <w:rFonts w:asciiTheme="minorHAnsi" w:eastAsia="MS Mincho" w:hAnsiTheme="minorHAnsi"/>
          <w:lang w:val="ja-JP"/>
        </w:rPr>
        <w:t>はデフォルトで</w:t>
      </w:r>
      <w:r w:rsidRPr="00CE60E6">
        <w:rPr>
          <w:rFonts w:asciiTheme="minorHAnsi" w:eastAsia="MS Mincho" w:hAnsiTheme="minorHAnsi"/>
          <w:lang w:val="ja-JP"/>
        </w:rPr>
        <w:t xml:space="preserve"> [</w:t>
      </w:r>
      <w:r w:rsidRPr="00CE60E6">
        <w:rPr>
          <w:rFonts w:asciiTheme="minorHAnsi" w:eastAsia="MS Mincho" w:hAnsiTheme="minorHAnsi"/>
          <w:b/>
          <w:lang w:val="ja-JP"/>
        </w:rPr>
        <w:t>保持時間フィルタ</w:t>
      </w:r>
      <w:r w:rsidRPr="00CE60E6">
        <w:rPr>
          <w:rFonts w:asciiTheme="minorHAnsi" w:eastAsia="MS Mincho" w:hAnsiTheme="minorHAnsi"/>
          <w:lang w:val="ja-JP"/>
        </w:rPr>
        <w:t xml:space="preserve">] </w:t>
      </w:r>
      <w:r w:rsidRPr="00CE60E6">
        <w:rPr>
          <w:rFonts w:asciiTheme="minorHAnsi" w:eastAsia="MS Mincho" w:hAnsiTheme="minorHAnsi"/>
          <w:lang w:val="ja-JP"/>
        </w:rPr>
        <w:t>設定が</w:t>
      </w:r>
      <w:r w:rsidRPr="00CE60E6">
        <w:rPr>
          <w:rFonts w:asciiTheme="minorHAnsi" w:eastAsia="MS Mincho" w:hAnsiTheme="minorHAnsi"/>
          <w:lang w:val="ja-JP"/>
        </w:rPr>
        <w:t xml:space="preserve"> [</w:t>
      </w:r>
      <w:r w:rsidRPr="00CE60E6">
        <w:rPr>
          <w:rFonts w:asciiTheme="minorHAnsi" w:eastAsia="MS Mincho" w:hAnsiTheme="minorHAnsi"/>
          <w:b/>
          <w:lang w:val="ja-JP"/>
        </w:rPr>
        <w:t>MS/MS ID</w:t>
      </w:r>
      <w:r w:rsidRPr="00CE60E6">
        <w:rPr>
          <w:rFonts w:asciiTheme="minorHAnsi" w:eastAsia="MS Mincho" w:hAnsiTheme="minorHAnsi"/>
          <w:b/>
          <w:lang w:val="ja-JP"/>
        </w:rPr>
        <w:t>の</w:t>
      </w:r>
      <w:r w:rsidRPr="00CE60E6">
        <w:rPr>
          <w:rFonts w:asciiTheme="minorHAnsi" w:eastAsia="MS Mincho" w:hAnsiTheme="minorHAnsi"/>
          <w:b/>
          <w:lang w:val="ja-JP"/>
        </w:rPr>
        <w:t>5</w:t>
      </w:r>
      <w:r w:rsidRPr="00CE60E6">
        <w:rPr>
          <w:rFonts w:asciiTheme="minorHAnsi" w:eastAsia="MS Mincho" w:hAnsiTheme="minorHAnsi"/>
          <w:b/>
          <w:lang w:val="ja-JP"/>
        </w:rPr>
        <w:t>分以内のスキャンのみを使用</w:t>
      </w:r>
      <w:r w:rsidRPr="00CE60E6">
        <w:rPr>
          <w:rFonts w:asciiTheme="minorHAnsi" w:eastAsia="MS Mincho" w:hAnsiTheme="minorHAnsi"/>
          <w:lang w:val="ja-JP"/>
        </w:rPr>
        <w:t xml:space="preserve">] </w:t>
      </w:r>
      <w:r w:rsidRPr="00CE60E6">
        <w:rPr>
          <w:rFonts w:asciiTheme="minorHAnsi" w:eastAsia="MS Mincho" w:hAnsiTheme="minorHAnsi"/>
          <w:lang w:val="ja-JP"/>
        </w:rPr>
        <w:t>となっていますが、この設定は赤でハイライト表示されています。赤字のテキストにマウスカーソルをホバリングすると、ヒント「このドキュメント内のスペクトルライブラリには、このドキュメントのいずれのペプチドのいずれの保持時間も含まれません」が表示されます。この設定はクロマトグラムを抽出する期間を狭めることを意図しているのですが、スペクトルライ</w:t>
      </w:r>
      <w:r w:rsidRPr="00CE60E6">
        <w:rPr>
          <w:rFonts w:asciiTheme="minorHAnsi" w:eastAsia="MS Mincho" w:hAnsiTheme="minorHAnsi"/>
          <w:lang w:val="ja-JP"/>
        </w:rPr>
        <w:lastRenderedPageBreak/>
        <w:t>ブラリを変更しない限り、有用な</w:t>
      </w:r>
      <w:r w:rsidRPr="00CE60E6">
        <w:rPr>
          <w:rFonts w:asciiTheme="minorHAnsi" w:eastAsia="MS Mincho" w:hAnsiTheme="minorHAnsi"/>
          <w:lang w:val="ja-JP"/>
        </w:rPr>
        <w:t>MS/MS ID</w:t>
      </w:r>
      <w:r w:rsidRPr="00CE60E6">
        <w:rPr>
          <w:rFonts w:asciiTheme="minorHAnsi" w:eastAsia="MS Mincho" w:hAnsiTheme="minorHAnsi"/>
          <w:lang w:val="ja-JP"/>
        </w:rPr>
        <w:t>が欠けているため</w:t>
      </w:r>
      <w:r w:rsidRPr="00CE60E6">
        <w:rPr>
          <w:rFonts w:asciiTheme="minorHAnsi" w:eastAsia="MS Mincho" w:hAnsiTheme="minorHAnsi"/>
          <w:lang w:val="ja-JP"/>
        </w:rPr>
        <w:t>Skyline</w:t>
      </w:r>
      <w:r w:rsidRPr="00CE60E6">
        <w:rPr>
          <w:rFonts w:asciiTheme="minorHAnsi" w:eastAsia="MS Mincho" w:hAnsiTheme="minorHAnsi"/>
          <w:lang w:val="ja-JP"/>
        </w:rPr>
        <w:t>によるフル勾配クロマトグラムの抽出の再分類が必要です、との警告が継続して出されます。しかしここでは、この実験ターゲット</w:t>
      </w:r>
      <w:r w:rsidRPr="00CE60E6">
        <w:rPr>
          <w:rFonts w:asciiTheme="minorHAnsi" w:eastAsia="MS Mincho" w:hAnsiTheme="minorHAnsi"/>
          <w:lang w:val="ja-JP"/>
        </w:rPr>
        <w:t>MS/MS</w:t>
      </w:r>
      <w:r w:rsidRPr="00CE60E6">
        <w:rPr>
          <w:rFonts w:asciiTheme="minorHAnsi" w:eastAsia="MS Mincho" w:hAnsiTheme="minorHAnsi"/>
          <w:lang w:val="ja-JP"/>
        </w:rPr>
        <w:t>スキャンを検索することから派生したペプチド検索データをインポートします。以下を行って、クロマトグラム抽出の範囲をもう少し絞ります。</w:t>
      </w:r>
    </w:p>
    <w:p w14:paraId="36418042" w14:textId="77777777" w:rsidR="00DF5437" w:rsidRPr="00CE60E6" w:rsidRDefault="00D66920">
      <w:pPr>
        <w:pStyle w:val="ListParagraph"/>
        <w:numPr>
          <w:ilvl w:val="0"/>
          <w:numId w:val="36"/>
        </w:numPr>
        <w:rPr>
          <w:rFonts w:asciiTheme="minorHAnsi" w:eastAsia="MS Mincho" w:hAnsiTheme="minorHAnsi"/>
        </w:rPr>
      </w:pPr>
      <w:r w:rsidRPr="00CE60E6">
        <w:rPr>
          <w:rFonts w:asciiTheme="minorHAnsi" w:eastAsia="MS Mincho" w:hAnsiTheme="minorHAnsi"/>
          <w:lang w:val="ja-JP"/>
        </w:rPr>
        <w:t>抽出範囲を「</w:t>
      </w:r>
      <w:r w:rsidRPr="00CE60E6">
        <w:rPr>
          <w:rFonts w:asciiTheme="minorHAnsi" w:eastAsia="MS Mincho" w:hAnsiTheme="minorHAnsi"/>
          <w:lang w:val="ja-JP"/>
        </w:rPr>
        <w:t>5</w:t>
      </w:r>
      <w:r w:rsidRPr="00CE60E6">
        <w:rPr>
          <w:rFonts w:asciiTheme="minorHAnsi" w:eastAsia="MS Mincho" w:hAnsiTheme="minorHAnsi"/>
          <w:lang w:val="ja-JP"/>
        </w:rPr>
        <w:t>」分から「</w:t>
      </w:r>
      <w:r w:rsidRPr="00CE60E6">
        <w:rPr>
          <w:rFonts w:asciiTheme="minorHAnsi" w:eastAsia="MS Mincho" w:hAnsiTheme="minorHAnsi"/>
          <w:lang w:val="ja-JP"/>
        </w:rPr>
        <w:t>2</w:t>
      </w:r>
      <w:r w:rsidRPr="00CE60E6">
        <w:rPr>
          <w:rFonts w:asciiTheme="minorHAnsi" w:eastAsia="MS Mincho" w:hAnsiTheme="minorHAnsi"/>
          <w:lang w:val="ja-JP"/>
        </w:rPr>
        <w:t>」分に変更します。</w:t>
      </w:r>
    </w:p>
    <w:p w14:paraId="09E230EE"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これにより、</w:t>
      </w:r>
      <w:r w:rsidRPr="00CE60E6">
        <w:rPr>
          <w:rFonts w:asciiTheme="minorHAnsi" w:eastAsia="MS Mincho" w:hAnsiTheme="minorHAnsi"/>
          <w:lang w:val="ja-JP"/>
        </w:rPr>
        <w:t>Skyline</w:t>
      </w:r>
      <w:r w:rsidRPr="00CE60E6">
        <w:rPr>
          <w:rFonts w:asciiTheme="minorHAnsi" w:eastAsia="MS Mincho" w:hAnsiTheme="minorHAnsi"/>
          <w:lang w:val="ja-JP"/>
        </w:rPr>
        <w:t>ファイルサイズを大幅に削減し、インポート時間を高速化してクロマトグラムピークの選択を改善できます。</w:t>
      </w:r>
    </w:p>
    <w:p w14:paraId="457BE2D7"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MS/MS</w:t>
      </w:r>
      <w:r w:rsidRPr="00CE60E6">
        <w:rPr>
          <w:rFonts w:asciiTheme="minorHAnsi" w:eastAsia="MS Mincho" w:hAnsiTheme="minorHAnsi"/>
          <w:lang w:val="ja-JP"/>
        </w:rPr>
        <w:t>ライブラリスペクトル一致が</w:t>
      </w:r>
      <w:r w:rsidRPr="00CE60E6">
        <w:rPr>
          <w:rFonts w:asciiTheme="minorHAnsi" w:eastAsia="MS Mincho" w:hAnsiTheme="minorHAnsi"/>
          <w:lang w:val="ja-JP"/>
        </w:rPr>
        <w:t>Skyline</w:t>
      </w:r>
      <w:r w:rsidRPr="00CE60E6">
        <w:rPr>
          <w:rFonts w:asciiTheme="minorHAnsi" w:eastAsia="MS Mincho" w:hAnsiTheme="minorHAnsi"/>
          <w:lang w:val="ja-JP"/>
        </w:rPr>
        <w:t>で抽出されるクロマトグラムに正しく対応するよう徹底させるには、フルスキャン設定の</w:t>
      </w:r>
      <w:r w:rsidRPr="00CE60E6">
        <w:rPr>
          <w:rFonts w:asciiTheme="minorHAnsi" w:eastAsia="MS Mincho" w:hAnsiTheme="minorHAnsi"/>
          <w:lang w:val="ja-JP"/>
        </w:rPr>
        <w:t>MS/MS</w:t>
      </w:r>
      <w:r w:rsidRPr="00CE60E6">
        <w:rPr>
          <w:rFonts w:asciiTheme="minorHAnsi" w:eastAsia="MS Mincho" w:hAnsiTheme="minorHAnsi"/>
          <w:lang w:val="ja-JP"/>
        </w:rPr>
        <w:t>分解能をライブラリイオン比較時の耐性に一致させる必要があります。このデータセットについては、以下の手順を実行します。</w:t>
      </w:r>
    </w:p>
    <w:p w14:paraId="3CBA3DC7" w14:textId="77777777" w:rsidR="00DF5437" w:rsidRPr="00CE60E6" w:rsidRDefault="00D66920">
      <w:pPr>
        <w:pStyle w:val="ListParagraph"/>
        <w:numPr>
          <w:ilvl w:val="0"/>
          <w:numId w:val="38"/>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ライブラリ</w:t>
      </w:r>
      <w:r w:rsidRPr="00CE60E6">
        <w:rPr>
          <w:rFonts w:asciiTheme="minorHAnsi" w:eastAsia="MS Mincho" w:hAnsiTheme="minorHAnsi"/>
          <w:lang w:val="ja-JP"/>
        </w:rPr>
        <w:t xml:space="preserve">] </w:t>
      </w:r>
      <w:r w:rsidRPr="00CE60E6">
        <w:rPr>
          <w:rFonts w:asciiTheme="minorHAnsi" w:eastAsia="MS Mincho" w:hAnsiTheme="minorHAnsi"/>
          <w:lang w:val="ja-JP"/>
        </w:rPr>
        <w:t>タブをクリックします。</w:t>
      </w:r>
    </w:p>
    <w:p w14:paraId="4FE0D5CE" w14:textId="77777777" w:rsidR="00DF5437" w:rsidRPr="00CE60E6" w:rsidRDefault="00D66920">
      <w:pPr>
        <w:pStyle w:val="ListParagraph"/>
        <w:numPr>
          <w:ilvl w:val="0"/>
          <w:numId w:val="38"/>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イオン比較時の耐性</w:t>
      </w:r>
      <w:r w:rsidRPr="00CE60E6">
        <w:rPr>
          <w:rFonts w:asciiTheme="minorHAnsi" w:eastAsia="MS Mincho" w:hAnsiTheme="minorHAnsi"/>
          <w:lang w:val="ja-JP"/>
        </w:rPr>
        <w:t xml:space="preserve">] </w:t>
      </w:r>
      <w:r w:rsidRPr="00CE60E6">
        <w:rPr>
          <w:rFonts w:asciiTheme="minorHAnsi" w:eastAsia="MS Mincho" w:hAnsiTheme="minorHAnsi"/>
          <w:lang w:val="ja-JP"/>
        </w:rPr>
        <w:t>フィールドに、「</w:t>
      </w:r>
      <w:r w:rsidRPr="00CE60E6">
        <w:rPr>
          <w:rFonts w:asciiTheme="minorHAnsi" w:eastAsia="MS Mincho" w:hAnsiTheme="minorHAnsi"/>
          <w:lang w:val="ja-JP"/>
        </w:rPr>
        <w:t>0.7</w:t>
      </w:r>
      <w:r w:rsidRPr="00CE60E6">
        <w:rPr>
          <w:rFonts w:asciiTheme="minorHAnsi" w:eastAsia="MS Mincho" w:hAnsiTheme="minorHAnsi"/>
          <w:lang w:val="ja-JP"/>
        </w:rPr>
        <w:t>」と入力します。</w:t>
      </w:r>
    </w:p>
    <w:p w14:paraId="7F7729DB"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ライブラリ</w:t>
      </w:r>
      <w:r w:rsidRPr="00CE60E6">
        <w:rPr>
          <w:rFonts w:asciiTheme="minorHAnsi" w:eastAsia="MS Mincho" w:hAnsiTheme="minorHAnsi"/>
          <w:lang w:val="ja-JP"/>
        </w:rPr>
        <w:t xml:space="preserve">] </w:t>
      </w:r>
      <w:r w:rsidRPr="00CE60E6">
        <w:rPr>
          <w:rFonts w:asciiTheme="minorHAnsi" w:eastAsia="MS Mincho" w:hAnsiTheme="minorHAnsi"/>
          <w:lang w:val="ja-JP"/>
        </w:rPr>
        <w:t>タブは次のようになっています。</w:t>
      </w:r>
    </w:p>
    <w:p w14:paraId="198DB796" w14:textId="77777777" w:rsidR="002D3DB2" w:rsidRPr="00CE60E6" w:rsidRDefault="00AF19F8" w:rsidP="002D3DB2">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5B97925E" wp14:editId="60D71004">
            <wp:extent cx="3914775" cy="5810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14775" cy="5810250"/>
                    </a:xfrm>
                    <a:prstGeom prst="rect">
                      <a:avLst/>
                    </a:prstGeom>
                  </pic:spPr>
                </pic:pic>
              </a:graphicData>
            </a:graphic>
          </wp:inline>
        </w:drawing>
      </w:r>
    </w:p>
    <w:p w14:paraId="6CC8C73D"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ここで、ライブラリイオン一致ウィンドウはクロマトグラム抽出ウィンドウと同一です。</w:t>
      </w:r>
      <w:r w:rsidRPr="00CE60E6">
        <w:rPr>
          <w:rFonts w:asciiTheme="minorHAnsi" w:eastAsia="MS Mincho" w:hAnsiTheme="minorHAnsi"/>
          <w:lang w:val="ja-JP"/>
        </w:rPr>
        <w:t xml:space="preserve"> </w:t>
      </w:r>
      <w:r w:rsidRPr="00CE60E6">
        <w:rPr>
          <w:rFonts w:asciiTheme="minorHAnsi" w:eastAsia="MS Mincho" w:hAnsiTheme="minorHAnsi"/>
          <w:lang w:val="ja-JP"/>
        </w:rPr>
        <w:t>これは、高分解能データによりやや複雑となる可能性があります。なぜなら、クロマトグラム抽出ウィンドウは</w:t>
      </w:r>
      <w:r w:rsidRPr="00CE60E6">
        <w:rPr>
          <w:rFonts w:asciiTheme="minorHAnsi" w:eastAsia="MS Mincho" w:hAnsiTheme="minorHAnsi"/>
          <w:lang w:val="ja-JP"/>
        </w:rPr>
        <w:t>m/z</w:t>
      </w:r>
      <w:r w:rsidRPr="00CE60E6">
        <w:rPr>
          <w:rFonts w:asciiTheme="minorHAnsi" w:eastAsia="MS Mincho" w:hAnsiTheme="minorHAnsi"/>
          <w:lang w:val="ja-JP"/>
        </w:rPr>
        <w:t>により異なるからです。今後、チェックボックスを追加して</w:t>
      </w:r>
      <w:r w:rsidRPr="00CE60E6">
        <w:rPr>
          <w:rFonts w:asciiTheme="minorHAnsi" w:eastAsia="MS Mincho" w:hAnsiTheme="minorHAnsi"/>
          <w:lang w:val="ja-JP"/>
        </w:rPr>
        <w:t>2</w:t>
      </w:r>
      <w:r w:rsidRPr="00CE60E6">
        <w:rPr>
          <w:rFonts w:asciiTheme="minorHAnsi" w:eastAsia="MS Mincho" w:hAnsiTheme="minorHAnsi"/>
          <w:lang w:val="ja-JP"/>
        </w:rPr>
        <w:t>つの設定を強制的に一致させることを検討中ですが、現時点では通常</w:t>
      </w:r>
      <w:r w:rsidRPr="00CE60E6">
        <w:rPr>
          <w:rFonts w:asciiTheme="minorHAnsi" w:eastAsia="MS Mincho" w:hAnsiTheme="minorHAnsi"/>
          <w:lang w:val="ja-JP"/>
        </w:rPr>
        <w:t>0.05</w:t>
      </w:r>
      <w:r w:rsidRPr="00CE60E6">
        <w:rPr>
          <w:rFonts w:asciiTheme="minorHAnsi" w:eastAsia="MS Mincho" w:hAnsiTheme="minorHAnsi"/>
          <w:lang w:val="ja-JP"/>
        </w:rPr>
        <w:t>～</w:t>
      </w:r>
      <w:r w:rsidRPr="00CE60E6">
        <w:rPr>
          <w:rFonts w:asciiTheme="minorHAnsi" w:eastAsia="MS Mincho" w:hAnsiTheme="minorHAnsi"/>
          <w:lang w:val="ja-JP"/>
        </w:rPr>
        <w:t>0.01</w:t>
      </w:r>
      <w:r w:rsidRPr="00CE60E6">
        <w:rPr>
          <w:rFonts w:asciiTheme="minorHAnsi" w:eastAsia="MS Mincho" w:hAnsiTheme="minorHAnsi"/>
          <w:lang w:val="ja-JP"/>
        </w:rPr>
        <w:t>の間の値が高分解能データに最も適しています（</w:t>
      </w:r>
      <w:r w:rsidRPr="00CE60E6">
        <w:rPr>
          <w:rFonts w:asciiTheme="minorHAnsi" w:eastAsia="MS Mincho" w:hAnsiTheme="minorHAnsi"/>
          <w:lang w:val="ja-JP"/>
        </w:rPr>
        <w:t>MS/MS</w:t>
      </w:r>
      <w:r w:rsidRPr="00CE60E6">
        <w:rPr>
          <w:rFonts w:asciiTheme="minorHAnsi" w:eastAsia="MS Mincho" w:hAnsiTheme="minorHAnsi"/>
          <w:lang w:val="ja-JP"/>
        </w:rPr>
        <w:t>質量分析装置の分解能設定により異なります）。</w:t>
      </w:r>
    </w:p>
    <w:p w14:paraId="6D904F84"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なぜなら</w:t>
      </w:r>
      <w:r w:rsidRPr="00CE60E6">
        <w:rPr>
          <w:rFonts w:asciiTheme="minorHAnsi" w:eastAsia="MS Mincho" w:hAnsiTheme="minorHAnsi"/>
          <w:lang w:val="ja-JP"/>
        </w:rPr>
        <w:t>MS1</w:t>
      </w:r>
      <w:r w:rsidRPr="00CE60E6">
        <w:rPr>
          <w:rFonts w:asciiTheme="minorHAnsi" w:eastAsia="MS Mincho" w:hAnsiTheme="minorHAnsi"/>
          <w:lang w:val="ja-JP"/>
        </w:rPr>
        <w:t>フルスキャン設定により結果ファイル内の</w:t>
      </w:r>
      <w:r w:rsidRPr="00CE60E6">
        <w:rPr>
          <w:rFonts w:asciiTheme="minorHAnsi" w:eastAsia="MS Mincho" w:hAnsiTheme="minorHAnsi"/>
          <w:lang w:val="ja-JP"/>
        </w:rPr>
        <w:t>MS1</w:t>
      </w:r>
      <w:r w:rsidRPr="00CE60E6">
        <w:rPr>
          <w:rFonts w:asciiTheme="minorHAnsi" w:eastAsia="MS Mincho" w:hAnsiTheme="minorHAnsi"/>
          <w:lang w:val="ja-JP"/>
        </w:rPr>
        <w:t>スキャンからシングルモノアイソトピックプリカーサーピークが抽出されますので、ドキュメントにプリカーサーイオンのトランジションアイテムが含まれているか必ず確認することになると見られるからです。しばしば、以下の手順でこれを徹底可能です。</w:t>
      </w:r>
    </w:p>
    <w:p w14:paraId="54476B92"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lastRenderedPageBreak/>
        <w:t>[</w:t>
      </w:r>
      <w:r w:rsidRPr="00CE60E6">
        <w:rPr>
          <w:rFonts w:asciiTheme="minorHAnsi" w:eastAsia="MS Mincho" w:hAnsiTheme="minorHAnsi"/>
          <w:b/>
          <w:lang w:val="ja-JP"/>
        </w:rPr>
        <w:t>フィルタ</w:t>
      </w:r>
      <w:r w:rsidRPr="00CE60E6">
        <w:rPr>
          <w:rFonts w:asciiTheme="minorHAnsi" w:eastAsia="MS Mincho" w:hAnsiTheme="minorHAnsi"/>
          <w:lang w:val="ja-JP"/>
        </w:rPr>
        <w:t xml:space="preserve">] </w:t>
      </w:r>
      <w:r w:rsidRPr="00CE60E6">
        <w:rPr>
          <w:rFonts w:asciiTheme="minorHAnsi" w:eastAsia="MS Mincho" w:hAnsiTheme="minorHAnsi"/>
          <w:lang w:val="ja-JP"/>
        </w:rPr>
        <w:t>タブをクリックします。</w:t>
      </w:r>
    </w:p>
    <w:p w14:paraId="52F69A2D"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フィールド</w:t>
      </w:r>
      <w:r w:rsidRPr="00CE60E6">
        <w:rPr>
          <w:rFonts w:asciiTheme="minorHAnsi" w:eastAsia="MS Mincho" w:hAnsiTheme="minorHAnsi"/>
          <w:lang w:val="ja-JP"/>
        </w:rPr>
        <w:t xml:space="preserve"> [</w:t>
      </w:r>
      <w:r w:rsidRPr="00CE60E6">
        <w:rPr>
          <w:rFonts w:asciiTheme="minorHAnsi" w:eastAsia="MS Mincho" w:hAnsiTheme="minorHAnsi"/>
          <w:b/>
          <w:lang w:val="ja-JP"/>
        </w:rPr>
        <w:t>イオンの種類</w:t>
      </w:r>
      <w:r w:rsidRPr="00CE60E6">
        <w:rPr>
          <w:rFonts w:asciiTheme="minorHAnsi" w:eastAsia="MS Mincho" w:hAnsiTheme="minorHAnsi"/>
          <w:lang w:val="ja-JP"/>
        </w:rPr>
        <w:t xml:space="preserve">] </w:t>
      </w:r>
      <w:r w:rsidRPr="00CE60E6">
        <w:rPr>
          <w:rFonts w:asciiTheme="minorHAnsi" w:eastAsia="MS Mincho" w:hAnsiTheme="minorHAnsi"/>
          <w:lang w:val="ja-JP"/>
        </w:rPr>
        <w:t>で、カンマを</w:t>
      </w:r>
      <w:r w:rsidRPr="00CE60E6">
        <w:rPr>
          <w:rFonts w:asciiTheme="minorHAnsi" w:eastAsia="MS Mincho" w:hAnsiTheme="minorHAnsi"/>
          <w:lang w:val="ja-JP"/>
        </w:rPr>
        <w:t>1</w:t>
      </w:r>
      <w:r w:rsidRPr="00CE60E6">
        <w:rPr>
          <w:rFonts w:asciiTheme="minorHAnsi" w:eastAsia="MS Mincho" w:hAnsiTheme="minorHAnsi"/>
          <w:lang w:val="ja-JP"/>
        </w:rPr>
        <w:t>つ追加してその後に「</w:t>
      </w:r>
      <w:r w:rsidRPr="00CE60E6">
        <w:rPr>
          <w:rFonts w:asciiTheme="minorHAnsi" w:eastAsia="MS Mincho" w:hAnsiTheme="minorHAnsi"/>
          <w:lang w:val="ja-JP"/>
        </w:rPr>
        <w:t>p</w:t>
      </w:r>
      <w:r w:rsidRPr="00CE60E6">
        <w:rPr>
          <w:rFonts w:asciiTheme="minorHAnsi" w:eastAsia="MS Mincho" w:hAnsiTheme="minorHAnsi"/>
          <w:lang w:val="ja-JP"/>
        </w:rPr>
        <w:t>」とタイプします（プリカーサーという意味）。</w:t>
      </w:r>
    </w:p>
    <w:p w14:paraId="59859DE4"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フィルタ</w:t>
      </w:r>
      <w:r w:rsidRPr="00CE60E6">
        <w:rPr>
          <w:rFonts w:asciiTheme="minorHAnsi" w:eastAsia="MS Mincho" w:hAnsiTheme="minorHAnsi"/>
          <w:lang w:val="ja-JP"/>
        </w:rPr>
        <w:t xml:space="preserve">] </w:t>
      </w:r>
      <w:r w:rsidRPr="00CE60E6">
        <w:rPr>
          <w:rFonts w:asciiTheme="minorHAnsi" w:eastAsia="MS Mincho" w:hAnsiTheme="minorHAnsi"/>
          <w:lang w:val="ja-JP"/>
        </w:rPr>
        <w:t>タブは次のようになっています。</w:t>
      </w:r>
    </w:p>
    <w:p w14:paraId="76072318" w14:textId="77777777" w:rsidR="008957D6" w:rsidRPr="00CE60E6" w:rsidRDefault="00AF19F8" w:rsidP="008957D6">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358E4A90" wp14:editId="2ECF3960">
            <wp:extent cx="3914775" cy="5810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14775" cy="5810250"/>
                    </a:xfrm>
                    <a:prstGeom prst="rect">
                      <a:avLst/>
                    </a:prstGeom>
                  </pic:spPr>
                </pic:pic>
              </a:graphicData>
            </a:graphic>
          </wp:inline>
        </w:drawing>
      </w:r>
    </w:p>
    <w:p w14:paraId="0ADA45CF"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OK</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72B4D3DD"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各ペプチドプリカーサーアイテムにプリカーサートランジションが含まれているよう徹底させるには、以下を行います。</w:t>
      </w:r>
    </w:p>
    <w:p w14:paraId="1E30B1EF"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lastRenderedPageBreak/>
        <w:t>[</w:t>
      </w:r>
      <w:r w:rsidRPr="00CE60E6">
        <w:rPr>
          <w:rFonts w:asciiTheme="minorHAnsi" w:eastAsia="MS Mincho" w:hAnsiTheme="minorHAnsi"/>
          <w:b/>
          <w:lang w:val="ja-JP"/>
        </w:rPr>
        <w:t>編集</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 xml:space="preserve"> [</w:t>
      </w:r>
      <w:r w:rsidRPr="00CE60E6">
        <w:rPr>
          <w:rFonts w:asciiTheme="minorHAnsi" w:eastAsia="MS Mincho" w:hAnsiTheme="minorHAnsi"/>
          <w:b/>
          <w:lang w:val="ja-JP"/>
        </w:rPr>
        <w:t>すべて展開</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w:t>
      </w:r>
      <w:r w:rsidRPr="00CE60E6">
        <w:rPr>
          <w:rFonts w:asciiTheme="minorHAnsi" w:eastAsia="MS Mincho" w:hAnsiTheme="minorHAnsi"/>
          <w:b/>
          <w:lang w:val="ja-JP"/>
        </w:rPr>
        <w:t>プリカーサー</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Ctrl+W</w:t>
      </w:r>
      <w:r w:rsidRPr="00CE60E6">
        <w:rPr>
          <w:rFonts w:asciiTheme="minorHAnsi" w:eastAsia="MS Mincho" w:hAnsiTheme="minorHAnsi"/>
          <w:lang w:val="ja-JP"/>
        </w:rPr>
        <w:t>）をクリックします。</w:t>
      </w:r>
    </w:p>
    <w:p w14:paraId="4D26DFFC"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残念なことに、このドキュメント内ではすべてのプリカーサーが手動で編集されていますので、</w:t>
      </w:r>
      <w:r w:rsidRPr="00CE60E6">
        <w:rPr>
          <w:rFonts w:asciiTheme="minorHAnsi" w:eastAsia="MS Mincho" w:hAnsiTheme="minorHAnsi"/>
          <w:lang w:val="ja-JP"/>
        </w:rPr>
        <w:t>Skyline</w:t>
      </w:r>
      <w:r w:rsidRPr="00CE60E6">
        <w:rPr>
          <w:rFonts w:asciiTheme="minorHAnsi" w:eastAsia="MS Mincho" w:hAnsiTheme="minorHAnsi"/>
          <w:lang w:val="ja-JP"/>
        </w:rPr>
        <w:t>内で、</w:t>
      </w:r>
      <w:r w:rsidRPr="00CE60E6">
        <w:rPr>
          <w:rFonts w:asciiTheme="minorHAnsi" w:eastAsia="MS Mincho" w:hAnsiTheme="minorHAnsi"/>
          <w:lang w:val="ja-JP"/>
        </w:rPr>
        <w:t>[</w:t>
      </w:r>
      <w:r w:rsidRPr="00CE60E6">
        <w:rPr>
          <w:rFonts w:asciiTheme="minorHAnsi" w:eastAsia="MS Mincho" w:hAnsiTheme="minorHAnsi"/>
          <w:b/>
          <w:lang w:val="ja-JP"/>
        </w:rPr>
        <w:t>フィルタ</w:t>
      </w:r>
      <w:r w:rsidRPr="00CE60E6">
        <w:rPr>
          <w:rFonts w:asciiTheme="minorHAnsi" w:eastAsia="MS Mincho" w:hAnsiTheme="minorHAnsi"/>
          <w:lang w:val="ja-JP"/>
        </w:rPr>
        <w:t xml:space="preserve">] </w:t>
      </w:r>
      <w:r w:rsidRPr="00CE60E6">
        <w:rPr>
          <w:rFonts w:asciiTheme="minorHAnsi" w:eastAsia="MS Mincho" w:hAnsiTheme="minorHAnsi"/>
          <w:lang w:val="ja-JP"/>
        </w:rPr>
        <w:t>タブでの変更に対応してトランジショントランジションを変更することができません。以下のように、プリカーサートランジションを手動で追加しなければなりません。</w:t>
      </w:r>
    </w:p>
    <w:p w14:paraId="676BAF4B"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最初のプリカーサー「</w:t>
      </w:r>
      <w:r w:rsidRPr="00CE60E6">
        <w:rPr>
          <w:rFonts w:asciiTheme="minorHAnsi" w:eastAsia="MS Mincho" w:hAnsiTheme="minorHAnsi"/>
          <w:lang w:val="ja-JP"/>
        </w:rPr>
        <w:t>582.3190++</w:t>
      </w:r>
      <w:r w:rsidRPr="00CE60E6">
        <w:rPr>
          <w:rFonts w:asciiTheme="minorHAnsi" w:eastAsia="MS Mincho" w:hAnsiTheme="minorHAnsi"/>
          <w:lang w:val="ja-JP"/>
        </w:rPr>
        <w:t>」上にマウスカーソルをホバリングして、標識の右側のドロップダウン矢印をクリックします。</w:t>
      </w:r>
    </w:p>
    <w:p w14:paraId="2930CDE7"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現れたポップアップ選択リスト上部にあるプリカーサートランジションを確認します。</w:t>
      </w:r>
    </w:p>
    <w:p w14:paraId="5057E1D8"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フォームは以下のように見えるはずです。</w:t>
      </w:r>
    </w:p>
    <w:p w14:paraId="56800DE2" w14:textId="77777777" w:rsidR="008957D6" w:rsidRPr="00CE60E6" w:rsidRDefault="00AF19F8" w:rsidP="008957D6">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5ED8E127" wp14:editId="414287BC">
            <wp:extent cx="3905250" cy="2152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05250" cy="2152650"/>
                    </a:xfrm>
                    <a:prstGeom prst="rect">
                      <a:avLst/>
                    </a:prstGeom>
                  </pic:spPr>
                </pic:pic>
              </a:graphicData>
            </a:graphic>
          </wp:inline>
        </w:drawing>
      </w:r>
    </w:p>
    <w:p w14:paraId="09A17EF5" w14:textId="77777777" w:rsidR="00DF5437" w:rsidRPr="00CE60E6" w:rsidRDefault="00D66920">
      <w:pPr>
        <w:pStyle w:val="ListParagraph"/>
        <w:numPr>
          <w:ilvl w:val="0"/>
          <w:numId w:val="25"/>
        </w:numPr>
        <w:rPr>
          <w:rFonts w:asciiTheme="minorHAnsi" w:eastAsia="MS Mincho" w:hAnsiTheme="minorHAnsi"/>
        </w:rPr>
      </w:pPr>
      <w:r w:rsidRPr="00CE60E6">
        <w:rPr>
          <w:rFonts w:asciiTheme="minorHAnsi" w:eastAsia="MS Mincho" w:hAnsiTheme="minorHAnsi"/>
          <w:lang w:val="ja-JP"/>
        </w:rPr>
        <w:t>緑のチェックボタン（入力）をクリックします。</w:t>
      </w:r>
    </w:p>
    <w:p w14:paraId="1390270B"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ドキュメント内のその他の</w:t>
      </w:r>
      <w:r w:rsidRPr="00CE60E6">
        <w:rPr>
          <w:rFonts w:asciiTheme="minorHAnsi" w:eastAsia="MS Mincho" w:hAnsiTheme="minorHAnsi"/>
          <w:lang w:val="ja-JP"/>
        </w:rPr>
        <w:t>9</w:t>
      </w:r>
      <w:r w:rsidRPr="00CE60E6">
        <w:rPr>
          <w:rFonts w:asciiTheme="minorHAnsi" w:eastAsia="MS Mincho" w:hAnsiTheme="minorHAnsi"/>
          <w:lang w:val="ja-JP"/>
        </w:rPr>
        <w:t>つのプリカーサーそれぞれについて、この手順を繰り返します。これらの変更が完了したら、最初のペプチドを再選択します。</w:t>
      </w:r>
    </w:p>
    <w:p w14:paraId="1C3680A7"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これでドキュメントは、フルスキャンターゲット</w:t>
      </w:r>
      <w:r w:rsidRPr="00CE60E6">
        <w:rPr>
          <w:rFonts w:asciiTheme="minorHAnsi" w:eastAsia="MS Mincho" w:hAnsiTheme="minorHAnsi"/>
          <w:lang w:val="ja-JP"/>
        </w:rPr>
        <w:t>MS/MS</w:t>
      </w:r>
      <w:r w:rsidRPr="00CE60E6">
        <w:rPr>
          <w:rFonts w:asciiTheme="minorHAnsi" w:eastAsia="MS Mincho" w:hAnsiTheme="minorHAnsi"/>
          <w:lang w:val="ja-JP"/>
        </w:rPr>
        <w:t>データで作業できるよう構成されました。またこれは、</w:t>
      </w:r>
      <w:r w:rsidRPr="00CE60E6">
        <w:rPr>
          <w:rFonts w:asciiTheme="minorHAnsi" w:eastAsia="MS Mincho" w:hAnsiTheme="minorHAnsi"/>
          <w:lang w:val="ja-JP"/>
        </w:rPr>
        <w:t>LTQ</w:t>
      </w:r>
      <w:r w:rsidRPr="00CE60E6">
        <w:rPr>
          <w:rFonts w:asciiTheme="minorHAnsi" w:eastAsia="MS Mincho" w:hAnsiTheme="minorHAnsi"/>
          <w:lang w:val="ja-JP"/>
        </w:rPr>
        <w:t>装置のターゲット</w:t>
      </w:r>
      <w:r w:rsidRPr="00CE60E6">
        <w:rPr>
          <w:rFonts w:asciiTheme="minorHAnsi" w:eastAsia="MS Mincho" w:hAnsiTheme="minorHAnsi"/>
          <w:lang w:val="ja-JP"/>
        </w:rPr>
        <w:t>MS/MS</w:t>
      </w:r>
      <w:r w:rsidRPr="00CE60E6">
        <w:rPr>
          <w:rFonts w:asciiTheme="minorHAnsi" w:eastAsia="MS Mincho" w:hAnsiTheme="minorHAnsi"/>
          <w:lang w:val="ja-JP"/>
        </w:rPr>
        <w:t>メソッドのエクスポートにも使用可能です。</w:t>
      </w:r>
    </w:p>
    <w:p w14:paraId="71F24E39" w14:textId="77777777" w:rsidR="00DF5437" w:rsidRPr="00CE60E6" w:rsidRDefault="00D66920">
      <w:pPr>
        <w:pStyle w:val="Heading1"/>
        <w:rPr>
          <w:rFonts w:asciiTheme="majorHAnsi" w:eastAsia="MS Mincho" w:hAnsiTheme="majorHAnsi"/>
        </w:rPr>
      </w:pPr>
      <w:r w:rsidRPr="00CE60E6">
        <w:rPr>
          <w:rFonts w:asciiTheme="majorHAnsi" w:eastAsia="MS Mincho" w:hAnsiTheme="majorHAnsi"/>
          <w:lang w:val="ja-JP"/>
        </w:rPr>
        <w:t>ターゲット</w:t>
      </w:r>
      <w:r w:rsidRPr="00CE60E6">
        <w:rPr>
          <w:rFonts w:asciiTheme="majorHAnsi" w:eastAsia="MS Mincho" w:hAnsiTheme="majorHAnsi"/>
          <w:lang w:val="ja-JP"/>
        </w:rPr>
        <w:t>MS/MS</w:t>
      </w:r>
      <w:r w:rsidRPr="00CE60E6">
        <w:rPr>
          <w:rFonts w:asciiTheme="majorHAnsi" w:eastAsia="MS Mincho" w:hAnsiTheme="majorHAnsi"/>
          <w:lang w:val="ja-JP"/>
        </w:rPr>
        <w:t>メソッドのエクスポート</w:t>
      </w:r>
    </w:p>
    <w:p w14:paraId="77AFCC73"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メソッドのエクスポートは、そのメソッドを実行しようとする装置制御コンピュータを使用して、</w:t>
      </w:r>
      <w:r w:rsidRPr="00CE60E6">
        <w:rPr>
          <w:rFonts w:asciiTheme="minorHAnsi" w:eastAsia="MS Mincho" w:hAnsiTheme="minorHAnsi"/>
          <w:lang w:val="ja-JP"/>
        </w:rPr>
        <w:t>Skyline</w:t>
      </w:r>
      <w:r w:rsidRPr="00CE60E6">
        <w:rPr>
          <w:rFonts w:asciiTheme="minorHAnsi" w:eastAsia="MS Mincho" w:hAnsiTheme="minorHAnsi"/>
          <w:lang w:val="ja-JP"/>
        </w:rPr>
        <w:t>ドキュメントから行うのが一番です。なぜなら、ほとんどの装置ベンダーはメソッド編集ソフトウェアの設計にあたり、その他の設定内での良好な動作は考慮してないからです。</w:t>
      </w:r>
      <w:r w:rsidRPr="00CE60E6">
        <w:rPr>
          <w:rFonts w:asciiTheme="minorHAnsi" w:eastAsia="MS Mincho" w:hAnsiTheme="minorHAnsi"/>
          <w:lang w:val="ja-JP"/>
        </w:rPr>
        <w:t>Skyline</w:t>
      </w:r>
      <w:r w:rsidRPr="00CE60E6">
        <w:rPr>
          <w:rFonts w:asciiTheme="minorHAnsi" w:eastAsia="MS Mincho" w:hAnsiTheme="minorHAnsi"/>
          <w:lang w:val="ja-JP"/>
        </w:rPr>
        <w:t>はこれらのベンダーのライブラリを使用して、用意されたテンプレートメソッドに必要な変更を行わなければなりません。一部のケースでは、ベンダーのソフトウェアをパーソナルコンピュータ上に設定して、装置制御</w:t>
      </w:r>
      <w:r w:rsidRPr="00CE60E6">
        <w:rPr>
          <w:rFonts w:asciiTheme="minorHAnsi" w:eastAsia="MS Mincho" w:hAnsiTheme="minorHAnsi"/>
          <w:lang w:val="ja-JP"/>
        </w:rPr>
        <w:t>PC</w:t>
      </w:r>
      <w:r w:rsidRPr="00CE60E6">
        <w:rPr>
          <w:rFonts w:asciiTheme="minorHAnsi" w:eastAsia="MS Mincho" w:hAnsiTheme="minorHAnsi"/>
          <w:lang w:val="ja-JP"/>
        </w:rPr>
        <w:t>上の環境を模倣可能ですが、これは推奨されませ</w:t>
      </w:r>
      <w:r w:rsidRPr="00CE60E6">
        <w:rPr>
          <w:rFonts w:asciiTheme="minorHAnsi" w:eastAsia="MS Mincho" w:hAnsiTheme="minorHAnsi"/>
          <w:lang w:val="ja-JP"/>
        </w:rPr>
        <w:lastRenderedPageBreak/>
        <w:t>ん。</w:t>
      </w:r>
      <w:r w:rsidRPr="00CE60E6">
        <w:rPr>
          <w:rFonts w:asciiTheme="minorHAnsi" w:eastAsia="MS Mincho" w:hAnsiTheme="minorHAnsi"/>
          <w:lang w:val="ja-JP"/>
        </w:rPr>
        <w:t>Skyline</w:t>
      </w:r>
      <w:r w:rsidRPr="00CE60E6">
        <w:rPr>
          <w:rFonts w:asciiTheme="minorHAnsi" w:eastAsia="MS Mincho" w:hAnsiTheme="minorHAnsi"/>
          <w:lang w:val="ja-JP"/>
        </w:rPr>
        <w:t>ドキュメントをパーソナルコンピュータ上で編集して、その後、最終的なメソッドエクスポートのために装置制御コンピュータに転送する方が、はるかに良い方法です。</w:t>
      </w:r>
    </w:p>
    <w:p w14:paraId="2E435FC6"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したがって、現在のドキュメント用に</w:t>
      </w:r>
      <w:r w:rsidRPr="00CE60E6">
        <w:rPr>
          <w:rFonts w:asciiTheme="minorHAnsi" w:eastAsia="MS Mincho" w:hAnsiTheme="minorHAnsi"/>
          <w:lang w:val="ja-JP"/>
        </w:rPr>
        <w:t>Thermo LTQ</w:t>
      </w:r>
      <w:r w:rsidRPr="00CE60E6">
        <w:rPr>
          <w:rFonts w:asciiTheme="minorHAnsi" w:eastAsia="MS Mincho" w:hAnsiTheme="minorHAnsi"/>
          <w:lang w:val="ja-JP"/>
        </w:rPr>
        <w:t>メソッドをエクスポートするには、まず</w:t>
      </w:r>
      <w:r w:rsidRPr="00CE60E6">
        <w:rPr>
          <w:rFonts w:asciiTheme="minorHAnsi" w:eastAsia="MS Mincho" w:hAnsiTheme="minorHAnsi"/>
          <w:lang w:val="ja-JP"/>
        </w:rPr>
        <w:t>Thermo LTQ</w:t>
      </w:r>
      <w:r w:rsidRPr="00CE60E6">
        <w:rPr>
          <w:rFonts w:asciiTheme="minorHAnsi" w:eastAsia="MS Mincho" w:hAnsiTheme="minorHAnsi"/>
          <w:lang w:val="ja-JP"/>
        </w:rPr>
        <w:t>向けの装置制御コンピュータ</w:t>
      </w:r>
      <w:r w:rsidRPr="00CE60E6">
        <w:rPr>
          <w:rFonts w:asciiTheme="minorHAnsi" w:eastAsia="MS Mincho" w:hAnsiTheme="minorHAnsi"/>
          <w:lang w:val="ja-JP"/>
        </w:rPr>
        <w:t xml:space="preserve"> </w:t>
      </w:r>
      <w:r w:rsidRPr="00CE60E6">
        <w:rPr>
          <w:rFonts w:asciiTheme="minorHAnsi" w:eastAsia="MS Mincho" w:hAnsiTheme="minorHAnsi"/>
          <w:lang w:val="ja-JP"/>
        </w:rPr>
        <w:t>へとドキュメントを転送し、その後以下の手順を実行します。</w:t>
      </w:r>
    </w:p>
    <w:p w14:paraId="69BDFC7A"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ファイル</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エクスポート</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メソッド</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388BD473"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装置</w:t>
      </w:r>
      <w:r w:rsidRPr="00CE60E6">
        <w:rPr>
          <w:rFonts w:asciiTheme="minorHAnsi" w:eastAsia="MS Mincho" w:hAnsiTheme="minorHAnsi"/>
          <w:lang w:val="ja-JP"/>
        </w:rPr>
        <w:t xml:space="preserve">] </w:t>
      </w:r>
      <w:r w:rsidRPr="00CE60E6">
        <w:rPr>
          <w:rFonts w:asciiTheme="minorHAnsi" w:eastAsia="MS Mincho" w:hAnsiTheme="minorHAnsi"/>
          <w:lang w:val="ja-JP"/>
        </w:rPr>
        <w:t>タイプリストはデフォルトで「</w:t>
      </w:r>
      <w:r w:rsidRPr="00CE60E6">
        <w:rPr>
          <w:rFonts w:asciiTheme="minorHAnsi" w:eastAsia="MS Mincho" w:hAnsiTheme="minorHAnsi"/>
          <w:lang w:val="ja-JP"/>
        </w:rPr>
        <w:t>Thermo LTQ</w:t>
      </w:r>
      <w:r w:rsidRPr="00CE60E6">
        <w:rPr>
          <w:rFonts w:asciiTheme="minorHAnsi" w:eastAsia="MS Mincho" w:hAnsiTheme="minorHAnsi"/>
          <w:lang w:val="ja-JP"/>
        </w:rPr>
        <w:t>」に設定されているはずです。</w:t>
      </w:r>
    </w:p>
    <w:p w14:paraId="67620A7B"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シングルメソッド</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を選択します。</w:t>
      </w:r>
    </w:p>
    <w:p w14:paraId="3738EE32"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メソッドタイプ</w:t>
      </w:r>
      <w:r w:rsidRPr="00CE60E6">
        <w:rPr>
          <w:rFonts w:asciiTheme="minorHAnsi" w:eastAsia="MS Mincho" w:hAnsiTheme="minorHAnsi"/>
          <w:lang w:val="ja-JP"/>
        </w:rPr>
        <w:t xml:space="preserve">] </w:t>
      </w:r>
      <w:r w:rsidRPr="00CE60E6">
        <w:rPr>
          <w:rFonts w:asciiTheme="minorHAnsi" w:eastAsia="MS Mincho" w:hAnsiTheme="minorHAnsi"/>
          <w:lang w:val="ja-JP"/>
        </w:rPr>
        <w:t>ドロップダウンリストで、「標準」を選択します。</w:t>
      </w:r>
    </w:p>
    <w:p w14:paraId="1E16C204"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テンプレートファイル</w:t>
      </w:r>
      <w:r w:rsidRPr="00CE60E6">
        <w:rPr>
          <w:rFonts w:asciiTheme="minorHAnsi" w:eastAsia="MS Mincho" w:hAnsiTheme="minorHAnsi"/>
          <w:lang w:val="ja-JP"/>
        </w:rPr>
        <w:t xml:space="preserve">] </w:t>
      </w:r>
      <w:r w:rsidRPr="00CE60E6">
        <w:rPr>
          <w:rFonts w:asciiTheme="minorHAnsi" w:eastAsia="MS Mincho" w:hAnsiTheme="minorHAnsi"/>
          <w:lang w:val="ja-JP"/>
        </w:rPr>
        <w:t>フィールドの横の</w:t>
      </w:r>
      <w:r w:rsidRPr="00CE60E6">
        <w:rPr>
          <w:rFonts w:asciiTheme="minorHAnsi" w:eastAsia="MS Mincho" w:hAnsiTheme="minorHAnsi"/>
          <w:lang w:val="ja-JP"/>
        </w:rPr>
        <w:t xml:space="preserve"> [</w:t>
      </w:r>
      <w:r w:rsidRPr="00CE60E6">
        <w:rPr>
          <w:rFonts w:asciiTheme="minorHAnsi" w:eastAsia="MS Mincho" w:hAnsiTheme="minorHAnsi"/>
          <w:b/>
          <w:lang w:val="ja-JP"/>
        </w:rPr>
        <w:t>参照</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6A1DE2BA"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LTQ</w:t>
      </w:r>
      <w:r w:rsidRPr="00CE60E6">
        <w:rPr>
          <w:rFonts w:asciiTheme="minorHAnsi" w:eastAsia="MS Mincho" w:hAnsiTheme="minorHAnsi"/>
          <w:lang w:val="ja-JP"/>
        </w:rPr>
        <w:t>上でこれを行っている場合、シングル</w:t>
      </w:r>
      <w:r w:rsidRPr="00CE60E6">
        <w:rPr>
          <w:rFonts w:asciiTheme="minorHAnsi" w:eastAsia="MS Mincho" w:hAnsiTheme="minorHAnsi"/>
          <w:lang w:val="ja-JP"/>
        </w:rPr>
        <w:t>MS1</w:t>
      </w:r>
      <w:r w:rsidRPr="00CE60E6">
        <w:rPr>
          <w:rFonts w:asciiTheme="minorHAnsi" w:eastAsia="MS Mincho" w:hAnsiTheme="minorHAnsi"/>
          <w:lang w:val="ja-JP"/>
        </w:rPr>
        <w:t>スキャンを含む装置のテンプレートメソッドが含まれているフォルダにに移動します。</w:t>
      </w:r>
      <w:r w:rsidRPr="00CE60E6">
        <w:rPr>
          <w:rFonts w:asciiTheme="minorHAnsi" w:eastAsia="MS Mincho" w:hAnsiTheme="minorHAnsi"/>
          <w:lang w:val="ja-JP"/>
        </w:rPr>
        <w:br/>
        <w:t>LTQ</w:t>
      </w:r>
      <w:r w:rsidRPr="00CE60E6">
        <w:rPr>
          <w:rFonts w:asciiTheme="minorHAnsi" w:eastAsia="MS Mincho" w:hAnsiTheme="minorHAnsi"/>
          <w:lang w:val="ja-JP"/>
        </w:rPr>
        <w:t>上ではない場合、このチュートリアル用に作成した「</w:t>
      </w:r>
      <w:r w:rsidRPr="00CE60E6">
        <w:rPr>
          <w:rFonts w:asciiTheme="minorHAnsi" w:eastAsia="MS Mincho" w:hAnsiTheme="minorHAnsi"/>
          <w:lang w:val="ja-JP"/>
        </w:rPr>
        <w:t>TargetedMSMS</w:t>
      </w:r>
      <w:r w:rsidRPr="00CE60E6">
        <w:rPr>
          <w:rFonts w:asciiTheme="minorHAnsi" w:eastAsia="MS Mincho" w:hAnsiTheme="minorHAnsi"/>
          <w:lang w:val="ja-JP"/>
        </w:rPr>
        <w:t>」フォルダの中の「</w:t>
      </w:r>
      <w:r w:rsidRPr="00CE60E6">
        <w:rPr>
          <w:rFonts w:asciiTheme="minorHAnsi" w:eastAsia="MS Mincho" w:hAnsiTheme="minorHAnsi"/>
          <w:lang w:val="ja-JP"/>
        </w:rPr>
        <w:t>Low Res</w:t>
      </w:r>
      <w:r w:rsidRPr="00CE60E6">
        <w:rPr>
          <w:rFonts w:asciiTheme="minorHAnsi" w:eastAsia="MS Mincho" w:hAnsiTheme="minorHAnsi"/>
          <w:lang w:val="ja-JP"/>
        </w:rPr>
        <w:t>」サブフォルダに移動します。</w:t>
      </w:r>
    </w:p>
    <w:p w14:paraId="178FDA28"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LTQ</w:t>
      </w:r>
      <w:r w:rsidRPr="00CE60E6">
        <w:rPr>
          <w:rFonts w:asciiTheme="minorHAnsi" w:eastAsia="MS Mincho" w:hAnsiTheme="minorHAnsi"/>
          <w:lang w:val="ja-JP"/>
        </w:rPr>
        <w:t>上でこれを行っている場合、テンプレートメソッドをダブルクリックします。</w:t>
      </w:r>
      <w:r w:rsidRPr="00CE60E6">
        <w:rPr>
          <w:rFonts w:asciiTheme="minorHAnsi" w:eastAsia="MS Mincho" w:hAnsiTheme="minorHAnsi"/>
          <w:lang w:val="ja-JP"/>
        </w:rPr>
        <w:br/>
        <w:t>LTQ</w:t>
      </w:r>
      <w:r w:rsidRPr="00CE60E6">
        <w:rPr>
          <w:rFonts w:asciiTheme="minorHAnsi" w:eastAsia="MS Mincho" w:hAnsiTheme="minorHAnsi"/>
          <w:lang w:val="ja-JP"/>
        </w:rPr>
        <w:t>上ではない場合、このチュートリアルで用意した「</w:t>
      </w:r>
      <w:r w:rsidRPr="00CE60E6">
        <w:rPr>
          <w:rFonts w:asciiTheme="minorHAnsi" w:eastAsia="MS Mincho" w:hAnsiTheme="minorHAnsi"/>
          <w:lang w:val="ja-JP"/>
        </w:rPr>
        <w:t>TargetedMSMS_template.meth</w:t>
      </w:r>
      <w:r w:rsidRPr="00CE60E6">
        <w:rPr>
          <w:rFonts w:asciiTheme="minorHAnsi" w:eastAsia="MS Mincho" w:hAnsiTheme="minorHAnsi"/>
          <w:lang w:val="ja-JP"/>
        </w:rPr>
        <w:t>」ファイルをダブルクリックします。</w:t>
      </w:r>
    </w:p>
    <w:p w14:paraId="04B0E92E"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メソッドをエクスポート</w:t>
      </w:r>
      <w:r w:rsidRPr="00CE60E6">
        <w:rPr>
          <w:rFonts w:asciiTheme="minorHAnsi" w:eastAsia="MS Mincho" w:hAnsiTheme="minorHAnsi"/>
          <w:lang w:val="ja-JP"/>
        </w:rPr>
        <w:t xml:space="preserve">] </w:t>
      </w:r>
      <w:r w:rsidRPr="00CE60E6">
        <w:rPr>
          <w:rFonts w:asciiTheme="minorHAnsi" w:eastAsia="MS Mincho" w:hAnsiTheme="minorHAnsi"/>
          <w:lang w:val="ja-JP"/>
        </w:rPr>
        <w:t>フォームは以下のように見えるはずです。</w:t>
      </w:r>
    </w:p>
    <w:p w14:paraId="11EE497A" w14:textId="77777777" w:rsidR="000070E0" w:rsidRPr="00CE60E6" w:rsidRDefault="00AF19F8" w:rsidP="000070E0">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305E06B9" wp14:editId="2234AF5D">
            <wp:extent cx="3057525" cy="4381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57525" cy="4381500"/>
                    </a:xfrm>
                    <a:prstGeom prst="rect">
                      <a:avLst/>
                    </a:prstGeom>
                  </pic:spPr>
                </pic:pic>
              </a:graphicData>
            </a:graphic>
          </wp:inline>
        </w:drawing>
      </w:r>
    </w:p>
    <w:p w14:paraId="7D8596E5" w14:textId="77777777" w:rsidR="00DF5437" w:rsidRPr="00CE60E6" w:rsidRDefault="00D66920">
      <w:pPr>
        <w:pStyle w:val="ListParagraph"/>
        <w:numPr>
          <w:ilvl w:val="0"/>
          <w:numId w:val="2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OK</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08FADDA2" w14:textId="77777777" w:rsidR="00DF5437" w:rsidRPr="00CE60E6" w:rsidRDefault="00D66920">
      <w:pPr>
        <w:pStyle w:val="ListParagraph"/>
        <w:numPr>
          <w:ilvl w:val="0"/>
          <w:numId w:val="2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Thermo LTQ</w:t>
      </w:r>
      <w:r w:rsidRPr="00CE60E6">
        <w:rPr>
          <w:rFonts w:asciiTheme="minorHAnsi" w:eastAsia="MS Mincho" w:hAnsiTheme="minorHAnsi"/>
          <w:b/>
          <w:lang w:val="ja-JP"/>
        </w:rPr>
        <w:t>メソッドをエクスポート</w:t>
      </w:r>
      <w:r w:rsidRPr="00CE60E6">
        <w:rPr>
          <w:rFonts w:asciiTheme="minorHAnsi" w:eastAsia="MS Mincho" w:hAnsiTheme="minorHAnsi"/>
          <w:lang w:val="ja-JP"/>
        </w:rPr>
        <w:t xml:space="preserve">] </w:t>
      </w:r>
      <w:r w:rsidRPr="00CE60E6">
        <w:rPr>
          <w:rFonts w:asciiTheme="minorHAnsi" w:eastAsia="MS Mincho" w:hAnsiTheme="minorHAnsi"/>
          <w:lang w:val="ja-JP"/>
        </w:rPr>
        <w:t>フォーム内で、メソッドを保存するフォルダに移動します。</w:t>
      </w:r>
    </w:p>
    <w:p w14:paraId="1B154EDE" w14:textId="77777777" w:rsidR="00DF5437" w:rsidRPr="00CE60E6" w:rsidRDefault="00D66920">
      <w:pPr>
        <w:pStyle w:val="ListParagraph"/>
        <w:numPr>
          <w:ilvl w:val="0"/>
          <w:numId w:val="2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ファイル名</w:t>
      </w:r>
      <w:r w:rsidRPr="00CE60E6">
        <w:rPr>
          <w:rFonts w:asciiTheme="minorHAnsi" w:eastAsia="MS Mincho" w:hAnsiTheme="minorHAnsi"/>
          <w:lang w:val="ja-JP"/>
        </w:rPr>
        <w:t xml:space="preserve">] </w:t>
      </w:r>
      <w:r w:rsidRPr="00CE60E6">
        <w:rPr>
          <w:rFonts w:asciiTheme="minorHAnsi" w:eastAsia="MS Mincho" w:hAnsiTheme="minorHAnsi"/>
          <w:lang w:val="ja-JP"/>
        </w:rPr>
        <w:t>フィールドに、「</w:t>
      </w:r>
      <w:r w:rsidRPr="00CE60E6">
        <w:rPr>
          <w:rFonts w:asciiTheme="minorHAnsi" w:eastAsia="MS Mincho" w:hAnsiTheme="minorHAnsi"/>
          <w:lang w:val="ja-JP"/>
        </w:rPr>
        <w:t>TargetedMSMS_BSA_Protea.meth</w:t>
      </w:r>
      <w:r w:rsidRPr="00CE60E6">
        <w:rPr>
          <w:rFonts w:asciiTheme="minorHAnsi" w:eastAsia="MS Mincho" w:hAnsiTheme="minorHAnsi"/>
          <w:lang w:val="ja-JP"/>
        </w:rPr>
        <w:t>」と入力します。</w:t>
      </w:r>
    </w:p>
    <w:p w14:paraId="1B7F6B46" w14:textId="77777777" w:rsidR="00DF5437" w:rsidRPr="00CE60E6" w:rsidRDefault="00D66920">
      <w:pPr>
        <w:pStyle w:val="ListParagraph"/>
        <w:numPr>
          <w:ilvl w:val="0"/>
          <w:numId w:val="2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保存</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024320FE"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実際にこの手順を</w:t>
      </w:r>
      <w:r w:rsidRPr="00CE60E6">
        <w:rPr>
          <w:rFonts w:asciiTheme="minorHAnsi" w:eastAsia="MS Mincho" w:hAnsiTheme="minorHAnsi"/>
          <w:lang w:val="ja-JP"/>
        </w:rPr>
        <w:t>Thermo LTQ</w:t>
      </w:r>
      <w:r w:rsidRPr="00CE60E6">
        <w:rPr>
          <w:rFonts w:asciiTheme="minorHAnsi" w:eastAsia="MS Mincho" w:hAnsiTheme="minorHAnsi"/>
          <w:lang w:val="ja-JP"/>
        </w:rPr>
        <w:t>上で行った場合、この操作は成功し、指定した新しい「</w:t>
      </w:r>
      <w:r w:rsidRPr="00CE60E6">
        <w:rPr>
          <w:rFonts w:asciiTheme="minorHAnsi" w:eastAsia="MS Mincho" w:hAnsiTheme="minorHAnsi"/>
          <w:lang w:val="ja-JP"/>
        </w:rPr>
        <w:t>TargetedMSMS_BSA_Protea.meth</w:t>
      </w:r>
      <w:r w:rsidRPr="00CE60E6">
        <w:rPr>
          <w:rFonts w:asciiTheme="minorHAnsi" w:eastAsia="MS Mincho" w:hAnsiTheme="minorHAnsi"/>
          <w:lang w:val="ja-JP"/>
        </w:rPr>
        <w:t>」ファイルが作成されます。当該ファイルをダブルクリックすると、その後、</w:t>
      </w:r>
      <w:r w:rsidRPr="00CE60E6">
        <w:rPr>
          <w:rFonts w:asciiTheme="minorHAnsi" w:eastAsia="MS Mincho" w:hAnsiTheme="minorHAnsi"/>
          <w:lang w:val="ja-JP"/>
        </w:rPr>
        <w:t>LTQ</w:t>
      </w:r>
      <w:r w:rsidRPr="00CE60E6">
        <w:rPr>
          <w:rFonts w:asciiTheme="minorHAnsi" w:eastAsia="MS Mincho" w:hAnsiTheme="minorHAnsi"/>
          <w:lang w:val="ja-JP"/>
        </w:rPr>
        <w:t>装置設定ソフトウェアに以下のような画面が表示されます。</w:t>
      </w:r>
    </w:p>
    <w:p w14:paraId="64556B77" w14:textId="77777777" w:rsidR="00C24C5B" w:rsidRPr="00CE60E6" w:rsidRDefault="00C24C5B" w:rsidP="00866FA3">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5A38598D" wp14:editId="3ED05D19">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14:paraId="3C08A11B"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または、</w:t>
      </w:r>
      <w:r w:rsidRPr="00CE60E6">
        <w:rPr>
          <w:rFonts w:asciiTheme="minorHAnsi" w:eastAsia="MS Mincho" w:hAnsiTheme="minorHAnsi"/>
          <w:lang w:val="ja-JP"/>
        </w:rPr>
        <w:t>Skyline</w:t>
      </w:r>
      <w:r w:rsidRPr="00CE60E6">
        <w:rPr>
          <w:rFonts w:asciiTheme="minorHAnsi" w:eastAsia="MS Mincho" w:hAnsiTheme="minorHAnsi"/>
          <w:lang w:val="ja-JP"/>
        </w:rPr>
        <w:t>に以下のエラーメッセージが表示されます。</w:t>
      </w:r>
    </w:p>
    <w:p w14:paraId="3219505E" w14:textId="77777777" w:rsidR="00B43AE5" w:rsidRPr="00CE60E6" w:rsidRDefault="00AF19F8" w:rsidP="00866FA3">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5A9070FB" wp14:editId="724B3269">
            <wp:extent cx="4038600" cy="1781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38600" cy="1781175"/>
                    </a:xfrm>
                    <a:prstGeom prst="rect">
                      <a:avLst/>
                    </a:prstGeom>
                  </pic:spPr>
                </pic:pic>
              </a:graphicData>
            </a:graphic>
          </wp:inline>
        </w:drawing>
      </w:r>
    </w:p>
    <w:p w14:paraId="102CEB89"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OK</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ボタンをクリックしてこのチュートリアル継続しますが、類似の手順は</w:t>
      </w:r>
      <w:r w:rsidRPr="00CE60E6">
        <w:rPr>
          <w:rFonts w:asciiTheme="minorHAnsi" w:eastAsia="MS Mincho" w:hAnsiTheme="minorHAnsi"/>
          <w:lang w:val="ja-JP"/>
        </w:rPr>
        <w:t>Thermo LTQ</w:t>
      </w:r>
      <w:r w:rsidRPr="00CE60E6">
        <w:rPr>
          <w:rFonts w:asciiTheme="minorHAnsi" w:eastAsia="MS Mincho" w:hAnsiTheme="minorHAnsi"/>
          <w:lang w:val="ja-JP"/>
        </w:rPr>
        <w:t>、</w:t>
      </w:r>
      <w:r w:rsidRPr="00CE60E6">
        <w:rPr>
          <w:rFonts w:asciiTheme="minorHAnsi" w:eastAsia="MS Mincho" w:hAnsiTheme="minorHAnsi"/>
          <w:lang w:val="ja-JP"/>
        </w:rPr>
        <w:t>Bruker TOF</w:t>
      </w:r>
      <w:r w:rsidRPr="00CE60E6">
        <w:rPr>
          <w:rFonts w:asciiTheme="minorHAnsi" w:eastAsia="MS Mincho" w:hAnsiTheme="minorHAnsi"/>
          <w:lang w:val="ja-JP"/>
        </w:rPr>
        <w:t>および</w:t>
      </w:r>
      <w:r w:rsidRPr="00CE60E6">
        <w:rPr>
          <w:rFonts w:asciiTheme="minorHAnsi" w:eastAsia="MS Mincho" w:hAnsiTheme="minorHAnsi"/>
          <w:lang w:val="ja-JP"/>
        </w:rPr>
        <w:t>AB SCIEX TOF</w:t>
      </w:r>
      <w:r w:rsidRPr="00CE60E6">
        <w:rPr>
          <w:rFonts w:asciiTheme="minorHAnsi" w:eastAsia="MS Mincho" w:hAnsiTheme="minorHAnsi"/>
          <w:lang w:val="ja-JP"/>
        </w:rPr>
        <w:t>の装置制御コンピュータに有効であり、将来的には</w:t>
      </w:r>
      <w:r w:rsidRPr="00CE60E6">
        <w:rPr>
          <w:rFonts w:asciiTheme="minorHAnsi" w:eastAsia="MS Mincho" w:hAnsiTheme="minorHAnsi"/>
          <w:lang w:val="ja-JP"/>
        </w:rPr>
        <w:t>Agilent</w:t>
      </w:r>
      <w:r w:rsidRPr="00CE60E6">
        <w:rPr>
          <w:rFonts w:asciiTheme="minorHAnsi" w:eastAsia="MS Mincho" w:hAnsiTheme="minorHAnsi"/>
          <w:lang w:val="ja-JP"/>
        </w:rPr>
        <w:t>および</w:t>
      </w:r>
      <w:r w:rsidRPr="00CE60E6">
        <w:rPr>
          <w:rFonts w:asciiTheme="minorHAnsi" w:eastAsia="MS Mincho" w:hAnsiTheme="minorHAnsi"/>
          <w:lang w:val="ja-JP"/>
        </w:rPr>
        <w:t>Waters TOF</w:t>
      </w:r>
      <w:r w:rsidRPr="00CE60E6">
        <w:rPr>
          <w:rFonts w:asciiTheme="minorHAnsi" w:eastAsia="MS Mincho" w:hAnsiTheme="minorHAnsi"/>
          <w:lang w:val="ja-JP"/>
        </w:rPr>
        <w:t>の制御コンピュータにも有効であることに留意してください。または、ファイル</w:t>
      </w:r>
      <w:r w:rsidRPr="00CE60E6">
        <w:rPr>
          <w:rFonts w:asciiTheme="minorHAnsi" w:eastAsia="MS Mincho" w:hAnsiTheme="minorHAnsi"/>
          <w:lang w:val="ja-JP"/>
        </w:rPr>
        <w:t xml:space="preserve"> &gt; </w:t>
      </w:r>
      <w:r w:rsidRPr="00CE60E6">
        <w:rPr>
          <w:rFonts w:asciiTheme="minorHAnsi" w:eastAsia="MS Mincho" w:hAnsiTheme="minorHAnsi"/>
          <w:lang w:val="ja-JP"/>
        </w:rPr>
        <w:t>エクスポート</w:t>
      </w:r>
      <w:r w:rsidRPr="00CE60E6">
        <w:rPr>
          <w:rFonts w:asciiTheme="minorHAnsi" w:eastAsia="MS Mincho" w:hAnsiTheme="minorHAnsi"/>
          <w:lang w:val="ja-JP"/>
        </w:rPr>
        <w:t xml:space="preserve"> &gt; Agilent TOF</w:t>
      </w:r>
      <w:r w:rsidRPr="00CE60E6">
        <w:rPr>
          <w:rFonts w:asciiTheme="minorHAnsi" w:eastAsia="MS Mincho" w:hAnsiTheme="minorHAnsi"/>
          <w:lang w:val="ja-JP"/>
        </w:rPr>
        <w:t>および</w:t>
      </w:r>
      <w:r w:rsidRPr="00CE60E6">
        <w:rPr>
          <w:rFonts w:asciiTheme="minorHAnsi" w:eastAsia="MS Mincho" w:hAnsiTheme="minorHAnsi"/>
          <w:lang w:val="ja-JP"/>
        </w:rPr>
        <w:t>Thermo Q Exactive</w:t>
      </w:r>
      <w:r w:rsidRPr="00CE60E6">
        <w:rPr>
          <w:rFonts w:asciiTheme="minorHAnsi" w:eastAsia="MS Mincho" w:hAnsiTheme="minorHAnsi"/>
          <w:lang w:val="ja-JP"/>
        </w:rPr>
        <w:t>装置の単離リストを利用可能です。</w:t>
      </w:r>
    </w:p>
    <w:p w14:paraId="2654A1E4"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しかしこのように小さいドキュメントにおいては、ドキュメント内の特定のプリカーサー</w:t>
      </w:r>
      <w:r w:rsidRPr="00CE60E6">
        <w:rPr>
          <w:rFonts w:asciiTheme="minorHAnsi" w:eastAsia="MS Mincho" w:hAnsiTheme="minorHAnsi"/>
          <w:lang w:val="ja-JP"/>
        </w:rPr>
        <w:t>m/z</w:t>
      </w:r>
      <w:r w:rsidRPr="00CE60E6">
        <w:rPr>
          <w:rFonts w:asciiTheme="minorHAnsi" w:eastAsia="MS Mincho" w:hAnsiTheme="minorHAnsi"/>
          <w:lang w:val="ja-JP"/>
        </w:rPr>
        <w:t>について</w:t>
      </w:r>
      <w:r w:rsidRPr="00CE60E6">
        <w:rPr>
          <w:rFonts w:asciiTheme="minorHAnsi" w:eastAsia="MS Mincho" w:hAnsiTheme="minorHAnsi"/>
          <w:lang w:val="ja-JP"/>
        </w:rPr>
        <w:t>MS1</w:t>
      </w:r>
      <w:r w:rsidRPr="00CE60E6">
        <w:rPr>
          <w:rFonts w:asciiTheme="minorHAnsi" w:eastAsia="MS Mincho" w:hAnsiTheme="minorHAnsi"/>
          <w:lang w:val="ja-JP"/>
        </w:rPr>
        <w:t>スキャンを</w:t>
      </w:r>
      <w:r w:rsidRPr="00CE60E6">
        <w:rPr>
          <w:rFonts w:asciiTheme="minorHAnsi" w:eastAsia="MS Mincho" w:hAnsiTheme="minorHAnsi"/>
          <w:lang w:val="ja-JP"/>
        </w:rPr>
        <w:t>1</w:t>
      </w:r>
      <w:r w:rsidRPr="00CE60E6">
        <w:rPr>
          <w:rFonts w:asciiTheme="minorHAnsi" w:eastAsia="MS Mincho" w:hAnsiTheme="minorHAnsi"/>
          <w:lang w:val="ja-JP"/>
        </w:rPr>
        <w:t>つおよび</w:t>
      </w:r>
      <w:r w:rsidRPr="00CE60E6">
        <w:rPr>
          <w:rFonts w:asciiTheme="minorHAnsi" w:eastAsia="MS Mincho" w:hAnsiTheme="minorHAnsi"/>
          <w:lang w:val="ja-JP"/>
        </w:rPr>
        <w:t>MS/MS</w:t>
      </w:r>
      <w:r w:rsidRPr="00CE60E6">
        <w:rPr>
          <w:rFonts w:asciiTheme="minorHAnsi" w:eastAsia="MS Mincho" w:hAnsiTheme="minorHAnsi"/>
          <w:lang w:val="ja-JP"/>
        </w:rPr>
        <w:t>スキャンを</w:t>
      </w:r>
      <w:r w:rsidRPr="00CE60E6">
        <w:rPr>
          <w:rFonts w:asciiTheme="minorHAnsi" w:eastAsia="MS Mincho" w:hAnsiTheme="minorHAnsi"/>
          <w:lang w:val="ja-JP"/>
        </w:rPr>
        <w:t>10</w:t>
      </w:r>
      <w:r w:rsidRPr="00CE60E6">
        <w:rPr>
          <w:rFonts w:asciiTheme="minorHAnsi" w:eastAsia="MS Mincho" w:hAnsiTheme="minorHAnsi"/>
          <w:lang w:val="ja-JP"/>
        </w:rPr>
        <w:t>設定する必要があるのみですので、上記</w:t>
      </w:r>
      <w:r w:rsidRPr="00CE60E6">
        <w:rPr>
          <w:rFonts w:asciiTheme="minorHAnsi" w:eastAsia="MS Mincho" w:hAnsiTheme="minorHAnsi"/>
          <w:lang w:val="ja-JP"/>
        </w:rPr>
        <w:lastRenderedPageBreak/>
        <w:t>のようなメソッドは手動で作成してください。この目的のためプリカーサー</w:t>
      </w:r>
      <w:r w:rsidRPr="00CE60E6">
        <w:rPr>
          <w:rFonts w:asciiTheme="minorHAnsi" w:eastAsia="MS Mincho" w:hAnsiTheme="minorHAnsi"/>
          <w:i/>
          <w:lang w:val="ja-JP"/>
        </w:rPr>
        <w:t>m/z</w:t>
      </w:r>
      <w:r w:rsidRPr="00CE60E6">
        <w:rPr>
          <w:rFonts w:asciiTheme="minorHAnsi" w:eastAsia="MS Mincho" w:hAnsiTheme="minorHAnsi"/>
          <w:lang w:val="ja-JP"/>
        </w:rPr>
        <w:t>値を含むレポートを生成するには、以下の手順を実行します。</w:t>
      </w:r>
    </w:p>
    <w:p w14:paraId="17D3675F" w14:textId="77777777" w:rsidR="00DF5437" w:rsidRPr="00CE60E6" w:rsidRDefault="00D66920">
      <w:pPr>
        <w:pStyle w:val="ListParagraph"/>
        <w:numPr>
          <w:ilvl w:val="0"/>
          <w:numId w:val="22"/>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ファイル</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エクスポート</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レポート</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24315C30" w14:textId="77777777" w:rsidR="00DF5437" w:rsidRPr="00CE60E6" w:rsidRDefault="00D66920">
      <w:pPr>
        <w:pStyle w:val="ListParagraph"/>
        <w:numPr>
          <w:ilvl w:val="0"/>
          <w:numId w:val="22"/>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レポートをエクスポート</w:t>
      </w:r>
      <w:r w:rsidRPr="00CE60E6">
        <w:rPr>
          <w:rFonts w:asciiTheme="minorHAnsi" w:eastAsia="MS Mincho" w:hAnsiTheme="minorHAnsi"/>
          <w:lang w:val="ja-JP"/>
        </w:rPr>
        <w:t xml:space="preserve">] </w:t>
      </w:r>
      <w:r w:rsidRPr="00CE60E6">
        <w:rPr>
          <w:rFonts w:asciiTheme="minorHAnsi" w:eastAsia="MS Mincho" w:hAnsiTheme="minorHAnsi"/>
          <w:lang w:val="ja-JP"/>
        </w:rPr>
        <w:t>で</w:t>
      </w:r>
      <w:r w:rsidRPr="00CE60E6">
        <w:rPr>
          <w:rFonts w:asciiTheme="minorHAnsi" w:eastAsia="MS Mincho" w:hAnsiTheme="minorHAnsi"/>
          <w:lang w:val="ja-JP"/>
        </w:rPr>
        <w:t xml:space="preserve"> [</w:t>
      </w:r>
      <w:r w:rsidRPr="00CE60E6">
        <w:rPr>
          <w:rFonts w:asciiTheme="minorHAnsi" w:eastAsia="MS Mincho" w:hAnsiTheme="minorHAnsi"/>
          <w:b/>
          <w:lang w:val="ja-JP"/>
        </w:rPr>
        <w:t>リストを編集</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14AA6B84" w14:textId="77777777" w:rsidR="00DF5437" w:rsidRPr="00CE60E6" w:rsidRDefault="00D66920">
      <w:pPr>
        <w:pStyle w:val="ListParagraph"/>
        <w:numPr>
          <w:ilvl w:val="0"/>
          <w:numId w:val="22"/>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レポートを編集</w:t>
      </w:r>
      <w:r w:rsidRPr="00CE60E6">
        <w:rPr>
          <w:rFonts w:asciiTheme="minorHAnsi" w:eastAsia="MS Mincho" w:hAnsiTheme="minorHAnsi"/>
          <w:lang w:val="ja-JP"/>
        </w:rPr>
        <w:t xml:space="preserve">] </w:t>
      </w:r>
      <w:r w:rsidRPr="00CE60E6">
        <w:rPr>
          <w:rFonts w:asciiTheme="minorHAnsi" w:eastAsia="MS Mincho" w:hAnsiTheme="minorHAnsi"/>
          <w:lang w:val="ja-JP"/>
        </w:rPr>
        <w:t>で</w:t>
      </w:r>
      <w:r w:rsidRPr="00CE60E6">
        <w:rPr>
          <w:rFonts w:asciiTheme="minorHAnsi" w:eastAsia="MS Mincho" w:hAnsiTheme="minorHAnsi"/>
          <w:lang w:val="ja-JP"/>
        </w:rPr>
        <w:t xml:space="preserve"> [</w:t>
      </w:r>
      <w:r w:rsidRPr="00CE60E6">
        <w:rPr>
          <w:rFonts w:asciiTheme="minorHAnsi" w:eastAsia="MS Mincho" w:hAnsiTheme="minorHAnsi"/>
          <w:b/>
          <w:lang w:val="ja-JP"/>
        </w:rPr>
        <w:t>追加</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68EB64C4" w14:textId="77777777" w:rsidR="00DF5437" w:rsidRPr="00CE60E6" w:rsidRDefault="00D66920">
      <w:pPr>
        <w:pStyle w:val="ListParagraph"/>
        <w:numPr>
          <w:ilvl w:val="0"/>
          <w:numId w:val="22"/>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レポートを編集</w:t>
      </w:r>
      <w:r w:rsidRPr="00CE60E6">
        <w:rPr>
          <w:rFonts w:asciiTheme="minorHAnsi" w:eastAsia="MS Mincho" w:hAnsiTheme="minorHAnsi"/>
          <w:lang w:val="ja-JP"/>
        </w:rPr>
        <w:t xml:space="preserve">] </w:t>
      </w:r>
      <w:r w:rsidRPr="00CE60E6">
        <w:rPr>
          <w:rFonts w:asciiTheme="minorHAnsi" w:eastAsia="MS Mincho" w:hAnsiTheme="minorHAnsi"/>
          <w:lang w:val="ja-JP"/>
        </w:rPr>
        <w:t>フォームで以下のフィールドを追加します。</w:t>
      </w:r>
    </w:p>
    <w:p w14:paraId="2985ADCA" w14:textId="77777777" w:rsidR="00DF5437" w:rsidRPr="00CE60E6" w:rsidRDefault="00D66920">
      <w:pPr>
        <w:pStyle w:val="ListParagraph"/>
        <w:numPr>
          <w:ilvl w:val="1"/>
          <w:numId w:val="22"/>
        </w:numPr>
        <w:rPr>
          <w:rFonts w:asciiTheme="minorHAnsi" w:eastAsia="MS Mincho" w:hAnsiTheme="minorHAnsi"/>
        </w:rPr>
      </w:pPr>
      <w:r w:rsidRPr="00CE60E6">
        <w:rPr>
          <w:rFonts w:asciiTheme="minorHAnsi" w:eastAsia="MS Mincho" w:hAnsiTheme="minorHAnsi"/>
          <w:lang w:val="ja-JP"/>
        </w:rPr>
        <w:t>ProteinName</w:t>
      </w:r>
    </w:p>
    <w:p w14:paraId="0868D828" w14:textId="77777777" w:rsidR="00DF5437" w:rsidRPr="00CE60E6" w:rsidRDefault="00D66920">
      <w:pPr>
        <w:pStyle w:val="ListParagraph"/>
        <w:numPr>
          <w:ilvl w:val="1"/>
          <w:numId w:val="22"/>
        </w:numPr>
        <w:rPr>
          <w:rFonts w:asciiTheme="minorHAnsi" w:eastAsia="MS Mincho" w:hAnsiTheme="minorHAnsi"/>
        </w:rPr>
      </w:pPr>
      <w:r w:rsidRPr="00CE60E6">
        <w:rPr>
          <w:rFonts w:asciiTheme="minorHAnsi" w:eastAsia="MS Mincho" w:hAnsiTheme="minorHAnsi"/>
          <w:lang w:val="ja-JP"/>
        </w:rPr>
        <w:t>Peptides.Precursors.ModifiedSequence</w:t>
      </w:r>
    </w:p>
    <w:p w14:paraId="39392BBB" w14:textId="77777777" w:rsidR="00DF5437" w:rsidRPr="00CE60E6" w:rsidRDefault="00D66920">
      <w:pPr>
        <w:pStyle w:val="ListParagraph"/>
        <w:numPr>
          <w:ilvl w:val="1"/>
          <w:numId w:val="22"/>
        </w:numPr>
        <w:rPr>
          <w:rFonts w:asciiTheme="minorHAnsi" w:eastAsia="MS Mincho" w:hAnsiTheme="minorHAnsi"/>
        </w:rPr>
      </w:pPr>
      <w:r w:rsidRPr="00CE60E6">
        <w:rPr>
          <w:rFonts w:asciiTheme="minorHAnsi" w:eastAsia="MS Mincho" w:hAnsiTheme="minorHAnsi"/>
          <w:lang w:val="ja-JP"/>
        </w:rPr>
        <w:t>Peptides.Precursors.Charge</w:t>
      </w:r>
    </w:p>
    <w:p w14:paraId="614F7D6C" w14:textId="77777777" w:rsidR="00DF5437" w:rsidRPr="00CE60E6" w:rsidRDefault="00D66920">
      <w:pPr>
        <w:pStyle w:val="ListParagraph"/>
        <w:numPr>
          <w:ilvl w:val="1"/>
          <w:numId w:val="22"/>
        </w:numPr>
        <w:rPr>
          <w:rFonts w:asciiTheme="minorHAnsi" w:eastAsia="MS Mincho" w:hAnsiTheme="minorHAnsi"/>
        </w:rPr>
      </w:pPr>
      <w:r w:rsidRPr="00CE60E6">
        <w:rPr>
          <w:rFonts w:asciiTheme="minorHAnsi" w:eastAsia="MS Mincho" w:hAnsiTheme="minorHAnsi"/>
          <w:lang w:val="ja-JP"/>
        </w:rPr>
        <w:t>Peptides.Precursors.Mz</w:t>
      </w:r>
    </w:p>
    <w:p w14:paraId="418B85EE"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レポートを編集</w:t>
      </w:r>
      <w:r w:rsidRPr="00CE60E6">
        <w:rPr>
          <w:rFonts w:asciiTheme="minorHAnsi" w:eastAsia="MS Mincho" w:hAnsiTheme="minorHAnsi"/>
          <w:lang w:val="ja-JP"/>
        </w:rPr>
        <w:t xml:space="preserve">] </w:t>
      </w:r>
      <w:r w:rsidRPr="00CE60E6">
        <w:rPr>
          <w:rFonts w:asciiTheme="minorHAnsi" w:eastAsia="MS Mincho" w:hAnsiTheme="minorHAnsi"/>
          <w:lang w:val="ja-JP"/>
        </w:rPr>
        <w:t>フォームは以下のように見えるはずです。</w:t>
      </w:r>
    </w:p>
    <w:p w14:paraId="209DD24E" w14:textId="77777777" w:rsidR="00F11930" w:rsidRPr="00CE60E6" w:rsidRDefault="00AF19F8" w:rsidP="00F11930">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49D9CF32" wp14:editId="43EE7E1E">
            <wp:extent cx="5943600" cy="4238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238625"/>
                    </a:xfrm>
                    <a:prstGeom prst="rect">
                      <a:avLst/>
                    </a:prstGeom>
                  </pic:spPr>
                </pic:pic>
              </a:graphicData>
            </a:graphic>
          </wp:inline>
        </w:drawing>
      </w:r>
    </w:p>
    <w:p w14:paraId="6199C1D1" w14:textId="77777777" w:rsidR="00DF5437" w:rsidRPr="00CE60E6" w:rsidRDefault="00D66920">
      <w:pPr>
        <w:pStyle w:val="ListParagraph"/>
        <w:numPr>
          <w:ilvl w:val="0"/>
          <w:numId w:val="23"/>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プレビュー</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62AD53B4" w14:textId="77777777" w:rsidR="00DF5437" w:rsidRPr="00CE60E6" w:rsidRDefault="00D66920">
      <w:pPr>
        <w:pStyle w:val="ListParagraph"/>
        <w:numPr>
          <w:ilvl w:val="0"/>
          <w:numId w:val="23"/>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レポートをプレビュー</w:t>
      </w:r>
      <w:r w:rsidRPr="00CE60E6">
        <w:rPr>
          <w:rFonts w:asciiTheme="minorHAnsi" w:eastAsia="MS Mincho" w:hAnsiTheme="minorHAnsi"/>
          <w:lang w:val="ja-JP"/>
        </w:rPr>
        <w:t xml:space="preserve">] </w:t>
      </w:r>
      <w:r w:rsidRPr="00CE60E6">
        <w:rPr>
          <w:rFonts w:asciiTheme="minorHAnsi" w:eastAsia="MS Mincho" w:hAnsiTheme="minorHAnsi"/>
          <w:lang w:val="ja-JP"/>
        </w:rPr>
        <w:t>フォームで、「</w:t>
      </w:r>
      <w:r w:rsidRPr="00CE60E6">
        <w:rPr>
          <w:rFonts w:asciiTheme="minorHAnsi" w:eastAsia="MS Mincho" w:hAnsiTheme="minorHAnsi"/>
          <w:lang w:val="ja-JP"/>
        </w:rPr>
        <w:t>PrecursorMz</w:t>
      </w:r>
      <w:r w:rsidRPr="00CE60E6">
        <w:rPr>
          <w:rFonts w:asciiTheme="minorHAnsi" w:eastAsia="MS Mincho" w:hAnsiTheme="minorHAnsi"/>
          <w:lang w:val="ja-JP"/>
        </w:rPr>
        <w:t>」列ヘッダーをクリックします。</w:t>
      </w:r>
    </w:p>
    <w:p w14:paraId="2E7105FF"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レポートをプレビュー</w:t>
      </w:r>
      <w:r w:rsidRPr="00CE60E6">
        <w:rPr>
          <w:rFonts w:asciiTheme="minorHAnsi" w:eastAsia="MS Mincho" w:hAnsiTheme="minorHAnsi"/>
          <w:lang w:val="ja-JP"/>
        </w:rPr>
        <w:t xml:space="preserve">] </w:t>
      </w:r>
      <w:r w:rsidRPr="00CE60E6">
        <w:rPr>
          <w:rFonts w:asciiTheme="minorHAnsi" w:eastAsia="MS Mincho" w:hAnsiTheme="minorHAnsi"/>
          <w:lang w:val="ja-JP"/>
        </w:rPr>
        <w:t>フォームは以下のように見えるはずです。</w:t>
      </w:r>
    </w:p>
    <w:p w14:paraId="40FFC6CD" w14:textId="77777777" w:rsidR="00F11930" w:rsidRPr="00CE60E6" w:rsidRDefault="00AF19F8" w:rsidP="00F11930">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2F690D48" wp14:editId="6C2F4876">
            <wp:extent cx="4391025" cy="29432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91025" cy="2943225"/>
                    </a:xfrm>
                    <a:prstGeom prst="rect">
                      <a:avLst/>
                    </a:prstGeom>
                  </pic:spPr>
                </pic:pic>
              </a:graphicData>
            </a:graphic>
          </wp:inline>
        </w:drawing>
      </w:r>
    </w:p>
    <w:p w14:paraId="2F7A8509"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このフォームにはプリカーサー</w:t>
      </w:r>
      <w:r w:rsidRPr="00CE60E6">
        <w:rPr>
          <w:rFonts w:asciiTheme="minorHAnsi" w:eastAsia="MS Mincho" w:hAnsiTheme="minorHAnsi"/>
          <w:i/>
          <w:lang w:val="ja-JP"/>
        </w:rPr>
        <w:t>m/z</w:t>
      </w:r>
      <w:r w:rsidRPr="00CE60E6">
        <w:rPr>
          <w:rFonts w:asciiTheme="minorHAnsi" w:eastAsia="MS Mincho" w:hAnsiTheme="minorHAnsi"/>
          <w:lang w:val="ja-JP"/>
        </w:rPr>
        <w:t>値が表示されていますので、現在直接メソッドエクスポートをサポートしていない装置であっても、このドキュメントのターゲット</w:t>
      </w:r>
      <w:r w:rsidRPr="00CE60E6">
        <w:rPr>
          <w:rFonts w:asciiTheme="minorHAnsi" w:eastAsia="MS Mincho" w:hAnsiTheme="minorHAnsi"/>
          <w:lang w:val="ja-JP"/>
        </w:rPr>
        <w:t>MS/MS</w:t>
      </w:r>
      <w:r w:rsidRPr="00CE60E6">
        <w:rPr>
          <w:rFonts w:asciiTheme="minorHAnsi" w:eastAsia="MS Mincho" w:hAnsiTheme="minorHAnsi"/>
          <w:lang w:val="ja-JP"/>
        </w:rPr>
        <w:t>メソッドの設定に時間はかからないはずです。実際のところ、検査を試みようとしているデータの元のメソッドはこの方法で作成されました。注</w:t>
      </w:r>
      <w:r w:rsidRPr="00CE60E6">
        <w:rPr>
          <w:rFonts w:asciiTheme="minorHAnsi" w:eastAsia="MS Mincho" w:hAnsiTheme="minorHAnsi"/>
          <w:lang w:val="ja-JP"/>
        </w:rPr>
        <w:t xml:space="preserve">: </w:t>
      </w:r>
      <w:r w:rsidRPr="00CE60E6">
        <w:rPr>
          <w:rFonts w:asciiTheme="minorHAnsi" w:eastAsia="MS Mincho" w:hAnsiTheme="minorHAnsi"/>
          <w:lang w:val="ja-JP"/>
        </w:rPr>
        <w:t>しかし</w:t>
      </w:r>
      <w:r w:rsidRPr="00CE60E6">
        <w:rPr>
          <w:rFonts w:asciiTheme="minorHAnsi" w:eastAsia="MS Mincho" w:hAnsiTheme="minorHAnsi"/>
          <w:lang w:val="ja-JP"/>
        </w:rPr>
        <w:t>SRM</w:t>
      </w:r>
      <w:r w:rsidRPr="00CE60E6">
        <w:rPr>
          <w:rFonts w:asciiTheme="minorHAnsi" w:eastAsia="MS Mincho" w:hAnsiTheme="minorHAnsi"/>
          <w:lang w:val="ja-JP"/>
        </w:rPr>
        <w:t>のように、ターゲット</w:t>
      </w:r>
      <w:r w:rsidRPr="00CE60E6">
        <w:rPr>
          <w:rFonts w:asciiTheme="minorHAnsi" w:eastAsia="MS Mincho" w:hAnsiTheme="minorHAnsi"/>
          <w:lang w:val="ja-JP"/>
        </w:rPr>
        <w:t>MS/MS</w:t>
      </w:r>
      <w:r w:rsidRPr="00CE60E6">
        <w:rPr>
          <w:rFonts w:asciiTheme="minorHAnsi" w:eastAsia="MS Mincho" w:hAnsiTheme="minorHAnsi"/>
          <w:lang w:val="ja-JP"/>
        </w:rPr>
        <w:t>（または</w:t>
      </w:r>
      <w:r w:rsidRPr="00CE60E6">
        <w:rPr>
          <w:rFonts w:asciiTheme="minorHAnsi" w:eastAsia="MS Mincho" w:hAnsiTheme="minorHAnsi"/>
          <w:lang w:val="ja-JP"/>
        </w:rPr>
        <w:t>PRM</w:t>
      </w:r>
      <w:r w:rsidRPr="00CE60E6">
        <w:rPr>
          <w:rFonts w:asciiTheme="minorHAnsi" w:eastAsia="MS Mincho" w:hAnsiTheme="minorHAnsi"/>
          <w:lang w:val="ja-JP"/>
        </w:rPr>
        <w:t>）実験がスケジュール化取得に高く依存するようになると、それをスケジュールする</w:t>
      </w:r>
      <w:r w:rsidRPr="00CE60E6">
        <w:rPr>
          <w:rFonts w:asciiTheme="minorHAnsi" w:eastAsia="MS Mincho" w:hAnsiTheme="minorHAnsi"/>
          <w:lang w:val="ja-JP"/>
        </w:rPr>
        <w:t>Skyline</w:t>
      </w:r>
      <w:r w:rsidRPr="00CE60E6">
        <w:rPr>
          <w:rFonts w:asciiTheme="minorHAnsi" w:eastAsia="MS Mincho" w:hAnsiTheme="minorHAnsi"/>
          <w:lang w:val="ja-JP"/>
        </w:rPr>
        <w:t>内のアルゴリズムが急速に非常に重要となります。</w:t>
      </w:r>
    </w:p>
    <w:p w14:paraId="0A4E6697" w14:textId="77777777" w:rsidR="00DF5437" w:rsidRPr="00CE60E6" w:rsidRDefault="00D66920">
      <w:pPr>
        <w:pStyle w:val="Heading1"/>
        <w:rPr>
          <w:rFonts w:asciiTheme="minorHAnsi" w:eastAsia="MS Mincho" w:hAnsiTheme="minorHAnsi"/>
        </w:rPr>
      </w:pPr>
      <w:r w:rsidRPr="00CE60E6">
        <w:rPr>
          <w:rFonts w:asciiTheme="minorHAnsi" w:eastAsia="MS Mincho" w:hAnsiTheme="minorHAnsi"/>
          <w:lang w:val="ja-JP"/>
        </w:rPr>
        <w:t>フルスキャンデータをインポート・検査する</w:t>
      </w:r>
    </w:p>
    <w:p w14:paraId="7CC26ACB"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Thermo LTQ</w:t>
      </w:r>
      <w:r w:rsidRPr="00CE60E6">
        <w:rPr>
          <w:rFonts w:asciiTheme="minorHAnsi" w:eastAsia="MS Mincho" w:hAnsiTheme="minorHAnsi"/>
          <w:lang w:val="ja-JP"/>
        </w:rPr>
        <w:t>上で収集したペプチド検索結果と</w:t>
      </w:r>
      <w:r w:rsidRPr="00CE60E6">
        <w:rPr>
          <w:rFonts w:asciiTheme="minorHAnsi" w:eastAsia="MS Mincho" w:hAnsiTheme="minorHAnsi"/>
          <w:lang w:val="ja-JP"/>
        </w:rPr>
        <w:t>2</w:t>
      </w:r>
      <w:r w:rsidRPr="00CE60E6">
        <w:rPr>
          <w:rFonts w:asciiTheme="minorHAnsi" w:eastAsia="MS Mincho" w:hAnsiTheme="minorHAnsi"/>
          <w:lang w:val="ja-JP"/>
        </w:rPr>
        <w:t>つの生データファイルの両方をこのドキュメント用にインポートするには、以下の手順を実行します。</w:t>
      </w:r>
    </w:p>
    <w:p w14:paraId="4987F9F0"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すべてのフォームが棄却され</w:t>
      </w:r>
      <w:r w:rsidRPr="00CE60E6">
        <w:rPr>
          <w:rFonts w:asciiTheme="minorHAnsi" w:eastAsia="MS Mincho" w:hAnsiTheme="minorHAnsi"/>
          <w:lang w:val="ja-JP"/>
        </w:rPr>
        <w:t>Skyline</w:t>
      </w:r>
      <w:r w:rsidRPr="00CE60E6">
        <w:rPr>
          <w:rFonts w:asciiTheme="minorHAnsi" w:eastAsia="MS Mincho" w:hAnsiTheme="minorHAnsi"/>
          <w:lang w:val="ja-JP"/>
        </w:rPr>
        <w:t>のメインウィンドウだけが残るまで、</w:t>
      </w:r>
      <w:r w:rsidRPr="00CE60E6">
        <w:rPr>
          <w:rFonts w:asciiTheme="minorHAnsi" w:eastAsia="MS Mincho" w:hAnsiTheme="minorHAnsi"/>
          <w:lang w:val="ja-JP"/>
        </w:rPr>
        <w:t>Esc</w:t>
      </w:r>
      <w:r w:rsidRPr="00CE60E6">
        <w:rPr>
          <w:rFonts w:asciiTheme="minorHAnsi" w:eastAsia="MS Mincho" w:hAnsiTheme="minorHAnsi"/>
          <w:lang w:val="ja-JP"/>
        </w:rPr>
        <w:t>キーを押します。</w:t>
      </w:r>
    </w:p>
    <w:p w14:paraId="008C4056"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ファイル</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インポート</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ペプチド検索</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1F8CD60C"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Skyline</w:t>
      </w:r>
      <w:r w:rsidRPr="00CE60E6">
        <w:rPr>
          <w:rFonts w:asciiTheme="minorHAnsi" w:eastAsia="MS Mincho" w:hAnsiTheme="minorHAnsi"/>
          <w:lang w:val="ja-JP"/>
        </w:rPr>
        <w:t>に以下のようなウィザードフォームが表示されます。</w:t>
      </w:r>
    </w:p>
    <w:p w14:paraId="78FC43AD" w14:textId="77777777" w:rsidR="006A5041" w:rsidRPr="00CE60E6" w:rsidRDefault="00AF19F8" w:rsidP="006A5041">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6CFBD7BE" wp14:editId="14907E0D">
            <wp:extent cx="3981450" cy="45243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81450" cy="4524375"/>
                    </a:xfrm>
                    <a:prstGeom prst="rect">
                      <a:avLst/>
                    </a:prstGeom>
                  </pic:spPr>
                </pic:pic>
              </a:graphicData>
            </a:graphic>
          </wp:inline>
        </w:drawing>
      </w:r>
    </w:p>
    <w:p w14:paraId="00BD4DD5"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このフォームの最初のページは、</w:t>
      </w:r>
      <w:r w:rsidRPr="00CE60E6">
        <w:rPr>
          <w:rFonts w:asciiTheme="minorHAnsi" w:eastAsia="MS Mincho" w:hAnsiTheme="minorHAnsi"/>
          <w:lang w:val="ja-JP"/>
        </w:rPr>
        <w:t>Skyline</w:t>
      </w:r>
      <w:r w:rsidRPr="00CE60E6">
        <w:rPr>
          <w:rFonts w:asciiTheme="minorHAnsi" w:eastAsia="MS Mincho" w:hAnsiTheme="minorHAnsi"/>
          <w:lang w:val="ja-JP"/>
        </w:rPr>
        <w:t>ドキュメントのスペクトル</w:t>
      </w:r>
      <w:r w:rsidRPr="00CE60E6">
        <w:rPr>
          <w:rFonts w:asciiTheme="minorHAnsi" w:eastAsia="MS Mincho" w:hAnsiTheme="minorHAnsi"/>
          <w:lang w:val="ja-JP"/>
        </w:rPr>
        <w:t xml:space="preserve"> </w:t>
      </w:r>
      <w:r w:rsidRPr="00CE60E6">
        <w:rPr>
          <w:rFonts w:asciiTheme="minorHAnsi" w:eastAsia="MS Mincho" w:hAnsiTheme="minorHAnsi"/>
          <w:lang w:val="ja-JP"/>
        </w:rPr>
        <w:t>ライブラリの構築に使用可能です。これを行うには、以下の手順を実行します。</w:t>
      </w:r>
    </w:p>
    <w:p w14:paraId="795F978D"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カットオフスコア</w:t>
      </w:r>
      <w:r w:rsidRPr="00CE60E6">
        <w:rPr>
          <w:rFonts w:asciiTheme="minorHAnsi" w:eastAsia="MS Mincho" w:hAnsiTheme="minorHAnsi"/>
          <w:lang w:val="ja-JP"/>
        </w:rPr>
        <w:t xml:space="preserve">] </w:t>
      </w:r>
      <w:r w:rsidRPr="00CE60E6">
        <w:rPr>
          <w:rFonts w:asciiTheme="minorHAnsi" w:eastAsia="MS Mincho" w:hAnsiTheme="minorHAnsi"/>
          <w:lang w:val="ja-JP"/>
        </w:rPr>
        <w:t>フィールドに「</w:t>
      </w:r>
      <w:r w:rsidRPr="00CE60E6">
        <w:rPr>
          <w:rFonts w:asciiTheme="minorHAnsi" w:eastAsia="MS Mincho" w:hAnsiTheme="minorHAnsi"/>
          <w:lang w:val="ja-JP"/>
        </w:rPr>
        <w:t>0.99</w:t>
      </w:r>
      <w:r w:rsidRPr="00CE60E6">
        <w:rPr>
          <w:rFonts w:asciiTheme="minorHAnsi" w:eastAsia="MS Mincho" w:hAnsiTheme="minorHAnsi"/>
          <w:lang w:val="ja-JP"/>
        </w:rPr>
        <w:t>」と入力します。</w:t>
      </w:r>
    </w:p>
    <w:p w14:paraId="6345FEBF"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ドキュメント内のペプチドのフィルタ</w:t>
      </w:r>
      <w:r w:rsidRPr="00CE60E6">
        <w:rPr>
          <w:rFonts w:asciiTheme="minorHAnsi" w:eastAsia="MS Mincho" w:hAnsiTheme="minorHAnsi"/>
          <w:lang w:val="ja-JP"/>
        </w:rPr>
        <w:t xml:space="preserve">] </w:t>
      </w:r>
      <w:r w:rsidRPr="00CE60E6">
        <w:rPr>
          <w:rFonts w:asciiTheme="minorHAnsi" w:eastAsia="MS Mincho" w:hAnsiTheme="minorHAnsi"/>
          <w:lang w:val="ja-JP"/>
        </w:rPr>
        <w:t>チェックボックスをオンにして、ドキュメント内のペプチドを同定するスペクトルのみを保持します。</w:t>
      </w:r>
    </w:p>
    <w:p w14:paraId="0F4ADACD"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ペプチド検索をインポート</w:t>
      </w:r>
      <w:r w:rsidRPr="00CE60E6">
        <w:rPr>
          <w:rFonts w:asciiTheme="minorHAnsi" w:eastAsia="MS Mincho" w:hAnsiTheme="minorHAnsi"/>
          <w:lang w:val="ja-JP"/>
        </w:rPr>
        <w:t xml:space="preserve">] </w:t>
      </w:r>
      <w:r w:rsidRPr="00CE60E6">
        <w:rPr>
          <w:rFonts w:asciiTheme="minorHAnsi" w:eastAsia="MS Mincho" w:hAnsiTheme="minorHAnsi"/>
          <w:lang w:val="ja-JP"/>
        </w:rPr>
        <w:t>フォームの</w:t>
      </w:r>
      <w:r w:rsidRPr="00CE60E6">
        <w:rPr>
          <w:rFonts w:asciiTheme="minorHAnsi" w:eastAsia="MS Mincho" w:hAnsiTheme="minorHAnsi"/>
          <w:lang w:val="ja-JP"/>
        </w:rPr>
        <w:t xml:space="preserve"> [</w:t>
      </w:r>
      <w:r w:rsidRPr="00CE60E6">
        <w:rPr>
          <w:rFonts w:asciiTheme="minorHAnsi" w:eastAsia="MS Mincho" w:hAnsiTheme="minorHAnsi"/>
          <w:b/>
          <w:lang w:val="ja-JP"/>
        </w:rPr>
        <w:t>ファイルを追加</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45B8B626"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lang w:val="ja-JP"/>
        </w:rPr>
        <w:t>Low Res</w:t>
      </w:r>
      <w:r w:rsidRPr="00CE60E6">
        <w:rPr>
          <w:rFonts w:asciiTheme="minorHAnsi" w:eastAsia="MS Mincho" w:hAnsiTheme="minorHAnsi"/>
          <w:lang w:val="ja-JP"/>
        </w:rPr>
        <w:t>」フォルダの「</w:t>
      </w:r>
      <w:r w:rsidRPr="00CE60E6">
        <w:rPr>
          <w:rFonts w:asciiTheme="minorHAnsi" w:eastAsia="MS Mincho" w:hAnsiTheme="minorHAnsi"/>
          <w:lang w:val="ja-JP"/>
        </w:rPr>
        <w:t>search</w:t>
      </w:r>
      <w:r w:rsidRPr="00CE60E6">
        <w:rPr>
          <w:rFonts w:asciiTheme="minorHAnsi" w:eastAsia="MS Mincho" w:hAnsiTheme="minorHAnsi"/>
          <w:lang w:val="ja-JP"/>
        </w:rPr>
        <w:t>」サブフォルダに移動します。</w:t>
      </w:r>
    </w:p>
    <w:p w14:paraId="5A30BB2D"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ファイル名</w:t>
      </w:r>
      <w:r w:rsidRPr="00CE60E6">
        <w:rPr>
          <w:rFonts w:asciiTheme="minorHAnsi" w:eastAsia="MS Mincho" w:hAnsiTheme="minorHAnsi"/>
          <w:lang w:val="ja-JP"/>
        </w:rPr>
        <w:t xml:space="preserve">] </w:t>
      </w:r>
      <w:r w:rsidRPr="00CE60E6">
        <w:rPr>
          <w:rFonts w:asciiTheme="minorHAnsi" w:eastAsia="MS Mincho" w:hAnsiTheme="minorHAnsi"/>
          <w:lang w:val="ja-JP"/>
        </w:rPr>
        <w:t>フィールドに「</w:t>
      </w:r>
      <w:r w:rsidRPr="00CE60E6">
        <w:rPr>
          <w:rFonts w:asciiTheme="minorHAnsi" w:eastAsia="MS Mincho" w:hAnsiTheme="minorHAnsi"/>
          <w:lang w:val="ja-JP"/>
        </w:rPr>
        <w:t>*.xml</w:t>
      </w:r>
      <w:r w:rsidRPr="00CE60E6">
        <w:rPr>
          <w:rFonts w:asciiTheme="minorHAnsi" w:eastAsia="MS Mincho" w:hAnsiTheme="minorHAnsi"/>
          <w:lang w:val="ja-JP"/>
        </w:rPr>
        <w:t>」と入力します。</w:t>
      </w:r>
    </w:p>
    <w:p w14:paraId="1A89925B"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Ctrl</w:t>
      </w:r>
      <w:r w:rsidRPr="00CE60E6">
        <w:rPr>
          <w:rFonts w:asciiTheme="minorHAnsi" w:eastAsia="MS Mincho" w:hAnsiTheme="minorHAnsi"/>
          <w:lang w:val="ja-JP"/>
        </w:rPr>
        <w:t>キーを押し下げながら、このフォルダ内の</w:t>
      </w:r>
      <w:r w:rsidRPr="00CE60E6">
        <w:rPr>
          <w:rFonts w:asciiTheme="minorHAnsi" w:eastAsia="MS Mincho" w:hAnsiTheme="minorHAnsi"/>
          <w:lang w:val="ja-JP"/>
        </w:rPr>
        <w:t>.perc.xml</w:t>
      </w:r>
      <w:r w:rsidRPr="00CE60E6">
        <w:rPr>
          <w:rFonts w:asciiTheme="minorHAnsi" w:eastAsia="MS Mincho" w:hAnsiTheme="minorHAnsi"/>
          <w:lang w:val="ja-JP"/>
        </w:rPr>
        <w:t>で終わる</w:t>
      </w:r>
      <w:r w:rsidRPr="00CE60E6">
        <w:rPr>
          <w:rFonts w:asciiTheme="minorHAnsi" w:eastAsia="MS Mincho" w:hAnsiTheme="minorHAnsi"/>
          <w:lang w:val="ja-JP"/>
        </w:rPr>
        <w:t>2</w:t>
      </w:r>
      <w:r w:rsidRPr="00CE60E6">
        <w:rPr>
          <w:rFonts w:asciiTheme="minorHAnsi" w:eastAsia="MS Mincho" w:hAnsiTheme="minorHAnsi"/>
          <w:lang w:val="ja-JP"/>
        </w:rPr>
        <w:t>つのファイルをクリックします。</w:t>
      </w:r>
    </w:p>
    <w:p w14:paraId="2AC05AD7"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入力ファイルを追加</w:t>
      </w:r>
      <w:r w:rsidRPr="00CE60E6">
        <w:rPr>
          <w:rFonts w:asciiTheme="minorHAnsi" w:eastAsia="MS Mincho" w:hAnsiTheme="minorHAnsi"/>
          <w:lang w:val="ja-JP"/>
        </w:rPr>
        <w:t xml:space="preserve">] </w:t>
      </w:r>
      <w:r w:rsidRPr="00CE60E6">
        <w:rPr>
          <w:rFonts w:asciiTheme="minorHAnsi" w:eastAsia="MS Mincho" w:hAnsiTheme="minorHAnsi"/>
          <w:lang w:val="ja-JP"/>
        </w:rPr>
        <w:t>の</w:t>
      </w:r>
      <w:r w:rsidRPr="00CE60E6">
        <w:rPr>
          <w:rFonts w:asciiTheme="minorHAnsi" w:eastAsia="MS Mincho" w:hAnsiTheme="minorHAnsi"/>
          <w:lang w:val="ja-JP"/>
        </w:rPr>
        <w:t xml:space="preserve"> [</w:t>
      </w:r>
      <w:r w:rsidRPr="00CE60E6">
        <w:rPr>
          <w:rFonts w:asciiTheme="minorHAnsi" w:eastAsia="MS Mincho" w:hAnsiTheme="minorHAnsi"/>
          <w:b/>
          <w:lang w:val="ja-JP"/>
        </w:rPr>
        <w:t>開く</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3069C345"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フォームは以下のように見えるはずです。</w:t>
      </w:r>
    </w:p>
    <w:p w14:paraId="64750DBF" w14:textId="77777777" w:rsidR="006255DC" w:rsidRPr="00CE60E6" w:rsidRDefault="00AF19F8" w:rsidP="006255DC">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06406D1A" wp14:editId="70A630A5">
            <wp:extent cx="4714875" cy="45243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14875" cy="4524375"/>
                    </a:xfrm>
                    <a:prstGeom prst="rect">
                      <a:avLst/>
                    </a:prstGeom>
                  </pic:spPr>
                </pic:pic>
              </a:graphicData>
            </a:graphic>
          </wp:inline>
        </w:drawing>
      </w:r>
    </w:p>
    <w:p w14:paraId="799D56DD" w14:textId="77777777" w:rsidR="00DF5437" w:rsidRPr="00CE60E6" w:rsidRDefault="00D66920">
      <w:pPr>
        <w:pStyle w:val="ListParagraph"/>
        <w:numPr>
          <w:ilvl w:val="0"/>
          <w:numId w:val="37"/>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次へ</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241A4D81"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Skyline</w:t>
      </w:r>
      <w:r w:rsidRPr="00CE60E6">
        <w:rPr>
          <w:rFonts w:asciiTheme="minorHAnsi" w:eastAsia="MS Mincho" w:hAnsiTheme="minorHAnsi"/>
          <w:lang w:val="ja-JP"/>
        </w:rPr>
        <w:t>が、ターゲット</w:t>
      </w:r>
      <w:r w:rsidRPr="00CE60E6">
        <w:rPr>
          <w:rFonts w:asciiTheme="minorHAnsi" w:eastAsia="MS Mincho" w:hAnsiTheme="minorHAnsi"/>
          <w:lang w:val="ja-JP"/>
        </w:rPr>
        <w:t>MS/MS</w:t>
      </w:r>
      <w:r w:rsidRPr="00CE60E6">
        <w:rPr>
          <w:rFonts w:asciiTheme="minorHAnsi" w:eastAsia="MS Mincho" w:hAnsiTheme="minorHAnsi"/>
          <w:lang w:val="ja-JP"/>
        </w:rPr>
        <w:t>データで実行された</w:t>
      </w:r>
      <w:r w:rsidRPr="00CE60E6">
        <w:rPr>
          <w:rFonts w:asciiTheme="minorHAnsi" w:eastAsia="MS Mincho" w:hAnsiTheme="minorHAnsi"/>
          <w:lang w:val="ja-JP"/>
        </w:rPr>
        <w:t>Sequest/Percolator</w:t>
      </w:r>
      <w:r w:rsidRPr="00CE60E6">
        <w:rPr>
          <w:rFonts w:asciiTheme="minorHAnsi" w:eastAsia="MS Mincho" w:hAnsiTheme="minorHAnsi"/>
          <w:lang w:val="ja-JP"/>
        </w:rPr>
        <w:t>ペプチド検索の結果からスペクトルライブラリを構築し始め、これを行いながら進行状況フォームを表示します。</w:t>
      </w:r>
      <w:r w:rsidRPr="00CE60E6">
        <w:rPr>
          <w:rFonts w:asciiTheme="minorHAnsi" w:eastAsia="MS Mincho" w:hAnsiTheme="minorHAnsi"/>
          <w:lang w:val="ja-JP"/>
        </w:rPr>
        <w:t>Skyline</w:t>
      </w:r>
      <w:r w:rsidRPr="00CE60E6">
        <w:rPr>
          <w:rFonts w:asciiTheme="minorHAnsi" w:eastAsia="MS Mincho" w:hAnsiTheme="minorHAnsi"/>
          <w:lang w:val="ja-JP"/>
        </w:rPr>
        <w:t>はこの手順を完了すると、ペプチド検索スペクトルソースファイルまたは</w:t>
      </w:r>
      <w:r w:rsidRPr="00CE60E6">
        <w:rPr>
          <w:rFonts w:asciiTheme="minorHAnsi" w:eastAsia="MS Mincho" w:hAnsiTheme="minorHAnsi"/>
          <w:lang w:val="ja-JP"/>
        </w:rPr>
        <w:t>Skyline</w:t>
      </w:r>
      <w:r w:rsidRPr="00CE60E6">
        <w:rPr>
          <w:rFonts w:asciiTheme="minorHAnsi" w:eastAsia="MS Mincho" w:hAnsiTheme="minorHAnsi"/>
          <w:lang w:val="ja-JP"/>
        </w:rPr>
        <w:t>ドキュメントの周りに生データファイルがないか検索します。このケースでは、一致する</w:t>
      </w:r>
      <w:r w:rsidRPr="00CE60E6">
        <w:rPr>
          <w:rFonts w:asciiTheme="minorHAnsi" w:eastAsia="MS Mincho" w:hAnsiTheme="minorHAnsi"/>
          <w:lang w:val="ja-JP"/>
        </w:rPr>
        <w:t>Thermo</w:t>
      </w:r>
      <w:r w:rsidRPr="00CE60E6">
        <w:rPr>
          <w:rFonts w:asciiTheme="minorHAnsi" w:eastAsia="MS Mincho" w:hAnsiTheme="minorHAnsi"/>
          <w:lang w:val="ja-JP"/>
        </w:rPr>
        <w:t>生ファイルが</w:t>
      </w:r>
      <w:r w:rsidRPr="00CE60E6">
        <w:rPr>
          <w:rFonts w:asciiTheme="minorHAnsi" w:eastAsia="MS Mincho" w:hAnsiTheme="minorHAnsi"/>
          <w:lang w:val="ja-JP"/>
        </w:rPr>
        <w:t>2</w:t>
      </w:r>
      <w:r w:rsidRPr="00CE60E6">
        <w:rPr>
          <w:rFonts w:asciiTheme="minorHAnsi" w:eastAsia="MS Mincho" w:hAnsiTheme="minorHAnsi"/>
          <w:lang w:val="ja-JP"/>
        </w:rPr>
        <w:t>つ見つかります。一致するデータファイルが見つからなかった場合、それらを探すよう指示が出ます。</w:t>
      </w:r>
    </w:p>
    <w:p w14:paraId="201C1306"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ウィザードフォームは以下のように見え、クロマトグラム抽出のために</w:t>
      </w:r>
      <w:r w:rsidRPr="00CE60E6">
        <w:rPr>
          <w:rFonts w:asciiTheme="minorHAnsi" w:eastAsia="MS Mincho" w:hAnsiTheme="minorHAnsi"/>
          <w:lang w:val="ja-JP"/>
        </w:rPr>
        <w:t>Skyline</w:t>
      </w:r>
      <w:r w:rsidRPr="00CE60E6">
        <w:rPr>
          <w:rFonts w:asciiTheme="minorHAnsi" w:eastAsia="MS Mincho" w:hAnsiTheme="minorHAnsi"/>
          <w:lang w:val="ja-JP"/>
        </w:rPr>
        <w:t>が使用するファイルが表示されているはずです。</w:t>
      </w:r>
    </w:p>
    <w:p w14:paraId="701299C1" w14:textId="77777777" w:rsidR="006255DC" w:rsidRPr="00CE60E6" w:rsidRDefault="00AF19F8" w:rsidP="006255DC">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32A51E9B" wp14:editId="0393F31C">
            <wp:extent cx="3962400" cy="45243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62400" cy="4524375"/>
                    </a:xfrm>
                    <a:prstGeom prst="rect">
                      <a:avLst/>
                    </a:prstGeom>
                  </pic:spPr>
                </pic:pic>
              </a:graphicData>
            </a:graphic>
          </wp:inline>
        </w:drawing>
      </w:r>
    </w:p>
    <w:p w14:paraId="14A17362"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このウィザードには、</w:t>
      </w:r>
      <w:r w:rsidRPr="00CE60E6">
        <w:rPr>
          <w:rFonts w:asciiTheme="minorHAnsi" w:eastAsia="MS Mincho" w:hAnsiTheme="minorHAnsi"/>
          <w:lang w:val="ja-JP"/>
        </w:rPr>
        <w:t>MS1</w:t>
      </w:r>
      <w:r w:rsidRPr="00CE60E6">
        <w:rPr>
          <w:rFonts w:asciiTheme="minorHAnsi" w:eastAsia="MS Mincho" w:hAnsiTheme="minorHAnsi"/>
          <w:lang w:val="ja-JP"/>
        </w:rPr>
        <w:t>フルスキャンフィルタチュートリアルで表示されているように、その他の手順が含まれる場合があります。しかし、ドキュメントにはすでにペプチド修飾およびフルスキャン設定が含まれており、ドキュメントに一致するもののフィルタペプチド</w:t>
      </w:r>
      <w:r w:rsidRPr="00CE60E6">
        <w:rPr>
          <w:rFonts w:asciiTheme="minorHAnsi" w:eastAsia="MS Mincho" w:hAnsiTheme="minorHAnsi"/>
          <w:lang w:val="ja-JP"/>
        </w:rPr>
        <w:t>ID</w:t>
      </w:r>
      <w:r w:rsidRPr="00CE60E6">
        <w:rPr>
          <w:rFonts w:asciiTheme="minorHAnsi" w:eastAsia="MS Mincho" w:hAnsiTheme="minorHAnsi"/>
          <w:lang w:val="ja-JP"/>
        </w:rPr>
        <w:t>のみを選択可能であるため、抽出クロマトグラムを除きこのドキュメント向けには何も残っていないことが</w:t>
      </w:r>
      <w:r w:rsidRPr="00CE60E6">
        <w:rPr>
          <w:rFonts w:asciiTheme="minorHAnsi" w:eastAsia="MS Mincho" w:hAnsiTheme="minorHAnsi"/>
          <w:lang w:val="ja-JP"/>
        </w:rPr>
        <w:t>Skyline</w:t>
      </w:r>
      <w:r w:rsidRPr="00CE60E6">
        <w:rPr>
          <w:rFonts w:asciiTheme="minorHAnsi" w:eastAsia="MS Mincho" w:hAnsiTheme="minorHAnsi"/>
          <w:lang w:val="ja-JP"/>
        </w:rPr>
        <w:t>により正確に決定されます。</w:t>
      </w:r>
    </w:p>
    <w:p w14:paraId="10D42A3B"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ウィザードフォーム内の</w:t>
      </w:r>
      <w:r w:rsidRPr="00CE60E6">
        <w:rPr>
          <w:rFonts w:asciiTheme="minorHAnsi" w:eastAsia="MS Mincho" w:hAnsiTheme="minorHAnsi"/>
          <w:lang w:val="ja-JP"/>
        </w:rPr>
        <w:t xml:space="preserve"> [</w:t>
      </w:r>
      <w:r w:rsidRPr="00CE60E6">
        <w:rPr>
          <w:rFonts w:asciiTheme="minorHAnsi" w:eastAsia="MS Mincho" w:hAnsiTheme="minorHAnsi"/>
          <w:b/>
          <w:lang w:val="ja-JP"/>
        </w:rPr>
        <w:t>完了</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3664D2AE"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共通プリフィックスを削除するかどうか尋ねるフォームの中の、</w:t>
      </w:r>
      <w:r w:rsidRPr="00CE60E6">
        <w:rPr>
          <w:rFonts w:asciiTheme="minorHAnsi" w:eastAsia="MS Mincho" w:hAnsiTheme="minorHAnsi"/>
          <w:lang w:val="ja-JP"/>
        </w:rPr>
        <w:t>[</w:t>
      </w:r>
      <w:r w:rsidRPr="00CE60E6">
        <w:rPr>
          <w:rFonts w:asciiTheme="minorHAnsi" w:eastAsia="MS Mincho" w:hAnsiTheme="minorHAnsi"/>
          <w:b/>
          <w:lang w:val="ja-JP"/>
        </w:rPr>
        <w:t>削除</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54F32E5B"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ファイルのインポートが開始され、</w:t>
      </w:r>
      <w:r w:rsidRPr="00CE60E6">
        <w:rPr>
          <w:rFonts w:asciiTheme="minorHAnsi" w:eastAsia="MS Mincho" w:hAnsiTheme="minorHAnsi"/>
          <w:lang w:val="ja-JP"/>
        </w:rPr>
        <w:t>Skyline</w:t>
      </w:r>
      <w:r w:rsidRPr="00CE60E6">
        <w:rPr>
          <w:rFonts w:asciiTheme="minorHAnsi" w:eastAsia="MS Mincho" w:hAnsiTheme="minorHAnsi"/>
          <w:lang w:val="ja-JP"/>
        </w:rPr>
        <w:t>ウィンドウおよび</w:t>
      </w:r>
      <w:r w:rsidRPr="00CE60E6">
        <w:rPr>
          <w:rFonts w:asciiTheme="minorHAnsi" w:eastAsia="MS Mincho" w:hAnsiTheme="minorHAnsi"/>
          <w:lang w:val="ja-JP"/>
        </w:rPr>
        <w:t xml:space="preserve"> [</w:t>
      </w:r>
      <w:r w:rsidRPr="00CE60E6">
        <w:rPr>
          <w:rFonts w:asciiTheme="minorHAnsi" w:eastAsia="MS Mincho" w:hAnsiTheme="minorHAnsi"/>
          <w:b/>
          <w:lang w:val="ja-JP"/>
        </w:rPr>
        <w:t>クロマトグラムの読み込み中</w:t>
      </w:r>
      <w:r w:rsidRPr="00CE60E6">
        <w:rPr>
          <w:rFonts w:asciiTheme="minorHAnsi" w:eastAsia="MS Mincho" w:hAnsiTheme="minorHAnsi"/>
          <w:lang w:val="ja-JP"/>
        </w:rPr>
        <w:t xml:space="preserve">] </w:t>
      </w:r>
      <w:r w:rsidRPr="00CE60E6">
        <w:rPr>
          <w:rFonts w:asciiTheme="minorHAnsi" w:eastAsia="MS Mincho" w:hAnsiTheme="minorHAnsi"/>
          <w:lang w:val="ja-JP"/>
        </w:rPr>
        <w:t>フォームの下部にあるステータスバーに進行状況が表示されます。</w:t>
      </w:r>
    </w:p>
    <w:p w14:paraId="10464E66" w14:textId="77777777" w:rsidR="00041558" w:rsidRPr="00CE60E6" w:rsidRDefault="00AF19F8" w:rsidP="00B34A79">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5DE221A2" wp14:editId="473120FD">
            <wp:extent cx="5934075" cy="46101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34075" cy="4610100"/>
                    </a:xfrm>
                    <a:prstGeom prst="rect">
                      <a:avLst/>
                    </a:prstGeom>
                  </pic:spPr>
                </pic:pic>
              </a:graphicData>
            </a:graphic>
          </wp:inline>
        </w:drawing>
      </w:r>
    </w:p>
    <w:p w14:paraId="743A63C3" w14:textId="77777777" w:rsidR="00DF5437" w:rsidRPr="00CE60E6" w:rsidRDefault="00D66920">
      <w:pPr>
        <w:pStyle w:val="Heading1"/>
        <w:rPr>
          <w:rFonts w:asciiTheme="minorHAnsi" w:eastAsia="MS Mincho" w:hAnsiTheme="minorHAnsi"/>
        </w:rPr>
      </w:pPr>
      <w:r w:rsidRPr="00CE60E6">
        <w:rPr>
          <w:rFonts w:asciiTheme="minorHAnsi" w:eastAsia="MS Mincho" w:hAnsiTheme="minorHAnsi"/>
          <w:lang w:val="ja-JP"/>
        </w:rPr>
        <w:t>データを再確認する</w:t>
      </w:r>
    </w:p>
    <w:p w14:paraId="7F121F54"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ターゲットクロマトグラムが抽出されピークが分析されている間に、以下を行って抽出されたクロマトグラムを表示する準備を整えることができます。</w:t>
      </w:r>
    </w:p>
    <w:p w14:paraId="7548E481" w14:textId="77777777" w:rsidR="00DF5437" w:rsidRPr="00CE60E6" w:rsidRDefault="00D66920">
      <w:pPr>
        <w:pStyle w:val="ListParagraph"/>
        <w:numPr>
          <w:ilvl w:val="0"/>
          <w:numId w:val="26"/>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ビュー</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グラフを配置</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タイル</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Ctrl+T</w:t>
      </w:r>
      <w:r w:rsidRPr="00CE60E6">
        <w:rPr>
          <w:rFonts w:asciiTheme="minorHAnsi" w:eastAsia="MS Mincho" w:hAnsiTheme="minorHAnsi"/>
          <w:lang w:val="ja-JP"/>
        </w:rPr>
        <w:t>）をクリックします。</w:t>
      </w:r>
    </w:p>
    <w:p w14:paraId="087326F9" w14:textId="77777777" w:rsidR="00DF5437" w:rsidRPr="00CE60E6" w:rsidRDefault="00D66920">
      <w:pPr>
        <w:pStyle w:val="ListParagraph"/>
        <w:numPr>
          <w:ilvl w:val="0"/>
          <w:numId w:val="26"/>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編集</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すべて折り畳む</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プリカーサー</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Ctrl+Shift+W</w:t>
      </w:r>
      <w:r w:rsidRPr="00CE60E6">
        <w:rPr>
          <w:rFonts w:asciiTheme="minorHAnsi" w:eastAsia="MS Mincho" w:hAnsiTheme="minorHAnsi"/>
          <w:lang w:val="ja-JP"/>
        </w:rPr>
        <w:t>）をクリックします。</w:t>
      </w:r>
    </w:p>
    <w:p w14:paraId="44AAC68B"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インポートが完了すると、</w:t>
      </w:r>
      <w:r w:rsidRPr="00CE60E6">
        <w:rPr>
          <w:rFonts w:asciiTheme="minorHAnsi" w:eastAsia="MS Mincho" w:hAnsiTheme="minorHAnsi"/>
          <w:lang w:val="ja-JP"/>
        </w:rPr>
        <w:t>Skyline</w:t>
      </w:r>
      <w:r w:rsidRPr="00CE60E6">
        <w:rPr>
          <w:rFonts w:asciiTheme="minorHAnsi" w:eastAsia="MS Mincho" w:hAnsiTheme="minorHAnsi"/>
          <w:lang w:val="ja-JP"/>
        </w:rPr>
        <w:t>ウィンドウは以下のように見えるはずです。</w:t>
      </w:r>
    </w:p>
    <w:p w14:paraId="668FA327" w14:textId="77777777" w:rsidR="00605510" w:rsidRPr="00CE60E6" w:rsidRDefault="00AF19F8" w:rsidP="00F3796D">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42CB5B48" wp14:editId="0E79BD0A">
            <wp:extent cx="5943600" cy="3238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238500"/>
                    </a:xfrm>
                    <a:prstGeom prst="rect">
                      <a:avLst/>
                    </a:prstGeom>
                  </pic:spPr>
                </pic:pic>
              </a:graphicData>
            </a:graphic>
          </wp:inline>
        </w:drawing>
      </w:r>
    </w:p>
    <w:p w14:paraId="2F72F526"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このビューでクロマトグラムを見るのは、スペクトル</w:t>
      </w:r>
      <w:r w:rsidRPr="00CE60E6">
        <w:rPr>
          <w:rFonts w:asciiTheme="minorHAnsi" w:eastAsia="MS Mincho" w:hAnsiTheme="minorHAnsi"/>
          <w:lang w:val="ja-JP"/>
        </w:rPr>
        <w:t>ID</w:t>
      </w:r>
      <w:r w:rsidRPr="00CE60E6">
        <w:rPr>
          <w:rFonts w:asciiTheme="minorHAnsi" w:eastAsia="MS Mincho" w:hAnsiTheme="minorHAnsi"/>
          <w:lang w:val="ja-JP"/>
        </w:rPr>
        <w:t>が多数あるため、やや困難である可能性があります。これらには、青い垂直ライン、「</w:t>
      </w:r>
      <w:r w:rsidRPr="00CE60E6">
        <w:rPr>
          <w:rFonts w:asciiTheme="minorHAnsi" w:eastAsia="MS Mincho" w:hAnsiTheme="minorHAnsi"/>
          <w:lang w:val="ja-JP"/>
        </w:rPr>
        <w:t>ID</w:t>
      </w:r>
      <w:r w:rsidRPr="00CE60E6">
        <w:rPr>
          <w:rFonts w:asciiTheme="minorHAnsi" w:eastAsia="MS Mincho" w:hAnsiTheme="minorHAnsi"/>
          <w:lang w:val="ja-JP"/>
        </w:rPr>
        <w:t>」の文字および同定されたスペクトルの分単位の時間が注釈付けされています。選択したクロマトグラムピークが、その頂点を示す黒の矢印ポインタ付きで、これらの</w:t>
      </w:r>
      <w:r w:rsidRPr="00CE60E6">
        <w:rPr>
          <w:rFonts w:asciiTheme="minorHAnsi" w:eastAsia="MS Mincho" w:hAnsiTheme="minorHAnsi"/>
          <w:lang w:val="ja-JP"/>
        </w:rPr>
        <w:t>ID</w:t>
      </w:r>
      <w:r w:rsidRPr="00CE60E6">
        <w:rPr>
          <w:rFonts w:asciiTheme="minorHAnsi" w:eastAsia="MS Mincho" w:hAnsiTheme="minorHAnsi"/>
          <w:lang w:val="ja-JP"/>
        </w:rPr>
        <w:t>の真ん中に現れます。</w:t>
      </w:r>
    </w:p>
    <w:p w14:paraId="68336E72"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クロマトグラムピーク強度（</w:t>
      </w:r>
      <w:r w:rsidRPr="00CE60E6">
        <w:rPr>
          <w:rFonts w:asciiTheme="minorHAnsi" w:eastAsia="MS Mincho" w:hAnsiTheme="minorHAnsi"/>
          <w:lang w:val="ja-JP"/>
        </w:rPr>
        <w:t>1.4 x 10</w:t>
      </w:r>
      <w:r w:rsidRPr="00CE60E6">
        <w:rPr>
          <w:rFonts w:asciiTheme="minorHAnsi" w:eastAsia="MS Mincho" w:hAnsiTheme="minorHAnsi"/>
          <w:vertAlign w:val="superscript"/>
          <w:lang w:val="ja-JP"/>
        </w:rPr>
        <w:t>7</w:t>
      </w:r>
      <w:r w:rsidRPr="00CE60E6">
        <w:rPr>
          <w:rFonts w:asciiTheme="minorHAnsi" w:eastAsia="MS Mincho" w:hAnsiTheme="minorHAnsi"/>
          <w:lang w:val="ja-JP"/>
        </w:rPr>
        <w:t>）は、期待していたより</w:t>
      </w:r>
      <w:r w:rsidRPr="00CE60E6">
        <w:rPr>
          <w:rFonts w:asciiTheme="minorHAnsi" w:eastAsia="MS Mincho" w:hAnsiTheme="minorHAnsi"/>
          <w:lang w:val="ja-JP"/>
        </w:rPr>
        <w:t>4:1</w:t>
      </w:r>
      <w:r w:rsidRPr="00CE60E6">
        <w:rPr>
          <w:rFonts w:asciiTheme="minorHAnsi" w:eastAsia="MS Mincho" w:hAnsiTheme="minorHAnsi"/>
          <w:lang w:val="ja-JP"/>
        </w:rPr>
        <w:t>希釈のものに似ているということに気付かれるかもしれません。これは、ドキュメント内のその他の</w:t>
      </w:r>
      <w:r w:rsidRPr="00CE60E6">
        <w:rPr>
          <w:rFonts w:asciiTheme="minorHAnsi" w:eastAsia="MS Mincho" w:hAnsiTheme="minorHAnsi"/>
          <w:lang w:val="ja-JP"/>
        </w:rPr>
        <w:t>2</w:t>
      </w:r>
      <w:r w:rsidRPr="00CE60E6">
        <w:rPr>
          <w:rFonts w:asciiTheme="minorHAnsi" w:eastAsia="MS Mincho" w:hAnsiTheme="minorHAnsi"/>
          <w:lang w:val="ja-JP"/>
        </w:rPr>
        <w:t>つのタンパク質の希釈において、</w:t>
      </w:r>
      <w:r w:rsidRPr="00CE60E6">
        <w:rPr>
          <w:rFonts w:asciiTheme="minorHAnsi" w:eastAsia="MS Mincho" w:hAnsiTheme="minorHAnsi"/>
          <w:lang w:val="ja-JP"/>
        </w:rPr>
        <w:t>BSA</w:t>
      </w:r>
      <w:r w:rsidRPr="00CE60E6">
        <w:rPr>
          <w:rFonts w:asciiTheme="minorHAnsi" w:eastAsia="MS Mincho" w:hAnsiTheme="minorHAnsi"/>
          <w:lang w:val="ja-JP"/>
        </w:rPr>
        <w:t>ペプチドを定数バックグラウンドとして使用したからです。</w:t>
      </w:r>
    </w:p>
    <w:p w14:paraId="1820FBBC"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このフルクロマトグラムビューが</w:t>
      </w:r>
      <w:r w:rsidRPr="00CE60E6">
        <w:rPr>
          <w:rFonts w:asciiTheme="minorHAnsi" w:eastAsia="MS Mincho" w:hAnsiTheme="minorHAnsi"/>
          <w:lang w:val="ja-JP"/>
        </w:rPr>
        <w:t>Skyline</w:t>
      </w:r>
      <w:r w:rsidRPr="00CE60E6">
        <w:rPr>
          <w:rFonts w:asciiTheme="minorHAnsi" w:eastAsia="MS Mincho" w:hAnsiTheme="minorHAnsi"/>
          <w:lang w:val="ja-JP"/>
        </w:rPr>
        <w:t>で表示されている場合、以下を行ってクロマトグラムの積分ピークへとズームインします。</w:t>
      </w:r>
    </w:p>
    <w:p w14:paraId="4466197D" w14:textId="77777777" w:rsidR="00DF5437" w:rsidRPr="00CE60E6" w:rsidRDefault="00D66920">
      <w:pPr>
        <w:pStyle w:val="ListParagraph"/>
        <w:numPr>
          <w:ilvl w:val="0"/>
          <w:numId w:val="27"/>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ビュー</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自動ズーム</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最良ピーク</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F11</w:t>
      </w:r>
      <w:r w:rsidRPr="00CE60E6">
        <w:rPr>
          <w:rFonts w:asciiTheme="minorHAnsi" w:eastAsia="MS Mincho" w:hAnsiTheme="minorHAnsi"/>
          <w:lang w:val="ja-JP"/>
        </w:rPr>
        <w:t>）をクリックします。</w:t>
      </w:r>
    </w:p>
    <w:p w14:paraId="1BECA11C"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クロマトグラムグラフは以下のように見えるはずです。</w:t>
      </w:r>
    </w:p>
    <w:p w14:paraId="5FED7AB3" w14:textId="77777777" w:rsidR="003636EC" w:rsidRPr="00CE60E6" w:rsidRDefault="00AF19F8" w:rsidP="003636EC">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6F55E0FA" wp14:editId="4CA4C770">
            <wp:extent cx="5943600" cy="4171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71950"/>
                    </a:xfrm>
                    <a:prstGeom prst="rect">
                      <a:avLst/>
                    </a:prstGeom>
                    <a:noFill/>
                    <a:ln>
                      <a:noFill/>
                    </a:ln>
                  </pic:spPr>
                </pic:pic>
              </a:graphicData>
            </a:graphic>
          </wp:inline>
        </w:drawing>
      </w:r>
    </w:p>
    <w:p w14:paraId="34890277"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ここでは、ターゲットペプチドとして同定されたスペクトルの個別のラインが表示されます。よく見てみると、</w:t>
      </w:r>
      <w:r w:rsidRPr="00CE60E6">
        <w:rPr>
          <w:rFonts w:asciiTheme="minorHAnsi" w:eastAsia="MS Mincho" w:hAnsiTheme="minorHAnsi"/>
          <w:lang w:val="ja-JP"/>
        </w:rPr>
        <w:t>20fmol</w:t>
      </w:r>
      <w:r w:rsidRPr="00CE60E6">
        <w:rPr>
          <w:rFonts w:asciiTheme="minorHAnsi" w:eastAsia="MS Mincho" w:hAnsiTheme="minorHAnsi"/>
          <w:lang w:val="ja-JP"/>
        </w:rPr>
        <w:t>サンプルのクロマトグラムピークの真ん中に赤いラインが見られます。これは、現在</w:t>
      </w:r>
      <w:r w:rsidRPr="00CE60E6">
        <w:rPr>
          <w:rFonts w:asciiTheme="minorHAnsi" w:eastAsia="MS Mincho" w:hAnsiTheme="minorHAnsi"/>
          <w:lang w:val="ja-JP"/>
        </w:rPr>
        <w:t xml:space="preserve"> [</w:t>
      </w:r>
      <w:r w:rsidRPr="00CE60E6">
        <w:rPr>
          <w:rFonts w:asciiTheme="minorHAnsi" w:eastAsia="MS Mincho" w:hAnsiTheme="minorHAnsi"/>
          <w:b/>
          <w:lang w:val="ja-JP"/>
        </w:rPr>
        <w:t>ライブラリ一致</w:t>
      </w:r>
      <w:r w:rsidRPr="00CE60E6">
        <w:rPr>
          <w:rFonts w:asciiTheme="minorHAnsi" w:eastAsia="MS Mincho" w:hAnsiTheme="minorHAnsi"/>
          <w:lang w:val="ja-JP"/>
        </w:rPr>
        <w:t xml:space="preserve">] </w:t>
      </w:r>
      <w:r w:rsidRPr="00CE60E6">
        <w:rPr>
          <w:rFonts w:asciiTheme="minorHAnsi" w:eastAsia="MS Mincho" w:hAnsiTheme="minorHAnsi"/>
          <w:lang w:val="ja-JP"/>
        </w:rPr>
        <w:t>ビューに表示されているスペクトルであり、</w:t>
      </w:r>
      <w:r w:rsidRPr="00CE60E6">
        <w:rPr>
          <w:rFonts w:asciiTheme="minorHAnsi" w:eastAsia="MS Mincho" w:hAnsiTheme="minorHAnsi"/>
          <w:lang w:val="ja-JP"/>
        </w:rPr>
        <w:t>BiblioSpec</w:t>
      </w:r>
      <w:r w:rsidRPr="00CE60E6">
        <w:rPr>
          <w:rFonts w:asciiTheme="minorHAnsi" w:eastAsia="MS Mincho" w:hAnsiTheme="minorHAnsi"/>
          <w:lang w:val="ja-JP"/>
        </w:rPr>
        <w:t>ライブラリ構築ツールが「最良スペクトル」として選択したものです。クロマトグラムプロット内のラインをクリックすると、</w:t>
      </w:r>
      <w:r w:rsidRPr="00CE60E6">
        <w:rPr>
          <w:rFonts w:asciiTheme="minorHAnsi" w:eastAsia="MS Mincho" w:hAnsiTheme="minorHAnsi"/>
          <w:lang w:val="ja-JP"/>
        </w:rPr>
        <w:t>[</w:t>
      </w:r>
      <w:r w:rsidRPr="00CE60E6">
        <w:rPr>
          <w:rFonts w:asciiTheme="minorHAnsi" w:eastAsia="MS Mincho" w:hAnsiTheme="minorHAnsi"/>
          <w:b/>
          <w:lang w:val="ja-JP"/>
        </w:rPr>
        <w:t>ライブラリ一致</w:t>
      </w:r>
      <w:r w:rsidRPr="00CE60E6">
        <w:rPr>
          <w:rFonts w:asciiTheme="minorHAnsi" w:eastAsia="MS Mincho" w:hAnsiTheme="minorHAnsi"/>
          <w:lang w:val="ja-JP"/>
        </w:rPr>
        <w:t xml:space="preserve">] </w:t>
      </w:r>
      <w:r w:rsidRPr="00CE60E6">
        <w:rPr>
          <w:rFonts w:asciiTheme="minorHAnsi" w:eastAsia="MS Mincho" w:hAnsiTheme="minorHAnsi"/>
          <w:lang w:val="ja-JP"/>
        </w:rPr>
        <w:t>ビューでその他のスペクトルを見られます。または、</w:t>
      </w:r>
      <w:r w:rsidRPr="00CE60E6">
        <w:rPr>
          <w:rFonts w:asciiTheme="minorHAnsi" w:eastAsia="MS Mincho" w:hAnsiTheme="minorHAnsi"/>
          <w:lang w:val="ja-JP"/>
        </w:rPr>
        <w:t>[</w:t>
      </w:r>
      <w:r w:rsidRPr="00CE60E6">
        <w:rPr>
          <w:rFonts w:asciiTheme="minorHAnsi" w:eastAsia="MS Mincho" w:hAnsiTheme="minorHAnsi"/>
          <w:b/>
          <w:lang w:val="ja-JP"/>
        </w:rPr>
        <w:t>ライブラリ一致</w:t>
      </w:r>
      <w:r w:rsidRPr="00CE60E6">
        <w:rPr>
          <w:rFonts w:asciiTheme="minorHAnsi" w:eastAsia="MS Mincho" w:hAnsiTheme="minorHAnsi"/>
          <w:lang w:val="ja-JP"/>
        </w:rPr>
        <w:t xml:space="preserve">] </w:t>
      </w:r>
      <w:r w:rsidRPr="00CE60E6">
        <w:rPr>
          <w:rFonts w:asciiTheme="minorHAnsi" w:eastAsia="MS Mincho" w:hAnsiTheme="minorHAnsi"/>
          <w:lang w:val="ja-JP"/>
        </w:rPr>
        <w:t>ビューで上部のドロップダウンリストをクリックして、スペクトル時間の長いリストから選択してください。ペプチド検索エンジンが、明確なクロマトグラムピークからこの豊富なペプチドを含むスペクトルをどれほど同定可能であるということは、多少驚きに値するかもしれません。ピーク積分境界を超えるスペクトルを見てみると、信号対ノイズ比が非常に低いということが分かります。</w:t>
      </w:r>
    </w:p>
    <w:p w14:paraId="0730561E" w14:textId="77777777" w:rsidR="00114724" w:rsidRPr="00CE60E6" w:rsidRDefault="00A07F53" w:rsidP="003636EC">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6883EDD3" wp14:editId="2847A533">
            <wp:extent cx="4962525" cy="45148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2525" cy="4514850"/>
                    </a:xfrm>
                    <a:prstGeom prst="rect">
                      <a:avLst/>
                    </a:prstGeom>
                    <a:noFill/>
                    <a:ln>
                      <a:noFill/>
                    </a:ln>
                  </pic:spPr>
                </pic:pic>
              </a:graphicData>
            </a:graphic>
          </wp:inline>
        </w:drawing>
      </w:r>
    </w:p>
    <w:p w14:paraId="646469EE"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また、予測される</w:t>
      </w:r>
      <w:r w:rsidRPr="00CE60E6">
        <w:rPr>
          <w:rFonts w:asciiTheme="minorHAnsi" w:eastAsia="MS Mincho" w:hAnsiTheme="minorHAnsi"/>
          <w:lang w:val="ja-JP"/>
        </w:rPr>
        <w:t>3</w:t>
      </w:r>
      <w:r w:rsidRPr="00CE60E6">
        <w:rPr>
          <w:rFonts w:asciiTheme="minorHAnsi" w:eastAsia="MS Mincho" w:hAnsiTheme="minorHAnsi"/>
          <w:lang w:val="ja-JP"/>
        </w:rPr>
        <w:t>つのタンパク質を含む</w:t>
      </w:r>
      <w:r w:rsidRPr="00CE60E6">
        <w:rPr>
          <w:rFonts w:asciiTheme="minorHAnsi" w:eastAsia="MS Mincho" w:hAnsiTheme="minorHAnsi"/>
          <w:lang w:val="ja-JP"/>
        </w:rPr>
        <w:t>FASTA</w:t>
      </w:r>
      <w:r w:rsidRPr="00CE60E6">
        <w:rPr>
          <w:rFonts w:asciiTheme="minorHAnsi" w:eastAsia="MS Mincho" w:hAnsiTheme="minorHAnsi"/>
          <w:lang w:val="ja-JP"/>
        </w:rPr>
        <w:t>ファイル上の未特定の開裂により検索が実行され、その後</w:t>
      </w:r>
      <w:r w:rsidRPr="00CE60E6">
        <w:rPr>
          <w:rFonts w:asciiTheme="minorHAnsi" w:eastAsia="MS Mincho" w:hAnsiTheme="minorHAnsi"/>
          <w:lang w:val="ja-JP"/>
        </w:rPr>
        <w:t>Uniprot FASTA</w:t>
      </w:r>
      <w:r w:rsidRPr="00CE60E6">
        <w:rPr>
          <w:rFonts w:asciiTheme="minorHAnsi" w:eastAsia="MS Mincho" w:hAnsiTheme="minorHAnsi"/>
          <w:lang w:val="ja-JP"/>
        </w:rPr>
        <w:t>全体が反転されました。</w:t>
      </w:r>
    </w:p>
    <w:p w14:paraId="7B40AFAA" w14:textId="77777777" w:rsidR="00DF5437" w:rsidRPr="00CE60E6" w:rsidRDefault="00D66920">
      <w:pPr>
        <w:pStyle w:val="ListParagraph"/>
        <w:numPr>
          <w:ilvl w:val="0"/>
          <w:numId w:val="27"/>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ライブラリ一致</w:t>
      </w:r>
      <w:r w:rsidRPr="00CE60E6">
        <w:rPr>
          <w:rFonts w:asciiTheme="minorHAnsi" w:eastAsia="MS Mincho" w:hAnsiTheme="minorHAnsi"/>
          <w:lang w:val="ja-JP"/>
        </w:rPr>
        <w:t xml:space="preserve">] </w:t>
      </w:r>
      <w:r w:rsidRPr="00CE60E6">
        <w:rPr>
          <w:rFonts w:asciiTheme="minorHAnsi" w:eastAsia="MS Mincho" w:hAnsiTheme="minorHAnsi"/>
          <w:lang w:val="ja-JP"/>
        </w:rPr>
        <w:t>ビューの右上角の「</w:t>
      </w:r>
      <w:r w:rsidRPr="00CE60E6">
        <w:rPr>
          <w:rFonts w:asciiTheme="minorHAnsi" w:eastAsia="MS Mincho" w:hAnsiTheme="minorHAnsi"/>
          <w:lang w:val="ja-JP"/>
        </w:rPr>
        <w:t>X</w:t>
      </w:r>
      <w:r w:rsidRPr="00CE60E6">
        <w:rPr>
          <w:rFonts w:asciiTheme="minorHAnsi" w:eastAsia="MS Mincho" w:hAnsiTheme="minorHAnsi"/>
          <w:lang w:val="ja-JP"/>
        </w:rPr>
        <w:t>」をクリックして、ビューを閉じます。</w:t>
      </w:r>
    </w:p>
    <w:p w14:paraId="7BA015A6"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また、ペプチド</w:t>
      </w:r>
      <w:r w:rsidRPr="00CE60E6">
        <w:rPr>
          <w:rFonts w:asciiTheme="minorHAnsi" w:eastAsia="MS Mincho" w:hAnsiTheme="minorHAnsi"/>
          <w:lang w:val="ja-JP"/>
        </w:rPr>
        <w:t>ID</w:t>
      </w:r>
      <w:r w:rsidRPr="00CE60E6">
        <w:rPr>
          <w:rFonts w:asciiTheme="minorHAnsi" w:eastAsia="MS Mincho" w:hAnsiTheme="minorHAnsi"/>
          <w:lang w:val="ja-JP"/>
        </w:rPr>
        <w:t>の注釈が多すぎるとクロマトグラムグラフを検査しづらいかもしれませんので、以下を行います。</w:t>
      </w:r>
    </w:p>
    <w:p w14:paraId="476B7C1D" w14:textId="77777777" w:rsidR="00DF5437" w:rsidRPr="00CE60E6" w:rsidRDefault="00D66920">
      <w:pPr>
        <w:pStyle w:val="ListParagraph"/>
        <w:numPr>
          <w:ilvl w:val="0"/>
          <w:numId w:val="27"/>
        </w:numPr>
        <w:rPr>
          <w:rFonts w:asciiTheme="minorHAnsi" w:eastAsia="MS Mincho" w:hAnsiTheme="minorHAnsi"/>
        </w:rPr>
      </w:pPr>
      <w:r w:rsidRPr="00CE60E6">
        <w:rPr>
          <w:rFonts w:asciiTheme="minorHAnsi" w:eastAsia="MS Mincho" w:hAnsiTheme="minorHAnsi"/>
          <w:lang w:val="ja-JP"/>
        </w:rPr>
        <w:t>クロマトグラムグラフを右クリックし、</w:t>
      </w:r>
      <w:r w:rsidRPr="00CE60E6">
        <w:rPr>
          <w:rFonts w:asciiTheme="minorHAnsi" w:eastAsia="MS Mincho" w:hAnsiTheme="minorHAnsi"/>
          <w:lang w:val="ja-JP"/>
        </w:rPr>
        <w:t>[</w:t>
      </w:r>
      <w:r w:rsidRPr="00CE60E6">
        <w:rPr>
          <w:rFonts w:asciiTheme="minorHAnsi" w:eastAsia="MS Mincho" w:hAnsiTheme="minorHAnsi"/>
          <w:b/>
          <w:lang w:val="ja-JP"/>
        </w:rPr>
        <w:t>ペプチド</w:t>
      </w:r>
      <w:r w:rsidRPr="00CE60E6">
        <w:rPr>
          <w:rFonts w:asciiTheme="minorHAnsi" w:eastAsia="MS Mincho" w:hAnsiTheme="minorHAnsi"/>
          <w:b/>
          <w:lang w:val="ja-JP"/>
        </w:rPr>
        <w:t>ID</w:t>
      </w:r>
      <w:r w:rsidRPr="00CE60E6">
        <w:rPr>
          <w:rFonts w:asciiTheme="minorHAnsi" w:eastAsia="MS Mincho" w:hAnsiTheme="minorHAnsi"/>
          <w:b/>
          <w:lang w:val="ja-JP"/>
        </w:rPr>
        <w:t>時間</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一致</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をクリックします（チェックがオンでない場合）。</w:t>
      </w:r>
    </w:p>
    <w:p w14:paraId="0185334A" w14:textId="77777777" w:rsidR="003636EC" w:rsidRPr="00CE60E6" w:rsidRDefault="00A35769" w:rsidP="003636EC">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ターゲット</w:t>
      </w:r>
      <w:r w:rsidRPr="00CE60E6">
        <w:rPr>
          <w:rFonts w:asciiTheme="minorHAnsi" w:eastAsia="MS Mincho" w:hAnsiTheme="minorHAnsi"/>
          <w:lang w:val="ja-JP"/>
        </w:rPr>
        <w:t xml:space="preserve">] </w:t>
      </w:r>
      <w:r w:rsidRPr="00CE60E6">
        <w:rPr>
          <w:rFonts w:asciiTheme="minorHAnsi" w:eastAsia="MS Mincho" w:hAnsiTheme="minorHAnsi"/>
          <w:lang w:val="ja-JP"/>
        </w:rPr>
        <w:t>ビューに注目してみると、すべてのターゲットペプチドを確認できます。これで</w:t>
      </w:r>
      <w:r w:rsidRPr="00CE60E6">
        <w:rPr>
          <w:rFonts w:asciiTheme="minorHAnsi" w:eastAsia="MS Mincho" w:hAnsiTheme="minorHAnsi"/>
          <w:lang w:val="ja-JP"/>
        </w:rPr>
        <w:t>MS/MS</w:t>
      </w:r>
      <w:r w:rsidRPr="00CE60E6">
        <w:rPr>
          <w:rFonts w:asciiTheme="minorHAnsi" w:eastAsia="MS Mincho" w:hAnsiTheme="minorHAnsi"/>
          <w:lang w:val="ja-JP"/>
        </w:rPr>
        <w:t>スペクトルが一致し、小さなスペクトル付きのアイコン</w:t>
      </w:r>
      <w:r w:rsidRPr="00CE60E6">
        <w:rPr>
          <w:rFonts w:asciiTheme="minorHAnsi" w:eastAsia="MS Mincho" w:hAnsiTheme="minorHAnsi"/>
          <w:noProof/>
          <w:lang w:eastAsia="en-US" w:bidi="bo-CN"/>
        </w:rPr>
        <w:drawing>
          <wp:inline distT="0" distB="0" distL="0" distR="0" wp14:anchorId="5F995E6E" wp14:editId="19C8980D">
            <wp:extent cx="1619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CE60E6">
        <w:rPr>
          <w:rFonts w:asciiTheme="minorHAnsi" w:eastAsia="MS Mincho" w:hAnsiTheme="minorHAnsi"/>
          <w:lang w:val="ja-JP"/>
        </w:rPr>
        <w:t>が右下角に表示されます。最低ドット積スコア（「</w:t>
      </w:r>
      <w:r w:rsidRPr="00CE60E6">
        <w:rPr>
          <w:rFonts w:asciiTheme="minorHAnsi" w:eastAsia="MS Mincho" w:hAnsiTheme="minorHAnsi"/>
          <w:lang w:val="ja-JP"/>
        </w:rPr>
        <w:t>dotp</w:t>
      </w:r>
      <w:r w:rsidRPr="00CE60E6">
        <w:rPr>
          <w:rFonts w:asciiTheme="minorHAnsi" w:eastAsia="MS Mincho" w:hAnsiTheme="minorHAnsi"/>
          <w:lang w:val="ja-JP"/>
        </w:rPr>
        <w:t>」と標識）は、</w:t>
      </w:r>
      <w:r w:rsidRPr="00CE60E6">
        <w:rPr>
          <w:rFonts w:asciiTheme="minorHAnsi" w:eastAsia="MS Mincho" w:hAnsiTheme="minorHAnsi"/>
          <w:lang w:val="ja-JP"/>
        </w:rPr>
        <w:t>0.84</w:t>
      </w:r>
      <w:r w:rsidRPr="00CE60E6">
        <w:rPr>
          <w:rFonts w:asciiTheme="minorHAnsi" w:eastAsia="MS Mincho" w:hAnsiTheme="minorHAnsi"/>
          <w:lang w:val="ja-JP"/>
        </w:rPr>
        <w:t>であることが分かります。これにより、プリカーサー「</w:t>
      </w:r>
      <w:r w:rsidRPr="00CE60E6">
        <w:rPr>
          <w:rFonts w:asciiTheme="minorHAnsi" w:eastAsia="MS Mincho" w:hAnsiTheme="minorHAnsi"/>
          <w:lang w:val="ja-JP"/>
        </w:rPr>
        <w:t>417.8946+++</w:t>
      </w:r>
      <w:r w:rsidRPr="00CE60E6">
        <w:rPr>
          <w:rFonts w:asciiTheme="minorHAnsi" w:eastAsia="MS Mincho" w:hAnsiTheme="minorHAnsi"/>
          <w:lang w:val="ja-JP"/>
        </w:rPr>
        <w:t>（</w:t>
      </w:r>
      <w:r w:rsidRPr="00CE60E6">
        <w:rPr>
          <w:rFonts w:asciiTheme="minorHAnsi" w:eastAsia="MS Mincho" w:hAnsiTheme="minorHAnsi"/>
          <w:lang w:val="ja-JP"/>
        </w:rPr>
        <w:t>dotp 0.84</w:t>
      </w:r>
      <w:r w:rsidRPr="00CE60E6">
        <w:rPr>
          <w:rFonts w:asciiTheme="minorHAnsi" w:eastAsia="MS Mincho" w:hAnsiTheme="minorHAnsi"/>
          <w:lang w:val="ja-JP"/>
        </w:rPr>
        <w:t>）の、測定済みのプロダクトイオンピーク面積とライブラリスペクトル内の断片イオン強度との間の相関度スコアが提供されます。</w:t>
      </w:r>
      <w:r w:rsidRPr="00CE60E6">
        <w:rPr>
          <w:rFonts w:asciiTheme="minorHAnsi" w:eastAsia="MS Mincho" w:hAnsiTheme="minorHAnsi"/>
          <w:lang w:val="ja-JP"/>
        </w:rPr>
        <w:t>[</w:t>
      </w:r>
      <w:r w:rsidRPr="00CE60E6">
        <w:rPr>
          <w:rFonts w:asciiTheme="minorHAnsi" w:eastAsia="MS Mincho" w:hAnsiTheme="minorHAnsi"/>
          <w:b/>
          <w:lang w:val="ja-JP"/>
        </w:rPr>
        <w:t>ターゲット</w:t>
      </w:r>
      <w:r w:rsidRPr="00CE60E6">
        <w:rPr>
          <w:rFonts w:asciiTheme="minorHAnsi" w:eastAsia="MS Mincho" w:hAnsiTheme="minorHAnsi"/>
          <w:lang w:val="ja-JP"/>
        </w:rPr>
        <w:t xml:space="preserve">] </w:t>
      </w:r>
      <w:r w:rsidRPr="00CE60E6">
        <w:rPr>
          <w:rFonts w:asciiTheme="minorHAnsi" w:eastAsia="MS Mincho" w:hAnsiTheme="minorHAnsi"/>
          <w:lang w:val="ja-JP"/>
        </w:rPr>
        <w:t>ビューには有効な繰り返し測定、すなわち「</w:t>
      </w:r>
      <w:r w:rsidRPr="00CE60E6">
        <w:rPr>
          <w:rFonts w:asciiTheme="minorHAnsi" w:eastAsia="MS Mincho" w:hAnsiTheme="minorHAnsi"/>
          <w:lang w:val="ja-JP"/>
        </w:rPr>
        <w:t>20fmol_ul_tech1</w:t>
      </w:r>
      <w:r w:rsidRPr="00CE60E6">
        <w:rPr>
          <w:rFonts w:asciiTheme="minorHAnsi" w:eastAsia="MS Mincho" w:hAnsiTheme="minorHAnsi"/>
          <w:lang w:val="ja-JP"/>
        </w:rPr>
        <w:t>」のドット積スコアのみが表示されています。タブテキストが太字であり、</w:t>
      </w:r>
      <w:r w:rsidRPr="00CE60E6">
        <w:rPr>
          <w:rFonts w:asciiTheme="minorHAnsi" w:eastAsia="MS Mincho" w:hAnsiTheme="minorHAnsi"/>
          <w:lang w:val="ja-JP"/>
        </w:rPr>
        <w:t>[</w:t>
      </w:r>
      <w:r w:rsidRPr="00CE60E6">
        <w:rPr>
          <w:rFonts w:asciiTheme="minorHAnsi" w:eastAsia="MS Mincho" w:hAnsiTheme="minorHAnsi"/>
          <w:b/>
          <w:lang w:val="ja-JP"/>
        </w:rPr>
        <w:t>ターゲット</w:t>
      </w:r>
      <w:r w:rsidRPr="00CE60E6">
        <w:rPr>
          <w:rFonts w:asciiTheme="minorHAnsi" w:eastAsia="MS Mincho" w:hAnsiTheme="minorHAnsi"/>
          <w:lang w:val="ja-JP"/>
        </w:rPr>
        <w:t xml:space="preserve">] </w:t>
      </w:r>
      <w:r w:rsidRPr="00CE60E6">
        <w:rPr>
          <w:rFonts w:asciiTheme="minorHAnsi" w:eastAsia="MS Mincho" w:hAnsiTheme="minorHAnsi"/>
          <w:lang w:val="ja-JP"/>
        </w:rPr>
        <w:t>ビュー上部のドロップリスト内で選択されてい</w:t>
      </w:r>
      <w:r w:rsidRPr="00CE60E6">
        <w:rPr>
          <w:rFonts w:asciiTheme="minorHAnsi" w:eastAsia="MS Mincho" w:hAnsiTheme="minorHAnsi"/>
          <w:lang w:val="ja-JP"/>
        </w:rPr>
        <w:lastRenderedPageBreak/>
        <w:t>るため、有効な繰り返し測定であることが分かります。「</w:t>
      </w:r>
      <w:r w:rsidRPr="00CE60E6">
        <w:rPr>
          <w:rFonts w:asciiTheme="minorHAnsi" w:eastAsia="MS Mincho" w:hAnsiTheme="minorHAnsi"/>
          <w:lang w:val="ja-JP"/>
        </w:rPr>
        <w:t>80fmol_ul_tech1</w:t>
      </w:r>
      <w:r w:rsidRPr="00CE60E6">
        <w:rPr>
          <w:rFonts w:asciiTheme="minorHAnsi" w:eastAsia="MS Mincho" w:hAnsiTheme="minorHAnsi"/>
          <w:lang w:val="ja-JP"/>
        </w:rPr>
        <w:t>」繰り返し測定のドット積スコアを見るには、そのクロマトグラムグラフをクリックするか、ドロップリスト内で当該測定を選択してください。</w:t>
      </w:r>
    </w:p>
    <w:p w14:paraId="6E0D4DAF"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すべての繰り返し測定について同時にこの情報を再確認するには、以下を行います。</w:t>
      </w:r>
    </w:p>
    <w:p w14:paraId="0F6A2E6F" w14:textId="77777777" w:rsidR="00DF5437" w:rsidRPr="00CE60E6" w:rsidRDefault="00D66920">
      <w:pPr>
        <w:pStyle w:val="ListParagraph"/>
        <w:numPr>
          <w:ilvl w:val="0"/>
          <w:numId w:val="27"/>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ビュー</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繰り返し測定比較</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F7</w:t>
      </w:r>
      <w:r w:rsidRPr="00CE60E6">
        <w:rPr>
          <w:rFonts w:asciiTheme="minorHAnsi" w:eastAsia="MS Mincho" w:hAnsiTheme="minorHAnsi"/>
          <w:lang w:val="ja-JP"/>
        </w:rPr>
        <w:t>）をクリックします。</w:t>
      </w:r>
    </w:p>
    <w:p w14:paraId="77842114" w14:textId="77777777" w:rsidR="00DF5437" w:rsidRPr="00CE60E6" w:rsidRDefault="00D66920">
      <w:pPr>
        <w:pStyle w:val="ListParagraph"/>
        <w:numPr>
          <w:ilvl w:val="0"/>
          <w:numId w:val="27"/>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ビュー</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トランジション</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プロダクト</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Ctrl+Alt+F10</w:t>
      </w:r>
      <w:r w:rsidRPr="00CE60E6">
        <w:rPr>
          <w:rFonts w:asciiTheme="minorHAnsi" w:eastAsia="MS Mincho" w:hAnsiTheme="minorHAnsi"/>
          <w:lang w:val="ja-JP"/>
        </w:rPr>
        <w:t>）をクリックします。</w:t>
      </w:r>
    </w:p>
    <w:p w14:paraId="22F5E46B"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グラフは以下のように見えるはずです。</w:t>
      </w:r>
    </w:p>
    <w:p w14:paraId="4E48A2EE" w14:textId="77777777" w:rsidR="00077C24" w:rsidRPr="00CE60E6" w:rsidRDefault="00A07F53" w:rsidP="00077C24">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3F7DE864" wp14:editId="5C490A9C">
            <wp:extent cx="5534025" cy="38481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4025" cy="3848100"/>
                    </a:xfrm>
                    <a:prstGeom prst="rect">
                      <a:avLst/>
                    </a:prstGeom>
                    <a:noFill/>
                    <a:ln>
                      <a:noFill/>
                    </a:ln>
                  </pic:spPr>
                </pic:pic>
              </a:graphicData>
            </a:graphic>
          </wp:inline>
        </w:drawing>
      </w:r>
    </w:p>
    <w:p w14:paraId="539F57EE"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そのように見えない場合は、以下の手順を実行する必要があります。</w:t>
      </w:r>
    </w:p>
    <w:p w14:paraId="22FD2CA4" w14:textId="77777777" w:rsidR="00DF5437" w:rsidRPr="00CE60E6" w:rsidRDefault="00D66920">
      <w:pPr>
        <w:pStyle w:val="ListParagraph"/>
        <w:numPr>
          <w:ilvl w:val="0"/>
          <w:numId w:val="28"/>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グラフを右クリックし、</w:t>
      </w:r>
      <w:r w:rsidRPr="00CE60E6">
        <w:rPr>
          <w:rFonts w:asciiTheme="minorHAnsi" w:eastAsia="MS Mincho" w:hAnsiTheme="minorHAnsi"/>
          <w:lang w:val="ja-JP"/>
        </w:rPr>
        <w:t>[</w:t>
      </w:r>
      <w:r w:rsidRPr="00CE60E6">
        <w:rPr>
          <w:rFonts w:asciiTheme="minorHAnsi" w:eastAsia="MS Mincho" w:hAnsiTheme="minorHAnsi"/>
          <w:b/>
          <w:lang w:val="ja-JP"/>
        </w:rPr>
        <w:t>正規化</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なし</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65A6479F" w14:textId="77777777" w:rsidR="00DF5437" w:rsidRPr="00CE60E6" w:rsidRDefault="00D66920">
      <w:pPr>
        <w:pStyle w:val="ListParagraph"/>
        <w:numPr>
          <w:ilvl w:val="0"/>
          <w:numId w:val="28"/>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グラフを右クリックして、</w:t>
      </w:r>
      <w:r w:rsidRPr="00CE60E6">
        <w:rPr>
          <w:rFonts w:asciiTheme="minorHAnsi" w:eastAsia="MS Mincho" w:hAnsiTheme="minorHAnsi"/>
          <w:lang w:val="ja-JP"/>
        </w:rPr>
        <w:t>[</w:t>
      </w:r>
      <w:r w:rsidRPr="00CE60E6">
        <w:rPr>
          <w:rFonts w:asciiTheme="minorHAnsi" w:eastAsia="MS Mincho" w:hAnsiTheme="minorHAnsi"/>
          <w:b/>
          <w:lang w:val="ja-JP"/>
        </w:rPr>
        <w:t>ライブラリを表示</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371699DF" w14:textId="77777777" w:rsidR="00DF5437" w:rsidRPr="00CE60E6" w:rsidRDefault="00D66920">
      <w:pPr>
        <w:pStyle w:val="ListParagraph"/>
        <w:numPr>
          <w:ilvl w:val="0"/>
          <w:numId w:val="28"/>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グラフを右クリックして、</w:t>
      </w:r>
      <w:r w:rsidRPr="00CE60E6">
        <w:rPr>
          <w:rFonts w:asciiTheme="minorHAnsi" w:eastAsia="MS Mincho" w:hAnsiTheme="minorHAnsi"/>
          <w:lang w:val="ja-JP"/>
        </w:rPr>
        <w:t>[</w:t>
      </w:r>
      <w:r w:rsidRPr="00CE60E6">
        <w:rPr>
          <w:rFonts w:asciiTheme="minorHAnsi" w:eastAsia="MS Mincho" w:hAnsiTheme="minorHAnsi"/>
          <w:b/>
          <w:lang w:val="ja-JP"/>
        </w:rPr>
        <w:t>ドット積を表示</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7919C431"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これらの設定を有するすべてのターゲットペプチドを再確認して、すべてが検索スペクトルに良好に一致していること、および</w:t>
      </w:r>
      <w:r w:rsidRPr="00CE60E6">
        <w:rPr>
          <w:rFonts w:asciiTheme="minorHAnsi" w:eastAsia="MS Mincho" w:hAnsiTheme="minorHAnsi"/>
          <w:lang w:val="ja-JP"/>
        </w:rPr>
        <w:t>BSA</w:t>
      </w:r>
      <w:r w:rsidRPr="00CE60E6">
        <w:rPr>
          <w:rFonts w:asciiTheme="minorHAnsi" w:eastAsia="MS Mincho" w:hAnsiTheme="minorHAnsi"/>
          <w:lang w:val="ja-JP"/>
        </w:rPr>
        <w:t>ペプチドの濃度がこれらのサンプル内で比較的安定していることを確認可能です。</w:t>
      </w:r>
      <w:r w:rsidRPr="00CE60E6">
        <w:rPr>
          <w:rFonts w:asciiTheme="minorHAnsi" w:eastAsia="MS Mincho" w:hAnsiTheme="minorHAnsi"/>
          <w:lang w:val="ja-JP"/>
        </w:rPr>
        <w:t>BSA</w:t>
      </w:r>
      <w:r w:rsidRPr="00CE60E6">
        <w:rPr>
          <w:rFonts w:asciiTheme="minorHAnsi" w:eastAsia="MS Mincho" w:hAnsiTheme="minorHAnsi"/>
          <w:lang w:val="ja-JP"/>
        </w:rPr>
        <w:t>ペプチドの一部は</w:t>
      </w:r>
      <w:r w:rsidRPr="00CE60E6">
        <w:rPr>
          <w:rFonts w:asciiTheme="minorHAnsi" w:eastAsia="MS Mincho" w:hAnsiTheme="minorHAnsi"/>
          <w:lang w:val="ja-JP"/>
        </w:rPr>
        <w:t>20 fmol</w:t>
      </w:r>
      <w:r w:rsidRPr="00CE60E6">
        <w:rPr>
          <w:rFonts w:asciiTheme="minorHAnsi" w:eastAsia="MS Mincho" w:hAnsiTheme="minorHAnsi"/>
          <w:lang w:val="ja-JP"/>
        </w:rPr>
        <w:t>サンプルでより高いピーク面積を示し</w:t>
      </w:r>
      <w:r w:rsidRPr="00CE60E6">
        <w:rPr>
          <w:rFonts w:asciiTheme="minorHAnsi" w:eastAsia="MS Mincho" w:hAnsiTheme="minorHAnsi"/>
          <w:lang w:val="ja-JP"/>
        </w:rPr>
        <w:lastRenderedPageBreak/>
        <w:t>ており、また一部は</w:t>
      </w:r>
      <w:r w:rsidRPr="00CE60E6">
        <w:rPr>
          <w:rFonts w:asciiTheme="minorHAnsi" w:eastAsia="MS Mincho" w:hAnsiTheme="minorHAnsi"/>
          <w:lang w:val="ja-JP"/>
        </w:rPr>
        <w:t>80 fmol</w:t>
      </w:r>
      <w:r w:rsidRPr="00CE60E6">
        <w:rPr>
          <w:rFonts w:asciiTheme="minorHAnsi" w:eastAsia="MS Mincho" w:hAnsiTheme="minorHAnsi"/>
          <w:lang w:val="ja-JP"/>
        </w:rPr>
        <w:t>サンプルでより高くなっていますが、これは単に測定値のばらつきによるものです。フル</w:t>
      </w:r>
      <w:r w:rsidRPr="00CE60E6">
        <w:rPr>
          <w:rFonts w:asciiTheme="minorHAnsi" w:eastAsia="MS Mincho" w:hAnsiTheme="minorHAnsi"/>
          <w:lang w:val="ja-JP"/>
        </w:rPr>
        <w:t>5-</w:t>
      </w:r>
      <w:r w:rsidRPr="00CE60E6">
        <w:rPr>
          <w:rFonts w:asciiTheme="minorHAnsi" w:eastAsia="MS Mincho" w:hAnsiTheme="minorHAnsi"/>
          <w:lang w:val="ja-JP"/>
        </w:rPr>
        <w:t>ポイント希釈曲線については、上記</w:t>
      </w:r>
      <w:r w:rsidRPr="00CE60E6">
        <w:rPr>
          <w:rFonts w:asciiTheme="minorHAnsi" w:eastAsia="MS Mincho" w:hAnsiTheme="minorHAnsi"/>
          <w:lang w:val="ja-JP"/>
        </w:rPr>
        <w:t>LVNELTEFAK</w:t>
      </w:r>
      <w:r w:rsidRPr="00CE60E6">
        <w:rPr>
          <w:rFonts w:asciiTheme="minorHAnsi" w:eastAsia="MS Mincho" w:hAnsiTheme="minorHAnsi"/>
          <w:lang w:val="ja-JP"/>
        </w:rPr>
        <w:t>ペプチドのピーク面積グラフは以下のようになります。</w:t>
      </w:r>
    </w:p>
    <w:p w14:paraId="6C88973D" w14:textId="3929FB6A" w:rsidR="00AC011B" w:rsidRPr="00CE60E6" w:rsidRDefault="004A1EF7" w:rsidP="006056F2">
      <w:pPr>
        <w:rPr>
          <w:rFonts w:asciiTheme="minorHAnsi" w:eastAsia="MS Mincho" w:hAnsiTheme="minorHAnsi"/>
        </w:rPr>
      </w:pPr>
      <w:r>
        <w:rPr>
          <w:rFonts w:asciiTheme="minorHAnsi" w:eastAsia="MS Mincho" w:hAnsiTheme="minorHAnsi"/>
          <w:noProof/>
          <w:lang w:eastAsia="en-US" w:bidi="bo-CN"/>
        </w:rPr>
        <w:drawing>
          <wp:inline distT="0" distB="0" distL="0" distR="0" wp14:anchorId="583F1FC0" wp14:editId="74C809B9">
            <wp:extent cx="5172075" cy="3790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2075" cy="3790950"/>
                    </a:xfrm>
                    <a:prstGeom prst="rect">
                      <a:avLst/>
                    </a:prstGeom>
                    <a:noFill/>
                    <a:ln>
                      <a:noFill/>
                    </a:ln>
                  </pic:spPr>
                </pic:pic>
              </a:graphicData>
            </a:graphic>
          </wp:inline>
        </w:drawing>
      </w:r>
    </w:p>
    <w:p w14:paraId="4F1F00B6"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次に、ヒューマンペプチド</w:t>
      </w:r>
      <w:r w:rsidRPr="00CE60E6">
        <w:rPr>
          <w:rFonts w:asciiTheme="minorHAnsi" w:eastAsia="MS Mincho" w:hAnsiTheme="minorHAnsi"/>
          <w:lang w:val="ja-JP"/>
        </w:rPr>
        <w:t>DRVYIHPF</w:t>
      </w:r>
      <w:r w:rsidRPr="00CE60E6">
        <w:rPr>
          <w:rFonts w:asciiTheme="minorHAnsi" w:eastAsia="MS Mincho" w:hAnsiTheme="minorHAnsi"/>
          <w:lang w:val="ja-JP"/>
        </w:rPr>
        <w:t>に注目してみましょう。ここでは、サンプル名</w:t>
      </w:r>
      <w:r w:rsidRPr="00CE60E6">
        <w:rPr>
          <w:rFonts w:asciiTheme="minorHAnsi" w:eastAsia="MS Mincho" w:hAnsiTheme="minorHAnsi"/>
          <w:lang w:val="ja-JP"/>
        </w:rPr>
        <w:t>80 fmol</w:t>
      </w:r>
      <w:r w:rsidRPr="00CE60E6">
        <w:rPr>
          <w:rFonts w:asciiTheme="minorHAnsi" w:eastAsia="MS Mincho" w:hAnsiTheme="minorHAnsi"/>
          <w:lang w:val="ja-JP"/>
        </w:rPr>
        <w:t>および</w:t>
      </w:r>
      <w:r w:rsidRPr="00CE60E6">
        <w:rPr>
          <w:rFonts w:asciiTheme="minorHAnsi" w:eastAsia="MS Mincho" w:hAnsiTheme="minorHAnsi"/>
          <w:lang w:val="ja-JP"/>
        </w:rPr>
        <w:t>20 fmol</w:t>
      </w:r>
      <w:r w:rsidRPr="00CE60E6">
        <w:rPr>
          <w:rFonts w:asciiTheme="minorHAnsi" w:eastAsia="MS Mincho" w:hAnsiTheme="minorHAnsi"/>
          <w:lang w:val="ja-JP"/>
        </w:rPr>
        <w:t>により示唆されるように</w:t>
      </w:r>
      <w:r w:rsidRPr="00CE60E6">
        <w:rPr>
          <w:rFonts w:asciiTheme="minorHAnsi" w:eastAsia="MS Mincho" w:hAnsiTheme="minorHAnsi"/>
          <w:lang w:val="ja-JP"/>
        </w:rPr>
        <w:t>4:1</w:t>
      </w:r>
      <w:r w:rsidRPr="00CE60E6">
        <w:rPr>
          <w:rFonts w:asciiTheme="minorHAnsi" w:eastAsia="MS Mincho" w:hAnsiTheme="minorHAnsi"/>
          <w:lang w:val="ja-JP"/>
        </w:rPr>
        <w:t>の濃度比が見られると予測されます。</w:t>
      </w:r>
      <w:r w:rsidRPr="00CE60E6">
        <w:rPr>
          <w:rFonts w:asciiTheme="minorHAnsi" w:eastAsia="MS Mincho" w:hAnsiTheme="minorHAnsi"/>
          <w:lang w:val="ja-JP"/>
        </w:rPr>
        <w:t>Skyline</w:t>
      </w:r>
      <w:r w:rsidRPr="00CE60E6">
        <w:rPr>
          <w:rFonts w:asciiTheme="minorHAnsi" w:eastAsia="MS Mincho" w:hAnsiTheme="minorHAnsi"/>
          <w:lang w:val="ja-JP"/>
        </w:rPr>
        <w:t>が実際に行った測定値の詳細を見るには、以下を行います。</w:t>
      </w:r>
    </w:p>
    <w:p w14:paraId="736B2234" w14:textId="77777777" w:rsidR="00DF5437" w:rsidRPr="00CE60E6" w:rsidRDefault="00D66920">
      <w:pPr>
        <w:pStyle w:val="ListParagraph"/>
        <w:numPr>
          <w:ilvl w:val="0"/>
          <w:numId w:val="39"/>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グラフを右クリックし、</w:t>
      </w:r>
      <w:r w:rsidRPr="00CE60E6">
        <w:rPr>
          <w:rFonts w:asciiTheme="minorHAnsi" w:eastAsia="MS Mincho" w:hAnsiTheme="minorHAnsi"/>
          <w:lang w:val="ja-JP"/>
        </w:rPr>
        <w:t>[</w:t>
      </w:r>
      <w:r w:rsidRPr="00CE60E6">
        <w:rPr>
          <w:rFonts w:asciiTheme="minorHAnsi" w:eastAsia="MS Mincho" w:hAnsiTheme="minorHAnsi"/>
          <w:b/>
          <w:lang w:val="ja-JP"/>
        </w:rPr>
        <w:t>トランジション</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すべて</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700C07CB" w14:textId="77777777" w:rsidR="00DF5437" w:rsidRPr="00CE60E6" w:rsidRDefault="00D66920">
      <w:pPr>
        <w:pStyle w:val="ListParagraph"/>
        <w:numPr>
          <w:ilvl w:val="0"/>
          <w:numId w:val="39"/>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グラフを右クリックし、</w:t>
      </w:r>
      <w:r w:rsidRPr="00CE60E6">
        <w:rPr>
          <w:rFonts w:asciiTheme="minorHAnsi" w:eastAsia="MS Mincho" w:hAnsiTheme="minorHAnsi"/>
          <w:lang w:val="ja-JP"/>
        </w:rPr>
        <w:t>[</w:t>
      </w:r>
      <w:r w:rsidRPr="00CE60E6">
        <w:rPr>
          <w:rFonts w:asciiTheme="minorHAnsi" w:eastAsia="MS Mincho" w:hAnsiTheme="minorHAnsi"/>
          <w:b/>
          <w:lang w:val="ja-JP"/>
        </w:rPr>
        <w:t>トランジション</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グラフを分割</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1893EDF6"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グラフは以下のように見えるはずです。</w:t>
      </w:r>
    </w:p>
    <w:p w14:paraId="7E1CA98A" w14:textId="77777777" w:rsidR="00CD38E9" w:rsidRPr="00CE60E6" w:rsidRDefault="00A07F53" w:rsidP="00CD38E9">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47CFA585" wp14:editId="040DA980">
            <wp:extent cx="5534025" cy="55721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34025" cy="5572125"/>
                    </a:xfrm>
                    <a:prstGeom prst="rect">
                      <a:avLst/>
                    </a:prstGeom>
                    <a:noFill/>
                    <a:ln>
                      <a:noFill/>
                    </a:ln>
                  </pic:spPr>
                </pic:pic>
              </a:graphicData>
            </a:graphic>
          </wp:inline>
        </w:drawing>
      </w:r>
    </w:p>
    <w:p w14:paraId="2CA115A9"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80 fmol</w:t>
      </w:r>
      <w:r w:rsidRPr="00CE60E6">
        <w:rPr>
          <w:rFonts w:asciiTheme="minorHAnsi" w:eastAsia="MS Mincho" w:hAnsiTheme="minorHAnsi"/>
          <w:lang w:val="ja-JP"/>
        </w:rPr>
        <w:t>プロダクトイオンは合計約</w:t>
      </w:r>
      <w:r w:rsidRPr="00CE60E6">
        <w:rPr>
          <w:rFonts w:asciiTheme="minorHAnsi" w:eastAsia="MS Mincho" w:hAnsiTheme="minorHAnsi"/>
          <w:lang w:val="ja-JP"/>
        </w:rPr>
        <w:t>3 x 10</w:t>
      </w:r>
      <w:r w:rsidRPr="00CE60E6">
        <w:rPr>
          <w:rFonts w:asciiTheme="minorHAnsi" w:eastAsia="MS Mincho" w:hAnsiTheme="minorHAnsi"/>
          <w:vertAlign w:val="superscript"/>
          <w:lang w:val="ja-JP"/>
        </w:rPr>
        <w:t>6</w:t>
      </w:r>
      <w:r w:rsidRPr="00CE60E6">
        <w:rPr>
          <w:rFonts w:asciiTheme="minorHAnsi" w:eastAsia="MS Mincho" w:hAnsiTheme="minorHAnsi"/>
          <w:lang w:val="ja-JP"/>
        </w:rPr>
        <w:t>、および</w:t>
      </w:r>
      <w:r w:rsidRPr="00CE60E6">
        <w:rPr>
          <w:rFonts w:asciiTheme="minorHAnsi" w:eastAsia="MS Mincho" w:hAnsiTheme="minorHAnsi"/>
          <w:lang w:val="ja-JP"/>
        </w:rPr>
        <w:t xml:space="preserve">20 fmol </w:t>
      </w:r>
      <w:r w:rsidRPr="00CE60E6">
        <w:rPr>
          <w:rFonts w:asciiTheme="minorHAnsi" w:eastAsia="MS Mincho" w:hAnsiTheme="minorHAnsi"/>
          <w:lang w:val="ja-JP"/>
        </w:rPr>
        <w:t>プロダクトイオンは合計約</w:t>
      </w:r>
      <w:r w:rsidRPr="00CE60E6">
        <w:rPr>
          <w:rFonts w:asciiTheme="minorHAnsi" w:eastAsia="MS Mincho" w:hAnsiTheme="minorHAnsi"/>
          <w:lang w:val="ja-JP"/>
        </w:rPr>
        <w:t>0.7 x 10</w:t>
      </w:r>
      <w:r w:rsidRPr="00CE60E6">
        <w:rPr>
          <w:rFonts w:asciiTheme="minorHAnsi" w:eastAsia="MS Mincho" w:hAnsiTheme="minorHAnsi"/>
          <w:vertAlign w:val="superscript"/>
          <w:lang w:val="ja-JP"/>
        </w:rPr>
        <w:t>6</w:t>
      </w:r>
      <w:r w:rsidRPr="00CE60E6">
        <w:rPr>
          <w:rFonts w:asciiTheme="minorHAnsi" w:eastAsia="MS Mincho" w:hAnsiTheme="minorHAnsi"/>
          <w:lang w:val="ja-JP"/>
        </w:rPr>
        <w:t>となります。これは予測された</w:t>
      </w:r>
      <w:r w:rsidRPr="00CE60E6">
        <w:rPr>
          <w:rFonts w:asciiTheme="minorHAnsi" w:eastAsia="MS Mincho" w:hAnsiTheme="minorHAnsi"/>
          <w:lang w:val="ja-JP"/>
        </w:rPr>
        <w:t>4:1</w:t>
      </w:r>
      <w:r w:rsidRPr="00CE60E6">
        <w:rPr>
          <w:rFonts w:asciiTheme="minorHAnsi" w:eastAsia="MS Mincho" w:hAnsiTheme="minorHAnsi"/>
          <w:lang w:val="ja-JP"/>
        </w:rPr>
        <w:t>の比率からかけ離れているというわけではないのですが、</w:t>
      </w:r>
      <w:r w:rsidRPr="00CE60E6">
        <w:rPr>
          <w:rFonts w:asciiTheme="minorHAnsi" w:eastAsia="MS Mincho" w:hAnsiTheme="minorHAnsi"/>
          <w:lang w:val="ja-JP"/>
        </w:rPr>
        <w:t>MS1</w:t>
      </w:r>
      <w:r w:rsidRPr="00CE60E6">
        <w:rPr>
          <w:rFonts w:asciiTheme="minorHAnsi" w:eastAsia="MS Mincho" w:hAnsiTheme="minorHAnsi"/>
          <w:lang w:val="ja-JP"/>
        </w:rPr>
        <w:t>スキャンから抽出されたプリカーサーイオンについては、</w:t>
      </w:r>
      <w:r w:rsidRPr="00CE60E6">
        <w:rPr>
          <w:rFonts w:asciiTheme="minorHAnsi" w:eastAsia="MS Mincho" w:hAnsiTheme="minorHAnsi"/>
          <w:lang w:val="ja-JP"/>
        </w:rPr>
        <w:t>80 fmol</w:t>
      </w:r>
      <w:r w:rsidRPr="00CE60E6">
        <w:rPr>
          <w:rFonts w:asciiTheme="minorHAnsi" w:eastAsia="MS Mincho" w:hAnsiTheme="minorHAnsi"/>
          <w:lang w:val="ja-JP"/>
        </w:rPr>
        <w:t>面積は約</w:t>
      </w:r>
      <w:r w:rsidRPr="00CE60E6">
        <w:rPr>
          <w:rFonts w:asciiTheme="minorHAnsi" w:eastAsia="MS Mincho" w:hAnsiTheme="minorHAnsi"/>
          <w:lang w:val="ja-JP"/>
        </w:rPr>
        <w:t>6 x 10</w:t>
      </w:r>
      <w:r w:rsidRPr="00CE60E6">
        <w:rPr>
          <w:rFonts w:asciiTheme="minorHAnsi" w:eastAsia="MS Mincho" w:hAnsiTheme="minorHAnsi"/>
          <w:vertAlign w:val="superscript"/>
          <w:lang w:val="ja-JP"/>
        </w:rPr>
        <w:t>6</w:t>
      </w:r>
      <w:r w:rsidRPr="00CE60E6">
        <w:rPr>
          <w:rFonts w:asciiTheme="minorHAnsi" w:eastAsia="MS Mincho" w:hAnsiTheme="minorHAnsi"/>
          <w:lang w:val="ja-JP"/>
        </w:rPr>
        <w:t>および</w:t>
      </w:r>
      <w:r w:rsidRPr="00CE60E6">
        <w:rPr>
          <w:rFonts w:asciiTheme="minorHAnsi" w:eastAsia="MS Mincho" w:hAnsiTheme="minorHAnsi"/>
          <w:lang w:val="ja-JP"/>
        </w:rPr>
        <w:t>20 fmol</w:t>
      </w:r>
      <w:r w:rsidRPr="00CE60E6">
        <w:rPr>
          <w:rFonts w:asciiTheme="minorHAnsi" w:eastAsia="MS Mincho" w:hAnsiTheme="minorHAnsi"/>
          <w:lang w:val="ja-JP"/>
        </w:rPr>
        <w:t>面積はほぼ</w:t>
      </w:r>
      <w:r w:rsidRPr="00CE60E6">
        <w:rPr>
          <w:rFonts w:asciiTheme="minorHAnsi" w:eastAsia="MS Mincho" w:hAnsiTheme="minorHAnsi"/>
          <w:lang w:val="ja-JP"/>
        </w:rPr>
        <w:t>4 x 10</w:t>
      </w:r>
      <w:r w:rsidRPr="00CE60E6">
        <w:rPr>
          <w:rFonts w:asciiTheme="minorHAnsi" w:eastAsia="MS Mincho" w:hAnsiTheme="minorHAnsi"/>
          <w:vertAlign w:val="superscript"/>
          <w:lang w:val="ja-JP"/>
        </w:rPr>
        <w:t>6</w:t>
      </w:r>
      <w:r w:rsidRPr="00CE60E6">
        <w:rPr>
          <w:rFonts w:asciiTheme="minorHAnsi" w:eastAsia="MS Mincho" w:hAnsiTheme="minorHAnsi"/>
          <w:lang w:val="ja-JP"/>
        </w:rPr>
        <w:t>、または</w:t>
      </w:r>
      <w:r w:rsidRPr="00CE60E6">
        <w:rPr>
          <w:rFonts w:asciiTheme="minorHAnsi" w:eastAsia="MS Mincho" w:hAnsiTheme="minorHAnsi"/>
          <w:lang w:val="ja-JP"/>
        </w:rPr>
        <w:t>3:2</w:t>
      </w:r>
      <w:r w:rsidRPr="00CE60E6">
        <w:rPr>
          <w:rFonts w:asciiTheme="minorHAnsi" w:eastAsia="MS Mincho" w:hAnsiTheme="minorHAnsi"/>
          <w:lang w:val="ja-JP"/>
        </w:rPr>
        <w:t>の比率です。クロマトグラムグラフに注目して、この相違の原因を解釈してみます。</w:t>
      </w:r>
    </w:p>
    <w:p w14:paraId="3AC8B80E" w14:textId="77777777" w:rsidR="006F2EDC" w:rsidRPr="00CE60E6" w:rsidRDefault="00A07F53" w:rsidP="006056F2">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1B2C403C" wp14:editId="0BA90223">
            <wp:extent cx="5943600" cy="43910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14:paraId="4149CBC0"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20 fmol</w:t>
      </w:r>
      <w:r w:rsidRPr="00CE60E6">
        <w:rPr>
          <w:rFonts w:asciiTheme="minorHAnsi" w:eastAsia="MS Mincho" w:hAnsiTheme="minorHAnsi"/>
          <w:lang w:val="ja-JP"/>
        </w:rPr>
        <w:t>繰り返し測定内のピーク積分境界をプロダクトイオンクロマトグラムグラフ内のピークへとリセットする場合、下部グラフペインの</w:t>
      </w:r>
      <w:r w:rsidRPr="00CE60E6">
        <w:rPr>
          <w:rFonts w:asciiTheme="minorHAnsi" w:eastAsia="MS Mincho" w:hAnsiTheme="minorHAnsi"/>
          <w:lang w:val="ja-JP"/>
        </w:rPr>
        <w:t>x-</w:t>
      </w:r>
      <w:r w:rsidRPr="00CE60E6">
        <w:rPr>
          <w:rFonts w:asciiTheme="minorHAnsi" w:eastAsia="MS Mincho" w:hAnsiTheme="minorHAnsi"/>
          <w:lang w:val="ja-JP"/>
        </w:rPr>
        <w:t>軸の下をクリック・ドラッグします。プロダクトイオンのピーク面積はあまり変更されませんが、プリカーサーのピーク面積は約</w:t>
      </w:r>
      <w:r w:rsidRPr="00CE60E6">
        <w:rPr>
          <w:rFonts w:asciiTheme="minorHAnsi" w:eastAsia="MS Mincho" w:hAnsiTheme="minorHAnsi"/>
          <w:lang w:val="ja-JP"/>
        </w:rPr>
        <w:t>0.8 x 10</w:t>
      </w:r>
      <w:r w:rsidRPr="00CE60E6">
        <w:rPr>
          <w:rFonts w:asciiTheme="minorHAnsi" w:eastAsia="MS Mincho" w:hAnsiTheme="minorHAnsi"/>
          <w:vertAlign w:val="superscript"/>
          <w:lang w:val="ja-JP"/>
        </w:rPr>
        <w:t>6</w:t>
      </w:r>
      <w:r w:rsidRPr="00CE60E6">
        <w:rPr>
          <w:rFonts w:asciiTheme="minorHAnsi" w:eastAsia="MS Mincho" w:hAnsiTheme="minorHAnsi"/>
          <w:lang w:val="ja-JP"/>
        </w:rPr>
        <w:t>にまで落ち込みます。または、</w:t>
      </w:r>
      <w:r w:rsidRPr="00CE60E6">
        <w:rPr>
          <w:rFonts w:asciiTheme="minorHAnsi" w:eastAsia="MS Mincho" w:hAnsiTheme="minorHAnsi"/>
          <w:lang w:val="ja-JP"/>
        </w:rPr>
        <w:t>80 fmol</w:t>
      </w:r>
      <w:r w:rsidRPr="00CE60E6">
        <w:rPr>
          <w:rFonts w:asciiTheme="minorHAnsi" w:eastAsia="MS Mincho" w:hAnsiTheme="minorHAnsi"/>
          <w:lang w:val="ja-JP"/>
        </w:rPr>
        <w:t>ピーク面積の</w:t>
      </w:r>
      <w:r w:rsidRPr="00CE60E6">
        <w:rPr>
          <w:rFonts w:asciiTheme="minorHAnsi" w:eastAsia="MS Mincho" w:hAnsiTheme="minorHAnsi"/>
          <w:lang w:val="ja-JP"/>
        </w:rPr>
        <w:t>¼</w:t>
      </w:r>
      <w:r w:rsidRPr="00CE60E6">
        <w:rPr>
          <w:rFonts w:asciiTheme="minorHAnsi" w:eastAsia="MS Mincho" w:hAnsiTheme="minorHAnsi"/>
          <w:lang w:val="ja-JP"/>
        </w:rPr>
        <w:t>にかなり近くなります。プロダクトイオンクロマトグラムのノイズは、</w:t>
      </w:r>
      <w:r w:rsidRPr="00CE60E6">
        <w:rPr>
          <w:rFonts w:asciiTheme="minorHAnsi" w:eastAsia="MS Mincho" w:hAnsiTheme="minorHAnsi"/>
          <w:lang w:val="ja-JP"/>
        </w:rPr>
        <w:t>MS1</w:t>
      </w:r>
      <w:r w:rsidRPr="00CE60E6">
        <w:rPr>
          <w:rFonts w:asciiTheme="minorHAnsi" w:eastAsia="MS Mincho" w:hAnsiTheme="minorHAnsi"/>
          <w:lang w:val="ja-JP"/>
        </w:rPr>
        <w:t>から抽出したクロマトグラムと比較してかなり少ないということは、ここでも注目に値します。</w:t>
      </w:r>
      <w:r w:rsidRPr="00CE60E6">
        <w:rPr>
          <w:rFonts w:asciiTheme="minorHAnsi" w:eastAsia="MS Mincho" w:hAnsiTheme="minorHAnsi"/>
          <w:lang w:val="ja-JP"/>
        </w:rPr>
        <w:t>MS/MS</w:t>
      </w:r>
      <w:r w:rsidRPr="00CE60E6">
        <w:rPr>
          <w:rFonts w:asciiTheme="minorHAnsi" w:eastAsia="MS Mincho" w:hAnsiTheme="minorHAnsi"/>
          <w:lang w:val="ja-JP"/>
        </w:rPr>
        <w:t>からのプロダクトイオンクロマトグラムは、同一分解能の</w:t>
      </w:r>
      <w:r w:rsidRPr="00CE60E6">
        <w:rPr>
          <w:rFonts w:asciiTheme="minorHAnsi" w:eastAsia="MS Mincho" w:hAnsiTheme="minorHAnsi"/>
          <w:lang w:val="ja-JP"/>
        </w:rPr>
        <w:t>MS1</w:t>
      </w:r>
      <w:r w:rsidRPr="00CE60E6">
        <w:rPr>
          <w:rFonts w:asciiTheme="minorHAnsi" w:eastAsia="MS Mincho" w:hAnsiTheme="minorHAnsi"/>
          <w:lang w:val="ja-JP"/>
        </w:rPr>
        <w:t>からのプリカーサークロマトグラムより選択的です。</w:t>
      </w:r>
    </w:p>
    <w:p w14:paraId="471A5659"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ここで、ドキュメント内の最後の</w:t>
      </w:r>
      <w:r w:rsidRPr="00CE60E6">
        <w:rPr>
          <w:rFonts w:asciiTheme="minorHAnsi" w:eastAsia="MS Mincho" w:hAnsiTheme="minorHAnsi"/>
          <w:lang w:val="ja-JP"/>
        </w:rPr>
        <w:t>4</w:t>
      </w:r>
      <w:r w:rsidRPr="00CE60E6">
        <w:rPr>
          <w:rFonts w:asciiTheme="minorHAnsi" w:eastAsia="MS Mincho" w:hAnsiTheme="minorHAnsi"/>
          <w:lang w:val="ja-JP"/>
        </w:rPr>
        <w:t>つのペプチドをすべて再確認すると、すべての</w:t>
      </w:r>
      <w:r w:rsidRPr="00CE60E6">
        <w:rPr>
          <w:rFonts w:asciiTheme="minorHAnsi" w:eastAsia="MS Mincho" w:hAnsiTheme="minorHAnsi"/>
          <w:lang w:val="ja-JP"/>
        </w:rPr>
        <w:t>4</w:t>
      </w:r>
      <w:r w:rsidRPr="00CE60E6">
        <w:rPr>
          <w:rFonts w:asciiTheme="minorHAnsi" w:eastAsia="MS Mincho" w:hAnsiTheme="minorHAnsi"/>
          <w:lang w:val="ja-JP"/>
        </w:rPr>
        <w:t>つのペプチドのフォームに、</w:t>
      </w:r>
      <w:r w:rsidRPr="00CE60E6">
        <w:rPr>
          <w:rFonts w:asciiTheme="minorHAnsi" w:eastAsia="MS Mincho" w:hAnsiTheme="minorHAnsi"/>
          <w:lang w:val="ja-JP"/>
        </w:rPr>
        <w:t>80 fmol</w:t>
      </w:r>
      <w:r w:rsidRPr="00CE60E6">
        <w:rPr>
          <w:rFonts w:asciiTheme="minorHAnsi" w:eastAsia="MS Mincho" w:hAnsiTheme="minorHAnsi"/>
          <w:lang w:val="ja-JP"/>
        </w:rPr>
        <w:t>サンプルと</w:t>
      </w:r>
      <w:r w:rsidRPr="00CE60E6">
        <w:rPr>
          <w:rFonts w:asciiTheme="minorHAnsi" w:eastAsia="MS Mincho" w:hAnsiTheme="minorHAnsi"/>
          <w:lang w:val="ja-JP"/>
        </w:rPr>
        <w:t>20 fmol</w:t>
      </w:r>
      <w:r w:rsidRPr="00CE60E6">
        <w:rPr>
          <w:rFonts w:asciiTheme="minorHAnsi" w:eastAsia="MS Mincho" w:hAnsiTheme="minorHAnsi"/>
          <w:lang w:val="ja-JP"/>
        </w:rPr>
        <w:t>サンプルとの間の強度比として、順に、予測通り約</w:t>
      </w:r>
      <w:r w:rsidRPr="00CE60E6">
        <w:rPr>
          <w:rFonts w:asciiTheme="minorHAnsi" w:eastAsia="MS Mincho" w:hAnsiTheme="minorHAnsi"/>
          <w:lang w:val="ja-JP"/>
        </w:rPr>
        <w:t>4:1</w:t>
      </w:r>
      <w:r w:rsidRPr="00CE60E6">
        <w:rPr>
          <w:rFonts w:asciiTheme="minorHAnsi" w:eastAsia="MS Mincho" w:hAnsiTheme="minorHAnsi"/>
          <w:lang w:val="ja-JP"/>
        </w:rPr>
        <w:t>が表示されていることも確認できます。（このデータは希釈シリーズから</w:t>
      </w:r>
      <w:r w:rsidRPr="00CE60E6">
        <w:rPr>
          <w:rFonts w:asciiTheme="minorHAnsi" w:eastAsia="MS Mincho" w:hAnsiTheme="minorHAnsi"/>
          <w:lang w:val="ja-JP"/>
        </w:rPr>
        <w:t>2</w:t>
      </w:r>
      <w:r w:rsidRPr="00CE60E6">
        <w:rPr>
          <w:rFonts w:asciiTheme="minorHAnsi" w:eastAsia="MS Mincho" w:hAnsiTheme="minorHAnsi"/>
          <w:lang w:val="ja-JP"/>
        </w:rPr>
        <w:t>ポイントを選んだものです。このチュートリアルではサイズを考慮して、</w:t>
      </w:r>
      <w:r w:rsidRPr="00CE60E6">
        <w:rPr>
          <w:rFonts w:asciiTheme="minorHAnsi" w:eastAsia="MS Mincho" w:hAnsiTheme="minorHAnsi"/>
          <w:lang w:val="ja-JP"/>
        </w:rPr>
        <w:t>2</w:t>
      </w:r>
      <w:r w:rsidRPr="00CE60E6">
        <w:rPr>
          <w:rFonts w:asciiTheme="minorHAnsi" w:eastAsia="MS Mincho" w:hAnsiTheme="minorHAnsi"/>
          <w:lang w:val="ja-JP"/>
        </w:rPr>
        <w:t>ポイントのみを含めました。）</w:t>
      </w:r>
    </w:p>
    <w:p w14:paraId="586F66C1"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低分解能</w:t>
      </w:r>
      <w:r w:rsidRPr="00CE60E6">
        <w:rPr>
          <w:rFonts w:asciiTheme="minorHAnsi" w:eastAsia="MS Mincho" w:hAnsiTheme="minorHAnsi"/>
          <w:lang w:val="ja-JP"/>
        </w:rPr>
        <w:t>LTQ</w:t>
      </w:r>
      <w:r w:rsidRPr="00CE60E6">
        <w:rPr>
          <w:rFonts w:asciiTheme="minorHAnsi" w:eastAsia="MS Mincho" w:hAnsiTheme="minorHAnsi"/>
          <w:lang w:val="ja-JP"/>
        </w:rPr>
        <w:t>は、</w:t>
      </w: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fldChar w:fldCharType="begin"/>
      </w:r>
      <w:r w:rsidRPr="00CE60E6">
        <w:rPr>
          <w:rFonts w:asciiTheme="minorHAnsi" w:eastAsia="MS Mincho" w:hAnsiTheme="minorHAnsi"/>
          <w:lang w:val="ja-JP"/>
        </w:rPr>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Pr="00CE60E6">
        <w:rPr>
          <w:rFonts w:asciiTheme="minorHAnsi" w:eastAsia="MS Mincho" w:hAnsiTheme="minorHAnsi"/>
          <w:lang w:val="ja-JP"/>
        </w:rPr>
        <w:fldChar w:fldCharType="separate"/>
      </w:r>
      <w:r w:rsidRPr="00CE60E6">
        <w:rPr>
          <w:rFonts w:asciiTheme="minorHAnsi" w:eastAsia="MS Mincho" w:hAnsiTheme="minorHAnsi" w:cs="Calibri"/>
          <w:szCs w:val="24"/>
          <w:vertAlign w:val="superscript"/>
          <w:lang w:val="ja-JP"/>
        </w:rPr>
        <w:t>1</w:t>
      </w:r>
      <w:r w:rsidRPr="00CE60E6">
        <w:rPr>
          <w:rFonts w:asciiTheme="minorHAnsi" w:eastAsia="MS Mincho" w:hAnsiTheme="minorHAnsi" w:cs="Calibri"/>
          <w:szCs w:val="24"/>
          <w:lang w:val="ja-JP"/>
        </w:rPr>
        <w:t>から抽出された断片イオンクロマトグラムを使用する定量的実験を実行するにあたり、完全に容認可能な装置であることが、このデータおよびその他の実験で示されています。</w:t>
      </w:r>
      <w:r w:rsidRPr="00CE60E6">
        <w:rPr>
          <w:rFonts w:asciiTheme="minorHAnsi" w:eastAsia="MS Mincho" w:hAnsiTheme="minorHAnsi"/>
          <w:lang w:val="ja-JP"/>
        </w:rPr>
        <w:fldChar w:fldCharType="end"/>
      </w:r>
    </w:p>
    <w:p w14:paraId="44C5CC76"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また以下を行って、繰り返し測定の間の相対イオン存在量が比較可能です。</w:t>
      </w:r>
    </w:p>
    <w:p w14:paraId="7341963E" w14:textId="77777777" w:rsidR="00DF5437" w:rsidRPr="00CE60E6" w:rsidRDefault="00D66920">
      <w:pPr>
        <w:pStyle w:val="ListParagraph"/>
        <w:numPr>
          <w:ilvl w:val="0"/>
          <w:numId w:val="30"/>
        </w:numPr>
        <w:rPr>
          <w:rFonts w:asciiTheme="minorHAnsi" w:eastAsia="MS Mincho" w:hAnsiTheme="minorHAnsi"/>
        </w:rPr>
      </w:pPr>
      <w:r w:rsidRPr="00CE60E6">
        <w:rPr>
          <w:rFonts w:asciiTheme="minorHAnsi" w:eastAsia="MS Mincho" w:hAnsiTheme="minorHAnsi"/>
          <w:lang w:val="ja-JP"/>
        </w:rPr>
        <w:lastRenderedPageBreak/>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グラフを右クリックし、</w:t>
      </w:r>
      <w:r w:rsidRPr="00CE60E6">
        <w:rPr>
          <w:rFonts w:asciiTheme="minorHAnsi" w:eastAsia="MS Mincho" w:hAnsiTheme="minorHAnsi"/>
          <w:lang w:val="ja-JP"/>
        </w:rPr>
        <w:t>[</w:t>
      </w:r>
      <w:r w:rsidRPr="00CE60E6">
        <w:rPr>
          <w:rFonts w:asciiTheme="minorHAnsi" w:eastAsia="MS Mincho" w:hAnsiTheme="minorHAnsi"/>
          <w:b/>
          <w:lang w:val="ja-JP"/>
        </w:rPr>
        <w:t>トランジション</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プロダクト</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362DBE63" w14:textId="77777777" w:rsidR="00DF5437" w:rsidRPr="00CE60E6" w:rsidRDefault="00D66920">
      <w:pPr>
        <w:pStyle w:val="ListParagraph"/>
        <w:numPr>
          <w:ilvl w:val="0"/>
          <w:numId w:val="3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グラフを右クリックし、</w:t>
      </w:r>
      <w:r w:rsidRPr="00CE60E6">
        <w:rPr>
          <w:rFonts w:asciiTheme="minorHAnsi" w:eastAsia="MS Mincho" w:hAnsiTheme="minorHAnsi"/>
          <w:lang w:val="ja-JP"/>
        </w:rPr>
        <w:t>[</w:t>
      </w:r>
      <w:r w:rsidRPr="00CE60E6">
        <w:rPr>
          <w:rFonts w:asciiTheme="minorHAnsi" w:eastAsia="MS Mincho" w:hAnsiTheme="minorHAnsi"/>
          <w:b/>
          <w:lang w:val="ja-JP"/>
        </w:rPr>
        <w:t>正規化</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合計</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13EDAB2B"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モードでは、ドキュメント内のすべてのペプチドをもう一度再確認して、断片イオンの相対存在量が繰り返し測定間で非常に似ていること、およびライブラリスペクトル断片強度に非常に似ていることを確認可能です。</w:t>
      </w:r>
    </w:p>
    <w:p w14:paraId="1FCC43E0" w14:textId="77777777" w:rsidR="00DF5437" w:rsidRPr="00CE60E6" w:rsidRDefault="00D66920">
      <w:pPr>
        <w:ind w:firstLine="720"/>
        <w:rPr>
          <w:rFonts w:asciiTheme="minorHAnsi" w:eastAsia="MS Mincho" w:hAnsiTheme="minorHAnsi"/>
        </w:rPr>
      </w:pPr>
      <w:r w:rsidRPr="00CE60E6">
        <w:rPr>
          <w:rFonts w:asciiTheme="minorHAnsi" w:eastAsia="MS Mincho" w:hAnsiTheme="minorHAnsi"/>
          <w:lang w:val="ja-JP"/>
        </w:rPr>
        <w:t>R.IKNLQ</w:t>
      </w:r>
      <w:r w:rsidRPr="00CE60E6">
        <w:rPr>
          <w:rFonts w:asciiTheme="minorHAnsi" w:eastAsia="MS Mincho" w:hAnsiTheme="minorHAnsi"/>
          <w:b/>
          <w:bCs/>
          <w:color w:val="000000"/>
          <w:u w:val="single"/>
          <w:lang w:val="ja-JP"/>
        </w:rPr>
        <w:t>S</w:t>
      </w:r>
      <w:r w:rsidRPr="00CE60E6">
        <w:rPr>
          <w:rFonts w:asciiTheme="minorHAnsi" w:eastAsia="MS Mincho" w:hAnsiTheme="minorHAnsi"/>
          <w:color w:val="000000"/>
          <w:lang w:val="ja-JP"/>
        </w:rPr>
        <w:t>LDPSH.- [80, 90]</w:t>
      </w:r>
      <w:r w:rsidRPr="00CE60E6">
        <w:rPr>
          <w:rFonts w:asciiTheme="minorHAnsi" w:eastAsia="MS Mincho" w:hAnsiTheme="minorHAnsi"/>
          <w:color w:val="000000"/>
          <w:lang w:val="ja-JP"/>
        </w:rPr>
        <w:tab/>
        <w:t xml:space="preserve"> </w:t>
      </w:r>
      <w:r w:rsidRPr="00CE60E6">
        <w:rPr>
          <w:rFonts w:asciiTheme="minorHAnsi" w:eastAsia="MS Mincho" w:hAnsiTheme="minorHAnsi"/>
          <w:color w:val="000000"/>
          <w:lang w:val="ja-JP"/>
        </w:rPr>
        <w:tab/>
      </w:r>
      <w:r w:rsidRPr="00CE60E6">
        <w:rPr>
          <w:rFonts w:asciiTheme="minorHAnsi" w:eastAsia="MS Mincho" w:hAnsiTheme="minorHAnsi"/>
          <w:color w:val="000000"/>
          <w:lang w:val="ja-JP"/>
        </w:rPr>
        <w:tab/>
        <w:t>K.HLVDEPQNLIK.Q [401, 411]</w:t>
      </w:r>
    </w:p>
    <w:p w14:paraId="7A54A523" w14:textId="77777777" w:rsidR="00D8515E" w:rsidRPr="00CE60E6" w:rsidRDefault="00A07F53" w:rsidP="000D4180">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6DC39F00" wp14:editId="04B7BC3D">
            <wp:extent cx="2962740" cy="2938847"/>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2740" cy="2938847"/>
                    </a:xfrm>
                    <a:prstGeom prst="rect">
                      <a:avLst/>
                    </a:prstGeom>
                    <a:noFill/>
                    <a:ln>
                      <a:noFill/>
                    </a:ln>
                  </pic:spPr>
                </pic:pic>
              </a:graphicData>
            </a:graphic>
          </wp:inline>
        </w:drawing>
      </w:r>
      <w:r w:rsidRPr="00CE60E6">
        <w:rPr>
          <w:rFonts w:asciiTheme="minorHAnsi" w:eastAsia="MS Mincho" w:hAnsiTheme="minorHAnsi"/>
          <w:lang w:val="ja-JP"/>
        </w:rPr>
        <w:t xml:space="preserve"> </w:t>
      </w:r>
      <w:r w:rsidRPr="00CE60E6">
        <w:rPr>
          <w:rFonts w:asciiTheme="minorHAnsi" w:eastAsia="MS Mincho" w:hAnsiTheme="minorHAnsi"/>
          <w:noProof/>
          <w:lang w:eastAsia="en-US" w:bidi="bo-CN"/>
        </w:rPr>
        <w:drawing>
          <wp:inline distT="0" distB="0" distL="0" distR="0" wp14:anchorId="17BD1FBE" wp14:editId="4D777C9C">
            <wp:extent cx="2895600" cy="2925331"/>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18474" cy="2948440"/>
                    </a:xfrm>
                    <a:prstGeom prst="rect">
                      <a:avLst/>
                    </a:prstGeom>
                    <a:noFill/>
                    <a:ln>
                      <a:noFill/>
                    </a:ln>
                  </pic:spPr>
                </pic:pic>
              </a:graphicData>
            </a:graphic>
          </wp:inline>
        </w:drawing>
      </w:r>
    </w:p>
    <w:p w14:paraId="1C503BD5" w14:textId="77777777" w:rsidR="00DF5437" w:rsidRPr="00CE60E6" w:rsidRDefault="00D66920">
      <w:pPr>
        <w:pStyle w:val="Heading1"/>
        <w:rPr>
          <w:rFonts w:asciiTheme="minorHAnsi" w:eastAsia="MS Mincho" w:hAnsiTheme="minorHAnsi"/>
        </w:rPr>
      </w:pPr>
      <w:r w:rsidRPr="00CE60E6">
        <w:rPr>
          <w:rFonts w:asciiTheme="minorHAnsi" w:eastAsia="MS Mincho" w:hAnsiTheme="minorHAnsi"/>
          <w:lang w:val="ja-JP"/>
        </w:rPr>
        <w:t>高分解能質量スペクトルで作業する</w:t>
      </w:r>
    </w:p>
    <w:p w14:paraId="4D1427A1"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このチュートリアルに含まれているその他のデータセットは、</w:t>
      </w:r>
      <w:r w:rsidRPr="00CE60E6">
        <w:rPr>
          <w:rFonts w:asciiTheme="minorHAnsi" w:eastAsia="MS Mincho" w:hAnsiTheme="minorHAnsi"/>
          <w:lang w:val="ja-JP"/>
        </w:rPr>
        <w:t>BSA</w:t>
      </w:r>
      <w:r w:rsidRPr="00CE60E6">
        <w:rPr>
          <w:rFonts w:asciiTheme="minorHAnsi" w:eastAsia="MS Mincho" w:hAnsiTheme="minorHAnsi"/>
          <w:lang w:val="ja-JP"/>
        </w:rPr>
        <w:t>消化上で実行され</w:t>
      </w:r>
      <w:r w:rsidRPr="00CE60E6">
        <w:rPr>
          <w:rFonts w:asciiTheme="minorHAnsi" w:eastAsia="MS Mincho" w:hAnsiTheme="minorHAnsi"/>
          <w:lang w:val="ja-JP"/>
        </w:rPr>
        <w:t>Agilent 6500 Series Q-TOF</w:t>
      </w:r>
      <w:r w:rsidRPr="00CE60E6">
        <w:rPr>
          <w:rFonts w:asciiTheme="minorHAnsi" w:eastAsia="MS Mincho" w:hAnsiTheme="minorHAnsi"/>
          <w:lang w:val="ja-JP"/>
        </w:rPr>
        <w:t>で測定された全希釈シリーズです。このデータをこのチュートリアルでダウンロードできる小さいサイズに収めるため、高分解能スキャン内のすべてのピークをセントロイド化しました。しかしながら、</w:t>
      </w:r>
      <w:r w:rsidRPr="00CE60E6">
        <w:rPr>
          <w:rFonts w:asciiTheme="minorHAnsi" w:eastAsia="MS Mincho" w:hAnsiTheme="minorHAnsi"/>
          <w:lang w:val="ja-JP"/>
        </w:rPr>
        <w:t>Skyline</w:t>
      </w:r>
      <w:r w:rsidRPr="00CE60E6">
        <w:rPr>
          <w:rFonts w:asciiTheme="minorHAnsi" w:eastAsia="MS Mincho" w:hAnsiTheme="minorHAnsi"/>
          <w:lang w:val="ja-JP"/>
        </w:rPr>
        <w:t>フルスキャンフィルタは、プロファイルスキャンでも同じように良好に動作します。</w:t>
      </w:r>
    </w:p>
    <w:p w14:paraId="19412FBF"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w:t>
      </w:r>
      <w:r w:rsidRPr="00CE60E6">
        <w:rPr>
          <w:rFonts w:asciiTheme="minorHAnsi" w:eastAsia="MS Mincho" w:hAnsiTheme="minorHAnsi"/>
          <w:lang w:val="ja-JP"/>
        </w:rPr>
        <w:t>Q-TOF</w:t>
      </w:r>
      <w:r w:rsidRPr="00CE60E6">
        <w:rPr>
          <w:rFonts w:asciiTheme="minorHAnsi" w:eastAsia="MS Mincho" w:hAnsiTheme="minorHAnsi"/>
          <w:lang w:val="ja-JP"/>
        </w:rPr>
        <w:t>データで作業を開始するには、作業を行っているファイルを保存して、作成済みのチュートリアルフォルダの「</w:t>
      </w:r>
      <w:r w:rsidRPr="00CE60E6">
        <w:rPr>
          <w:rFonts w:asciiTheme="minorHAnsi" w:eastAsia="MS Mincho" w:hAnsiTheme="minorHAnsi"/>
          <w:lang w:val="ja-JP"/>
        </w:rPr>
        <w:t>TOF</w:t>
      </w:r>
      <w:r w:rsidRPr="00CE60E6">
        <w:rPr>
          <w:rFonts w:asciiTheme="minorHAnsi" w:eastAsia="MS Mincho" w:hAnsiTheme="minorHAnsi"/>
          <w:lang w:val="ja-JP"/>
        </w:rPr>
        <w:t>」サブフォルダの中の「</w:t>
      </w:r>
      <w:r w:rsidRPr="00CE60E6">
        <w:rPr>
          <w:rFonts w:asciiTheme="minorHAnsi" w:eastAsia="MS Mincho" w:hAnsiTheme="minorHAnsi"/>
          <w:lang w:val="ja-JP"/>
        </w:rPr>
        <w:t>BSA_Agilent.sky</w:t>
      </w:r>
      <w:r w:rsidRPr="00CE60E6">
        <w:rPr>
          <w:rFonts w:asciiTheme="minorHAnsi" w:eastAsia="MS Mincho" w:hAnsiTheme="minorHAnsi"/>
          <w:lang w:val="ja-JP"/>
        </w:rPr>
        <w:t>」ファイルを開きます。</w:t>
      </w:r>
    </w:p>
    <w:p w14:paraId="74D16735" w14:textId="77777777" w:rsidR="00DF5437" w:rsidRPr="00CE60E6" w:rsidRDefault="00D66920">
      <w:pPr>
        <w:pStyle w:val="Heading1"/>
        <w:rPr>
          <w:rFonts w:asciiTheme="majorHAnsi" w:eastAsia="MS Mincho" w:hAnsiTheme="majorHAnsi"/>
        </w:rPr>
      </w:pPr>
      <w:r w:rsidRPr="00CE60E6">
        <w:rPr>
          <w:rFonts w:asciiTheme="majorHAnsi" w:eastAsia="MS Mincho" w:hAnsiTheme="majorHAnsi"/>
          <w:lang w:val="ja-JP"/>
        </w:rPr>
        <w:t>高分解能ターゲット</w:t>
      </w:r>
      <w:r w:rsidRPr="00CE60E6">
        <w:rPr>
          <w:rFonts w:asciiTheme="majorHAnsi" w:eastAsia="MS Mincho" w:hAnsiTheme="majorHAnsi"/>
          <w:lang w:val="ja-JP"/>
        </w:rPr>
        <w:t>MS/MS</w:t>
      </w:r>
      <w:r w:rsidRPr="00CE60E6">
        <w:rPr>
          <w:rFonts w:asciiTheme="majorHAnsi" w:eastAsia="MS Mincho" w:hAnsiTheme="majorHAnsi"/>
          <w:lang w:val="ja-JP"/>
        </w:rPr>
        <w:t>用の</w:t>
      </w:r>
      <w:r w:rsidRPr="00CE60E6">
        <w:rPr>
          <w:rFonts w:asciiTheme="majorHAnsi" w:eastAsia="MS Mincho" w:hAnsiTheme="majorHAnsi"/>
          <w:lang w:val="ja-JP"/>
        </w:rPr>
        <w:t>Skyline</w:t>
      </w:r>
      <w:r w:rsidRPr="00CE60E6">
        <w:rPr>
          <w:rFonts w:asciiTheme="majorHAnsi" w:eastAsia="MS Mincho" w:hAnsiTheme="majorHAnsi"/>
          <w:lang w:val="ja-JP"/>
        </w:rPr>
        <w:t>ドキュメントを構成する</w:t>
      </w:r>
    </w:p>
    <w:p w14:paraId="20715EA2"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繰り返しになりますが、これは「</w:t>
      </w:r>
      <w:r w:rsidRPr="00CE60E6">
        <w:rPr>
          <w:rFonts w:asciiTheme="minorHAnsi" w:eastAsia="MS Mincho" w:hAnsiTheme="minorHAnsi"/>
          <w:lang w:val="ja-JP"/>
        </w:rPr>
        <w:t>TOF</w:t>
      </w:r>
      <w:r w:rsidRPr="00CE60E6">
        <w:rPr>
          <w:rFonts w:asciiTheme="minorHAnsi" w:eastAsia="MS Mincho" w:hAnsiTheme="minorHAnsi"/>
          <w:lang w:val="ja-JP"/>
        </w:rPr>
        <w:t>」フォルダ内の生データファイルにより測定された実験の全</w:t>
      </w:r>
      <w:r w:rsidRPr="00CE60E6">
        <w:rPr>
          <w:rFonts w:asciiTheme="minorHAnsi" w:eastAsia="MS Mincho" w:hAnsiTheme="minorHAnsi"/>
          <w:lang w:val="ja-JP"/>
        </w:rPr>
        <w:t>Skyline</w:t>
      </w:r>
      <w:r w:rsidRPr="00CE60E6">
        <w:rPr>
          <w:rFonts w:asciiTheme="minorHAnsi" w:eastAsia="MS Mincho" w:hAnsiTheme="minorHAnsi"/>
          <w:lang w:val="ja-JP"/>
        </w:rPr>
        <w:t>ドキュメントです。しかし現在、その設定では</w:t>
      </w:r>
      <w:r w:rsidRPr="00CE60E6">
        <w:rPr>
          <w:rFonts w:asciiTheme="minorHAnsi" w:eastAsia="MS Mincho" w:hAnsiTheme="minorHAnsi"/>
          <w:lang w:val="ja-JP"/>
        </w:rPr>
        <w:t>SRM</w:t>
      </w:r>
      <w:r w:rsidRPr="00CE60E6">
        <w:rPr>
          <w:rFonts w:asciiTheme="minorHAnsi" w:eastAsia="MS Mincho" w:hAnsiTheme="minorHAnsi"/>
          <w:lang w:val="ja-JP"/>
        </w:rPr>
        <w:t>データのインポートのみが許可</w:t>
      </w:r>
      <w:r w:rsidRPr="00CE60E6">
        <w:rPr>
          <w:rFonts w:asciiTheme="minorHAnsi" w:eastAsia="MS Mincho" w:hAnsiTheme="minorHAnsi"/>
          <w:lang w:val="ja-JP"/>
        </w:rPr>
        <w:lastRenderedPageBreak/>
        <w:t>されています。この時点で、このチュートリアルに含まれているフルスキャンデータファイルをインポートしようとすると、以下のエラーメッセージが表示されます。</w:t>
      </w:r>
    </w:p>
    <w:p w14:paraId="3848226D" w14:textId="77777777" w:rsidR="00CF2A82" w:rsidRPr="00CE60E6" w:rsidRDefault="00A07F53" w:rsidP="00F0159F">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7BF45C89" wp14:editId="688EFB3D">
            <wp:extent cx="4038600" cy="16573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38600" cy="1657350"/>
                    </a:xfrm>
                    <a:prstGeom prst="rect">
                      <a:avLst/>
                    </a:prstGeom>
                  </pic:spPr>
                </pic:pic>
              </a:graphicData>
            </a:graphic>
          </wp:inline>
        </w:drawing>
      </w:r>
    </w:p>
    <w:p w14:paraId="425D8491"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実際にこれを行う場合、元に戻す（</w:t>
      </w:r>
      <w:r w:rsidRPr="00CE60E6">
        <w:rPr>
          <w:rFonts w:asciiTheme="minorHAnsi" w:eastAsia="MS Mincho" w:hAnsiTheme="minorHAnsi"/>
          <w:lang w:val="ja-JP"/>
        </w:rPr>
        <w:t>ctrl+Z</w:t>
      </w:r>
      <w:r w:rsidRPr="00CE60E6">
        <w:rPr>
          <w:rFonts w:asciiTheme="minorHAnsi" w:eastAsia="MS Mincho" w:hAnsiTheme="minorHAnsi"/>
          <w:lang w:val="ja-JP"/>
        </w:rPr>
        <w:t>）を利用してドキュメントを元の状況に戻します。</w:t>
      </w:r>
    </w:p>
    <w:p w14:paraId="18B387C5"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以下を行って、ドキュメント設定を調整し、チュートリアルデータファイルに取り込まれたターゲット</w:t>
      </w:r>
      <w:r w:rsidRPr="00CE60E6">
        <w:rPr>
          <w:rFonts w:asciiTheme="minorHAnsi" w:eastAsia="MS Mincho" w:hAnsiTheme="minorHAnsi"/>
          <w:lang w:val="ja-JP"/>
        </w:rPr>
        <w:t>MS/MS</w:t>
      </w:r>
      <w:r w:rsidRPr="00CE60E6">
        <w:rPr>
          <w:rFonts w:asciiTheme="minorHAnsi" w:eastAsia="MS Mincho" w:hAnsiTheme="minorHAnsi"/>
          <w:lang w:val="ja-JP"/>
        </w:rPr>
        <w:t>実験と互換性を持たせることが可能です。</w:t>
      </w:r>
    </w:p>
    <w:p w14:paraId="3A6C42EB" w14:textId="77777777" w:rsidR="00DF5437" w:rsidRPr="00CE60E6" w:rsidRDefault="00D66920">
      <w:pPr>
        <w:pStyle w:val="ListParagraph"/>
        <w:numPr>
          <w:ilvl w:val="0"/>
          <w:numId w:val="3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設定</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 xml:space="preserve"> [</w:t>
      </w:r>
      <w:r w:rsidRPr="00CE60E6">
        <w:rPr>
          <w:rFonts w:asciiTheme="minorHAnsi" w:eastAsia="MS Mincho" w:hAnsiTheme="minorHAnsi"/>
          <w:b/>
          <w:lang w:val="ja-JP"/>
        </w:rPr>
        <w:t>トランジション設定</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66500D9B" w14:textId="77777777" w:rsidR="00DF5437" w:rsidRPr="00CE60E6" w:rsidRDefault="00D66920">
      <w:pPr>
        <w:pStyle w:val="ListParagraph"/>
        <w:numPr>
          <w:ilvl w:val="0"/>
          <w:numId w:val="3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フルスキャン</w:t>
      </w:r>
      <w:r w:rsidRPr="00CE60E6">
        <w:rPr>
          <w:rFonts w:asciiTheme="minorHAnsi" w:eastAsia="MS Mincho" w:hAnsiTheme="minorHAnsi"/>
          <w:lang w:val="ja-JP"/>
        </w:rPr>
        <w:t xml:space="preserve">] </w:t>
      </w:r>
      <w:r w:rsidRPr="00CE60E6">
        <w:rPr>
          <w:rFonts w:asciiTheme="minorHAnsi" w:eastAsia="MS Mincho" w:hAnsiTheme="minorHAnsi"/>
          <w:lang w:val="ja-JP"/>
        </w:rPr>
        <w:t>タブをクリックします。</w:t>
      </w:r>
    </w:p>
    <w:p w14:paraId="2826E427" w14:textId="77777777" w:rsidR="00DF5437" w:rsidRPr="00CE60E6" w:rsidRDefault="00D66920">
      <w:pPr>
        <w:pStyle w:val="ListParagraph"/>
        <w:numPr>
          <w:ilvl w:val="0"/>
          <w:numId w:val="30"/>
        </w:numPr>
        <w:rPr>
          <w:rFonts w:asciiTheme="minorHAnsi" w:eastAsia="MS Mincho" w:hAnsiTheme="minorHAnsi"/>
        </w:rPr>
      </w:pPr>
      <w:r w:rsidRPr="00CE60E6">
        <w:rPr>
          <w:rFonts w:asciiTheme="minorHAnsi" w:eastAsia="MS Mincho" w:hAnsiTheme="minorHAnsi"/>
          <w:lang w:val="ja-JP"/>
        </w:rPr>
        <w:t>MS1</w:t>
      </w:r>
      <w:r w:rsidRPr="00CE60E6">
        <w:rPr>
          <w:rFonts w:asciiTheme="minorHAnsi" w:eastAsia="MS Mincho" w:hAnsiTheme="minorHAnsi"/>
          <w:lang w:val="ja-JP"/>
        </w:rPr>
        <w:t>フィルタで、</w:t>
      </w:r>
    </w:p>
    <w:p w14:paraId="770B74C5" w14:textId="77777777" w:rsidR="00DF5437" w:rsidRPr="00CE60E6" w:rsidRDefault="00D66920">
      <w:pPr>
        <w:pStyle w:val="ListParagraph"/>
        <w:numPr>
          <w:ilvl w:val="1"/>
          <w:numId w:val="3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含まれる同位体ピーク</w:t>
      </w:r>
      <w:r w:rsidRPr="00CE60E6">
        <w:rPr>
          <w:rFonts w:asciiTheme="minorHAnsi" w:eastAsia="MS Mincho" w:hAnsiTheme="minorHAnsi"/>
          <w:lang w:val="ja-JP"/>
        </w:rPr>
        <w:t xml:space="preserve">] </w:t>
      </w:r>
      <w:r w:rsidRPr="00CE60E6">
        <w:rPr>
          <w:rFonts w:asciiTheme="minorHAnsi" w:eastAsia="MS Mincho" w:hAnsiTheme="minorHAnsi"/>
          <w:lang w:val="ja-JP"/>
        </w:rPr>
        <w:t>ドロップリストから「数」を選択します。</w:t>
      </w:r>
    </w:p>
    <w:p w14:paraId="0D8BAA26" w14:textId="77777777" w:rsidR="00DF5437" w:rsidRPr="00CE60E6" w:rsidRDefault="00D66920">
      <w:pPr>
        <w:pStyle w:val="ListParagraph"/>
        <w:numPr>
          <w:ilvl w:val="1"/>
          <w:numId w:val="3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w:t>
      </w:r>
      <w:r w:rsidRPr="00CE60E6">
        <w:rPr>
          <w:rFonts w:asciiTheme="minorHAnsi" w:eastAsia="MS Mincho" w:hAnsiTheme="minorHAnsi"/>
          <w:lang w:val="ja-JP"/>
        </w:rPr>
        <w:t xml:space="preserve">] </w:t>
      </w:r>
      <w:r w:rsidRPr="00CE60E6">
        <w:rPr>
          <w:rFonts w:asciiTheme="minorHAnsi" w:eastAsia="MS Mincho" w:hAnsiTheme="minorHAnsi"/>
          <w:lang w:val="ja-JP"/>
        </w:rPr>
        <w:t>フィールドに「</w:t>
      </w:r>
      <w:r w:rsidRPr="00CE60E6">
        <w:rPr>
          <w:rFonts w:asciiTheme="minorHAnsi" w:eastAsia="MS Mincho" w:hAnsiTheme="minorHAnsi"/>
          <w:lang w:val="ja-JP"/>
        </w:rPr>
        <w:t>3</w:t>
      </w:r>
      <w:r w:rsidRPr="00CE60E6">
        <w:rPr>
          <w:rFonts w:asciiTheme="minorHAnsi" w:eastAsia="MS Mincho" w:hAnsiTheme="minorHAnsi"/>
          <w:lang w:val="ja-JP"/>
        </w:rPr>
        <w:t>」と入力します。</w:t>
      </w:r>
    </w:p>
    <w:p w14:paraId="420B1B98" w14:textId="77777777" w:rsidR="00DF5437" w:rsidRPr="00CE60E6" w:rsidRDefault="00D66920">
      <w:pPr>
        <w:pStyle w:val="ListParagraph"/>
        <w:numPr>
          <w:ilvl w:val="0"/>
          <w:numId w:val="30"/>
        </w:numPr>
        <w:rPr>
          <w:rFonts w:asciiTheme="minorHAnsi" w:eastAsia="MS Mincho" w:hAnsiTheme="minorHAnsi"/>
        </w:rPr>
      </w:pPr>
      <w:r w:rsidRPr="00CE60E6">
        <w:rPr>
          <w:rFonts w:asciiTheme="minorHAnsi" w:eastAsia="MS Mincho" w:hAnsiTheme="minorHAnsi"/>
          <w:lang w:val="ja-JP"/>
        </w:rPr>
        <w:t>MS/MS</w:t>
      </w:r>
      <w:r w:rsidRPr="00CE60E6">
        <w:rPr>
          <w:rFonts w:asciiTheme="minorHAnsi" w:eastAsia="MS Mincho" w:hAnsiTheme="minorHAnsi"/>
          <w:lang w:val="ja-JP"/>
        </w:rPr>
        <w:t>フィルタの</w:t>
      </w:r>
      <w:r w:rsidRPr="00CE60E6">
        <w:rPr>
          <w:rFonts w:asciiTheme="minorHAnsi" w:eastAsia="MS Mincho" w:hAnsiTheme="minorHAnsi"/>
          <w:lang w:val="ja-JP"/>
        </w:rPr>
        <w:t xml:space="preserve"> [</w:t>
      </w:r>
      <w:r w:rsidRPr="00CE60E6">
        <w:rPr>
          <w:rFonts w:asciiTheme="minorHAnsi" w:eastAsia="MS Mincho" w:hAnsiTheme="minorHAnsi"/>
          <w:b/>
          <w:lang w:val="ja-JP"/>
        </w:rPr>
        <w:t>プリカーサー一致</w:t>
      </w:r>
      <w:r w:rsidRPr="00CE60E6">
        <w:rPr>
          <w:rFonts w:asciiTheme="minorHAnsi" w:eastAsia="MS Mincho" w:hAnsiTheme="minorHAnsi"/>
          <w:lang w:val="ja-JP"/>
        </w:rPr>
        <w:t xml:space="preserve">] </w:t>
      </w:r>
      <w:r w:rsidRPr="00CE60E6">
        <w:rPr>
          <w:rFonts w:asciiTheme="minorHAnsi" w:eastAsia="MS Mincho" w:hAnsiTheme="minorHAnsi"/>
          <w:lang w:val="ja-JP"/>
        </w:rPr>
        <w:t>ドロップリストから「シングル」を選択します。</w:t>
      </w:r>
    </w:p>
    <w:p w14:paraId="3F2E5B01" w14:textId="77777777" w:rsidR="00DF5437" w:rsidRPr="00CE60E6" w:rsidRDefault="00D66920">
      <w:pPr>
        <w:pStyle w:val="ListParagraph"/>
        <w:numPr>
          <w:ilvl w:val="0"/>
          <w:numId w:val="3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プロダクト質量分析装置</w:t>
      </w:r>
      <w:r w:rsidRPr="00CE60E6">
        <w:rPr>
          <w:rFonts w:asciiTheme="minorHAnsi" w:eastAsia="MS Mincho" w:hAnsiTheme="minorHAnsi"/>
          <w:lang w:val="ja-JP"/>
        </w:rPr>
        <w:t xml:space="preserve">] </w:t>
      </w:r>
      <w:r w:rsidRPr="00CE60E6">
        <w:rPr>
          <w:rFonts w:asciiTheme="minorHAnsi" w:eastAsia="MS Mincho" w:hAnsiTheme="minorHAnsi"/>
          <w:lang w:val="ja-JP"/>
        </w:rPr>
        <w:t>ドロップリストから、「</w:t>
      </w:r>
      <w:r w:rsidRPr="00CE60E6">
        <w:rPr>
          <w:rFonts w:asciiTheme="minorHAnsi" w:eastAsia="MS Mincho" w:hAnsiTheme="minorHAnsi"/>
          <w:lang w:val="ja-JP"/>
        </w:rPr>
        <w:t>TOF</w:t>
      </w:r>
      <w:r w:rsidRPr="00CE60E6">
        <w:rPr>
          <w:rFonts w:asciiTheme="minorHAnsi" w:eastAsia="MS Mincho" w:hAnsiTheme="minorHAnsi"/>
          <w:lang w:val="ja-JP"/>
        </w:rPr>
        <w:t>」を選択します。</w:t>
      </w:r>
    </w:p>
    <w:p w14:paraId="70660576"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フルスキャンタブ</w:t>
      </w:r>
      <w:r w:rsidRPr="00CE60E6">
        <w:rPr>
          <w:rFonts w:asciiTheme="minorHAnsi" w:eastAsia="MS Mincho" w:hAnsiTheme="minorHAnsi"/>
          <w:lang w:val="ja-JP"/>
        </w:rPr>
        <w:t xml:space="preserve">] </w:t>
      </w:r>
      <w:r w:rsidRPr="00CE60E6">
        <w:rPr>
          <w:rFonts w:asciiTheme="minorHAnsi" w:eastAsia="MS Mincho" w:hAnsiTheme="minorHAnsi"/>
          <w:lang w:val="ja-JP"/>
        </w:rPr>
        <w:t>タブは次のようになっています。</w:t>
      </w:r>
    </w:p>
    <w:p w14:paraId="14EC6061" w14:textId="77777777" w:rsidR="00E63779" w:rsidRPr="00CE60E6" w:rsidRDefault="00A07F53" w:rsidP="00E63779">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50493C95" wp14:editId="24A60FC6">
            <wp:extent cx="3914775" cy="58102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14775" cy="5810250"/>
                    </a:xfrm>
                    <a:prstGeom prst="rect">
                      <a:avLst/>
                    </a:prstGeom>
                  </pic:spPr>
                </pic:pic>
              </a:graphicData>
            </a:graphic>
          </wp:inline>
        </w:drawing>
      </w:r>
    </w:p>
    <w:p w14:paraId="4B3A1AEA"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このデータセットには、インポートすべきペプチド検索結果はありません。データインポート前にペプチドが溶出する保持時間を予測する方法もありません。設定をこのままにしておくと、</w:t>
      </w:r>
      <w:r w:rsidRPr="00CE60E6">
        <w:rPr>
          <w:rFonts w:asciiTheme="minorHAnsi" w:eastAsia="MS Mincho" w:hAnsiTheme="minorHAnsi"/>
          <w:lang w:val="ja-JP"/>
        </w:rPr>
        <w:t>Skyline</w:t>
      </w:r>
      <w:r w:rsidRPr="00CE60E6">
        <w:rPr>
          <w:rFonts w:asciiTheme="minorHAnsi" w:eastAsia="MS Mincho" w:hAnsiTheme="minorHAnsi"/>
          <w:lang w:val="ja-JP"/>
        </w:rPr>
        <w:t>はフル勾配クロマトグラムを抽出します。なぜなら、</w:t>
      </w:r>
      <w:r w:rsidRPr="00CE60E6">
        <w:rPr>
          <w:rFonts w:asciiTheme="minorHAnsi" w:eastAsia="MS Mincho" w:hAnsiTheme="minorHAnsi"/>
          <w:lang w:val="ja-JP"/>
        </w:rPr>
        <w:t>MS/MS ID</w:t>
      </w:r>
      <w:r w:rsidRPr="00CE60E6">
        <w:rPr>
          <w:rFonts w:asciiTheme="minorHAnsi" w:eastAsia="MS Mincho" w:hAnsiTheme="minorHAnsi"/>
          <w:lang w:val="ja-JP"/>
        </w:rPr>
        <w:t>が欠けているからです。以下をおこなって、これを明示的に選択することもできます。</w:t>
      </w:r>
    </w:p>
    <w:p w14:paraId="0F276D42" w14:textId="77777777" w:rsidR="00DF5437" w:rsidRPr="00CE60E6" w:rsidRDefault="00D66920">
      <w:pPr>
        <w:pStyle w:val="ListParagraph"/>
        <w:numPr>
          <w:ilvl w:val="0"/>
          <w:numId w:val="4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保持時間のフィルタ</w:t>
      </w:r>
      <w:r w:rsidRPr="00CE60E6">
        <w:rPr>
          <w:rFonts w:asciiTheme="minorHAnsi" w:eastAsia="MS Mincho" w:hAnsiTheme="minorHAnsi"/>
          <w:lang w:val="ja-JP"/>
        </w:rPr>
        <w:t xml:space="preserve">] </w:t>
      </w:r>
      <w:r w:rsidRPr="00CE60E6">
        <w:rPr>
          <w:rFonts w:asciiTheme="minorHAnsi" w:eastAsia="MS Mincho" w:hAnsiTheme="minorHAnsi"/>
          <w:lang w:val="ja-JP"/>
        </w:rPr>
        <w:t>の</w:t>
      </w:r>
      <w:r w:rsidRPr="00CE60E6">
        <w:rPr>
          <w:rFonts w:asciiTheme="minorHAnsi" w:eastAsia="MS Mincho" w:hAnsiTheme="minorHAnsi"/>
          <w:lang w:val="ja-JP"/>
        </w:rPr>
        <w:t xml:space="preserve"> [</w:t>
      </w:r>
      <w:r w:rsidRPr="00CE60E6">
        <w:rPr>
          <w:rFonts w:asciiTheme="minorHAnsi" w:eastAsia="MS Mincho" w:hAnsiTheme="minorHAnsi"/>
          <w:b/>
          <w:lang w:val="ja-JP"/>
        </w:rPr>
        <w:t>すべての一致するスキャンを含める</w:t>
      </w:r>
      <w:r w:rsidRPr="00CE60E6">
        <w:rPr>
          <w:rFonts w:asciiTheme="minorHAnsi" w:eastAsia="MS Mincho" w:hAnsiTheme="minorHAnsi"/>
          <w:lang w:val="ja-JP"/>
        </w:rPr>
        <w:t xml:space="preserve">] </w:t>
      </w:r>
      <w:r w:rsidRPr="00CE60E6">
        <w:rPr>
          <w:rFonts w:asciiTheme="minorHAnsi" w:eastAsia="MS Mincho" w:hAnsiTheme="minorHAnsi"/>
          <w:lang w:val="ja-JP"/>
        </w:rPr>
        <w:t>オプションをクリックします。</w:t>
      </w:r>
    </w:p>
    <w:p w14:paraId="7697462E"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また、</w:t>
      </w:r>
      <w:r w:rsidRPr="00CE60E6">
        <w:rPr>
          <w:rFonts w:asciiTheme="minorHAnsi" w:eastAsia="MS Mincho" w:hAnsiTheme="minorHAnsi"/>
          <w:lang w:val="ja-JP"/>
        </w:rPr>
        <w:t>Skyline</w:t>
      </w:r>
      <w:r w:rsidRPr="00CE60E6">
        <w:rPr>
          <w:rFonts w:asciiTheme="minorHAnsi" w:eastAsia="MS Mincho" w:hAnsiTheme="minorHAnsi"/>
          <w:lang w:val="ja-JP"/>
        </w:rPr>
        <w:t>にこのオプションが赤で表示され、マウスカーソルを赤いテキストの上にホバリングさせると、ヒント「フル勾配クロマトグラムはインポートに時間がかかりり、ディスク容</w:t>
      </w:r>
      <w:r w:rsidRPr="00CE60E6">
        <w:rPr>
          <w:rFonts w:asciiTheme="minorHAnsi" w:eastAsia="MS Mincho" w:hAnsiTheme="minorHAnsi"/>
          <w:lang w:val="ja-JP"/>
        </w:rPr>
        <w:lastRenderedPageBreak/>
        <w:t>量をより多く消費し、ピーク選択の有効性が低下します。」が現れます。しかし、他に選択肢はない状況ですので、この設定を単一のファイルに対してのみ使用します。</w:t>
      </w:r>
    </w:p>
    <w:p w14:paraId="246C3E4F"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またこのデータセットには</w:t>
      </w:r>
      <w:r w:rsidRPr="00CE60E6">
        <w:rPr>
          <w:rFonts w:asciiTheme="minorHAnsi" w:eastAsia="MS Mincho" w:hAnsiTheme="minorHAnsi"/>
          <w:lang w:val="ja-JP"/>
        </w:rPr>
        <w:t>MS1</w:t>
      </w:r>
      <w:r w:rsidRPr="00CE60E6">
        <w:rPr>
          <w:rFonts w:asciiTheme="minorHAnsi" w:eastAsia="MS Mincho" w:hAnsiTheme="minorHAnsi"/>
          <w:lang w:val="ja-JP"/>
        </w:rPr>
        <w:t>スキャンも含まれていますが、ここでもプリカーサートランジションがドキュメント内に含まれています。プリカーサートランジションを追加するには、</w:t>
      </w:r>
    </w:p>
    <w:p w14:paraId="679F303E" w14:textId="77777777" w:rsidR="00DF5437" w:rsidRPr="00CE60E6" w:rsidRDefault="00D66920">
      <w:pPr>
        <w:pStyle w:val="ListParagraph"/>
        <w:numPr>
          <w:ilvl w:val="0"/>
          <w:numId w:val="33"/>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フィルタ</w:t>
      </w:r>
      <w:r w:rsidRPr="00CE60E6">
        <w:rPr>
          <w:rFonts w:asciiTheme="minorHAnsi" w:eastAsia="MS Mincho" w:hAnsiTheme="minorHAnsi"/>
          <w:lang w:val="ja-JP"/>
        </w:rPr>
        <w:t xml:space="preserve">] </w:t>
      </w:r>
      <w:r w:rsidRPr="00CE60E6">
        <w:rPr>
          <w:rFonts w:asciiTheme="minorHAnsi" w:eastAsia="MS Mincho" w:hAnsiTheme="minorHAnsi"/>
          <w:lang w:val="ja-JP"/>
        </w:rPr>
        <w:t>タブをクリックします。</w:t>
      </w:r>
    </w:p>
    <w:p w14:paraId="610AA8AB" w14:textId="77777777" w:rsidR="00DF5437" w:rsidRPr="00CE60E6" w:rsidRDefault="00D66920">
      <w:pPr>
        <w:pStyle w:val="ListParagraph"/>
        <w:numPr>
          <w:ilvl w:val="0"/>
          <w:numId w:val="33"/>
        </w:numPr>
        <w:rPr>
          <w:rFonts w:asciiTheme="minorHAnsi" w:eastAsia="MS Mincho" w:hAnsiTheme="minorHAnsi"/>
        </w:rPr>
      </w:pPr>
      <w:r w:rsidRPr="00CE60E6">
        <w:rPr>
          <w:rFonts w:asciiTheme="minorHAnsi" w:eastAsia="MS Mincho" w:hAnsiTheme="minorHAnsi"/>
          <w:lang w:val="ja-JP"/>
        </w:rPr>
        <w:t>フィールド</w:t>
      </w:r>
      <w:r w:rsidRPr="00CE60E6">
        <w:rPr>
          <w:rFonts w:asciiTheme="minorHAnsi" w:eastAsia="MS Mincho" w:hAnsiTheme="minorHAnsi"/>
          <w:lang w:val="ja-JP"/>
        </w:rPr>
        <w:t xml:space="preserve"> [</w:t>
      </w:r>
      <w:r w:rsidRPr="00CE60E6">
        <w:rPr>
          <w:rFonts w:asciiTheme="minorHAnsi" w:eastAsia="MS Mincho" w:hAnsiTheme="minorHAnsi"/>
          <w:b/>
          <w:lang w:val="ja-JP"/>
        </w:rPr>
        <w:t>イオンの種類</w:t>
      </w:r>
      <w:r w:rsidRPr="00CE60E6">
        <w:rPr>
          <w:rFonts w:asciiTheme="minorHAnsi" w:eastAsia="MS Mincho" w:hAnsiTheme="minorHAnsi"/>
          <w:lang w:val="ja-JP"/>
        </w:rPr>
        <w:t xml:space="preserve">] </w:t>
      </w:r>
      <w:r w:rsidRPr="00CE60E6">
        <w:rPr>
          <w:rFonts w:asciiTheme="minorHAnsi" w:eastAsia="MS Mincho" w:hAnsiTheme="minorHAnsi"/>
          <w:lang w:val="ja-JP"/>
        </w:rPr>
        <w:t>で、カンマを</w:t>
      </w:r>
      <w:r w:rsidRPr="00CE60E6">
        <w:rPr>
          <w:rFonts w:asciiTheme="minorHAnsi" w:eastAsia="MS Mincho" w:hAnsiTheme="minorHAnsi"/>
          <w:lang w:val="ja-JP"/>
        </w:rPr>
        <w:t>1</w:t>
      </w:r>
      <w:r w:rsidRPr="00CE60E6">
        <w:rPr>
          <w:rFonts w:asciiTheme="minorHAnsi" w:eastAsia="MS Mincho" w:hAnsiTheme="minorHAnsi"/>
          <w:lang w:val="ja-JP"/>
        </w:rPr>
        <w:t>つ追加してその後にプリカーサーの「</w:t>
      </w:r>
      <w:r w:rsidRPr="00CE60E6">
        <w:rPr>
          <w:rFonts w:asciiTheme="minorHAnsi" w:eastAsia="MS Mincho" w:hAnsiTheme="minorHAnsi"/>
          <w:lang w:val="ja-JP"/>
        </w:rPr>
        <w:t>p</w:t>
      </w:r>
      <w:r w:rsidRPr="00CE60E6">
        <w:rPr>
          <w:rFonts w:asciiTheme="minorHAnsi" w:eastAsia="MS Mincho" w:hAnsiTheme="minorHAnsi"/>
          <w:lang w:val="ja-JP"/>
        </w:rPr>
        <w:t>」をタイプします。</w:t>
      </w:r>
    </w:p>
    <w:p w14:paraId="70F58268"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フィルタ</w:t>
      </w:r>
      <w:r w:rsidRPr="00CE60E6">
        <w:rPr>
          <w:rFonts w:asciiTheme="minorHAnsi" w:eastAsia="MS Mincho" w:hAnsiTheme="minorHAnsi"/>
          <w:lang w:val="ja-JP"/>
        </w:rPr>
        <w:t xml:space="preserve">] </w:t>
      </w:r>
      <w:r w:rsidRPr="00CE60E6">
        <w:rPr>
          <w:rFonts w:asciiTheme="minorHAnsi" w:eastAsia="MS Mincho" w:hAnsiTheme="minorHAnsi"/>
          <w:lang w:val="ja-JP"/>
        </w:rPr>
        <w:t>タブは次のようになっています。</w:t>
      </w:r>
    </w:p>
    <w:p w14:paraId="1598CB44" w14:textId="77777777" w:rsidR="001C473D" w:rsidRPr="00CE60E6" w:rsidRDefault="00A07F53" w:rsidP="001C473D">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11B7EB23" wp14:editId="57C446C6">
            <wp:extent cx="3914775" cy="58102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14775" cy="5810250"/>
                    </a:xfrm>
                    <a:prstGeom prst="rect">
                      <a:avLst/>
                    </a:prstGeom>
                  </pic:spPr>
                </pic:pic>
              </a:graphicData>
            </a:graphic>
          </wp:inline>
        </w:drawing>
      </w:r>
    </w:p>
    <w:p w14:paraId="21BAB05E"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lastRenderedPageBreak/>
        <w:t>[</w:t>
      </w:r>
      <w:r w:rsidRPr="00CE60E6">
        <w:rPr>
          <w:rFonts w:asciiTheme="minorHAnsi" w:eastAsia="MS Mincho" w:hAnsiTheme="minorHAnsi"/>
          <w:b/>
          <w:lang w:val="ja-JP"/>
        </w:rPr>
        <w:t>OK</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120CD6A0"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各ペプチドプリカーサーアイテムにプリカーサートランジションが含まれているよう徹底させるには、以下を行います。</w:t>
      </w:r>
    </w:p>
    <w:p w14:paraId="11926EC0"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編集</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 xml:space="preserve"> [</w:t>
      </w:r>
      <w:r w:rsidRPr="00CE60E6">
        <w:rPr>
          <w:rFonts w:asciiTheme="minorHAnsi" w:eastAsia="MS Mincho" w:hAnsiTheme="minorHAnsi"/>
          <w:b/>
          <w:lang w:val="ja-JP"/>
        </w:rPr>
        <w:t>すべて展開</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w:t>
      </w:r>
      <w:r w:rsidRPr="00CE60E6">
        <w:rPr>
          <w:rFonts w:asciiTheme="minorHAnsi" w:eastAsia="MS Mincho" w:hAnsiTheme="minorHAnsi"/>
          <w:b/>
          <w:lang w:val="ja-JP"/>
        </w:rPr>
        <w:t>プリカーサー</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Ctrl+W</w:t>
      </w:r>
      <w:r w:rsidRPr="00CE60E6">
        <w:rPr>
          <w:rFonts w:asciiTheme="minorHAnsi" w:eastAsia="MS Mincho" w:hAnsiTheme="minorHAnsi"/>
          <w:lang w:val="ja-JP"/>
        </w:rPr>
        <w:t>）をクリックします。</w:t>
      </w:r>
    </w:p>
    <w:p w14:paraId="39AF7F30"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この場合、すべてのペプチドに</w:t>
      </w:r>
      <w:r w:rsidRPr="00CE60E6">
        <w:rPr>
          <w:rFonts w:asciiTheme="minorHAnsi" w:eastAsia="MS Mincho" w:hAnsiTheme="minorHAnsi"/>
          <w:lang w:val="ja-JP"/>
        </w:rPr>
        <w:t>3</w:t>
      </w:r>
      <w:r w:rsidRPr="00CE60E6">
        <w:rPr>
          <w:rFonts w:asciiTheme="minorHAnsi" w:eastAsia="MS Mincho" w:hAnsiTheme="minorHAnsi"/>
          <w:lang w:val="ja-JP"/>
        </w:rPr>
        <w:t>つのプリカーサートランジション（</w:t>
      </w:r>
      <w:r w:rsidRPr="00CE60E6">
        <w:rPr>
          <w:rFonts w:asciiTheme="minorHAnsi" w:eastAsia="MS Mincho" w:hAnsiTheme="minorHAnsi"/>
          <w:lang w:val="ja-JP"/>
        </w:rPr>
        <w:t>M</w:t>
      </w:r>
      <w:r w:rsidRPr="00CE60E6">
        <w:rPr>
          <w:rFonts w:asciiTheme="minorHAnsi" w:eastAsia="MS Mincho" w:hAnsiTheme="minorHAnsi"/>
          <w:lang w:val="ja-JP"/>
        </w:rPr>
        <w:t>、</w:t>
      </w:r>
      <w:r w:rsidRPr="00CE60E6">
        <w:rPr>
          <w:rFonts w:asciiTheme="minorHAnsi" w:eastAsia="MS Mincho" w:hAnsiTheme="minorHAnsi"/>
          <w:lang w:val="ja-JP"/>
        </w:rPr>
        <w:t>M+1</w:t>
      </w:r>
      <w:r w:rsidRPr="00CE60E6">
        <w:rPr>
          <w:rFonts w:asciiTheme="minorHAnsi" w:eastAsia="MS Mincho" w:hAnsiTheme="minorHAnsi"/>
          <w:lang w:val="ja-JP"/>
        </w:rPr>
        <w:t>、および</w:t>
      </w:r>
      <w:r w:rsidRPr="00CE60E6">
        <w:rPr>
          <w:rFonts w:asciiTheme="minorHAnsi" w:eastAsia="MS Mincho" w:hAnsiTheme="minorHAnsi"/>
          <w:lang w:val="ja-JP"/>
        </w:rPr>
        <w:t>M+2</w:t>
      </w:r>
      <w:r w:rsidRPr="00CE60E6">
        <w:rPr>
          <w:rFonts w:asciiTheme="minorHAnsi" w:eastAsia="MS Mincho" w:hAnsiTheme="minorHAnsi"/>
          <w:lang w:val="ja-JP"/>
        </w:rPr>
        <w:t>）が含まれているのが見られます。これは、高分解能</w:t>
      </w:r>
      <w:r w:rsidRPr="00CE60E6">
        <w:rPr>
          <w:rFonts w:asciiTheme="minorHAnsi" w:eastAsia="MS Mincho" w:hAnsiTheme="minorHAnsi"/>
          <w:lang w:val="ja-JP"/>
        </w:rPr>
        <w:t>MS1</w:t>
      </w:r>
      <w:r w:rsidRPr="00CE60E6">
        <w:rPr>
          <w:rFonts w:asciiTheme="minorHAnsi" w:eastAsia="MS Mincho" w:hAnsiTheme="minorHAnsi"/>
          <w:lang w:val="ja-JP"/>
        </w:rPr>
        <w:t>スキャンでのみ可能です。これは以下のように見えるはずです。</w:t>
      </w:r>
    </w:p>
    <w:p w14:paraId="1CAF1A33" w14:textId="77777777" w:rsidR="001F7DCD" w:rsidRPr="00CE60E6" w:rsidRDefault="00A07F53" w:rsidP="001F7DCD">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1FDC0874" wp14:editId="573CFA8B">
            <wp:extent cx="2867025" cy="18288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7025" cy="1828800"/>
                    </a:xfrm>
                    <a:prstGeom prst="rect">
                      <a:avLst/>
                    </a:prstGeom>
                    <a:noFill/>
                    <a:ln>
                      <a:noFill/>
                    </a:ln>
                  </pic:spPr>
                </pic:pic>
              </a:graphicData>
            </a:graphic>
          </wp:inline>
        </w:drawing>
      </w:r>
    </w:p>
    <w:p w14:paraId="048CCE21"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トランジションが自動的に追加されます。なぜならどのペプチドも手動で編集されておらず、自動選択モードのままになっているからです。</w:t>
      </w:r>
      <w:r w:rsidRPr="00CE60E6">
        <w:rPr>
          <w:rFonts w:asciiTheme="minorHAnsi" w:eastAsia="MS Mincho" w:hAnsiTheme="minorHAnsi"/>
          <w:lang w:val="ja-JP"/>
        </w:rPr>
        <w:t xml:space="preserve"> </w:t>
      </w:r>
    </w:p>
    <w:p w14:paraId="28CC72ED"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また、</w:t>
      </w:r>
      <w:r w:rsidRPr="00CE60E6">
        <w:rPr>
          <w:rFonts w:asciiTheme="minorHAnsi" w:eastAsia="MS Mincho" w:hAnsiTheme="minorHAnsi"/>
          <w:lang w:val="ja-JP"/>
        </w:rPr>
        <w:t>Skyline</w:t>
      </w:r>
      <w:r w:rsidRPr="00CE60E6">
        <w:rPr>
          <w:rFonts w:asciiTheme="minorHAnsi" w:eastAsia="MS Mincho" w:hAnsiTheme="minorHAnsi"/>
          <w:lang w:val="ja-JP"/>
        </w:rPr>
        <w:t>が直交ランキングを利用して、プリカーサー同位体ピーク（</w:t>
      </w:r>
      <w:r w:rsidRPr="00CE60E6">
        <w:rPr>
          <w:rFonts w:asciiTheme="minorHAnsi" w:eastAsia="MS Mincho" w:hAnsiTheme="minorHAnsi"/>
          <w:lang w:val="ja-JP"/>
        </w:rPr>
        <w:t>i</w:t>
      </w:r>
      <w:r w:rsidRPr="00CE60E6">
        <w:rPr>
          <w:rFonts w:asciiTheme="minorHAnsi" w:eastAsia="MS Mincho" w:hAnsiTheme="minorHAnsi"/>
          <w:lang w:val="ja-JP"/>
        </w:rPr>
        <w:t>ランク）およびプロダクトイオンピーク（ランク）をランク付けしているのが見られます。プリカーサー同位体ピークは、予測同位体分布に従いランク付けされます。一方プロダクトイオンピークは、一致するライブラリスペクトルにおける相対強度により個別にランク付けされます。</w:t>
      </w:r>
    </w:p>
    <w:p w14:paraId="4661A4A5" w14:textId="77777777" w:rsidR="00DF5437" w:rsidRPr="00CE60E6" w:rsidRDefault="00D66920">
      <w:pPr>
        <w:pStyle w:val="Heading1"/>
        <w:rPr>
          <w:rFonts w:asciiTheme="minorHAnsi" w:eastAsia="MS Mincho" w:hAnsiTheme="minorHAnsi"/>
        </w:rPr>
      </w:pPr>
      <w:r w:rsidRPr="00CE60E6">
        <w:rPr>
          <w:rFonts w:asciiTheme="minorHAnsi" w:eastAsia="MS Mincho" w:hAnsiTheme="minorHAnsi"/>
          <w:lang w:val="ja-JP"/>
        </w:rPr>
        <w:t>高分解能フルスキャンデータをインポート・検査する</w:t>
      </w:r>
    </w:p>
    <w:p w14:paraId="2AF630C6"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希釈シリーズの最高濃度の実行をドキュメントにインポートするには、以下の手順を実行します。</w:t>
      </w:r>
    </w:p>
    <w:p w14:paraId="41B9E5CF"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ファイル</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インポート</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結果</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13B213CA"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結果をインポート</w:t>
      </w:r>
      <w:r w:rsidRPr="00CE60E6">
        <w:rPr>
          <w:rFonts w:asciiTheme="minorHAnsi" w:eastAsia="MS Mincho" w:hAnsiTheme="minorHAnsi"/>
          <w:lang w:val="ja-JP"/>
        </w:rPr>
        <w:t xml:space="preserve">] </w:t>
      </w:r>
      <w:r w:rsidRPr="00CE60E6">
        <w:rPr>
          <w:rFonts w:asciiTheme="minorHAnsi" w:eastAsia="MS Mincho" w:hAnsiTheme="minorHAnsi"/>
          <w:lang w:val="ja-JP"/>
        </w:rPr>
        <w:t>の</w:t>
      </w:r>
      <w:r w:rsidRPr="00CE60E6">
        <w:rPr>
          <w:rFonts w:asciiTheme="minorHAnsi" w:eastAsia="MS Mincho" w:hAnsiTheme="minorHAnsi"/>
          <w:lang w:val="ja-JP"/>
        </w:rPr>
        <w:t xml:space="preserve"> [</w:t>
      </w:r>
      <w:r w:rsidRPr="00CE60E6">
        <w:rPr>
          <w:rFonts w:asciiTheme="minorHAnsi" w:eastAsia="MS Mincho" w:hAnsiTheme="minorHAnsi"/>
          <w:b/>
          <w:lang w:val="ja-JP"/>
        </w:rPr>
        <w:t>OK</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31ADDAD7"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lang w:val="ja-JP"/>
        </w:rPr>
        <w:t>6-BSA-500fmol.d</w:t>
      </w:r>
      <w:r w:rsidRPr="00CE60E6">
        <w:rPr>
          <w:rFonts w:asciiTheme="minorHAnsi" w:eastAsia="MS Mincho" w:hAnsiTheme="minorHAnsi"/>
          <w:lang w:val="ja-JP"/>
        </w:rPr>
        <w:t>」ファイルをクリックします。</w:t>
      </w:r>
    </w:p>
    <w:p w14:paraId="75B13541"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結果ファイルをインポート</w:t>
      </w:r>
      <w:r w:rsidRPr="00CE60E6">
        <w:rPr>
          <w:rFonts w:asciiTheme="minorHAnsi" w:eastAsia="MS Mincho" w:hAnsiTheme="minorHAnsi"/>
          <w:lang w:val="ja-JP"/>
        </w:rPr>
        <w:t xml:space="preserve">] </w:t>
      </w:r>
      <w:r w:rsidRPr="00CE60E6">
        <w:rPr>
          <w:rFonts w:asciiTheme="minorHAnsi" w:eastAsia="MS Mincho" w:hAnsiTheme="minorHAnsi"/>
          <w:lang w:val="ja-JP"/>
        </w:rPr>
        <w:t>の</w:t>
      </w:r>
      <w:r w:rsidRPr="00CE60E6">
        <w:rPr>
          <w:rFonts w:asciiTheme="minorHAnsi" w:eastAsia="MS Mincho" w:hAnsiTheme="minorHAnsi"/>
          <w:lang w:val="ja-JP"/>
        </w:rPr>
        <w:t xml:space="preserve"> [</w:t>
      </w:r>
      <w:r w:rsidRPr="00CE60E6">
        <w:rPr>
          <w:rFonts w:asciiTheme="minorHAnsi" w:eastAsia="MS Mincho" w:hAnsiTheme="minorHAnsi"/>
          <w:b/>
          <w:lang w:val="ja-JP"/>
        </w:rPr>
        <w:t>開く</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2A5505EF"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ターゲットクロマトグラムが抽出されピークが分析されている間に、以下を行って抽出されたクロマトグラムを表示する準備を整えることができます。</w:t>
      </w:r>
    </w:p>
    <w:p w14:paraId="1AD17D77" w14:textId="77777777" w:rsidR="00DF5437" w:rsidRPr="00CE60E6" w:rsidRDefault="00D66920">
      <w:pPr>
        <w:pStyle w:val="ListParagraph"/>
        <w:numPr>
          <w:ilvl w:val="0"/>
          <w:numId w:val="26"/>
        </w:numPr>
        <w:rPr>
          <w:rFonts w:asciiTheme="minorHAnsi" w:eastAsia="MS Mincho" w:hAnsiTheme="minorHAnsi"/>
        </w:rPr>
      </w:pPr>
      <w:r w:rsidRPr="00CE60E6">
        <w:rPr>
          <w:rFonts w:asciiTheme="minorHAnsi" w:eastAsia="MS Mincho" w:hAnsiTheme="minorHAnsi"/>
          <w:lang w:val="ja-JP"/>
        </w:rPr>
        <w:lastRenderedPageBreak/>
        <w:t>[</w:t>
      </w:r>
      <w:r w:rsidRPr="00CE60E6">
        <w:rPr>
          <w:rFonts w:asciiTheme="minorHAnsi" w:eastAsia="MS Mincho" w:hAnsiTheme="minorHAnsi"/>
          <w:b/>
          <w:lang w:val="ja-JP"/>
        </w:rPr>
        <w:t>ペプチド</w:t>
      </w:r>
      <w:r w:rsidRPr="00CE60E6">
        <w:rPr>
          <w:rFonts w:asciiTheme="minorHAnsi" w:eastAsia="MS Mincho" w:hAnsiTheme="minorHAnsi"/>
          <w:lang w:val="ja-JP"/>
        </w:rPr>
        <w:t xml:space="preserve">] </w:t>
      </w:r>
      <w:r w:rsidRPr="00CE60E6">
        <w:rPr>
          <w:rFonts w:asciiTheme="minorHAnsi" w:eastAsia="MS Mincho" w:hAnsiTheme="minorHAnsi"/>
          <w:lang w:val="ja-JP"/>
        </w:rPr>
        <w:t>ビュー内の最初のペプチド（</w:t>
      </w:r>
      <w:r w:rsidRPr="00CE60E6">
        <w:rPr>
          <w:rFonts w:asciiTheme="minorHAnsi" w:eastAsia="MS Mincho" w:hAnsiTheme="minorHAnsi"/>
          <w:lang w:val="ja-JP"/>
        </w:rPr>
        <w:t>K.LVNELTEFAK.T [65, 74]</w:t>
      </w:r>
      <w:r w:rsidRPr="00CE60E6">
        <w:rPr>
          <w:rFonts w:asciiTheme="minorHAnsi" w:eastAsia="MS Mincho" w:hAnsiTheme="minorHAnsi"/>
          <w:lang w:val="ja-JP"/>
        </w:rPr>
        <w:t>）を選択します。</w:t>
      </w:r>
    </w:p>
    <w:p w14:paraId="71C6F753" w14:textId="77777777" w:rsidR="00DF5437" w:rsidRPr="00CE60E6" w:rsidRDefault="00D66920">
      <w:pPr>
        <w:pStyle w:val="ListParagraph"/>
        <w:numPr>
          <w:ilvl w:val="0"/>
          <w:numId w:val="26"/>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編集</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すべて折り畳む</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プリカーサー</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Ctrl+Shift+W</w:t>
      </w:r>
      <w:r w:rsidRPr="00CE60E6">
        <w:rPr>
          <w:rFonts w:asciiTheme="minorHAnsi" w:eastAsia="MS Mincho" w:hAnsiTheme="minorHAnsi"/>
          <w:lang w:val="ja-JP"/>
        </w:rPr>
        <w:t>）をクリックします。</w:t>
      </w:r>
    </w:p>
    <w:p w14:paraId="790B14B9" w14:textId="77777777" w:rsidR="00DF5437" w:rsidRPr="00CE60E6" w:rsidRDefault="00D66920">
      <w:pPr>
        <w:pStyle w:val="ListParagraph"/>
        <w:numPr>
          <w:ilvl w:val="0"/>
          <w:numId w:val="26"/>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ライブラリ一致</w:t>
      </w:r>
      <w:r w:rsidRPr="00CE60E6">
        <w:rPr>
          <w:rFonts w:asciiTheme="minorHAnsi" w:eastAsia="MS Mincho" w:hAnsiTheme="minorHAnsi"/>
          <w:lang w:val="ja-JP"/>
        </w:rPr>
        <w:t xml:space="preserve">] </w:t>
      </w:r>
      <w:r w:rsidRPr="00CE60E6">
        <w:rPr>
          <w:rFonts w:asciiTheme="minorHAnsi" w:eastAsia="MS Mincho" w:hAnsiTheme="minorHAnsi"/>
          <w:lang w:val="ja-JP"/>
        </w:rPr>
        <w:t>ビューの右上角の「</w:t>
      </w:r>
      <w:r w:rsidRPr="00CE60E6">
        <w:rPr>
          <w:rFonts w:asciiTheme="minorHAnsi" w:eastAsia="MS Mincho" w:hAnsiTheme="minorHAnsi"/>
          <w:lang w:val="ja-JP"/>
        </w:rPr>
        <w:t>X</w:t>
      </w:r>
      <w:r w:rsidRPr="00CE60E6">
        <w:rPr>
          <w:rFonts w:asciiTheme="minorHAnsi" w:eastAsia="MS Mincho" w:hAnsiTheme="minorHAnsi"/>
          <w:lang w:val="ja-JP"/>
        </w:rPr>
        <w:t>」をクリックして、ビューを閉じます。</w:t>
      </w:r>
    </w:p>
    <w:p w14:paraId="3926FADD"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インポートが完了すると、</w:t>
      </w:r>
      <w:r w:rsidRPr="00CE60E6">
        <w:rPr>
          <w:rFonts w:asciiTheme="minorHAnsi" w:eastAsia="MS Mincho" w:hAnsiTheme="minorHAnsi"/>
          <w:lang w:val="ja-JP"/>
        </w:rPr>
        <w:t>Skyline</w:t>
      </w:r>
      <w:r w:rsidRPr="00CE60E6">
        <w:rPr>
          <w:rFonts w:asciiTheme="minorHAnsi" w:eastAsia="MS Mincho" w:hAnsiTheme="minorHAnsi"/>
          <w:lang w:val="ja-JP"/>
        </w:rPr>
        <w:t>ウィンドウは以下のように見えるはずです。</w:t>
      </w:r>
    </w:p>
    <w:p w14:paraId="2772BB4A" w14:textId="77777777" w:rsidR="00455381" w:rsidRPr="00CE60E6" w:rsidRDefault="00A07F53" w:rsidP="001F7DCD">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59648D5F" wp14:editId="01905E6A">
            <wp:extent cx="5943600" cy="400177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001770"/>
                    </a:xfrm>
                    <a:prstGeom prst="rect">
                      <a:avLst/>
                    </a:prstGeom>
                  </pic:spPr>
                </pic:pic>
              </a:graphicData>
            </a:graphic>
          </wp:inline>
        </w:drawing>
      </w:r>
    </w:p>
    <w:p w14:paraId="7787D8E6"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まず、クロマトグラムグラフ内のクロマトグラムが</w:t>
      </w:r>
      <w:r w:rsidRPr="00CE60E6">
        <w:rPr>
          <w:rFonts w:asciiTheme="minorHAnsi" w:eastAsia="MS Mincho" w:hAnsiTheme="minorHAnsi"/>
          <w:lang w:val="ja-JP"/>
        </w:rPr>
        <w:t>30</w:t>
      </w:r>
      <w:r w:rsidRPr="00CE60E6">
        <w:rPr>
          <w:rFonts w:asciiTheme="minorHAnsi" w:eastAsia="MS Mincho" w:hAnsiTheme="minorHAnsi"/>
          <w:lang w:val="ja-JP"/>
        </w:rPr>
        <w:t>分勾配全体を覆っているのにお気づきになると思います。</w:t>
      </w:r>
    </w:p>
    <w:p w14:paraId="3198F9A6"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ペプチド</w:t>
      </w:r>
      <w:r w:rsidRPr="00CE60E6">
        <w:rPr>
          <w:rFonts w:asciiTheme="minorHAnsi" w:eastAsia="MS Mincho" w:hAnsiTheme="minorHAnsi"/>
          <w:lang w:val="ja-JP"/>
        </w:rPr>
        <w:t xml:space="preserve">] </w:t>
      </w:r>
      <w:r w:rsidRPr="00CE60E6">
        <w:rPr>
          <w:rFonts w:asciiTheme="minorHAnsi" w:eastAsia="MS Mincho" w:hAnsiTheme="minorHAnsi"/>
          <w:lang w:val="ja-JP"/>
        </w:rPr>
        <w:t>ビューにズームインすると、</w:t>
      </w:r>
      <w:r w:rsidRPr="00CE60E6">
        <w:rPr>
          <w:rFonts w:asciiTheme="minorHAnsi" w:eastAsia="MS Mincho" w:hAnsiTheme="minorHAnsi"/>
          <w:lang w:val="ja-JP"/>
        </w:rPr>
        <w:t>2</w:t>
      </w:r>
      <w:r w:rsidRPr="00CE60E6">
        <w:rPr>
          <w:rFonts w:asciiTheme="minorHAnsi" w:eastAsia="MS Mincho" w:hAnsiTheme="minorHAnsi"/>
          <w:lang w:val="ja-JP"/>
        </w:rPr>
        <w:t>つの直交ドット積値、</w:t>
      </w:r>
      <w:r w:rsidRPr="00CE60E6">
        <w:rPr>
          <w:rFonts w:asciiTheme="minorHAnsi" w:eastAsia="MS Mincho" w:hAnsiTheme="minorHAnsi"/>
          <w:lang w:val="ja-JP"/>
        </w:rPr>
        <w:t>idotp</w:t>
      </w:r>
      <w:r w:rsidRPr="00CE60E6">
        <w:rPr>
          <w:rFonts w:asciiTheme="minorHAnsi" w:eastAsia="MS Mincho" w:hAnsiTheme="minorHAnsi"/>
          <w:lang w:val="ja-JP"/>
        </w:rPr>
        <w:t>および</w:t>
      </w:r>
      <w:r w:rsidRPr="00CE60E6">
        <w:rPr>
          <w:rFonts w:asciiTheme="minorHAnsi" w:eastAsia="MS Mincho" w:hAnsiTheme="minorHAnsi"/>
          <w:lang w:val="ja-JP"/>
        </w:rPr>
        <w:t>dotp</w:t>
      </w:r>
      <w:r w:rsidRPr="00CE60E6">
        <w:rPr>
          <w:rFonts w:asciiTheme="minorHAnsi" w:eastAsia="MS Mincho" w:hAnsiTheme="minorHAnsi"/>
          <w:lang w:val="ja-JP"/>
        </w:rPr>
        <w:t>が、順に、プリカーサー同位体分布およびプロダクトイオン強度に追加されているのが見られます。この最高濃度については、クロマトグラムピークと予測相対強度との間の非常に良好な相関度が、これらの値により示されています。</w:t>
      </w:r>
    </w:p>
    <w:p w14:paraId="54AE2627" w14:textId="77777777" w:rsidR="00FE2CF3" w:rsidRPr="00CE60E6" w:rsidRDefault="008A2C9A" w:rsidP="001F7DCD">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1A82C760" wp14:editId="26277090">
            <wp:extent cx="2819400" cy="18573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9400" cy="1857375"/>
                    </a:xfrm>
                    <a:prstGeom prst="rect">
                      <a:avLst/>
                    </a:prstGeom>
                    <a:noFill/>
                    <a:ln>
                      <a:noFill/>
                    </a:ln>
                  </pic:spPr>
                </pic:pic>
              </a:graphicData>
            </a:graphic>
          </wp:inline>
        </w:drawing>
      </w:r>
    </w:p>
    <w:p w14:paraId="37FA7FA2"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その他の</w:t>
      </w:r>
      <w:r w:rsidRPr="00CE60E6">
        <w:rPr>
          <w:rFonts w:asciiTheme="minorHAnsi" w:eastAsia="MS Mincho" w:hAnsiTheme="minorHAnsi"/>
          <w:lang w:val="ja-JP"/>
        </w:rPr>
        <w:t>5</w:t>
      </w:r>
      <w:r w:rsidRPr="00CE60E6">
        <w:rPr>
          <w:rFonts w:asciiTheme="minorHAnsi" w:eastAsia="MS Mincho" w:hAnsiTheme="minorHAnsi"/>
          <w:lang w:val="ja-JP"/>
        </w:rPr>
        <w:t>つの濃度ポイントのフル勾配クロマトグラムのインポートを回避するには、以下を行います。</w:t>
      </w:r>
    </w:p>
    <w:p w14:paraId="1FFF3F0C" w14:textId="77777777" w:rsidR="00DF5437" w:rsidRPr="00CE60E6" w:rsidRDefault="00D66920">
      <w:pPr>
        <w:pStyle w:val="ListParagraph"/>
        <w:numPr>
          <w:ilvl w:val="0"/>
          <w:numId w:val="4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設定</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 xml:space="preserve"> [</w:t>
      </w:r>
      <w:r w:rsidRPr="00CE60E6">
        <w:rPr>
          <w:rFonts w:asciiTheme="minorHAnsi" w:eastAsia="MS Mincho" w:hAnsiTheme="minorHAnsi"/>
          <w:b/>
          <w:lang w:val="ja-JP"/>
        </w:rPr>
        <w:t>ペプチド設定</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1E2276FE" w14:textId="77777777" w:rsidR="00DF5437" w:rsidRPr="00CE60E6" w:rsidRDefault="00D66920">
      <w:pPr>
        <w:pStyle w:val="ListParagraph"/>
        <w:numPr>
          <w:ilvl w:val="0"/>
          <w:numId w:val="4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予測</w:t>
      </w:r>
      <w:r w:rsidRPr="00CE60E6">
        <w:rPr>
          <w:rFonts w:asciiTheme="minorHAnsi" w:eastAsia="MS Mincho" w:hAnsiTheme="minorHAnsi"/>
          <w:lang w:val="ja-JP"/>
        </w:rPr>
        <w:t xml:space="preserve">] </w:t>
      </w:r>
      <w:r w:rsidRPr="00CE60E6">
        <w:rPr>
          <w:rFonts w:asciiTheme="minorHAnsi" w:eastAsia="MS Mincho" w:hAnsiTheme="minorHAnsi"/>
          <w:lang w:val="ja-JP"/>
        </w:rPr>
        <w:t>タブをクリックします。</w:t>
      </w:r>
    </w:p>
    <w:p w14:paraId="2B3BBAA1" w14:textId="77777777" w:rsidR="00DF5437" w:rsidRPr="00CE60E6" w:rsidRDefault="00D66920">
      <w:pPr>
        <w:pStyle w:val="ListParagraph"/>
        <w:numPr>
          <w:ilvl w:val="0"/>
          <w:numId w:val="4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測定された保持時間があれば使用する</w:t>
      </w:r>
      <w:r w:rsidRPr="00CE60E6">
        <w:rPr>
          <w:rFonts w:asciiTheme="minorHAnsi" w:eastAsia="MS Mincho" w:hAnsiTheme="minorHAnsi"/>
          <w:lang w:val="ja-JP"/>
        </w:rPr>
        <w:t xml:space="preserve">] </w:t>
      </w:r>
      <w:r w:rsidRPr="00CE60E6">
        <w:rPr>
          <w:rFonts w:asciiTheme="minorHAnsi" w:eastAsia="MS Mincho" w:hAnsiTheme="minorHAnsi"/>
          <w:lang w:val="ja-JP"/>
        </w:rPr>
        <w:t>チェックボックスをオンにします。</w:t>
      </w:r>
    </w:p>
    <w:p w14:paraId="2D73697D" w14:textId="77777777" w:rsidR="00DF5437" w:rsidRPr="00CE60E6" w:rsidRDefault="00D66920">
      <w:pPr>
        <w:pStyle w:val="ListParagraph"/>
        <w:numPr>
          <w:ilvl w:val="0"/>
          <w:numId w:val="4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時間枠</w:t>
      </w:r>
      <w:r w:rsidRPr="00CE60E6">
        <w:rPr>
          <w:rFonts w:asciiTheme="minorHAnsi" w:eastAsia="MS Mincho" w:hAnsiTheme="minorHAnsi"/>
          <w:lang w:val="ja-JP"/>
        </w:rPr>
        <w:t xml:space="preserve">] </w:t>
      </w:r>
      <w:r w:rsidRPr="00CE60E6">
        <w:rPr>
          <w:rFonts w:asciiTheme="minorHAnsi" w:eastAsia="MS Mincho" w:hAnsiTheme="minorHAnsi"/>
          <w:lang w:val="ja-JP"/>
        </w:rPr>
        <w:t>フィールドに「</w:t>
      </w:r>
      <w:r w:rsidRPr="00CE60E6">
        <w:rPr>
          <w:rFonts w:asciiTheme="minorHAnsi" w:eastAsia="MS Mincho" w:hAnsiTheme="minorHAnsi"/>
          <w:lang w:val="ja-JP"/>
        </w:rPr>
        <w:t>2</w:t>
      </w:r>
      <w:r w:rsidRPr="00CE60E6">
        <w:rPr>
          <w:rFonts w:asciiTheme="minorHAnsi" w:eastAsia="MS Mincho" w:hAnsiTheme="minorHAnsi"/>
          <w:lang w:val="ja-JP"/>
        </w:rPr>
        <w:t>」を入力します。</w:t>
      </w:r>
    </w:p>
    <w:p w14:paraId="3FA2A053"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ペプチド設定</w:t>
      </w:r>
      <w:r w:rsidRPr="00CE60E6">
        <w:rPr>
          <w:rFonts w:asciiTheme="minorHAnsi" w:eastAsia="MS Mincho" w:hAnsiTheme="minorHAnsi"/>
          <w:lang w:val="ja-JP"/>
        </w:rPr>
        <w:t xml:space="preserve">] </w:t>
      </w:r>
      <w:r w:rsidRPr="00CE60E6">
        <w:rPr>
          <w:rFonts w:asciiTheme="minorHAnsi" w:eastAsia="MS Mincho" w:hAnsiTheme="minorHAnsi"/>
          <w:lang w:val="ja-JP"/>
        </w:rPr>
        <w:t>フォームは以下のように見えるはずです。</w:t>
      </w:r>
    </w:p>
    <w:p w14:paraId="5CED67AB" w14:textId="77777777" w:rsidR="00A26A14" w:rsidRPr="00CE60E6" w:rsidRDefault="008A2C9A" w:rsidP="00A26A14">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52161C9D" wp14:editId="3554A27E">
            <wp:extent cx="3914775" cy="52482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14775" cy="5248275"/>
                    </a:xfrm>
                    <a:prstGeom prst="rect">
                      <a:avLst/>
                    </a:prstGeom>
                  </pic:spPr>
                </pic:pic>
              </a:graphicData>
            </a:graphic>
          </wp:inline>
        </w:drawing>
      </w:r>
    </w:p>
    <w:p w14:paraId="1AAEEAF5" w14:textId="77777777" w:rsidR="00DF5437" w:rsidRPr="00CE60E6" w:rsidRDefault="00D66920">
      <w:pPr>
        <w:pStyle w:val="ListParagraph"/>
        <w:numPr>
          <w:ilvl w:val="0"/>
          <w:numId w:val="4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OK</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437878B1" w14:textId="77777777" w:rsidR="00DF5437" w:rsidRPr="00CE60E6" w:rsidRDefault="00D66920">
      <w:pPr>
        <w:pStyle w:val="ListParagraph"/>
        <w:numPr>
          <w:ilvl w:val="0"/>
          <w:numId w:val="4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設定</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 xml:space="preserve"> [</w:t>
      </w:r>
      <w:r w:rsidRPr="00CE60E6">
        <w:rPr>
          <w:rFonts w:asciiTheme="minorHAnsi" w:eastAsia="MS Mincho" w:hAnsiTheme="minorHAnsi"/>
          <w:b/>
          <w:lang w:val="ja-JP"/>
        </w:rPr>
        <w:t>トランジション設定</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7FBB0746" w14:textId="77777777" w:rsidR="00DF5437" w:rsidRPr="00CE60E6" w:rsidRDefault="00D66920">
      <w:pPr>
        <w:pStyle w:val="ListParagraph"/>
        <w:numPr>
          <w:ilvl w:val="0"/>
          <w:numId w:val="4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保持時間のフィルタ</w:t>
      </w:r>
      <w:r w:rsidRPr="00CE60E6">
        <w:rPr>
          <w:rFonts w:asciiTheme="minorHAnsi" w:eastAsia="MS Mincho" w:hAnsiTheme="minorHAnsi"/>
          <w:lang w:val="ja-JP"/>
        </w:rPr>
        <w:t xml:space="preserve">] </w:t>
      </w:r>
      <w:r w:rsidRPr="00CE60E6">
        <w:rPr>
          <w:rFonts w:asciiTheme="minorHAnsi" w:eastAsia="MS Mincho" w:hAnsiTheme="minorHAnsi"/>
          <w:lang w:val="ja-JP"/>
        </w:rPr>
        <w:t>ボックスで、</w:t>
      </w:r>
      <w:r w:rsidRPr="00CE60E6">
        <w:rPr>
          <w:rFonts w:asciiTheme="minorHAnsi" w:eastAsia="MS Mincho" w:hAnsiTheme="minorHAnsi"/>
          <w:lang w:val="ja-JP"/>
        </w:rPr>
        <w:t>[</w:t>
      </w:r>
      <w:r w:rsidRPr="00CE60E6">
        <w:rPr>
          <w:rFonts w:asciiTheme="minorHAnsi" w:eastAsia="MS Mincho" w:hAnsiTheme="minorHAnsi"/>
          <w:b/>
          <w:lang w:val="ja-JP"/>
        </w:rPr>
        <w:t>予測</w:t>
      </w:r>
      <w:r w:rsidRPr="00CE60E6">
        <w:rPr>
          <w:rFonts w:asciiTheme="minorHAnsi" w:eastAsia="MS Mincho" w:hAnsiTheme="minorHAnsi"/>
          <w:b/>
          <w:lang w:val="ja-JP"/>
        </w:rPr>
        <w:t>RT</w:t>
      </w:r>
      <w:r w:rsidRPr="00CE60E6">
        <w:rPr>
          <w:rFonts w:asciiTheme="minorHAnsi" w:eastAsia="MS Mincho" w:hAnsiTheme="minorHAnsi"/>
          <w:b/>
          <w:lang w:val="ja-JP"/>
        </w:rPr>
        <w:t>の</w:t>
      </w:r>
      <w:r w:rsidRPr="00CE60E6">
        <w:rPr>
          <w:rFonts w:asciiTheme="minorHAnsi" w:eastAsia="MS Mincho" w:hAnsiTheme="minorHAnsi"/>
          <w:b/>
          <w:lang w:val="ja-JP"/>
        </w:rPr>
        <w:t>5</w:t>
      </w:r>
      <w:r w:rsidRPr="00CE60E6">
        <w:rPr>
          <w:rFonts w:asciiTheme="minorHAnsi" w:eastAsia="MS Mincho" w:hAnsiTheme="minorHAnsi"/>
          <w:b/>
          <w:lang w:val="ja-JP"/>
        </w:rPr>
        <w:t>分以内のスキャンのみを使</w:t>
      </w:r>
      <w:r w:rsidRPr="00CE60E6">
        <w:rPr>
          <w:rFonts w:asciiTheme="minorHAnsi" w:eastAsia="MS Mincho" w:hAnsiTheme="minorHAnsi"/>
          <w:lang w:val="ja-JP"/>
        </w:rPr>
        <w:t>用</w:t>
      </w:r>
      <w:r w:rsidRPr="00CE60E6">
        <w:rPr>
          <w:rFonts w:asciiTheme="minorHAnsi" w:eastAsia="MS Mincho" w:hAnsiTheme="minorHAnsi"/>
          <w:lang w:val="ja-JP"/>
        </w:rPr>
        <w:t xml:space="preserve">] </w:t>
      </w:r>
      <w:r w:rsidRPr="00CE60E6">
        <w:rPr>
          <w:rFonts w:asciiTheme="minorHAnsi" w:eastAsia="MS Mincho" w:hAnsiTheme="minorHAnsi"/>
          <w:lang w:val="ja-JP"/>
        </w:rPr>
        <w:t>オプションを選択します。</w:t>
      </w:r>
    </w:p>
    <w:p w14:paraId="4512F4A0" w14:textId="77777777" w:rsidR="00DF5437" w:rsidRPr="00CE60E6" w:rsidRDefault="00D66920">
      <w:pPr>
        <w:pStyle w:val="ListParagraph"/>
        <w:numPr>
          <w:ilvl w:val="0"/>
          <w:numId w:val="41"/>
        </w:numPr>
        <w:rPr>
          <w:rFonts w:asciiTheme="minorHAnsi" w:eastAsia="MS Mincho" w:hAnsiTheme="minorHAnsi"/>
        </w:rPr>
      </w:pPr>
      <w:r w:rsidRPr="00CE60E6">
        <w:rPr>
          <w:rFonts w:asciiTheme="minorHAnsi" w:eastAsia="MS Mincho" w:hAnsiTheme="minorHAnsi"/>
          <w:lang w:val="ja-JP"/>
        </w:rPr>
        <w:t>時間を「</w:t>
      </w:r>
      <w:r w:rsidRPr="00CE60E6">
        <w:rPr>
          <w:rFonts w:asciiTheme="minorHAnsi" w:eastAsia="MS Mincho" w:hAnsiTheme="minorHAnsi"/>
          <w:lang w:val="ja-JP"/>
        </w:rPr>
        <w:t>5</w:t>
      </w:r>
      <w:r w:rsidRPr="00CE60E6">
        <w:rPr>
          <w:rFonts w:asciiTheme="minorHAnsi" w:eastAsia="MS Mincho" w:hAnsiTheme="minorHAnsi"/>
          <w:lang w:val="ja-JP"/>
        </w:rPr>
        <w:t>」分から「</w:t>
      </w:r>
      <w:r w:rsidRPr="00CE60E6">
        <w:rPr>
          <w:rFonts w:asciiTheme="minorHAnsi" w:eastAsia="MS Mincho" w:hAnsiTheme="minorHAnsi"/>
          <w:lang w:val="ja-JP"/>
        </w:rPr>
        <w:t>1</w:t>
      </w:r>
      <w:r w:rsidRPr="00CE60E6">
        <w:rPr>
          <w:rFonts w:asciiTheme="minorHAnsi" w:eastAsia="MS Mincho" w:hAnsiTheme="minorHAnsi"/>
          <w:lang w:val="ja-JP"/>
        </w:rPr>
        <w:t>」分に変更します。</w:t>
      </w:r>
    </w:p>
    <w:p w14:paraId="033F830F"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トランジション設定</w:t>
      </w:r>
      <w:r w:rsidRPr="00CE60E6">
        <w:rPr>
          <w:rFonts w:asciiTheme="minorHAnsi" w:eastAsia="MS Mincho" w:hAnsiTheme="minorHAnsi"/>
          <w:lang w:val="ja-JP"/>
        </w:rPr>
        <w:t xml:space="preserve">] </w:t>
      </w:r>
      <w:r w:rsidRPr="00CE60E6">
        <w:rPr>
          <w:rFonts w:asciiTheme="minorHAnsi" w:eastAsia="MS Mincho" w:hAnsiTheme="minorHAnsi"/>
          <w:lang w:val="ja-JP"/>
        </w:rPr>
        <w:t>の画面は次のようになります。</w:t>
      </w:r>
    </w:p>
    <w:p w14:paraId="36937D43" w14:textId="77777777" w:rsidR="00072758" w:rsidRPr="00CE60E6" w:rsidRDefault="008A2C9A" w:rsidP="00072758">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0AEA89B4" wp14:editId="62B16E45">
            <wp:extent cx="3914775" cy="58102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14775" cy="5810250"/>
                    </a:xfrm>
                    <a:prstGeom prst="rect">
                      <a:avLst/>
                    </a:prstGeom>
                  </pic:spPr>
                </pic:pic>
              </a:graphicData>
            </a:graphic>
          </wp:inline>
        </w:drawing>
      </w:r>
    </w:p>
    <w:p w14:paraId="533950A1"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このデータセットから残りの生データファイルをインポートするには、以下の手順を実行します。</w:t>
      </w:r>
    </w:p>
    <w:p w14:paraId="58D70070"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ファイル</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インポート</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結果</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4B389B42"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結果をインポート</w:t>
      </w:r>
      <w:r w:rsidRPr="00CE60E6">
        <w:rPr>
          <w:rFonts w:asciiTheme="minorHAnsi" w:eastAsia="MS Mincho" w:hAnsiTheme="minorHAnsi"/>
          <w:lang w:val="ja-JP"/>
        </w:rPr>
        <w:t xml:space="preserve">] </w:t>
      </w:r>
      <w:r w:rsidRPr="00CE60E6">
        <w:rPr>
          <w:rFonts w:asciiTheme="minorHAnsi" w:eastAsia="MS Mincho" w:hAnsiTheme="minorHAnsi"/>
          <w:lang w:val="ja-JP"/>
        </w:rPr>
        <w:t>の</w:t>
      </w:r>
      <w:r w:rsidRPr="00CE60E6">
        <w:rPr>
          <w:rFonts w:asciiTheme="minorHAnsi" w:eastAsia="MS Mincho" w:hAnsiTheme="minorHAnsi"/>
          <w:lang w:val="ja-JP"/>
        </w:rPr>
        <w:t xml:space="preserve"> [</w:t>
      </w:r>
      <w:r w:rsidRPr="00CE60E6">
        <w:rPr>
          <w:rFonts w:asciiTheme="minorHAnsi" w:eastAsia="MS Mincho" w:hAnsiTheme="minorHAnsi"/>
          <w:b/>
          <w:lang w:val="ja-JP"/>
        </w:rPr>
        <w:t>OK</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55A91342"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lang w:val="ja-JP"/>
        </w:rPr>
        <w:t>1-BSA-50amol.d</w:t>
      </w:r>
      <w:r w:rsidRPr="00CE60E6">
        <w:rPr>
          <w:rFonts w:asciiTheme="minorHAnsi" w:eastAsia="MS Mincho" w:hAnsiTheme="minorHAnsi"/>
          <w:lang w:val="ja-JP"/>
        </w:rPr>
        <w:t>」ファイルをクリックします。</w:t>
      </w:r>
    </w:p>
    <w:p w14:paraId="5254B47A"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Shift</w:t>
      </w:r>
      <w:r w:rsidRPr="00CE60E6">
        <w:rPr>
          <w:rFonts w:asciiTheme="minorHAnsi" w:eastAsia="MS Mincho" w:hAnsiTheme="minorHAnsi"/>
          <w:lang w:val="ja-JP"/>
        </w:rPr>
        <w:t>キーを押し下げながら、「</w:t>
      </w:r>
      <w:r w:rsidRPr="00CE60E6">
        <w:rPr>
          <w:rFonts w:asciiTheme="minorHAnsi" w:eastAsia="MS Mincho" w:hAnsiTheme="minorHAnsi"/>
          <w:lang w:val="ja-JP"/>
        </w:rPr>
        <w:t>5-BSA-100fmol.d</w:t>
      </w:r>
      <w:r w:rsidRPr="00CE60E6">
        <w:rPr>
          <w:rFonts w:asciiTheme="minorHAnsi" w:eastAsia="MS Mincho" w:hAnsiTheme="minorHAnsi"/>
          <w:lang w:val="ja-JP"/>
        </w:rPr>
        <w:t>」ファイルをクリックします。</w:t>
      </w:r>
    </w:p>
    <w:p w14:paraId="169C7C92"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結果ファイルをインポート</w:t>
      </w:r>
      <w:r w:rsidRPr="00CE60E6">
        <w:rPr>
          <w:rFonts w:asciiTheme="minorHAnsi" w:eastAsia="MS Mincho" w:hAnsiTheme="minorHAnsi"/>
          <w:lang w:val="ja-JP"/>
        </w:rPr>
        <w:t xml:space="preserve">] </w:t>
      </w:r>
      <w:r w:rsidRPr="00CE60E6">
        <w:rPr>
          <w:rFonts w:asciiTheme="minorHAnsi" w:eastAsia="MS Mincho" w:hAnsiTheme="minorHAnsi"/>
          <w:lang w:val="ja-JP"/>
        </w:rPr>
        <w:t>の</w:t>
      </w:r>
      <w:r w:rsidRPr="00CE60E6">
        <w:rPr>
          <w:rFonts w:asciiTheme="minorHAnsi" w:eastAsia="MS Mincho" w:hAnsiTheme="minorHAnsi"/>
          <w:lang w:val="ja-JP"/>
        </w:rPr>
        <w:t xml:space="preserve"> [</w:t>
      </w:r>
      <w:r w:rsidRPr="00CE60E6">
        <w:rPr>
          <w:rFonts w:asciiTheme="minorHAnsi" w:eastAsia="MS Mincho" w:hAnsiTheme="minorHAnsi"/>
          <w:b/>
          <w:lang w:val="ja-JP"/>
        </w:rPr>
        <w:t>開く</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0C63B520"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データがインポートされたら、またはインポート中に、以下を行ってクロマトグラムグラフを配置します。</w:t>
      </w:r>
    </w:p>
    <w:p w14:paraId="6828360F" w14:textId="77777777" w:rsidR="00DF5437" w:rsidRPr="00CE60E6" w:rsidRDefault="00D66920">
      <w:pPr>
        <w:pStyle w:val="ListParagraph"/>
        <w:numPr>
          <w:ilvl w:val="0"/>
          <w:numId w:val="42"/>
        </w:numPr>
        <w:rPr>
          <w:rFonts w:asciiTheme="minorHAnsi" w:eastAsia="MS Mincho" w:hAnsiTheme="minorHAnsi"/>
        </w:rPr>
      </w:pPr>
      <w:r w:rsidRPr="00CE60E6">
        <w:rPr>
          <w:rFonts w:asciiTheme="minorHAnsi" w:eastAsia="MS Mincho" w:hAnsiTheme="minorHAnsi"/>
          <w:lang w:val="ja-JP"/>
        </w:rPr>
        <w:lastRenderedPageBreak/>
        <w:t xml:space="preserve">[ </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ビューの右上角の「</w:t>
      </w:r>
      <w:r w:rsidRPr="00CE60E6">
        <w:rPr>
          <w:rFonts w:asciiTheme="minorHAnsi" w:eastAsia="MS Mincho" w:hAnsiTheme="minorHAnsi"/>
          <w:lang w:val="ja-JP"/>
        </w:rPr>
        <w:t>X</w:t>
      </w:r>
      <w:r w:rsidRPr="00CE60E6">
        <w:rPr>
          <w:rFonts w:asciiTheme="minorHAnsi" w:eastAsia="MS Mincho" w:hAnsiTheme="minorHAnsi"/>
          <w:lang w:val="ja-JP"/>
        </w:rPr>
        <w:t>」をクリックして、ビューを閉じます。</w:t>
      </w:r>
    </w:p>
    <w:p w14:paraId="69AEC872" w14:textId="77777777" w:rsidR="00DF5437" w:rsidRPr="00CE60E6" w:rsidRDefault="00D66920">
      <w:pPr>
        <w:pStyle w:val="ListParagraph"/>
        <w:numPr>
          <w:ilvl w:val="0"/>
          <w:numId w:val="42"/>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編集</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結果を管理</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Ctrl+R</w:t>
      </w:r>
      <w:r w:rsidRPr="00CE60E6">
        <w:rPr>
          <w:rFonts w:asciiTheme="minorHAnsi" w:eastAsia="MS Mincho" w:hAnsiTheme="minorHAnsi"/>
          <w:lang w:val="ja-JP"/>
        </w:rPr>
        <w:t>）をクリックします。</w:t>
      </w:r>
    </w:p>
    <w:p w14:paraId="714CA5F0" w14:textId="77777777" w:rsidR="00DF5437" w:rsidRPr="00CE60E6" w:rsidRDefault="00D66920">
      <w:pPr>
        <w:pStyle w:val="ListParagraph"/>
        <w:numPr>
          <w:ilvl w:val="0"/>
          <w:numId w:val="42"/>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lang w:val="ja-JP"/>
        </w:rPr>
        <w:t>6-BSA-500fmol</w:t>
      </w:r>
      <w:r w:rsidRPr="00CE60E6">
        <w:rPr>
          <w:rFonts w:asciiTheme="minorHAnsi" w:eastAsia="MS Mincho" w:hAnsiTheme="minorHAnsi"/>
          <w:lang w:val="ja-JP"/>
        </w:rPr>
        <w:t>」がリストの最後尾になるまで、</w:t>
      </w:r>
      <w:r w:rsidRPr="00CE60E6">
        <w:rPr>
          <w:rFonts w:asciiTheme="minorHAnsi" w:eastAsia="MS Mincho" w:hAnsiTheme="minorHAnsi"/>
          <w:lang w:val="ja-JP"/>
        </w:rPr>
        <w:t>[</w:t>
      </w:r>
      <w:r w:rsidRPr="00CE60E6">
        <w:rPr>
          <w:rFonts w:asciiTheme="minorHAnsi" w:eastAsia="MS Mincho" w:hAnsiTheme="minorHAnsi"/>
          <w:b/>
          <w:lang w:val="ja-JP"/>
        </w:rPr>
        <w:t>下へ</w:t>
      </w:r>
      <w:r w:rsidRPr="00CE60E6">
        <w:rPr>
          <w:rFonts w:asciiTheme="minorHAnsi" w:eastAsia="MS Mincho" w:hAnsiTheme="minorHAnsi"/>
          <w:lang w:val="ja-JP"/>
        </w:rPr>
        <w:t xml:space="preserve">] </w:t>
      </w:r>
      <w:r w:rsidRPr="00CE60E6">
        <w:rPr>
          <w:rFonts w:asciiTheme="minorHAnsi" w:eastAsia="MS Mincho" w:hAnsiTheme="minorHAnsi"/>
          <w:lang w:val="ja-JP"/>
        </w:rPr>
        <w:t>ボタンを</w:t>
      </w:r>
      <w:r w:rsidRPr="00CE60E6">
        <w:rPr>
          <w:rFonts w:asciiTheme="minorHAnsi" w:eastAsia="MS Mincho" w:hAnsiTheme="minorHAnsi"/>
          <w:lang w:val="ja-JP"/>
        </w:rPr>
        <w:t>5</w:t>
      </w:r>
      <w:r w:rsidRPr="00CE60E6">
        <w:rPr>
          <w:rFonts w:asciiTheme="minorHAnsi" w:eastAsia="MS Mincho" w:hAnsiTheme="minorHAnsi"/>
          <w:lang w:val="ja-JP"/>
        </w:rPr>
        <w:t>回をクリックします。</w:t>
      </w:r>
    </w:p>
    <w:p w14:paraId="2486D0F0" w14:textId="77777777" w:rsidR="00DF5437" w:rsidRPr="00CE60E6" w:rsidRDefault="00D66920">
      <w:pPr>
        <w:pStyle w:val="ListParagraph"/>
        <w:numPr>
          <w:ilvl w:val="0"/>
          <w:numId w:val="42"/>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結果を管理</w:t>
      </w:r>
      <w:r w:rsidRPr="00CE60E6">
        <w:rPr>
          <w:rFonts w:asciiTheme="minorHAnsi" w:eastAsia="MS Mincho" w:hAnsiTheme="minorHAnsi"/>
          <w:lang w:val="ja-JP"/>
        </w:rPr>
        <w:t xml:space="preserve">] </w:t>
      </w:r>
      <w:r w:rsidRPr="00CE60E6">
        <w:rPr>
          <w:rFonts w:asciiTheme="minorHAnsi" w:eastAsia="MS Mincho" w:hAnsiTheme="minorHAnsi"/>
          <w:lang w:val="ja-JP"/>
        </w:rPr>
        <w:t>の</w:t>
      </w:r>
      <w:r w:rsidRPr="00CE60E6">
        <w:rPr>
          <w:rFonts w:asciiTheme="minorHAnsi" w:eastAsia="MS Mincho" w:hAnsiTheme="minorHAnsi"/>
          <w:lang w:val="ja-JP"/>
        </w:rPr>
        <w:t xml:space="preserve"> [</w:t>
      </w:r>
      <w:r w:rsidRPr="00CE60E6">
        <w:rPr>
          <w:rFonts w:asciiTheme="minorHAnsi" w:eastAsia="MS Mincho" w:hAnsiTheme="minorHAnsi"/>
          <w:b/>
          <w:lang w:val="ja-JP"/>
        </w:rPr>
        <w:t>OK</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630A5EA1" w14:textId="77777777" w:rsidR="00DF5437" w:rsidRPr="00CE60E6" w:rsidRDefault="00D66920">
      <w:pPr>
        <w:pStyle w:val="ListParagraph"/>
        <w:numPr>
          <w:ilvl w:val="0"/>
          <w:numId w:val="42"/>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ビュー</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グラフを配置</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グループ化</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1FDD1F5B" w14:textId="77777777" w:rsidR="00DF5437" w:rsidRPr="00CE60E6" w:rsidRDefault="00D66920">
      <w:pPr>
        <w:pStyle w:val="ListParagraph"/>
        <w:numPr>
          <w:ilvl w:val="0"/>
          <w:numId w:val="42"/>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グループペイン</w:t>
      </w:r>
      <w:r w:rsidRPr="00CE60E6">
        <w:rPr>
          <w:rFonts w:asciiTheme="minorHAnsi" w:eastAsia="MS Mincho" w:hAnsiTheme="minorHAnsi"/>
          <w:lang w:val="ja-JP"/>
        </w:rPr>
        <w:t xml:space="preserve">] </w:t>
      </w:r>
      <w:r w:rsidRPr="00CE60E6">
        <w:rPr>
          <w:rFonts w:asciiTheme="minorHAnsi" w:eastAsia="MS Mincho" w:hAnsiTheme="minorHAnsi"/>
          <w:lang w:val="ja-JP"/>
        </w:rPr>
        <w:t>フィールドに、「</w:t>
      </w:r>
      <w:r w:rsidRPr="00CE60E6">
        <w:rPr>
          <w:rFonts w:asciiTheme="minorHAnsi" w:eastAsia="MS Mincho" w:hAnsiTheme="minorHAnsi"/>
          <w:lang w:val="ja-JP"/>
        </w:rPr>
        <w:t>6</w:t>
      </w:r>
      <w:r w:rsidRPr="00CE60E6">
        <w:rPr>
          <w:rFonts w:asciiTheme="minorHAnsi" w:eastAsia="MS Mincho" w:hAnsiTheme="minorHAnsi"/>
          <w:lang w:val="ja-JP"/>
        </w:rPr>
        <w:t>」と入力します。</w:t>
      </w:r>
    </w:p>
    <w:p w14:paraId="0108A9DF" w14:textId="77777777" w:rsidR="00DF5437" w:rsidRPr="00CE60E6" w:rsidRDefault="00D66920">
      <w:pPr>
        <w:pStyle w:val="ListParagraph"/>
        <w:numPr>
          <w:ilvl w:val="0"/>
          <w:numId w:val="42"/>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並べ順</w:t>
      </w:r>
      <w:r w:rsidRPr="00CE60E6">
        <w:rPr>
          <w:rFonts w:asciiTheme="minorHAnsi" w:eastAsia="MS Mincho" w:hAnsiTheme="minorHAnsi"/>
          <w:lang w:val="ja-JP"/>
        </w:rPr>
        <w:t xml:space="preserve">] </w:t>
      </w:r>
      <w:r w:rsidRPr="00CE60E6">
        <w:rPr>
          <w:rFonts w:asciiTheme="minorHAnsi" w:eastAsia="MS Mincho" w:hAnsiTheme="minorHAnsi"/>
          <w:lang w:val="ja-JP"/>
        </w:rPr>
        <w:t>ドロップダウンリストで、「ドキュメント」を選択します。</w:t>
      </w:r>
    </w:p>
    <w:p w14:paraId="44699240" w14:textId="77777777" w:rsidR="00DF5437" w:rsidRPr="00CE60E6" w:rsidRDefault="00D66920">
      <w:pPr>
        <w:pStyle w:val="ListParagraph"/>
        <w:numPr>
          <w:ilvl w:val="0"/>
          <w:numId w:val="42"/>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グループにまとめたグラフの配置</w:t>
      </w:r>
      <w:r w:rsidRPr="00CE60E6">
        <w:rPr>
          <w:rFonts w:asciiTheme="minorHAnsi" w:eastAsia="MS Mincho" w:hAnsiTheme="minorHAnsi"/>
          <w:lang w:val="ja-JP"/>
        </w:rPr>
        <w:t xml:space="preserve">] </w:t>
      </w:r>
      <w:r w:rsidRPr="00CE60E6">
        <w:rPr>
          <w:rFonts w:asciiTheme="minorHAnsi" w:eastAsia="MS Mincho" w:hAnsiTheme="minorHAnsi"/>
          <w:lang w:val="ja-JP"/>
        </w:rPr>
        <w:t>の</w:t>
      </w:r>
      <w:r w:rsidRPr="00CE60E6">
        <w:rPr>
          <w:rFonts w:asciiTheme="minorHAnsi" w:eastAsia="MS Mincho" w:hAnsiTheme="minorHAnsi"/>
          <w:lang w:val="ja-JP"/>
        </w:rPr>
        <w:t xml:space="preserve"> [</w:t>
      </w:r>
      <w:r w:rsidRPr="00CE60E6">
        <w:rPr>
          <w:rFonts w:asciiTheme="minorHAnsi" w:eastAsia="MS Mincho" w:hAnsiTheme="minorHAnsi"/>
          <w:b/>
          <w:lang w:val="ja-JP"/>
        </w:rPr>
        <w:t>OK</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211C6A9C"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クロマトグラムグラフは以下のように見えるはずです。</w:t>
      </w:r>
    </w:p>
    <w:p w14:paraId="5A329AF1" w14:textId="77777777" w:rsidR="00476905" w:rsidRPr="00CE60E6" w:rsidRDefault="008A2C9A" w:rsidP="00476905">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4BE02987" wp14:editId="71A5FF6D">
            <wp:extent cx="5943600" cy="62674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6267450"/>
                    </a:xfrm>
                    <a:prstGeom prst="rect">
                      <a:avLst/>
                    </a:prstGeom>
                    <a:noFill/>
                    <a:ln>
                      <a:noFill/>
                    </a:ln>
                  </pic:spPr>
                </pic:pic>
              </a:graphicData>
            </a:graphic>
          </wp:inline>
        </w:drawing>
      </w:r>
    </w:p>
    <w:p w14:paraId="626EF933"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新しくインポートしたクロマトグラムの長さはわずか</w:t>
      </w:r>
      <w:r w:rsidRPr="00CE60E6">
        <w:rPr>
          <w:rFonts w:asciiTheme="minorHAnsi" w:eastAsia="MS Mincho" w:hAnsiTheme="minorHAnsi"/>
          <w:lang w:val="ja-JP"/>
        </w:rPr>
        <w:t>2</w:t>
      </w:r>
      <w:r w:rsidRPr="00CE60E6">
        <w:rPr>
          <w:rFonts w:asciiTheme="minorHAnsi" w:eastAsia="MS Mincho" w:hAnsiTheme="minorHAnsi"/>
          <w:lang w:val="ja-JP"/>
        </w:rPr>
        <w:t>分ですが、</w:t>
      </w:r>
      <w:r w:rsidRPr="00CE60E6">
        <w:rPr>
          <w:rFonts w:asciiTheme="minorHAnsi" w:eastAsia="MS Mincho" w:hAnsiTheme="minorHAnsi"/>
          <w:lang w:val="ja-JP"/>
        </w:rPr>
        <w:t>6-BSA-500fmol</w:t>
      </w:r>
      <w:r w:rsidRPr="00CE60E6">
        <w:rPr>
          <w:rFonts w:asciiTheme="minorHAnsi" w:eastAsia="MS Mincho" w:hAnsiTheme="minorHAnsi"/>
          <w:lang w:val="ja-JP"/>
        </w:rPr>
        <w:t>クロマトグラムの長さは</w:t>
      </w:r>
      <w:r w:rsidRPr="00CE60E6">
        <w:rPr>
          <w:rFonts w:asciiTheme="minorHAnsi" w:eastAsia="MS Mincho" w:hAnsiTheme="minorHAnsi"/>
          <w:lang w:val="ja-JP"/>
        </w:rPr>
        <w:t>30</w:t>
      </w:r>
      <w:r w:rsidRPr="00CE60E6">
        <w:rPr>
          <w:rFonts w:asciiTheme="minorHAnsi" w:eastAsia="MS Mincho" w:hAnsiTheme="minorHAnsi"/>
          <w:lang w:val="ja-JP"/>
        </w:rPr>
        <w:t>分のままであるのが分かります。すべてグラフ上で選択したピークにズームインするには、以下を行います。</w:t>
      </w:r>
    </w:p>
    <w:p w14:paraId="565AF7B6" w14:textId="77777777" w:rsidR="00DF5437" w:rsidRPr="00CE60E6" w:rsidRDefault="00D66920">
      <w:pPr>
        <w:pStyle w:val="ListParagraph"/>
        <w:numPr>
          <w:ilvl w:val="0"/>
          <w:numId w:val="43"/>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ビュー</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自動ズーム</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最良ピーク</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F11</w:t>
      </w:r>
      <w:r w:rsidRPr="00CE60E6">
        <w:rPr>
          <w:rFonts w:asciiTheme="minorHAnsi" w:eastAsia="MS Mincho" w:hAnsiTheme="minorHAnsi"/>
          <w:lang w:val="ja-JP"/>
        </w:rPr>
        <w:t>）をクリックします。</w:t>
      </w:r>
    </w:p>
    <w:p w14:paraId="7ADDE751"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これにより、クロマトグラムは以下のようになります。</w:t>
      </w:r>
    </w:p>
    <w:p w14:paraId="2E000557" w14:textId="77777777" w:rsidR="00464FC8" w:rsidRPr="00CE60E6" w:rsidRDefault="008A2C9A" w:rsidP="001F7DCD">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0844DB35" wp14:editId="549A353A">
            <wp:extent cx="5943600" cy="6267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6267450"/>
                    </a:xfrm>
                    <a:prstGeom prst="rect">
                      <a:avLst/>
                    </a:prstGeom>
                    <a:noFill/>
                    <a:ln>
                      <a:noFill/>
                    </a:ln>
                  </pic:spPr>
                </pic:pic>
              </a:graphicData>
            </a:graphic>
          </wp:inline>
        </w:drawing>
      </w:r>
      <w:r w:rsidRPr="00CE60E6">
        <w:rPr>
          <w:rFonts w:asciiTheme="minorHAnsi" w:eastAsia="MS Mincho" w:hAnsiTheme="minorHAnsi"/>
          <w:lang w:val="ja-JP"/>
        </w:rPr>
        <w:t>6</w:t>
      </w:r>
      <w:r w:rsidRPr="00CE60E6">
        <w:rPr>
          <w:rFonts w:asciiTheme="minorHAnsi" w:eastAsia="MS Mincho" w:hAnsiTheme="minorHAnsi"/>
          <w:lang w:val="ja-JP"/>
        </w:rPr>
        <w:t>つのクロマトグラムグラフから分かることとして、</w:t>
      </w:r>
      <w:r w:rsidRPr="00CE60E6">
        <w:rPr>
          <w:rFonts w:asciiTheme="minorHAnsi" w:eastAsia="MS Mincho" w:hAnsiTheme="minorHAnsi"/>
          <w:lang w:val="ja-JP"/>
        </w:rPr>
        <w:t>100 amol</w:t>
      </w:r>
      <w:r w:rsidRPr="00CE60E6">
        <w:rPr>
          <w:rFonts w:asciiTheme="minorHAnsi" w:eastAsia="MS Mincho" w:hAnsiTheme="minorHAnsi"/>
          <w:lang w:val="ja-JP"/>
        </w:rPr>
        <w:t>サンプル（</w:t>
      </w:r>
      <w:r w:rsidRPr="00CE60E6">
        <w:rPr>
          <w:rFonts w:asciiTheme="minorHAnsi" w:eastAsia="MS Mincho" w:hAnsiTheme="minorHAnsi"/>
          <w:lang w:val="ja-JP"/>
        </w:rPr>
        <w:t>40</w:t>
      </w:r>
      <w:r w:rsidRPr="00CE60E6">
        <w:rPr>
          <w:rFonts w:asciiTheme="minorHAnsi" w:eastAsia="MS Mincho" w:hAnsiTheme="minorHAnsi"/>
          <w:lang w:val="ja-JP"/>
        </w:rPr>
        <w:t>）より</w:t>
      </w:r>
      <w:r w:rsidRPr="00CE60E6">
        <w:rPr>
          <w:rFonts w:asciiTheme="minorHAnsi" w:eastAsia="MS Mincho" w:hAnsiTheme="minorHAnsi"/>
          <w:lang w:val="ja-JP"/>
        </w:rPr>
        <w:t>50 amol</w:t>
      </w:r>
      <w:r w:rsidRPr="00CE60E6">
        <w:rPr>
          <w:rFonts w:asciiTheme="minorHAnsi" w:eastAsia="MS Mincho" w:hAnsiTheme="minorHAnsi"/>
          <w:lang w:val="ja-JP"/>
        </w:rPr>
        <w:t>サンプルの方が、強度が高く（</w:t>
      </w:r>
      <w:r w:rsidRPr="00CE60E6">
        <w:rPr>
          <w:rFonts w:asciiTheme="minorHAnsi" w:eastAsia="MS Mincho" w:hAnsiTheme="minorHAnsi"/>
          <w:lang w:val="ja-JP"/>
        </w:rPr>
        <w:t>700</w:t>
      </w:r>
      <w:r w:rsidRPr="00CE60E6">
        <w:rPr>
          <w:rFonts w:asciiTheme="minorHAnsi" w:eastAsia="MS Mincho" w:hAnsiTheme="minorHAnsi"/>
          <w:lang w:val="ja-JP"/>
        </w:rPr>
        <w:t>）ピークグループの形状が優れていることが挙げられます。すべてのピークの保持時間は非常に似通っており、</w:t>
      </w:r>
      <w:r w:rsidRPr="00CE60E6">
        <w:rPr>
          <w:rFonts w:asciiTheme="minorHAnsi" w:eastAsia="MS Mincho" w:hAnsiTheme="minorHAnsi"/>
          <w:lang w:val="ja-JP"/>
        </w:rPr>
        <w:t>Skyline</w:t>
      </w:r>
      <w:r w:rsidRPr="00CE60E6">
        <w:rPr>
          <w:rFonts w:asciiTheme="minorHAnsi" w:eastAsia="MS Mincho" w:hAnsiTheme="minorHAnsi"/>
          <w:lang w:val="ja-JP"/>
        </w:rPr>
        <w:t>が</w:t>
      </w:r>
      <w:r w:rsidRPr="00CE60E6">
        <w:rPr>
          <w:rFonts w:asciiTheme="minorHAnsi" w:eastAsia="MS Mincho" w:hAnsiTheme="minorHAnsi"/>
          <w:lang w:val="ja-JP"/>
        </w:rPr>
        <w:t>100 amol</w:t>
      </w:r>
      <w:r w:rsidRPr="00CE60E6">
        <w:rPr>
          <w:rFonts w:asciiTheme="minorHAnsi" w:eastAsia="MS Mincho" w:hAnsiTheme="minorHAnsi"/>
          <w:lang w:val="ja-JP"/>
        </w:rPr>
        <w:t>サンプルで誤ったピークを選択したいう可能性は低くなります。また高分解能データについては、ピーク保持時間注釈の下に質量誤差値が</w:t>
      </w:r>
      <w:r w:rsidRPr="00CE60E6">
        <w:rPr>
          <w:rFonts w:asciiTheme="minorHAnsi" w:eastAsia="MS Mincho" w:hAnsiTheme="minorHAnsi"/>
          <w:lang w:val="ja-JP"/>
        </w:rPr>
        <w:t>Skyline</w:t>
      </w:r>
      <w:r w:rsidRPr="00CE60E6">
        <w:rPr>
          <w:rFonts w:asciiTheme="minorHAnsi" w:eastAsia="MS Mincho" w:hAnsiTheme="minorHAnsi"/>
          <w:lang w:val="ja-JP"/>
        </w:rPr>
        <w:t>で表示され、予測</w:t>
      </w:r>
      <w:r w:rsidRPr="00CE60E6">
        <w:rPr>
          <w:rFonts w:asciiTheme="minorHAnsi" w:eastAsia="MS Mincho" w:hAnsiTheme="minorHAnsi"/>
          <w:i/>
          <w:lang w:val="ja-JP"/>
        </w:rPr>
        <w:t>m/z</w:t>
      </w:r>
      <w:r w:rsidRPr="00CE60E6">
        <w:rPr>
          <w:rFonts w:asciiTheme="minorHAnsi" w:eastAsia="MS Mincho" w:hAnsiTheme="minorHAnsi"/>
          <w:lang w:val="ja-JP"/>
        </w:rPr>
        <w:t>値とピーク内のポイントの加重平均との間の偏差が示されます。上図には、高強度のデータは低強度のデータより正確となる傾向があるという全般的なトレンドがかなりはっきりと示されており、これはノイズにより生じる強度比の変動が原因であると思われます。</w:t>
      </w:r>
    </w:p>
    <w:p w14:paraId="51D99845"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lastRenderedPageBreak/>
        <w:t>50 amol</w:t>
      </w:r>
      <w:r w:rsidRPr="00CE60E6">
        <w:rPr>
          <w:rFonts w:asciiTheme="minorHAnsi" w:eastAsia="MS Mincho" w:hAnsiTheme="minorHAnsi"/>
          <w:lang w:val="ja-JP"/>
        </w:rPr>
        <w:t>サンプルの強度の問題についてより深い洞察を得るには、以下を行います。</w:t>
      </w:r>
    </w:p>
    <w:p w14:paraId="23B37BB7" w14:textId="77777777" w:rsidR="00DF5437" w:rsidRPr="00CE60E6" w:rsidRDefault="00D66920">
      <w:pPr>
        <w:pStyle w:val="ListParagraph"/>
        <w:numPr>
          <w:ilvl w:val="0"/>
          <w:numId w:val="3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ビュー</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繰り返し測定比較</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F7</w:t>
      </w:r>
      <w:r w:rsidRPr="00CE60E6">
        <w:rPr>
          <w:rFonts w:asciiTheme="minorHAnsi" w:eastAsia="MS Mincho" w:hAnsiTheme="minorHAnsi"/>
          <w:lang w:val="ja-JP"/>
        </w:rPr>
        <w:t>）をクリックします。</w:t>
      </w:r>
    </w:p>
    <w:p w14:paraId="379DDD7E" w14:textId="77777777" w:rsidR="00DF5437" w:rsidRPr="00CE60E6" w:rsidRDefault="00D66920">
      <w:pPr>
        <w:pStyle w:val="ListParagraph"/>
        <w:numPr>
          <w:ilvl w:val="0"/>
          <w:numId w:val="3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グラフを右クリックして、</w:t>
      </w:r>
      <w:r w:rsidRPr="00CE60E6">
        <w:rPr>
          <w:rFonts w:asciiTheme="minorHAnsi" w:eastAsia="MS Mincho" w:hAnsiTheme="minorHAnsi"/>
          <w:lang w:val="ja-JP"/>
        </w:rPr>
        <w:t>[</w:t>
      </w:r>
      <w:r w:rsidRPr="00CE60E6">
        <w:rPr>
          <w:rFonts w:asciiTheme="minorHAnsi" w:eastAsia="MS Mincho" w:hAnsiTheme="minorHAnsi"/>
          <w:b/>
          <w:lang w:val="ja-JP"/>
        </w:rPr>
        <w:t>対数目盛り</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3E470596"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これにより</w:t>
      </w:r>
      <w:r w:rsidRPr="00CE60E6">
        <w:rPr>
          <w:rFonts w:asciiTheme="minorHAnsi" w:eastAsia="MS Mincho" w:hAnsiTheme="minorHAnsi"/>
          <w:lang w:val="ja-JP"/>
        </w:rPr>
        <w:t xml:space="preserve"> [</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グラフは以下のように見えるはずです。</w:t>
      </w:r>
    </w:p>
    <w:p w14:paraId="45AE2B07" w14:textId="77777777" w:rsidR="0034004F" w:rsidRPr="00CE60E6" w:rsidRDefault="008A2C9A" w:rsidP="0034004F">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3AF8DC05" wp14:editId="781D7F82">
            <wp:extent cx="5389563" cy="4619625"/>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89563" cy="4619625"/>
                    </a:xfrm>
                    <a:prstGeom prst="rect">
                      <a:avLst/>
                    </a:prstGeom>
                    <a:noFill/>
                    <a:ln>
                      <a:noFill/>
                    </a:ln>
                  </pic:spPr>
                </pic:pic>
              </a:graphicData>
            </a:graphic>
          </wp:inline>
        </w:drawing>
      </w:r>
    </w:p>
    <w:p w14:paraId="45B575B9"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このビューでは</w:t>
      </w:r>
      <w:r w:rsidRPr="00CE60E6">
        <w:rPr>
          <w:rFonts w:asciiTheme="minorHAnsi" w:eastAsia="MS Mincho" w:hAnsiTheme="minorHAnsi"/>
          <w:lang w:val="ja-JP"/>
        </w:rPr>
        <w:t>50 amol</w:t>
      </w:r>
      <w:r w:rsidRPr="00CE60E6">
        <w:rPr>
          <w:rFonts w:asciiTheme="minorHAnsi" w:eastAsia="MS Mincho" w:hAnsiTheme="minorHAnsi"/>
          <w:lang w:val="ja-JP"/>
        </w:rPr>
        <w:t>サンプルが、</w:t>
      </w:r>
      <w:r w:rsidRPr="00CE60E6">
        <w:rPr>
          <w:rFonts w:asciiTheme="minorHAnsi" w:eastAsia="MS Mincho" w:hAnsiTheme="minorHAnsi"/>
          <w:lang w:val="ja-JP"/>
        </w:rPr>
        <w:t>100 amol</w:t>
      </w:r>
      <w:r w:rsidRPr="00CE60E6">
        <w:rPr>
          <w:rFonts w:asciiTheme="minorHAnsi" w:eastAsia="MS Mincho" w:hAnsiTheme="minorHAnsi"/>
          <w:lang w:val="ja-JP"/>
        </w:rPr>
        <w:t>サンプルより</w:t>
      </w:r>
      <w:r w:rsidRPr="00CE60E6">
        <w:rPr>
          <w:rFonts w:asciiTheme="minorHAnsi" w:eastAsia="MS Mincho" w:hAnsiTheme="minorHAnsi"/>
          <w:lang w:val="ja-JP"/>
        </w:rPr>
        <w:t>10 fmol</w:t>
      </w:r>
      <w:r w:rsidRPr="00CE60E6">
        <w:rPr>
          <w:rFonts w:asciiTheme="minorHAnsi" w:eastAsia="MS Mincho" w:hAnsiTheme="minorHAnsi"/>
          <w:lang w:val="ja-JP"/>
        </w:rPr>
        <w:t>サンプルの方に、より近く一致していることが示されています。</w:t>
      </w:r>
      <w:r w:rsidRPr="00CE60E6">
        <w:rPr>
          <w:rFonts w:asciiTheme="minorHAnsi" w:eastAsia="MS Mincho" w:hAnsiTheme="minorHAnsi"/>
          <w:lang w:val="ja-JP"/>
        </w:rPr>
        <w:t>4</w:t>
      </w:r>
      <w:r w:rsidRPr="00CE60E6">
        <w:rPr>
          <w:rFonts w:asciiTheme="minorHAnsi" w:eastAsia="MS Mincho" w:hAnsiTheme="minorHAnsi"/>
          <w:lang w:val="ja-JP"/>
        </w:rPr>
        <w:t>つのその他のペプチドを再確認すると、</w:t>
      </w:r>
      <w:r w:rsidRPr="00CE60E6">
        <w:rPr>
          <w:rFonts w:asciiTheme="minorHAnsi" w:eastAsia="MS Mincho" w:hAnsiTheme="minorHAnsi"/>
          <w:lang w:val="ja-JP"/>
        </w:rPr>
        <w:t>2</w:t>
      </w:r>
      <w:r w:rsidRPr="00CE60E6">
        <w:rPr>
          <w:rFonts w:asciiTheme="minorHAnsi" w:eastAsia="MS Mincho" w:hAnsiTheme="minorHAnsi"/>
          <w:lang w:val="ja-JP"/>
        </w:rPr>
        <w:t>つ（</w:t>
      </w:r>
      <w:r w:rsidRPr="00CE60E6">
        <w:rPr>
          <w:rFonts w:asciiTheme="minorHAnsi" w:eastAsia="MS Mincho" w:hAnsiTheme="minorHAnsi"/>
          <w:lang w:val="ja-JP"/>
        </w:rPr>
        <w:t>SLHTLFGDEL</w:t>
      </w:r>
      <w:r w:rsidRPr="00CE60E6">
        <w:rPr>
          <w:rFonts w:asciiTheme="minorHAnsi" w:eastAsia="MS Mincho" w:hAnsiTheme="minorHAnsi"/>
          <w:b/>
          <w:bCs/>
          <w:color w:val="000000"/>
          <w:u w:val="single"/>
          <w:lang w:val="ja-JP"/>
        </w:rPr>
        <w:t>C</w:t>
      </w:r>
      <w:r w:rsidRPr="00CE60E6">
        <w:rPr>
          <w:rFonts w:asciiTheme="minorHAnsi" w:eastAsia="MS Mincho" w:hAnsiTheme="minorHAnsi"/>
          <w:color w:val="000000"/>
          <w:lang w:val="ja-JP"/>
        </w:rPr>
        <w:t>K</w:t>
      </w:r>
      <w:r w:rsidRPr="00CE60E6">
        <w:rPr>
          <w:rFonts w:asciiTheme="minorHAnsi" w:eastAsia="MS Mincho" w:hAnsiTheme="minorHAnsi"/>
          <w:color w:val="000000"/>
          <w:lang w:val="ja-JP"/>
        </w:rPr>
        <w:t>および</w:t>
      </w:r>
      <w:r w:rsidRPr="00CE60E6">
        <w:rPr>
          <w:rFonts w:asciiTheme="minorHAnsi" w:eastAsia="MS Mincho" w:hAnsiTheme="minorHAnsi"/>
          <w:color w:val="000000"/>
          <w:lang w:val="ja-JP"/>
        </w:rPr>
        <w:t>KVPQVSTPTLVEVSR</w:t>
      </w:r>
      <w:r w:rsidRPr="00CE60E6">
        <w:rPr>
          <w:rFonts w:asciiTheme="minorHAnsi" w:eastAsia="MS Mincho" w:hAnsiTheme="minorHAnsi"/>
          <w:color w:val="000000"/>
          <w:lang w:val="ja-JP"/>
        </w:rPr>
        <w:t>）において、</w:t>
      </w:r>
      <w:r w:rsidRPr="00CE60E6">
        <w:rPr>
          <w:rFonts w:asciiTheme="minorHAnsi" w:eastAsia="MS Mincho" w:hAnsiTheme="minorHAnsi"/>
          <w:color w:val="000000"/>
          <w:lang w:val="ja-JP"/>
        </w:rPr>
        <w:t>50 amol</w:t>
      </w:r>
      <w:r w:rsidRPr="00CE60E6">
        <w:rPr>
          <w:rFonts w:asciiTheme="minorHAnsi" w:eastAsia="MS Mincho" w:hAnsiTheme="minorHAnsi"/>
          <w:color w:val="000000"/>
          <w:lang w:val="ja-JP"/>
        </w:rPr>
        <w:t>サンプルの総ピークが実際に</w:t>
      </w:r>
      <w:r w:rsidRPr="00CE60E6">
        <w:rPr>
          <w:rFonts w:asciiTheme="minorHAnsi" w:eastAsia="MS Mincho" w:hAnsiTheme="minorHAnsi"/>
          <w:color w:val="000000"/>
          <w:lang w:val="ja-JP"/>
        </w:rPr>
        <w:t>10 fmol</w:t>
      </w:r>
      <w:r w:rsidRPr="00CE60E6">
        <w:rPr>
          <w:rFonts w:asciiTheme="minorHAnsi" w:eastAsia="MS Mincho" w:hAnsiTheme="minorHAnsi"/>
          <w:color w:val="000000"/>
          <w:lang w:val="ja-JP"/>
        </w:rPr>
        <w:t>サンプルより強度が高く、その他の</w:t>
      </w:r>
      <w:r w:rsidRPr="00CE60E6">
        <w:rPr>
          <w:rFonts w:asciiTheme="minorHAnsi" w:eastAsia="MS Mincho" w:hAnsiTheme="minorHAnsi"/>
          <w:color w:val="000000"/>
          <w:lang w:val="ja-JP"/>
        </w:rPr>
        <w:t>2</w:t>
      </w:r>
      <w:r w:rsidRPr="00CE60E6">
        <w:rPr>
          <w:rFonts w:asciiTheme="minorHAnsi" w:eastAsia="MS Mincho" w:hAnsiTheme="minorHAnsi"/>
          <w:color w:val="000000"/>
          <w:lang w:val="ja-JP"/>
        </w:rPr>
        <w:t>つについてはピークが小さいことが分かります。</w:t>
      </w:r>
      <w:r w:rsidRPr="00CE60E6">
        <w:rPr>
          <w:rFonts w:asciiTheme="minorHAnsi" w:eastAsia="MS Mincho" w:hAnsiTheme="minorHAnsi"/>
          <w:color w:val="000000"/>
          <w:lang w:val="ja-JP"/>
        </w:rPr>
        <w:t xml:space="preserve"> </w:t>
      </w:r>
      <w:r w:rsidRPr="00CE60E6">
        <w:rPr>
          <w:rFonts w:asciiTheme="minorHAnsi" w:eastAsia="MS Mincho" w:hAnsiTheme="minorHAnsi"/>
          <w:color w:val="000000"/>
          <w:lang w:val="ja-JP"/>
        </w:rPr>
        <w:t>明らかに、このサンプルの濃度は実際には</w:t>
      </w:r>
      <w:r w:rsidRPr="00CE60E6">
        <w:rPr>
          <w:rFonts w:asciiTheme="minorHAnsi" w:eastAsia="MS Mincho" w:hAnsiTheme="minorHAnsi"/>
          <w:color w:val="000000"/>
          <w:lang w:val="ja-JP"/>
        </w:rPr>
        <w:t>50 amol</w:t>
      </w:r>
      <w:r w:rsidRPr="00CE60E6">
        <w:rPr>
          <w:rFonts w:asciiTheme="minorHAnsi" w:eastAsia="MS Mincho" w:hAnsiTheme="minorHAnsi"/>
          <w:color w:val="000000"/>
          <w:lang w:val="ja-JP"/>
        </w:rPr>
        <w:t>ではありません。反応が</w:t>
      </w:r>
      <w:r w:rsidRPr="00CE60E6">
        <w:rPr>
          <w:rFonts w:asciiTheme="minorHAnsi" w:eastAsia="MS Mincho" w:hAnsiTheme="minorHAnsi"/>
          <w:color w:val="000000"/>
          <w:lang w:val="ja-JP"/>
        </w:rPr>
        <w:t>10 fmol</w:t>
      </w:r>
      <w:r w:rsidRPr="00CE60E6">
        <w:rPr>
          <w:rFonts w:asciiTheme="minorHAnsi" w:eastAsia="MS Mincho" w:hAnsiTheme="minorHAnsi"/>
          <w:color w:val="000000"/>
          <w:lang w:val="ja-JP"/>
        </w:rPr>
        <w:t>と</w:t>
      </w:r>
      <w:r w:rsidRPr="00CE60E6">
        <w:rPr>
          <w:rFonts w:asciiTheme="minorHAnsi" w:eastAsia="MS Mincho" w:hAnsiTheme="minorHAnsi"/>
          <w:color w:val="000000"/>
          <w:lang w:val="ja-JP"/>
        </w:rPr>
        <w:t>100 fmol</w:t>
      </w:r>
      <w:r w:rsidRPr="00CE60E6">
        <w:rPr>
          <w:rFonts w:asciiTheme="minorHAnsi" w:eastAsia="MS Mincho" w:hAnsiTheme="minorHAnsi"/>
          <w:color w:val="000000"/>
          <w:lang w:val="ja-JP"/>
        </w:rPr>
        <w:t>との間であった</w:t>
      </w:r>
      <w:r w:rsidRPr="00CE60E6">
        <w:rPr>
          <w:rFonts w:asciiTheme="minorHAnsi" w:eastAsia="MS Mincho" w:hAnsiTheme="minorHAnsi"/>
          <w:color w:val="000000"/>
          <w:lang w:val="ja-JP"/>
        </w:rPr>
        <w:t>2</w:t>
      </w:r>
      <w:r w:rsidRPr="00CE60E6">
        <w:rPr>
          <w:rFonts w:asciiTheme="minorHAnsi" w:eastAsia="MS Mincho" w:hAnsiTheme="minorHAnsi"/>
          <w:color w:val="000000"/>
          <w:lang w:val="ja-JP"/>
        </w:rPr>
        <w:t>つのペプチドの事例から、実際の濃度はこれらの濃度の間のいずれかの値であったと思われますが、その他の</w:t>
      </w:r>
      <w:r w:rsidRPr="00CE60E6">
        <w:rPr>
          <w:rFonts w:asciiTheme="minorHAnsi" w:eastAsia="MS Mincho" w:hAnsiTheme="minorHAnsi"/>
          <w:color w:val="000000"/>
          <w:lang w:val="ja-JP"/>
        </w:rPr>
        <w:t>3</w:t>
      </w:r>
      <w:r w:rsidRPr="00CE60E6">
        <w:rPr>
          <w:rFonts w:asciiTheme="minorHAnsi" w:eastAsia="MS Mincho" w:hAnsiTheme="minorHAnsi"/>
          <w:color w:val="000000"/>
          <w:lang w:val="ja-JP"/>
        </w:rPr>
        <w:t>つのペプチドによりそのケースが弱まっています。</w:t>
      </w:r>
    </w:p>
    <w:p w14:paraId="5D720D4D"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また、サンプルが数値プリフィックス（</w:t>
      </w:r>
      <w:r w:rsidRPr="00CE60E6">
        <w:rPr>
          <w:rFonts w:asciiTheme="minorHAnsi" w:eastAsia="MS Mincho" w:hAnsiTheme="minorHAnsi"/>
          <w:lang w:val="ja-JP"/>
        </w:rPr>
        <w:t>1, 2, 3 … 6</w:t>
      </w:r>
      <w:r w:rsidRPr="00CE60E6">
        <w:rPr>
          <w:rFonts w:asciiTheme="minorHAnsi" w:eastAsia="MS Mincho" w:hAnsiTheme="minorHAnsi"/>
          <w:lang w:val="ja-JP"/>
        </w:rPr>
        <w:t>）で示される次数で実際に測定されたかどうかのチェックも、行う価値があります。これを達成するには、以下を行います。</w:t>
      </w:r>
    </w:p>
    <w:p w14:paraId="7B752DAB" w14:textId="77777777" w:rsidR="00DF5437" w:rsidRPr="00CE60E6" w:rsidRDefault="00D66920">
      <w:pPr>
        <w:pStyle w:val="ListParagraph"/>
        <w:numPr>
          <w:ilvl w:val="0"/>
          <w:numId w:val="35"/>
        </w:numPr>
        <w:rPr>
          <w:rFonts w:asciiTheme="minorHAnsi" w:eastAsia="MS Mincho" w:hAnsiTheme="minorHAnsi"/>
        </w:rPr>
      </w:pPr>
      <w:r w:rsidRPr="00CE60E6">
        <w:rPr>
          <w:rFonts w:asciiTheme="minorHAnsi" w:eastAsia="MS Mincho" w:hAnsiTheme="minorHAnsi"/>
          <w:lang w:val="ja-JP"/>
        </w:rPr>
        <w:lastRenderedPageBreak/>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グラフを右クリックし、</w:t>
      </w:r>
      <w:r w:rsidRPr="00CE60E6">
        <w:rPr>
          <w:rFonts w:asciiTheme="minorHAnsi" w:eastAsia="MS Mincho" w:hAnsiTheme="minorHAnsi"/>
          <w:lang w:val="ja-JP"/>
        </w:rPr>
        <w:t>[</w:t>
      </w:r>
      <w:r w:rsidRPr="00CE60E6">
        <w:rPr>
          <w:rFonts w:asciiTheme="minorHAnsi" w:eastAsia="MS Mincho" w:hAnsiTheme="minorHAnsi"/>
          <w:b/>
          <w:lang w:val="ja-JP"/>
        </w:rPr>
        <w:t>次数</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取得時間</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5965EC23"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グラフに変化は見られません。すなわち、サンプルは示されている次数で実際に取得されたということです。このような反応曲線は通常、最低濃度から最高濃度へと取得され、キャリーオーバーの影響を削減します。</w:t>
      </w:r>
    </w:p>
    <w:p w14:paraId="3620CDA9"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Skyline</w:t>
      </w:r>
      <w:r w:rsidRPr="00CE60E6">
        <w:rPr>
          <w:rFonts w:asciiTheme="minorHAnsi" w:eastAsia="MS Mincho" w:hAnsiTheme="minorHAnsi"/>
          <w:lang w:val="ja-JP"/>
        </w:rPr>
        <w:t>を利用して、濃度曲線データの品質についての洞察を非常に素早く得ることができます。</w:t>
      </w:r>
    </w:p>
    <w:p w14:paraId="237EA928"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最後の検証手順として、</w:t>
      </w:r>
      <w:r w:rsidRPr="00CE60E6">
        <w:rPr>
          <w:rFonts w:asciiTheme="minorHAnsi" w:eastAsia="MS Mincho" w:hAnsiTheme="minorHAnsi"/>
          <w:lang w:val="ja-JP"/>
        </w:rPr>
        <w:t>MS1</w:t>
      </w:r>
      <w:r w:rsidRPr="00CE60E6">
        <w:rPr>
          <w:rFonts w:asciiTheme="minorHAnsi" w:eastAsia="MS Mincho" w:hAnsiTheme="minorHAnsi"/>
          <w:lang w:val="ja-JP"/>
        </w:rPr>
        <w:t>フィルタプリカーサーピークも同様であるかどうかを見てみましょう。</w:t>
      </w:r>
      <w:r w:rsidRPr="00CE60E6">
        <w:rPr>
          <w:rFonts w:asciiTheme="minorHAnsi" w:eastAsia="MS Mincho" w:hAnsiTheme="minorHAnsi"/>
          <w:lang w:val="ja-JP"/>
        </w:rPr>
        <w:t>MS1</w:t>
      </w:r>
      <w:r w:rsidRPr="00CE60E6">
        <w:rPr>
          <w:rFonts w:asciiTheme="minorHAnsi" w:eastAsia="MS Mincho" w:hAnsiTheme="minorHAnsi"/>
          <w:lang w:val="ja-JP"/>
        </w:rPr>
        <w:t>ピークを閲覧するには、以下を行います。</w:t>
      </w:r>
    </w:p>
    <w:p w14:paraId="4D2C386D" w14:textId="77777777" w:rsidR="00DF5437" w:rsidRPr="00CE60E6" w:rsidRDefault="00D66920">
      <w:pPr>
        <w:pStyle w:val="ListParagraph"/>
        <w:numPr>
          <w:ilvl w:val="0"/>
          <w:numId w:val="35"/>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ビュー</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トランジション</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すべて</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Shift+F10</w:t>
      </w:r>
      <w:r w:rsidRPr="00CE60E6">
        <w:rPr>
          <w:rFonts w:asciiTheme="minorHAnsi" w:eastAsia="MS Mincho" w:hAnsiTheme="minorHAnsi"/>
          <w:lang w:val="ja-JP"/>
        </w:rPr>
        <w:t>）をクリックします。</w:t>
      </w:r>
    </w:p>
    <w:p w14:paraId="347D7FB8" w14:textId="77777777" w:rsidR="00DF5437" w:rsidRPr="00CE60E6" w:rsidRDefault="00D66920">
      <w:pPr>
        <w:pStyle w:val="ListParagraph"/>
        <w:numPr>
          <w:ilvl w:val="0"/>
          <w:numId w:val="35"/>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ビュー</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トランジション</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グラフを分</w:t>
      </w:r>
      <w:r w:rsidRPr="00CE60E6">
        <w:rPr>
          <w:rFonts w:asciiTheme="minorHAnsi" w:eastAsia="MS Mincho" w:hAnsiTheme="minorHAnsi"/>
          <w:lang w:val="ja-JP"/>
        </w:rPr>
        <w:t>割</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4D9992AE"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クロマトグラムグラフは以下のように見えるはずです。</w:t>
      </w:r>
    </w:p>
    <w:p w14:paraId="179CF913" w14:textId="77777777" w:rsidR="00DF5437" w:rsidRPr="00CE60E6" w:rsidRDefault="00D66920">
      <w:pPr>
        <w:jc w:val="center"/>
        <w:rPr>
          <w:rFonts w:asciiTheme="minorHAnsi" w:eastAsia="MS Mincho" w:hAnsiTheme="minorHAnsi"/>
        </w:rPr>
      </w:pPr>
      <w:r w:rsidRPr="00CE60E6">
        <w:rPr>
          <w:rFonts w:asciiTheme="minorHAnsi" w:eastAsia="MS Mincho" w:hAnsiTheme="minorHAnsi"/>
          <w:lang w:val="ja-JP"/>
        </w:rPr>
        <w:t>K.LVNELTEFAK.T (500 fmol)</w:t>
      </w:r>
    </w:p>
    <w:p w14:paraId="7C0C1BE6" w14:textId="77777777" w:rsidR="009417D8" w:rsidRPr="00CE60E6" w:rsidRDefault="008A2C9A" w:rsidP="009417D8">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1EB19A4F" wp14:editId="1E799AC0">
            <wp:extent cx="5219700" cy="44196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9700" cy="4419600"/>
                    </a:xfrm>
                    <a:prstGeom prst="rect">
                      <a:avLst/>
                    </a:prstGeom>
                    <a:noFill/>
                    <a:ln>
                      <a:noFill/>
                    </a:ln>
                  </pic:spPr>
                </pic:pic>
              </a:graphicData>
            </a:graphic>
          </wp:inline>
        </w:drawing>
      </w:r>
    </w:p>
    <w:p w14:paraId="77974A20"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lastRenderedPageBreak/>
        <w:t>これまでのように、最高強度のプロダクトイオン（</w:t>
      </w:r>
      <w:r w:rsidRPr="00CE60E6">
        <w:rPr>
          <w:rFonts w:asciiTheme="minorHAnsi" w:eastAsia="MS Mincho" w:hAnsiTheme="minorHAnsi"/>
          <w:lang w:val="ja-JP"/>
        </w:rPr>
        <w:t>y8</w:t>
      </w:r>
      <w:r w:rsidRPr="00CE60E6">
        <w:rPr>
          <w:rFonts w:asciiTheme="minorHAnsi" w:eastAsia="MS Mincho" w:hAnsiTheme="minorHAnsi"/>
          <w:lang w:val="ja-JP"/>
        </w:rPr>
        <w:t>）はモノアイソトピックプリカーサーの強度の約</w:t>
      </w:r>
      <w:r w:rsidRPr="00CE60E6">
        <w:rPr>
          <w:rFonts w:asciiTheme="minorHAnsi" w:eastAsia="MS Mincho" w:hAnsiTheme="minorHAnsi"/>
          <w:lang w:val="ja-JP"/>
        </w:rPr>
        <w:t>1/5</w:t>
      </w:r>
      <w:r w:rsidRPr="00CE60E6">
        <w:rPr>
          <w:rFonts w:asciiTheme="minorHAnsi" w:eastAsia="MS Mincho" w:hAnsiTheme="minorHAnsi"/>
          <w:lang w:val="ja-JP"/>
        </w:rPr>
        <w:t>（</w:t>
      </w:r>
      <w:r w:rsidRPr="00CE60E6">
        <w:rPr>
          <w:rFonts w:asciiTheme="minorHAnsi" w:eastAsia="MS Mincho" w:hAnsiTheme="minorHAnsi"/>
          <w:lang w:val="ja-JP"/>
        </w:rPr>
        <w:t>1.4 x 10</w:t>
      </w:r>
      <w:r w:rsidRPr="00CE60E6">
        <w:rPr>
          <w:rFonts w:asciiTheme="minorHAnsi" w:eastAsia="MS Mincho" w:hAnsiTheme="minorHAnsi"/>
          <w:vertAlign w:val="superscript"/>
          <w:lang w:val="ja-JP"/>
        </w:rPr>
        <w:t>5</w:t>
      </w:r>
      <w:r w:rsidRPr="00CE60E6">
        <w:rPr>
          <w:rFonts w:asciiTheme="minorHAnsi" w:eastAsia="MS Mincho" w:hAnsiTheme="minorHAnsi"/>
          <w:lang w:val="ja-JP"/>
        </w:rPr>
        <w:t xml:space="preserve"> v.7.2 x 10</w:t>
      </w:r>
      <w:r w:rsidRPr="00CE60E6">
        <w:rPr>
          <w:rFonts w:asciiTheme="minorHAnsi" w:eastAsia="MS Mincho" w:hAnsiTheme="minorHAnsi"/>
          <w:vertAlign w:val="superscript"/>
          <w:lang w:val="ja-JP"/>
        </w:rPr>
        <w:t>5</w:t>
      </w:r>
      <w:r w:rsidRPr="00CE60E6">
        <w:rPr>
          <w:rFonts w:asciiTheme="minorHAnsi" w:eastAsia="MS Mincho" w:hAnsiTheme="minorHAnsi"/>
          <w:lang w:val="ja-JP"/>
        </w:rPr>
        <w:t>）に達しており、</w:t>
      </w:r>
      <w:r w:rsidRPr="00CE60E6">
        <w:rPr>
          <w:rFonts w:asciiTheme="minorHAnsi" w:eastAsia="MS Mincho" w:hAnsiTheme="minorHAnsi"/>
          <w:lang w:val="ja-JP"/>
        </w:rPr>
        <w:t>M+2</w:t>
      </w:r>
      <w:r w:rsidRPr="00CE60E6">
        <w:rPr>
          <w:rFonts w:asciiTheme="minorHAnsi" w:eastAsia="MS Mincho" w:hAnsiTheme="minorHAnsi"/>
          <w:lang w:val="ja-JP"/>
        </w:rPr>
        <w:t>ピークでさえも</w:t>
      </w:r>
      <w:r w:rsidRPr="00CE60E6">
        <w:rPr>
          <w:rFonts w:asciiTheme="minorHAnsi" w:eastAsia="MS Mincho" w:hAnsiTheme="minorHAnsi"/>
          <w:lang w:val="ja-JP"/>
        </w:rPr>
        <w:t>y8</w:t>
      </w:r>
      <w:r w:rsidRPr="00CE60E6">
        <w:rPr>
          <w:rFonts w:asciiTheme="minorHAnsi" w:eastAsia="MS Mincho" w:hAnsiTheme="minorHAnsi"/>
          <w:lang w:val="ja-JP"/>
        </w:rPr>
        <w:t>ピークより強度が高くなっています。</w:t>
      </w:r>
    </w:p>
    <w:p w14:paraId="0203AC55"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プリカーサーピークのみを見るには、以下を行います。</w:t>
      </w:r>
    </w:p>
    <w:p w14:paraId="61F6F259" w14:textId="77777777" w:rsidR="00DF5437" w:rsidRPr="00CE60E6" w:rsidRDefault="00D66920">
      <w:pPr>
        <w:pStyle w:val="ListParagraph"/>
        <w:numPr>
          <w:ilvl w:val="0"/>
          <w:numId w:val="35"/>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ビュー</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トランジション</w:t>
      </w:r>
      <w:r w:rsidRPr="00CE60E6">
        <w:rPr>
          <w:rFonts w:asciiTheme="minorHAnsi" w:eastAsia="MS Mincho" w:hAnsiTheme="minorHAnsi"/>
          <w:b/>
          <w:lang w:val="ja-JP"/>
        </w:rPr>
        <w:t>]</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プリカーサー</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Alt+F10</w:t>
      </w:r>
      <w:r w:rsidRPr="00CE60E6">
        <w:rPr>
          <w:rFonts w:asciiTheme="minorHAnsi" w:eastAsia="MS Mincho" w:hAnsiTheme="minorHAnsi"/>
          <w:lang w:val="ja-JP"/>
        </w:rPr>
        <w:t>）をクリックします。</w:t>
      </w:r>
    </w:p>
    <w:p w14:paraId="59BC2663"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これにより</w:t>
      </w:r>
      <w:r w:rsidRPr="00CE60E6">
        <w:rPr>
          <w:rFonts w:asciiTheme="minorHAnsi" w:eastAsia="MS Mincho" w:hAnsiTheme="minorHAnsi"/>
          <w:lang w:val="ja-JP"/>
        </w:rPr>
        <w:t>Skyline</w:t>
      </w:r>
      <w:r w:rsidRPr="00CE60E6">
        <w:rPr>
          <w:rFonts w:asciiTheme="minorHAnsi" w:eastAsia="MS Mincho" w:hAnsiTheme="minorHAnsi"/>
          <w:lang w:val="ja-JP"/>
        </w:rPr>
        <w:t>は以下のように見えるはずです。</w:t>
      </w:r>
    </w:p>
    <w:p w14:paraId="22197D95" w14:textId="77777777" w:rsidR="001B1A4B" w:rsidRPr="00CE60E6" w:rsidRDefault="008A2C9A" w:rsidP="006E3986">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3A326741" wp14:editId="3AB00899">
            <wp:extent cx="5943600" cy="41370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4137025"/>
                    </a:xfrm>
                    <a:prstGeom prst="rect">
                      <a:avLst/>
                    </a:prstGeom>
                  </pic:spPr>
                </pic:pic>
              </a:graphicData>
            </a:graphic>
          </wp:inline>
        </w:drawing>
      </w:r>
    </w:p>
    <w:p w14:paraId="46F379E5"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グラフは以下のように見えるはずです。</w:t>
      </w:r>
    </w:p>
    <w:p w14:paraId="05982BF3" w14:textId="77777777" w:rsidR="001B1A4B" w:rsidRPr="00CE60E6" w:rsidRDefault="008A2C9A" w:rsidP="006E3986">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0E46A336" wp14:editId="46F008FC">
            <wp:extent cx="5943600" cy="4603286"/>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603286"/>
                    </a:xfrm>
                    <a:prstGeom prst="rect">
                      <a:avLst/>
                    </a:prstGeom>
                    <a:noFill/>
                    <a:ln>
                      <a:noFill/>
                    </a:ln>
                  </pic:spPr>
                </pic:pic>
              </a:graphicData>
            </a:graphic>
          </wp:inline>
        </w:drawing>
      </w:r>
    </w:p>
    <w:p w14:paraId="39DAB004"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5</w:t>
      </w:r>
      <w:r w:rsidRPr="00CE60E6">
        <w:rPr>
          <w:rFonts w:asciiTheme="minorHAnsi" w:eastAsia="MS Mincho" w:hAnsiTheme="minorHAnsi"/>
          <w:lang w:val="ja-JP"/>
        </w:rPr>
        <w:t>つのペプチドをそれぞれもう一度確認すると、濃度ポイントの相対強度はプロダクトイオン比較で見たものと非常に似通っていることが分かります。</w:t>
      </w:r>
    </w:p>
    <w:p w14:paraId="159F5FC6" w14:textId="77777777" w:rsidR="00DF5437" w:rsidRPr="00CE60E6" w:rsidRDefault="00D66920">
      <w:pPr>
        <w:pStyle w:val="Heading1"/>
        <w:rPr>
          <w:rFonts w:asciiTheme="minorHAnsi" w:eastAsia="MS Mincho" w:hAnsiTheme="minorHAnsi"/>
        </w:rPr>
      </w:pPr>
      <w:r w:rsidRPr="00CE60E6">
        <w:rPr>
          <w:rFonts w:asciiTheme="minorHAnsi" w:eastAsia="MS Mincho" w:hAnsiTheme="minorHAnsi"/>
          <w:lang w:val="ja-JP"/>
        </w:rPr>
        <w:t>結論</w:t>
      </w:r>
    </w:p>
    <w:p w14:paraId="1E29EC00"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このチュートリアルでは、ターゲット</w:t>
      </w:r>
      <w:r w:rsidRPr="00CE60E6">
        <w:rPr>
          <w:rFonts w:asciiTheme="minorHAnsi" w:eastAsia="MS Mincho" w:hAnsiTheme="minorHAnsi"/>
          <w:lang w:val="ja-JP"/>
        </w:rPr>
        <w:t>MS/MS</w:t>
      </w:r>
      <w:r w:rsidRPr="00CE60E6">
        <w:rPr>
          <w:rFonts w:asciiTheme="minorHAnsi" w:eastAsia="MS Mincho" w:hAnsiTheme="minorHAnsi"/>
          <w:lang w:val="ja-JP"/>
        </w:rPr>
        <w:t>実験実行用に</w:t>
      </w:r>
      <w:r w:rsidRPr="00CE60E6">
        <w:rPr>
          <w:rFonts w:asciiTheme="minorHAnsi" w:eastAsia="MS Mincho" w:hAnsiTheme="minorHAnsi"/>
          <w:lang w:val="ja-JP"/>
        </w:rPr>
        <w:t>Skyline</w:t>
      </w:r>
      <w:r w:rsidRPr="00CE60E6">
        <w:rPr>
          <w:rFonts w:asciiTheme="minorHAnsi" w:eastAsia="MS Mincho" w:hAnsiTheme="minorHAnsi"/>
          <w:lang w:val="ja-JP"/>
        </w:rPr>
        <w:t>ドキュメントを設定する方法を学びました。これにより</w:t>
      </w:r>
      <w:r w:rsidRPr="00CE60E6">
        <w:rPr>
          <w:rFonts w:asciiTheme="minorHAnsi" w:eastAsia="MS Mincho" w:hAnsiTheme="minorHAnsi"/>
          <w:lang w:val="ja-JP"/>
        </w:rPr>
        <w:t>SRM</w:t>
      </w:r>
      <w:r w:rsidRPr="00CE60E6">
        <w:rPr>
          <w:rFonts w:asciiTheme="minorHAnsi" w:eastAsia="MS Mincho" w:hAnsiTheme="minorHAnsi"/>
          <w:lang w:val="ja-JP"/>
        </w:rPr>
        <w:t>様の実験を、イオントラップおおよび</w:t>
      </w:r>
      <w:r w:rsidRPr="00CE60E6">
        <w:rPr>
          <w:rFonts w:asciiTheme="minorHAnsi" w:eastAsia="MS Mincho" w:hAnsiTheme="minorHAnsi"/>
          <w:lang w:val="ja-JP"/>
        </w:rPr>
        <w:t>Q-TOF</w:t>
      </w:r>
      <w:r w:rsidRPr="00CE60E6">
        <w:rPr>
          <w:rFonts w:asciiTheme="minorHAnsi" w:eastAsia="MS Mincho" w:hAnsiTheme="minorHAnsi"/>
          <w:lang w:val="ja-JP"/>
        </w:rPr>
        <w:t>装置といったフルスキャン装置上で実行できるようになります。また通常のシステム適合性、品質管理、診断の各試験向けに、フルスキャン装置上でこの技術を利用可能です。ターゲット</w:t>
      </w:r>
      <w:r w:rsidRPr="00CE60E6">
        <w:rPr>
          <w:rFonts w:asciiTheme="minorHAnsi" w:eastAsia="MS Mincho" w:hAnsiTheme="minorHAnsi"/>
          <w:lang w:val="ja-JP"/>
        </w:rPr>
        <w:t>MS/MS</w:t>
      </w:r>
      <w:r w:rsidRPr="00CE60E6">
        <w:rPr>
          <w:rFonts w:asciiTheme="minorHAnsi" w:eastAsia="MS Mincho" w:hAnsiTheme="minorHAnsi"/>
          <w:lang w:val="ja-JP"/>
        </w:rPr>
        <w:t>メソッドをエクスポートする方法（現在</w:t>
      </w:r>
      <w:r w:rsidRPr="00CE60E6">
        <w:rPr>
          <w:rFonts w:asciiTheme="minorHAnsi" w:eastAsia="MS Mincho" w:hAnsiTheme="minorHAnsi"/>
          <w:lang w:val="ja-JP"/>
        </w:rPr>
        <w:t>Thermo</w:t>
      </w:r>
      <w:r w:rsidRPr="00CE60E6">
        <w:rPr>
          <w:rFonts w:asciiTheme="minorHAnsi" w:eastAsia="MS Mincho" w:hAnsiTheme="minorHAnsi"/>
          <w:lang w:val="ja-JP"/>
        </w:rPr>
        <w:t>および</w:t>
      </w:r>
      <w:r w:rsidRPr="00CE60E6">
        <w:rPr>
          <w:rFonts w:asciiTheme="minorHAnsi" w:eastAsia="MS Mincho" w:hAnsiTheme="minorHAnsi"/>
          <w:lang w:val="ja-JP"/>
        </w:rPr>
        <w:t>AB SCIEX</w:t>
      </w:r>
      <w:r w:rsidRPr="00CE60E6">
        <w:rPr>
          <w:rFonts w:asciiTheme="minorHAnsi" w:eastAsia="MS Mincho" w:hAnsiTheme="minorHAnsi"/>
          <w:lang w:val="ja-JP"/>
        </w:rPr>
        <w:t>については準備中、スケジュール化されたメソッドには非対応）、および</w:t>
      </w:r>
      <w:r w:rsidRPr="00CE60E6">
        <w:rPr>
          <w:rFonts w:asciiTheme="minorHAnsi" w:eastAsia="MS Mincho" w:hAnsiTheme="minorHAnsi"/>
          <w:lang w:val="ja-JP"/>
        </w:rPr>
        <w:t>Skyline</w:t>
      </w:r>
      <w:r w:rsidRPr="00CE60E6">
        <w:rPr>
          <w:rFonts w:asciiTheme="minorHAnsi" w:eastAsia="MS Mincho" w:hAnsiTheme="minorHAnsi"/>
          <w:lang w:val="ja-JP"/>
        </w:rPr>
        <w:t>レポートを使用して、メソッドエクスポートを現在サポートしていない装置のターゲットプリカーサー</w:t>
      </w:r>
      <w:r w:rsidRPr="00CE60E6">
        <w:rPr>
          <w:rFonts w:asciiTheme="minorHAnsi" w:eastAsia="MS Mincho" w:hAnsiTheme="minorHAnsi"/>
          <w:i/>
          <w:lang w:val="ja-JP"/>
        </w:rPr>
        <w:t>m/z</w:t>
      </w:r>
      <w:r w:rsidRPr="00CE60E6">
        <w:rPr>
          <w:rFonts w:asciiTheme="minorHAnsi" w:eastAsia="MS Mincho" w:hAnsiTheme="minorHAnsi"/>
          <w:lang w:val="ja-JP"/>
        </w:rPr>
        <w:t>値のリストを得る方法について学びました。ネイティブ結果ファイルをインポートする方法、およびこれらのファイルに含まれる</w:t>
      </w:r>
      <w:r w:rsidRPr="00CE60E6">
        <w:rPr>
          <w:rFonts w:asciiTheme="minorHAnsi" w:eastAsia="MS Mincho" w:hAnsiTheme="minorHAnsi"/>
          <w:lang w:val="ja-JP"/>
        </w:rPr>
        <w:t>MS1</w:t>
      </w:r>
      <w:r w:rsidRPr="00CE60E6">
        <w:rPr>
          <w:rFonts w:asciiTheme="minorHAnsi" w:eastAsia="MS Mincho" w:hAnsiTheme="minorHAnsi"/>
          <w:lang w:val="ja-JP"/>
        </w:rPr>
        <w:t>スキャンからクロマトグラムを抽出する方法についても学びました。インポートが完了すると、含まれる</w:t>
      </w:r>
      <w:r w:rsidRPr="00CE60E6">
        <w:rPr>
          <w:rFonts w:asciiTheme="minorHAnsi" w:eastAsia="MS Mincho" w:hAnsiTheme="minorHAnsi"/>
          <w:lang w:val="ja-JP"/>
        </w:rPr>
        <w:t>MS1</w:t>
      </w:r>
      <w:r w:rsidRPr="00CE60E6">
        <w:rPr>
          <w:rFonts w:asciiTheme="minorHAnsi" w:eastAsia="MS Mincho" w:hAnsiTheme="minorHAnsi"/>
          <w:lang w:val="ja-JP"/>
        </w:rPr>
        <w:t>スキャンの</w:t>
      </w:r>
      <w:r w:rsidRPr="00CE60E6">
        <w:rPr>
          <w:rFonts w:asciiTheme="minorHAnsi" w:eastAsia="MS Mincho" w:hAnsiTheme="minorHAnsi"/>
          <w:lang w:val="ja-JP"/>
        </w:rPr>
        <w:t>irank</w:t>
      </w:r>
      <w:r w:rsidRPr="00CE60E6">
        <w:rPr>
          <w:rFonts w:asciiTheme="minorHAnsi" w:eastAsia="MS Mincho" w:hAnsiTheme="minorHAnsi"/>
          <w:lang w:val="ja-JP"/>
        </w:rPr>
        <w:t>や</w:t>
      </w:r>
      <w:r w:rsidRPr="00CE60E6">
        <w:rPr>
          <w:rFonts w:asciiTheme="minorHAnsi" w:eastAsia="MS Mincho" w:hAnsiTheme="minorHAnsi"/>
          <w:lang w:val="ja-JP"/>
        </w:rPr>
        <w:t>idotp</w:t>
      </w:r>
      <w:r w:rsidRPr="00CE60E6">
        <w:rPr>
          <w:rFonts w:asciiTheme="minorHAnsi" w:eastAsia="MS Mincho" w:hAnsiTheme="minorHAnsi"/>
          <w:lang w:val="ja-JP"/>
        </w:rPr>
        <w:t>といった新しい注釈が見られるようになり、</w:t>
      </w:r>
      <w:r w:rsidRPr="00CE60E6">
        <w:rPr>
          <w:rFonts w:asciiTheme="minorHAnsi" w:eastAsia="MS Mincho" w:hAnsiTheme="minorHAnsi"/>
          <w:lang w:val="ja-JP"/>
        </w:rPr>
        <w:t>MS1</w:t>
      </w:r>
      <w:r w:rsidRPr="00CE60E6">
        <w:rPr>
          <w:rFonts w:asciiTheme="minorHAnsi" w:eastAsia="MS Mincho" w:hAnsiTheme="minorHAnsi"/>
          <w:lang w:val="ja-JP"/>
        </w:rPr>
        <w:t>スキャンまたは</w:t>
      </w:r>
      <w:r w:rsidRPr="00CE60E6">
        <w:rPr>
          <w:rFonts w:asciiTheme="minorHAnsi" w:eastAsia="MS Mincho" w:hAnsiTheme="minorHAnsi"/>
          <w:lang w:val="ja-JP"/>
        </w:rPr>
        <w:t>MS/MS</w:t>
      </w:r>
      <w:r w:rsidRPr="00CE60E6">
        <w:rPr>
          <w:rFonts w:asciiTheme="minorHAnsi" w:eastAsia="MS Mincho" w:hAnsiTheme="minorHAnsi"/>
          <w:lang w:val="ja-JP"/>
        </w:rPr>
        <w:t>スキャンいずれかの情報のみを表示するよう選択可能です。または、データ理解支</w:t>
      </w:r>
      <w:r w:rsidRPr="00CE60E6">
        <w:rPr>
          <w:rFonts w:asciiTheme="minorHAnsi" w:eastAsia="MS Mincho" w:hAnsiTheme="minorHAnsi"/>
          <w:lang w:val="ja-JP"/>
        </w:rPr>
        <w:lastRenderedPageBreak/>
        <w:t>援のため</w:t>
      </w:r>
      <w:r w:rsidRPr="00CE60E6">
        <w:rPr>
          <w:rFonts w:asciiTheme="minorHAnsi" w:eastAsia="MS Mincho" w:hAnsiTheme="minorHAnsi"/>
          <w:lang w:val="ja-JP"/>
        </w:rPr>
        <w:t>Skyline</w:t>
      </w:r>
      <w:r w:rsidRPr="00CE60E6">
        <w:rPr>
          <w:rFonts w:asciiTheme="minorHAnsi" w:eastAsia="MS Mincho" w:hAnsiTheme="minorHAnsi"/>
          <w:lang w:val="ja-JP"/>
        </w:rPr>
        <w:t>が提供しているクロマトグラム、概要グラフ、レポートについては、トリプル四重極</w:t>
      </w:r>
      <w:r w:rsidRPr="00CE60E6">
        <w:rPr>
          <w:rFonts w:asciiTheme="minorHAnsi" w:eastAsia="MS Mincho" w:hAnsiTheme="minorHAnsi"/>
          <w:lang w:val="ja-JP"/>
        </w:rPr>
        <w:t>SRM</w:t>
      </w:r>
      <w:r w:rsidRPr="00CE60E6">
        <w:rPr>
          <w:rFonts w:asciiTheme="minorHAnsi" w:eastAsia="MS Mincho" w:hAnsiTheme="minorHAnsi"/>
          <w:lang w:val="ja-JP"/>
        </w:rPr>
        <w:t>実験またはチュートリアルを通じて熟知するものとします。</w:t>
      </w:r>
    </w:p>
    <w:p w14:paraId="494F70E6" w14:textId="77777777" w:rsidR="00DF5437" w:rsidRPr="00CE60E6" w:rsidRDefault="00D66920">
      <w:pPr>
        <w:pStyle w:val="Heading1"/>
        <w:rPr>
          <w:rFonts w:asciiTheme="minorHAnsi" w:eastAsia="MS Mincho" w:hAnsiTheme="minorHAnsi"/>
        </w:rPr>
      </w:pPr>
      <w:r w:rsidRPr="00CE60E6">
        <w:rPr>
          <w:rFonts w:asciiTheme="minorHAnsi" w:eastAsia="MS Mincho" w:hAnsiTheme="minorHAnsi"/>
          <w:lang w:val="ja-JP"/>
        </w:rPr>
        <w:t>参照文献</w:t>
      </w:r>
    </w:p>
    <w:p w14:paraId="07AB0A8A" w14:textId="473E8F8F" w:rsidR="00DF5437" w:rsidRPr="00CE60E6" w:rsidRDefault="00D66920">
      <w:pPr>
        <w:pStyle w:val="Bibliography"/>
        <w:rPr>
          <w:rFonts w:asciiTheme="minorHAnsi" w:eastAsia="MS Mincho" w:hAnsiTheme="minorHAnsi" w:cs="Calibri"/>
        </w:rPr>
      </w:pPr>
      <w:r w:rsidRPr="00CE60E6">
        <w:rPr>
          <w:rFonts w:asciiTheme="minorHAnsi" w:eastAsia="MS Mincho" w:hAnsiTheme="minorHAnsi"/>
          <w:lang w:val="ja-JP"/>
        </w:rPr>
        <w:fldChar w:fldCharType="begin"/>
      </w:r>
      <w:r w:rsidRPr="00CE60E6">
        <w:rPr>
          <w:rFonts w:asciiTheme="minorHAnsi" w:eastAsia="MS Mincho" w:hAnsiTheme="minorHAnsi"/>
          <w:lang w:val="ja-JP"/>
        </w:rPr>
        <w:instrText xml:space="preserve"> ADDIN ZOTERO_BIBL {"custom":[]} CSL_BIBLIOGRAPHY </w:instrText>
      </w:r>
      <w:r w:rsidRPr="00CE60E6">
        <w:rPr>
          <w:rFonts w:asciiTheme="minorHAnsi" w:eastAsia="MS Mincho" w:hAnsiTheme="minorHAnsi"/>
          <w:lang w:val="ja-JP"/>
        </w:rPr>
        <w:fldChar w:fldCharType="separate"/>
      </w:r>
      <w:r w:rsidRPr="00CE60E6">
        <w:rPr>
          <w:rFonts w:asciiTheme="minorHAnsi" w:eastAsia="MS Mincho" w:hAnsiTheme="minorHAnsi" w:cs="Calibri"/>
          <w:lang w:val="ja-JP"/>
        </w:rPr>
        <w:t>1.</w:t>
      </w:r>
      <w:r w:rsidRPr="00CE60E6">
        <w:rPr>
          <w:rFonts w:asciiTheme="minorHAnsi" w:eastAsia="MS Mincho" w:hAnsiTheme="minorHAnsi" w:cs="Calibri"/>
          <w:lang w:val="ja-JP"/>
        </w:rPr>
        <w:tab/>
        <w:t xml:space="preserve">Stacy D. Sherrod </w:t>
      </w:r>
      <w:r w:rsidRPr="00CE60E6">
        <w:rPr>
          <w:rFonts w:asciiTheme="minorHAnsi" w:eastAsia="MS Mincho" w:hAnsiTheme="minorHAnsi" w:cs="Calibri"/>
          <w:i/>
          <w:iCs/>
          <w:lang w:val="ja-JP"/>
        </w:rPr>
        <w:t>et al.</w:t>
      </w:r>
      <w:r>
        <w:rPr>
          <w:rFonts w:asciiTheme="minorHAnsi" w:eastAsia="MS Mincho" w:hAnsiTheme="minorHAnsi" w:cs="Calibri"/>
          <w:i/>
          <w:iCs/>
        </w:rPr>
        <w:t xml:space="preserve"> </w:t>
      </w:r>
      <w:r w:rsidRPr="00CE60E6">
        <w:rPr>
          <w:rFonts w:asciiTheme="minorHAnsi" w:eastAsia="MS Mincho" w:hAnsiTheme="minorHAnsi" w:cs="Calibri"/>
          <w:lang w:val="ja-JP"/>
        </w:rPr>
        <w:t>Label-Free Quantitation of Protein Modifications by Pseudo-Selected Reaction Monitoring with Internal Reference Peptides.</w:t>
      </w:r>
      <w:r>
        <w:rPr>
          <w:rFonts w:asciiTheme="minorHAnsi" w:eastAsia="MS Mincho" w:hAnsiTheme="minorHAnsi" w:cs="Calibri"/>
        </w:rPr>
        <w:t xml:space="preserve"> </w:t>
      </w:r>
      <w:r w:rsidRPr="00CE60E6">
        <w:rPr>
          <w:rFonts w:asciiTheme="minorHAnsi" w:eastAsia="MS Mincho" w:hAnsiTheme="minorHAnsi" w:cs="Calibri"/>
          <w:i/>
          <w:iCs/>
          <w:lang w:val="ja-JP"/>
        </w:rPr>
        <w:t xml:space="preserve">J. Proteome Res. (submitted) </w:t>
      </w:r>
    </w:p>
    <w:p w14:paraId="47C00196" w14:textId="38B9E697" w:rsidR="00DF5437" w:rsidRPr="00CE60E6" w:rsidRDefault="00D66920">
      <w:pPr>
        <w:pStyle w:val="Bibliography"/>
        <w:rPr>
          <w:rFonts w:asciiTheme="minorHAnsi" w:eastAsia="MS Mincho" w:hAnsiTheme="minorHAnsi" w:cs="Calibri"/>
        </w:rPr>
      </w:pPr>
      <w:r w:rsidRPr="00CE60E6">
        <w:rPr>
          <w:rFonts w:asciiTheme="minorHAnsi" w:eastAsia="MS Mincho" w:hAnsiTheme="minorHAnsi" w:cs="Calibri"/>
          <w:lang w:val="ja-JP"/>
        </w:rPr>
        <w:t>2.</w:t>
      </w:r>
      <w:r w:rsidRPr="00CE60E6">
        <w:rPr>
          <w:rFonts w:asciiTheme="minorHAnsi" w:eastAsia="MS Mincho" w:hAnsiTheme="minorHAnsi" w:cs="Calibri"/>
          <w:lang w:val="ja-JP"/>
        </w:rPr>
        <w:tab/>
        <w:t xml:space="preserve">Schilling, B. </w:t>
      </w:r>
      <w:r w:rsidRPr="00CE60E6">
        <w:rPr>
          <w:rFonts w:asciiTheme="minorHAnsi" w:eastAsia="MS Mincho" w:hAnsiTheme="minorHAnsi" w:cs="Calibri"/>
          <w:i/>
          <w:iCs/>
          <w:lang w:val="ja-JP"/>
        </w:rPr>
        <w:t>et al.</w:t>
      </w:r>
      <w:r>
        <w:rPr>
          <w:rFonts w:asciiTheme="minorHAnsi" w:eastAsia="MS Mincho" w:hAnsiTheme="minorHAnsi" w:cs="Calibri"/>
          <w:i/>
          <w:iCs/>
        </w:rPr>
        <w:t xml:space="preserve"> </w:t>
      </w:r>
      <w:r w:rsidRPr="00CE60E6">
        <w:rPr>
          <w:rFonts w:asciiTheme="minorHAnsi" w:eastAsia="MS Mincho" w:hAnsiTheme="minorHAnsi" w:cs="Calibri"/>
          <w:lang w:val="ja-JP"/>
        </w:rPr>
        <w:t>Platform Independent and Label-Free Quantitation of Proteomic Data Using MS1 Extracted Ion Chromatograms in Skyline.</w:t>
      </w:r>
      <w:r>
        <w:rPr>
          <w:rFonts w:asciiTheme="minorHAnsi" w:eastAsia="MS Mincho" w:hAnsiTheme="minorHAnsi" w:cs="Calibri"/>
        </w:rPr>
        <w:t xml:space="preserve"> </w:t>
      </w:r>
      <w:r w:rsidRPr="00CE60E6">
        <w:rPr>
          <w:rFonts w:asciiTheme="minorHAnsi" w:eastAsia="MS Mincho" w:hAnsiTheme="minorHAnsi" w:cs="Calibri"/>
          <w:lang w:val="ja-JP"/>
        </w:rPr>
        <w:t>Application to Protein Acetylation and Phosphorylation.</w:t>
      </w:r>
      <w:r>
        <w:rPr>
          <w:rFonts w:asciiTheme="minorHAnsi" w:eastAsia="MS Mincho" w:hAnsiTheme="minorHAnsi" w:cs="Calibri"/>
        </w:rPr>
        <w:t xml:space="preserve"> </w:t>
      </w:r>
      <w:r w:rsidRPr="00CE60E6">
        <w:rPr>
          <w:rFonts w:asciiTheme="minorHAnsi" w:eastAsia="MS Mincho" w:hAnsiTheme="minorHAnsi" w:cs="Calibri"/>
          <w:i/>
          <w:iCs/>
          <w:lang w:val="ja-JP"/>
        </w:rPr>
        <w:t>Mol Cell Proteomics</w:t>
      </w:r>
      <w:r w:rsidRPr="00CE60E6">
        <w:rPr>
          <w:rFonts w:asciiTheme="minorHAnsi" w:eastAsia="MS Mincho" w:hAnsiTheme="minorHAnsi" w:cs="Calibri"/>
          <w:lang w:val="ja-JP"/>
        </w:rPr>
        <w:t xml:space="preserve"> (2012).doi:10.1074/mcp.M112.017707</w:t>
      </w:r>
    </w:p>
    <w:p w14:paraId="2C09ACD6"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fldChar w:fldCharType="end"/>
      </w:r>
    </w:p>
    <w:sectPr w:rsidR="00DF5437" w:rsidRPr="00CE60E6">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E7D708" w14:textId="77777777" w:rsidR="0081079E" w:rsidRDefault="0081079E" w:rsidP="00F726CD">
      <w:pPr>
        <w:spacing w:after="0" w:line="240" w:lineRule="auto"/>
      </w:pPr>
      <w:r>
        <w:rPr>
          <w:lang w:val="ja-JP"/>
        </w:rPr>
        <w:separator/>
      </w:r>
    </w:p>
  </w:endnote>
  <w:endnote w:type="continuationSeparator" w:id="0">
    <w:p w14:paraId="0E67FA45" w14:textId="77777777" w:rsidR="0081079E" w:rsidRDefault="0081079E" w:rsidP="00F726CD">
      <w:pPr>
        <w:spacing w:after="0" w:line="240" w:lineRule="auto"/>
      </w:pPr>
      <w:r>
        <w:rPr>
          <w:lang w:val="ja-JP"/>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2C4B85" w14:textId="77777777" w:rsidR="00311DDC" w:rsidRDefault="00311DDC">
    <w:pPr>
      <w:pStyle w:val="Footer"/>
      <w:jc w:val="center"/>
    </w:pPr>
    <w:r>
      <w:rPr>
        <w:lang w:val="ja-JP"/>
      </w:rPr>
      <w:fldChar w:fldCharType="begin"/>
    </w:r>
    <w:r>
      <w:rPr>
        <w:lang w:val="ja-JP"/>
      </w:rPr>
      <w:instrText xml:space="preserve"> PAGE   \* MERGEFORMAT </w:instrText>
    </w:r>
    <w:r>
      <w:rPr>
        <w:lang w:val="ja-JP"/>
      </w:rPr>
      <w:fldChar w:fldCharType="separate"/>
    </w:r>
    <w:r w:rsidR="00084175">
      <w:rPr>
        <w:noProof/>
        <w:lang w:val="ja-JP"/>
      </w:rPr>
      <w:t>6</w:t>
    </w:r>
    <w:r>
      <w:rPr>
        <w:lang w:val="ja-JP"/>
      </w:rPr>
      <w:fldChar w:fldCharType="end"/>
    </w:r>
  </w:p>
  <w:p w14:paraId="425A11DF" w14:textId="77777777" w:rsidR="00311DDC" w:rsidRDefault="00311D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DAF172" w14:textId="77777777" w:rsidR="0081079E" w:rsidRDefault="0081079E" w:rsidP="00F726CD">
      <w:pPr>
        <w:spacing w:after="0" w:line="240" w:lineRule="auto"/>
      </w:pPr>
      <w:r>
        <w:rPr>
          <w:lang w:val="ja-JP"/>
        </w:rPr>
        <w:separator/>
      </w:r>
    </w:p>
  </w:footnote>
  <w:footnote w:type="continuationSeparator" w:id="0">
    <w:p w14:paraId="789AD767" w14:textId="77777777" w:rsidR="0081079E" w:rsidRDefault="0081079E" w:rsidP="00F726CD">
      <w:pPr>
        <w:spacing w:after="0" w:line="240" w:lineRule="auto"/>
      </w:pPr>
      <w:r>
        <w:rPr>
          <w:lang w:val="ja-JP"/>
        </w:rP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81922"/>
    <w:multiLevelType w:val="hybridMultilevel"/>
    <w:tmpl w:val="BCC0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7E5E06"/>
    <w:multiLevelType w:val="hybridMultilevel"/>
    <w:tmpl w:val="AA54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B507B0"/>
    <w:multiLevelType w:val="hybridMultilevel"/>
    <w:tmpl w:val="E830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EF5F10"/>
    <w:multiLevelType w:val="hybridMultilevel"/>
    <w:tmpl w:val="44B2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F84CC0"/>
    <w:multiLevelType w:val="hybridMultilevel"/>
    <w:tmpl w:val="4FD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4011AA"/>
    <w:multiLevelType w:val="hybridMultilevel"/>
    <w:tmpl w:val="C038B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3535AD"/>
    <w:multiLevelType w:val="hybridMultilevel"/>
    <w:tmpl w:val="F42E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DB0C9B"/>
    <w:multiLevelType w:val="hybridMultilevel"/>
    <w:tmpl w:val="84A2A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8B41A0"/>
    <w:multiLevelType w:val="hybridMultilevel"/>
    <w:tmpl w:val="CA02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7412055"/>
    <w:multiLevelType w:val="hybridMultilevel"/>
    <w:tmpl w:val="D54C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742F7F"/>
    <w:multiLevelType w:val="hybridMultilevel"/>
    <w:tmpl w:val="905C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351069"/>
    <w:multiLevelType w:val="hybridMultilevel"/>
    <w:tmpl w:val="847A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BA7E7F"/>
    <w:multiLevelType w:val="hybridMultilevel"/>
    <w:tmpl w:val="3FA8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42363B"/>
    <w:multiLevelType w:val="hybridMultilevel"/>
    <w:tmpl w:val="8A52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785C17"/>
    <w:multiLevelType w:val="hybridMultilevel"/>
    <w:tmpl w:val="333A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5A35B7"/>
    <w:multiLevelType w:val="hybridMultilevel"/>
    <w:tmpl w:val="CDC0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61221C"/>
    <w:multiLevelType w:val="hybridMultilevel"/>
    <w:tmpl w:val="FC6C5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5C1BCF"/>
    <w:multiLevelType w:val="hybridMultilevel"/>
    <w:tmpl w:val="2A5A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FD79E9"/>
    <w:multiLevelType w:val="hybridMultilevel"/>
    <w:tmpl w:val="55C8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D36B93"/>
    <w:multiLevelType w:val="hybridMultilevel"/>
    <w:tmpl w:val="71764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4E2253"/>
    <w:multiLevelType w:val="hybridMultilevel"/>
    <w:tmpl w:val="2A5A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277A54"/>
    <w:multiLevelType w:val="hybridMultilevel"/>
    <w:tmpl w:val="E490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C247B81"/>
    <w:multiLevelType w:val="hybridMultilevel"/>
    <w:tmpl w:val="D2C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45513C"/>
    <w:multiLevelType w:val="hybridMultilevel"/>
    <w:tmpl w:val="7414C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5243FAE"/>
    <w:multiLevelType w:val="hybridMultilevel"/>
    <w:tmpl w:val="6E12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CF6B2B"/>
    <w:multiLevelType w:val="hybridMultilevel"/>
    <w:tmpl w:val="27E8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4"/>
  </w:num>
  <w:num w:numId="3">
    <w:abstractNumId w:val="31"/>
  </w:num>
  <w:num w:numId="4">
    <w:abstractNumId w:val="25"/>
  </w:num>
  <w:num w:numId="5">
    <w:abstractNumId w:val="9"/>
  </w:num>
  <w:num w:numId="6">
    <w:abstractNumId w:val="32"/>
  </w:num>
  <w:num w:numId="7">
    <w:abstractNumId w:val="40"/>
  </w:num>
  <w:num w:numId="8">
    <w:abstractNumId w:val="1"/>
  </w:num>
  <w:num w:numId="9">
    <w:abstractNumId w:val="21"/>
  </w:num>
  <w:num w:numId="10">
    <w:abstractNumId w:val="16"/>
  </w:num>
  <w:num w:numId="11">
    <w:abstractNumId w:val="38"/>
  </w:num>
  <w:num w:numId="12">
    <w:abstractNumId w:val="35"/>
  </w:num>
  <w:num w:numId="13">
    <w:abstractNumId w:val="2"/>
  </w:num>
  <w:num w:numId="14">
    <w:abstractNumId w:val="37"/>
  </w:num>
  <w:num w:numId="15">
    <w:abstractNumId w:val="5"/>
  </w:num>
  <w:num w:numId="16">
    <w:abstractNumId w:val="18"/>
  </w:num>
  <w:num w:numId="17">
    <w:abstractNumId w:val="10"/>
  </w:num>
  <w:num w:numId="18">
    <w:abstractNumId w:val="26"/>
  </w:num>
  <w:num w:numId="19">
    <w:abstractNumId w:val="29"/>
  </w:num>
  <w:num w:numId="20">
    <w:abstractNumId w:val="34"/>
  </w:num>
  <w:num w:numId="21">
    <w:abstractNumId w:val="17"/>
  </w:num>
  <w:num w:numId="22">
    <w:abstractNumId w:val="30"/>
  </w:num>
  <w:num w:numId="23">
    <w:abstractNumId w:val="23"/>
  </w:num>
  <w:num w:numId="24">
    <w:abstractNumId w:val="27"/>
  </w:num>
  <w:num w:numId="25">
    <w:abstractNumId w:val="8"/>
  </w:num>
  <w:num w:numId="26">
    <w:abstractNumId w:val="0"/>
  </w:num>
  <w:num w:numId="27">
    <w:abstractNumId w:val="4"/>
  </w:num>
  <w:num w:numId="28">
    <w:abstractNumId w:val="22"/>
  </w:num>
  <w:num w:numId="29">
    <w:abstractNumId w:val="43"/>
  </w:num>
  <w:num w:numId="30">
    <w:abstractNumId w:val="39"/>
  </w:num>
  <w:num w:numId="31">
    <w:abstractNumId w:val="42"/>
  </w:num>
  <w:num w:numId="32">
    <w:abstractNumId w:val="36"/>
  </w:num>
  <w:num w:numId="33">
    <w:abstractNumId w:val="41"/>
  </w:num>
  <w:num w:numId="34">
    <w:abstractNumId w:val="24"/>
  </w:num>
  <w:num w:numId="35">
    <w:abstractNumId w:val="15"/>
  </w:num>
  <w:num w:numId="36">
    <w:abstractNumId w:val="28"/>
  </w:num>
  <w:num w:numId="37">
    <w:abstractNumId w:val="12"/>
  </w:num>
  <w:num w:numId="38">
    <w:abstractNumId w:val="33"/>
  </w:num>
  <w:num w:numId="39">
    <w:abstractNumId w:val="3"/>
  </w:num>
  <w:num w:numId="40">
    <w:abstractNumId w:val="20"/>
  </w:num>
  <w:num w:numId="41">
    <w:abstractNumId w:val="13"/>
  </w:num>
  <w:num w:numId="42">
    <w:abstractNumId w:val="6"/>
  </w:num>
  <w:num w:numId="43">
    <w:abstractNumId w:val="11"/>
  </w:num>
  <w:num w:numId="44">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366B"/>
    <w:rsid w:val="000057BF"/>
    <w:rsid w:val="00005A97"/>
    <w:rsid w:val="00006BDB"/>
    <w:rsid w:val="000070E0"/>
    <w:rsid w:val="0000737A"/>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B7"/>
    <w:rsid w:val="00040C5F"/>
    <w:rsid w:val="00041558"/>
    <w:rsid w:val="00041991"/>
    <w:rsid w:val="00045DEA"/>
    <w:rsid w:val="000478E1"/>
    <w:rsid w:val="00047C03"/>
    <w:rsid w:val="00050309"/>
    <w:rsid w:val="000506BF"/>
    <w:rsid w:val="00052690"/>
    <w:rsid w:val="00062E5A"/>
    <w:rsid w:val="00063058"/>
    <w:rsid w:val="00063B6F"/>
    <w:rsid w:val="000705E6"/>
    <w:rsid w:val="00072758"/>
    <w:rsid w:val="000744C4"/>
    <w:rsid w:val="000747E4"/>
    <w:rsid w:val="0007485A"/>
    <w:rsid w:val="000751E0"/>
    <w:rsid w:val="00077431"/>
    <w:rsid w:val="00077C24"/>
    <w:rsid w:val="000810EB"/>
    <w:rsid w:val="00084175"/>
    <w:rsid w:val="000859A1"/>
    <w:rsid w:val="000901E4"/>
    <w:rsid w:val="00090F70"/>
    <w:rsid w:val="0009188A"/>
    <w:rsid w:val="000933D7"/>
    <w:rsid w:val="000937F7"/>
    <w:rsid w:val="0009495D"/>
    <w:rsid w:val="000976DF"/>
    <w:rsid w:val="000A0E9E"/>
    <w:rsid w:val="000A224E"/>
    <w:rsid w:val="000A292A"/>
    <w:rsid w:val="000A318E"/>
    <w:rsid w:val="000A31C7"/>
    <w:rsid w:val="000A4E61"/>
    <w:rsid w:val="000A5B3B"/>
    <w:rsid w:val="000B1140"/>
    <w:rsid w:val="000B144C"/>
    <w:rsid w:val="000B1CCC"/>
    <w:rsid w:val="000B26BE"/>
    <w:rsid w:val="000C01AE"/>
    <w:rsid w:val="000C0ACF"/>
    <w:rsid w:val="000C13EB"/>
    <w:rsid w:val="000C2071"/>
    <w:rsid w:val="000C2161"/>
    <w:rsid w:val="000C481F"/>
    <w:rsid w:val="000C5820"/>
    <w:rsid w:val="000D09B5"/>
    <w:rsid w:val="000D3FA1"/>
    <w:rsid w:val="000D4180"/>
    <w:rsid w:val="000E1AF5"/>
    <w:rsid w:val="000E22FA"/>
    <w:rsid w:val="000E35C5"/>
    <w:rsid w:val="000E5E28"/>
    <w:rsid w:val="000E68A8"/>
    <w:rsid w:val="000E7D35"/>
    <w:rsid w:val="000E7F4A"/>
    <w:rsid w:val="000F0530"/>
    <w:rsid w:val="000F2F83"/>
    <w:rsid w:val="000F3225"/>
    <w:rsid w:val="001003D1"/>
    <w:rsid w:val="0010065A"/>
    <w:rsid w:val="00100E29"/>
    <w:rsid w:val="0010324A"/>
    <w:rsid w:val="001034FB"/>
    <w:rsid w:val="001037C9"/>
    <w:rsid w:val="00114724"/>
    <w:rsid w:val="001164DB"/>
    <w:rsid w:val="00117674"/>
    <w:rsid w:val="00117746"/>
    <w:rsid w:val="0012226E"/>
    <w:rsid w:val="00125F45"/>
    <w:rsid w:val="00125F61"/>
    <w:rsid w:val="001266E0"/>
    <w:rsid w:val="00127C6A"/>
    <w:rsid w:val="001302ED"/>
    <w:rsid w:val="00130A8D"/>
    <w:rsid w:val="00130EBE"/>
    <w:rsid w:val="0013291D"/>
    <w:rsid w:val="0013466F"/>
    <w:rsid w:val="001401E0"/>
    <w:rsid w:val="00141369"/>
    <w:rsid w:val="00141EDC"/>
    <w:rsid w:val="001428D4"/>
    <w:rsid w:val="00152087"/>
    <w:rsid w:val="00154556"/>
    <w:rsid w:val="00154AB2"/>
    <w:rsid w:val="001553A3"/>
    <w:rsid w:val="001562C1"/>
    <w:rsid w:val="00156C3A"/>
    <w:rsid w:val="001576A4"/>
    <w:rsid w:val="00160C13"/>
    <w:rsid w:val="00163B4D"/>
    <w:rsid w:val="001661BD"/>
    <w:rsid w:val="00170360"/>
    <w:rsid w:val="00172068"/>
    <w:rsid w:val="001740A6"/>
    <w:rsid w:val="00183CA6"/>
    <w:rsid w:val="00186695"/>
    <w:rsid w:val="001975C3"/>
    <w:rsid w:val="00197725"/>
    <w:rsid w:val="001A2A74"/>
    <w:rsid w:val="001A31DD"/>
    <w:rsid w:val="001A664E"/>
    <w:rsid w:val="001A6AA8"/>
    <w:rsid w:val="001A7772"/>
    <w:rsid w:val="001A7F63"/>
    <w:rsid w:val="001B175F"/>
    <w:rsid w:val="001B1A4B"/>
    <w:rsid w:val="001B1B91"/>
    <w:rsid w:val="001B48B5"/>
    <w:rsid w:val="001B4F2F"/>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C6D"/>
    <w:rsid w:val="001E4D4E"/>
    <w:rsid w:val="001E55C0"/>
    <w:rsid w:val="001E7320"/>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39D8"/>
    <w:rsid w:val="00221861"/>
    <w:rsid w:val="002224B7"/>
    <w:rsid w:val="0022483F"/>
    <w:rsid w:val="00225078"/>
    <w:rsid w:val="00226ABC"/>
    <w:rsid w:val="00227849"/>
    <w:rsid w:val="00227C20"/>
    <w:rsid w:val="0023459A"/>
    <w:rsid w:val="00235E20"/>
    <w:rsid w:val="00242403"/>
    <w:rsid w:val="00242463"/>
    <w:rsid w:val="00242B1E"/>
    <w:rsid w:val="00244418"/>
    <w:rsid w:val="00245D74"/>
    <w:rsid w:val="00245F96"/>
    <w:rsid w:val="00247591"/>
    <w:rsid w:val="00247D36"/>
    <w:rsid w:val="002511A7"/>
    <w:rsid w:val="002542BB"/>
    <w:rsid w:val="00254610"/>
    <w:rsid w:val="00255E46"/>
    <w:rsid w:val="00260A29"/>
    <w:rsid w:val="00264DD3"/>
    <w:rsid w:val="00266953"/>
    <w:rsid w:val="00267605"/>
    <w:rsid w:val="00270519"/>
    <w:rsid w:val="00271A24"/>
    <w:rsid w:val="0027344A"/>
    <w:rsid w:val="002739A8"/>
    <w:rsid w:val="002748BA"/>
    <w:rsid w:val="002765ED"/>
    <w:rsid w:val="00277AFC"/>
    <w:rsid w:val="00280952"/>
    <w:rsid w:val="00281B90"/>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F42"/>
    <w:rsid w:val="002B2683"/>
    <w:rsid w:val="002B30B1"/>
    <w:rsid w:val="002B40CE"/>
    <w:rsid w:val="002B485A"/>
    <w:rsid w:val="002B716E"/>
    <w:rsid w:val="002B73AA"/>
    <w:rsid w:val="002B77CD"/>
    <w:rsid w:val="002B7CD4"/>
    <w:rsid w:val="002C083B"/>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1B5F"/>
    <w:rsid w:val="002E1D51"/>
    <w:rsid w:val="002E1F33"/>
    <w:rsid w:val="002E31F3"/>
    <w:rsid w:val="002E44F3"/>
    <w:rsid w:val="002E5F92"/>
    <w:rsid w:val="002F31FF"/>
    <w:rsid w:val="002F452C"/>
    <w:rsid w:val="002F4BAD"/>
    <w:rsid w:val="002F7E1D"/>
    <w:rsid w:val="00302FED"/>
    <w:rsid w:val="00304187"/>
    <w:rsid w:val="003105C2"/>
    <w:rsid w:val="00311D9B"/>
    <w:rsid w:val="00311DDC"/>
    <w:rsid w:val="00312E97"/>
    <w:rsid w:val="00313680"/>
    <w:rsid w:val="003136B4"/>
    <w:rsid w:val="00314A8C"/>
    <w:rsid w:val="003165E9"/>
    <w:rsid w:val="00316790"/>
    <w:rsid w:val="0032559A"/>
    <w:rsid w:val="00326E37"/>
    <w:rsid w:val="00330C81"/>
    <w:rsid w:val="003327D4"/>
    <w:rsid w:val="0034004F"/>
    <w:rsid w:val="00340A53"/>
    <w:rsid w:val="00341570"/>
    <w:rsid w:val="00342F50"/>
    <w:rsid w:val="003447A7"/>
    <w:rsid w:val="003454F5"/>
    <w:rsid w:val="00345A66"/>
    <w:rsid w:val="00347224"/>
    <w:rsid w:val="00350C92"/>
    <w:rsid w:val="00352A11"/>
    <w:rsid w:val="00352AC2"/>
    <w:rsid w:val="00352FAB"/>
    <w:rsid w:val="00353324"/>
    <w:rsid w:val="00353E65"/>
    <w:rsid w:val="0035494B"/>
    <w:rsid w:val="00354C9A"/>
    <w:rsid w:val="00355296"/>
    <w:rsid w:val="00357491"/>
    <w:rsid w:val="00360335"/>
    <w:rsid w:val="0036119C"/>
    <w:rsid w:val="00361A26"/>
    <w:rsid w:val="00362A51"/>
    <w:rsid w:val="003636EC"/>
    <w:rsid w:val="00363C13"/>
    <w:rsid w:val="0036729C"/>
    <w:rsid w:val="00371090"/>
    <w:rsid w:val="003731D1"/>
    <w:rsid w:val="00373A3E"/>
    <w:rsid w:val="00373CBB"/>
    <w:rsid w:val="00374C93"/>
    <w:rsid w:val="003753EC"/>
    <w:rsid w:val="0037637D"/>
    <w:rsid w:val="003772EA"/>
    <w:rsid w:val="0038008F"/>
    <w:rsid w:val="0038054E"/>
    <w:rsid w:val="003824D0"/>
    <w:rsid w:val="003829E3"/>
    <w:rsid w:val="003831D0"/>
    <w:rsid w:val="00385AA5"/>
    <w:rsid w:val="00385C26"/>
    <w:rsid w:val="00386150"/>
    <w:rsid w:val="00387FA2"/>
    <w:rsid w:val="00390EBB"/>
    <w:rsid w:val="0039196D"/>
    <w:rsid w:val="003934F8"/>
    <w:rsid w:val="00393FB2"/>
    <w:rsid w:val="00394DFD"/>
    <w:rsid w:val="003A0208"/>
    <w:rsid w:val="003A08DE"/>
    <w:rsid w:val="003A2465"/>
    <w:rsid w:val="003A3CD1"/>
    <w:rsid w:val="003A5B38"/>
    <w:rsid w:val="003A6E70"/>
    <w:rsid w:val="003A762B"/>
    <w:rsid w:val="003B1EA7"/>
    <w:rsid w:val="003B27F9"/>
    <w:rsid w:val="003B4182"/>
    <w:rsid w:val="003B5ECC"/>
    <w:rsid w:val="003B7D69"/>
    <w:rsid w:val="003C041A"/>
    <w:rsid w:val="003C1CB0"/>
    <w:rsid w:val="003C261D"/>
    <w:rsid w:val="003C2657"/>
    <w:rsid w:val="003C686F"/>
    <w:rsid w:val="003C6A3A"/>
    <w:rsid w:val="003D1409"/>
    <w:rsid w:val="003D1615"/>
    <w:rsid w:val="003D20ED"/>
    <w:rsid w:val="003D2F39"/>
    <w:rsid w:val="003D39A9"/>
    <w:rsid w:val="003D5FF1"/>
    <w:rsid w:val="003D6F67"/>
    <w:rsid w:val="003D79B2"/>
    <w:rsid w:val="003E1BBD"/>
    <w:rsid w:val="003E254E"/>
    <w:rsid w:val="003E73EC"/>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2F6E"/>
    <w:rsid w:val="0042341D"/>
    <w:rsid w:val="00423685"/>
    <w:rsid w:val="004254B7"/>
    <w:rsid w:val="00426492"/>
    <w:rsid w:val="00426919"/>
    <w:rsid w:val="00426B41"/>
    <w:rsid w:val="00426CFE"/>
    <w:rsid w:val="00427727"/>
    <w:rsid w:val="00427894"/>
    <w:rsid w:val="00431219"/>
    <w:rsid w:val="00431405"/>
    <w:rsid w:val="00432CA5"/>
    <w:rsid w:val="0043647D"/>
    <w:rsid w:val="00441020"/>
    <w:rsid w:val="004411C1"/>
    <w:rsid w:val="004412B4"/>
    <w:rsid w:val="00441B76"/>
    <w:rsid w:val="00441FB4"/>
    <w:rsid w:val="00443304"/>
    <w:rsid w:val="00450FE2"/>
    <w:rsid w:val="00451B8B"/>
    <w:rsid w:val="00453995"/>
    <w:rsid w:val="004539FE"/>
    <w:rsid w:val="00453B51"/>
    <w:rsid w:val="00454713"/>
    <w:rsid w:val="00455381"/>
    <w:rsid w:val="0045547B"/>
    <w:rsid w:val="004573CD"/>
    <w:rsid w:val="00457986"/>
    <w:rsid w:val="00462068"/>
    <w:rsid w:val="00463D00"/>
    <w:rsid w:val="00464758"/>
    <w:rsid w:val="004648C7"/>
    <w:rsid w:val="00464FC8"/>
    <w:rsid w:val="004742B4"/>
    <w:rsid w:val="00476905"/>
    <w:rsid w:val="00480E10"/>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1EF7"/>
    <w:rsid w:val="004A4F70"/>
    <w:rsid w:val="004A5299"/>
    <w:rsid w:val="004A68BF"/>
    <w:rsid w:val="004A6EFA"/>
    <w:rsid w:val="004A6FB2"/>
    <w:rsid w:val="004B0198"/>
    <w:rsid w:val="004B1BF9"/>
    <w:rsid w:val="004B3867"/>
    <w:rsid w:val="004B3ED9"/>
    <w:rsid w:val="004B7DC4"/>
    <w:rsid w:val="004C5003"/>
    <w:rsid w:val="004C552A"/>
    <w:rsid w:val="004C5F7D"/>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5CA2"/>
    <w:rsid w:val="0050602F"/>
    <w:rsid w:val="00507294"/>
    <w:rsid w:val="00513499"/>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65D"/>
    <w:rsid w:val="00550547"/>
    <w:rsid w:val="00551A75"/>
    <w:rsid w:val="00552496"/>
    <w:rsid w:val="005531BE"/>
    <w:rsid w:val="0055479B"/>
    <w:rsid w:val="00556600"/>
    <w:rsid w:val="00556CB9"/>
    <w:rsid w:val="00557734"/>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60FA"/>
    <w:rsid w:val="005900DC"/>
    <w:rsid w:val="00591708"/>
    <w:rsid w:val="005937C6"/>
    <w:rsid w:val="005951E9"/>
    <w:rsid w:val="005961C9"/>
    <w:rsid w:val="00596DBC"/>
    <w:rsid w:val="00597EC1"/>
    <w:rsid w:val="005A3B8D"/>
    <w:rsid w:val="005B1BF9"/>
    <w:rsid w:val="005B1DD1"/>
    <w:rsid w:val="005B1E84"/>
    <w:rsid w:val="005B246A"/>
    <w:rsid w:val="005B653C"/>
    <w:rsid w:val="005B7554"/>
    <w:rsid w:val="005B7F17"/>
    <w:rsid w:val="005C0D72"/>
    <w:rsid w:val="005C224C"/>
    <w:rsid w:val="005C4650"/>
    <w:rsid w:val="005C6D0D"/>
    <w:rsid w:val="005C7378"/>
    <w:rsid w:val="005D1AC9"/>
    <w:rsid w:val="005D4EB1"/>
    <w:rsid w:val="005D63BA"/>
    <w:rsid w:val="005D6420"/>
    <w:rsid w:val="005D6F15"/>
    <w:rsid w:val="005D6FA7"/>
    <w:rsid w:val="005E5EF0"/>
    <w:rsid w:val="005E60EB"/>
    <w:rsid w:val="005F1232"/>
    <w:rsid w:val="005F1498"/>
    <w:rsid w:val="006012DF"/>
    <w:rsid w:val="006041A8"/>
    <w:rsid w:val="00604FF2"/>
    <w:rsid w:val="00605510"/>
    <w:rsid w:val="006056F2"/>
    <w:rsid w:val="00607F92"/>
    <w:rsid w:val="00611522"/>
    <w:rsid w:val="0061230B"/>
    <w:rsid w:val="00613191"/>
    <w:rsid w:val="00613F21"/>
    <w:rsid w:val="00617050"/>
    <w:rsid w:val="00617491"/>
    <w:rsid w:val="00617AF6"/>
    <w:rsid w:val="00622E8A"/>
    <w:rsid w:val="00623AAF"/>
    <w:rsid w:val="006255DC"/>
    <w:rsid w:val="0062599D"/>
    <w:rsid w:val="0062657C"/>
    <w:rsid w:val="006277E7"/>
    <w:rsid w:val="0063120F"/>
    <w:rsid w:val="00632F85"/>
    <w:rsid w:val="00632FBF"/>
    <w:rsid w:val="00635426"/>
    <w:rsid w:val="00636DA0"/>
    <w:rsid w:val="0063755A"/>
    <w:rsid w:val="00640ECE"/>
    <w:rsid w:val="00643708"/>
    <w:rsid w:val="00645090"/>
    <w:rsid w:val="00652C5D"/>
    <w:rsid w:val="006541A4"/>
    <w:rsid w:val="0065614C"/>
    <w:rsid w:val="0066328C"/>
    <w:rsid w:val="00670F49"/>
    <w:rsid w:val="00672317"/>
    <w:rsid w:val="00685599"/>
    <w:rsid w:val="006861FF"/>
    <w:rsid w:val="00686809"/>
    <w:rsid w:val="00686A16"/>
    <w:rsid w:val="00687DC6"/>
    <w:rsid w:val="00690642"/>
    <w:rsid w:val="0069216C"/>
    <w:rsid w:val="006926F7"/>
    <w:rsid w:val="00693893"/>
    <w:rsid w:val="006941DA"/>
    <w:rsid w:val="006958DE"/>
    <w:rsid w:val="006A14FC"/>
    <w:rsid w:val="006A33A6"/>
    <w:rsid w:val="006A446F"/>
    <w:rsid w:val="006A5041"/>
    <w:rsid w:val="006A72DA"/>
    <w:rsid w:val="006B0761"/>
    <w:rsid w:val="006B2D4A"/>
    <w:rsid w:val="006B3D64"/>
    <w:rsid w:val="006B4453"/>
    <w:rsid w:val="006B44F3"/>
    <w:rsid w:val="006B5F11"/>
    <w:rsid w:val="006B676E"/>
    <w:rsid w:val="006B78D9"/>
    <w:rsid w:val="006C026D"/>
    <w:rsid w:val="006C08E8"/>
    <w:rsid w:val="006C169C"/>
    <w:rsid w:val="006C25AC"/>
    <w:rsid w:val="006C5B54"/>
    <w:rsid w:val="006D004A"/>
    <w:rsid w:val="006D118E"/>
    <w:rsid w:val="006D3183"/>
    <w:rsid w:val="006D3362"/>
    <w:rsid w:val="006D42A9"/>
    <w:rsid w:val="006D5B09"/>
    <w:rsid w:val="006D6C16"/>
    <w:rsid w:val="006E011D"/>
    <w:rsid w:val="006E0267"/>
    <w:rsid w:val="006E0818"/>
    <w:rsid w:val="006E1D19"/>
    <w:rsid w:val="006E28EE"/>
    <w:rsid w:val="006E3986"/>
    <w:rsid w:val="006E481E"/>
    <w:rsid w:val="006E64FE"/>
    <w:rsid w:val="006E6656"/>
    <w:rsid w:val="006E6839"/>
    <w:rsid w:val="006E72D8"/>
    <w:rsid w:val="006E7C9E"/>
    <w:rsid w:val="006F2EA6"/>
    <w:rsid w:val="006F2EDC"/>
    <w:rsid w:val="007015D8"/>
    <w:rsid w:val="007030D8"/>
    <w:rsid w:val="00710BB0"/>
    <w:rsid w:val="00710D7E"/>
    <w:rsid w:val="0071127F"/>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4373"/>
    <w:rsid w:val="007373BE"/>
    <w:rsid w:val="00740AE6"/>
    <w:rsid w:val="00741056"/>
    <w:rsid w:val="0074155D"/>
    <w:rsid w:val="007416B7"/>
    <w:rsid w:val="00743D7B"/>
    <w:rsid w:val="00751E34"/>
    <w:rsid w:val="00752EF6"/>
    <w:rsid w:val="00755302"/>
    <w:rsid w:val="00760061"/>
    <w:rsid w:val="00760E3B"/>
    <w:rsid w:val="00776A6A"/>
    <w:rsid w:val="00777EFD"/>
    <w:rsid w:val="00782441"/>
    <w:rsid w:val="00784608"/>
    <w:rsid w:val="007849CE"/>
    <w:rsid w:val="00787138"/>
    <w:rsid w:val="007922B0"/>
    <w:rsid w:val="00794D5B"/>
    <w:rsid w:val="007966C6"/>
    <w:rsid w:val="00797382"/>
    <w:rsid w:val="007A07C9"/>
    <w:rsid w:val="007A0E8D"/>
    <w:rsid w:val="007A1B1F"/>
    <w:rsid w:val="007A374F"/>
    <w:rsid w:val="007A4073"/>
    <w:rsid w:val="007A45B9"/>
    <w:rsid w:val="007A4BDC"/>
    <w:rsid w:val="007B1636"/>
    <w:rsid w:val="007B2488"/>
    <w:rsid w:val="007B2B5D"/>
    <w:rsid w:val="007B6F22"/>
    <w:rsid w:val="007C07FB"/>
    <w:rsid w:val="007C0E1D"/>
    <w:rsid w:val="007C1CA9"/>
    <w:rsid w:val="007C2245"/>
    <w:rsid w:val="007C30E1"/>
    <w:rsid w:val="007C3CD5"/>
    <w:rsid w:val="007C4D2E"/>
    <w:rsid w:val="007C74B8"/>
    <w:rsid w:val="007D05E7"/>
    <w:rsid w:val="007D06D4"/>
    <w:rsid w:val="007D1110"/>
    <w:rsid w:val="007D1AE3"/>
    <w:rsid w:val="007D27EF"/>
    <w:rsid w:val="007D6656"/>
    <w:rsid w:val="007E07A8"/>
    <w:rsid w:val="007E3660"/>
    <w:rsid w:val="007E45FB"/>
    <w:rsid w:val="007E6668"/>
    <w:rsid w:val="007F5342"/>
    <w:rsid w:val="0080033F"/>
    <w:rsid w:val="00800CBE"/>
    <w:rsid w:val="00801B39"/>
    <w:rsid w:val="00803ADC"/>
    <w:rsid w:val="00803C86"/>
    <w:rsid w:val="00804BD0"/>
    <w:rsid w:val="0080740F"/>
    <w:rsid w:val="00807AFC"/>
    <w:rsid w:val="00810276"/>
    <w:rsid w:val="0081079E"/>
    <w:rsid w:val="00810840"/>
    <w:rsid w:val="00811E88"/>
    <w:rsid w:val="0081211E"/>
    <w:rsid w:val="00812510"/>
    <w:rsid w:val="00813716"/>
    <w:rsid w:val="00813ABF"/>
    <w:rsid w:val="008160D9"/>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5033"/>
    <w:rsid w:val="00866EBE"/>
    <w:rsid w:val="00866FA3"/>
    <w:rsid w:val="00867FEA"/>
    <w:rsid w:val="008704DE"/>
    <w:rsid w:val="00870EFA"/>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2C9A"/>
    <w:rsid w:val="008A5415"/>
    <w:rsid w:val="008A69F9"/>
    <w:rsid w:val="008A724D"/>
    <w:rsid w:val="008B0043"/>
    <w:rsid w:val="008B19C8"/>
    <w:rsid w:val="008B300C"/>
    <w:rsid w:val="008B3894"/>
    <w:rsid w:val="008B4BB4"/>
    <w:rsid w:val="008C0AE4"/>
    <w:rsid w:val="008C16CC"/>
    <w:rsid w:val="008C1D13"/>
    <w:rsid w:val="008C3100"/>
    <w:rsid w:val="008C4249"/>
    <w:rsid w:val="008C78CC"/>
    <w:rsid w:val="008D1F7D"/>
    <w:rsid w:val="008D3297"/>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7F8"/>
    <w:rsid w:val="00913A74"/>
    <w:rsid w:val="00915E94"/>
    <w:rsid w:val="009176F0"/>
    <w:rsid w:val="0092190C"/>
    <w:rsid w:val="009235C0"/>
    <w:rsid w:val="00923AA3"/>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60EF"/>
    <w:rsid w:val="00946D6A"/>
    <w:rsid w:val="009476A2"/>
    <w:rsid w:val="009478B3"/>
    <w:rsid w:val="00951C1A"/>
    <w:rsid w:val="0095254D"/>
    <w:rsid w:val="00952B2F"/>
    <w:rsid w:val="00952B95"/>
    <w:rsid w:val="009530A4"/>
    <w:rsid w:val="00961F5D"/>
    <w:rsid w:val="00964692"/>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762D"/>
    <w:rsid w:val="009A09E0"/>
    <w:rsid w:val="009A4A18"/>
    <w:rsid w:val="009A4D0F"/>
    <w:rsid w:val="009A60F2"/>
    <w:rsid w:val="009A613E"/>
    <w:rsid w:val="009B0502"/>
    <w:rsid w:val="009B072A"/>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B36"/>
    <w:rsid w:val="009D5BE5"/>
    <w:rsid w:val="009E028B"/>
    <w:rsid w:val="009E05C1"/>
    <w:rsid w:val="009E4188"/>
    <w:rsid w:val="009E42CF"/>
    <w:rsid w:val="009E434A"/>
    <w:rsid w:val="009E4510"/>
    <w:rsid w:val="009E6CD6"/>
    <w:rsid w:val="009E6ED0"/>
    <w:rsid w:val="009E76EC"/>
    <w:rsid w:val="009F1AD3"/>
    <w:rsid w:val="009F1E46"/>
    <w:rsid w:val="009F28CE"/>
    <w:rsid w:val="009F4F16"/>
    <w:rsid w:val="009F5FA2"/>
    <w:rsid w:val="009F7EF7"/>
    <w:rsid w:val="00A03309"/>
    <w:rsid w:val="00A06AF1"/>
    <w:rsid w:val="00A07AF6"/>
    <w:rsid w:val="00A07F53"/>
    <w:rsid w:val="00A136E1"/>
    <w:rsid w:val="00A14C4E"/>
    <w:rsid w:val="00A17F78"/>
    <w:rsid w:val="00A22F99"/>
    <w:rsid w:val="00A250D7"/>
    <w:rsid w:val="00A26920"/>
    <w:rsid w:val="00A26A14"/>
    <w:rsid w:val="00A27085"/>
    <w:rsid w:val="00A303B2"/>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7FBF"/>
    <w:rsid w:val="00A6069B"/>
    <w:rsid w:val="00A623A6"/>
    <w:rsid w:val="00A62CFC"/>
    <w:rsid w:val="00A62E0F"/>
    <w:rsid w:val="00A63883"/>
    <w:rsid w:val="00A64053"/>
    <w:rsid w:val="00A648AD"/>
    <w:rsid w:val="00A64EE0"/>
    <w:rsid w:val="00A6598B"/>
    <w:rsid w:val="00A67ED2"/>
    <w:rsid w:val="00A715B3"/>
    <w:rsid w:val="00A72681"/>
    <w:rsid w:val="00A74465"/>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B97"/>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19F8"/>
    <w:rsid w:val="00AF4699"/>
    <w:rsid w:val="00B01064"/>
    <w:rsid w:val="00B0131C"/>
    <w:rsid w:val="00B01D2B"/>
    <w:rsid w:val="00B05066"/>
    <w:rsid w:val="00B0665F"/>
    <w:rsid w:val="00B07E8B"/>
    <w:rsid w:val="00B10CA3"/>
    <w:rsid w:val="00B10DFF"/>
    <w:rsid w:val="00B1276E"/>
    <w:rsid w:val="00B15ED4"/>
    <w:rsid w:val="00B1645B"/>
    <w:rsid w:val="00B212D7"/>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138F"/>
    <w:rsid w:val="00B53886"/>
    <w:rsid w:val="00B53B31"/>
    <w:rsid w:val="00B53BB2"/>
    <w:rsid w:val="00B5515A"/>
    <w:rsid w:val="00B55D35"/>
    <w:rsid w:val="00B62C80"/>
    <w:rsid w:val="00B640D0"/>
    <w:rsid w:val="00B64665"/>
    <w:rsid w:val="00B654A6"/>
    <w:rsid w:val="00B66732"/>
    <w:rsid w:val="00B7001B"/>
    <w:rsid w:val="00B70339"/>
    <w:rsid w:val="00B70B78"/>
    <w:rsid w:val="00B72FD0"/>
    <w:rsid w:val="00B74A95"/>
    <w:rsid w:val="00B75372"/>
    <w:rsid w:val="00B76661"/>
    <w:rsid w:val="00B77AB3"/>
    <w:rsid w:val="00B77C3D"/>
    <w:rsid w:val="00B824E4"/>
    <w:rsid w:val="00B8356E"/>
    <w:rsid w:val="00B838EF"/>
    <w:rsid w:val="00B86815"/>
    <w:rsid w:val="00B87578"/>
    <w:rsid w:val="00B9084C"/>
    <w:rsid w:val="00B908D5"/>
    <w:rsid w:val="00B91F08"/>
    <w:rsid w:val="00B930FD"/>
    <w:rsid w:val="00B93A99"/>
    <w:rsid w:val="00B941AE"/>
    <w:rsid w:val="00B94FDC"/>
    <w:rsid w:val="00BA0039"/>
    <w:rsid w:val="00BA0D19"/>
    <w:rsid w:val="00BA0D8C"/>
    <w:rsid w:val="00BA1AC1"/>
    <w:rsid w:val="00BA4FDD"/>
    <w:rsid w:val="00BA5949"/>
    <w:rsid w:val="00BB07AC"/>
    <w:rsid w:val="00BB0BA3"/>
    <w:rsid w:val="00BB662F"/>
    <w:rsid w:val="00BB729B"/>
    <w:rsid w:val="00BB78F9"/>
    <w:rsid w:val="00BC06F4"/>
    <w:rsid w:val="00BC1391"/>
    <w:rsid w:val="00BC1E61"/>
    <w:rsid w:val="00BC2CD0"/>
    <w:rsid w:val="00BC53FF"/>
    <w:rsid w:val="00BC5953"/>
    <w:rsid w:val="00BD1061"/>
    <w:rsid w:val="00BD213D"/>
    <w:rsid w:val="00BD3FCA"/>
    <w:rsid w:val="00BD48A6"/>
    <w:rsid w:val="00BE0BEA"/>
    <w:rsid w:val="00BE0DBE"/>
    <w:rsid w:val="00BE5AF1"/>
    <w:rsid w:val="00BE7575"/>
    <w:rsid w:val="00BF2CA4"/>
    <w:rsid w:val="00BF3B80"/>
    <w:rsid w:val="00BF432C"/>
    <w:rsid w:val="00BF510F"/>
    <w:rsid w:val="00BF5B2A"/>
    <w:rsid w:val="00BF5DB7"/>
    <w:rsid w:val="00BF74D9"/>
    <w:rsid w:val="00C01405"/>
    <w:rsid w:val="00C022E1"/>
    <w:rsid w:val="00C02E29"/>
    <w:rsid w:val="00C15F65"/>
    <w:rsid w:val="00C20A92"/>
    <w:rsid w:val="00C21BF0"/>
    <w:rsid w:val="00C24C5B"/>
    <w:rsid w:val="00C24DAF"/>
    <w:rsid w:val="00C25FF7"/>
    <w:rsid w:val="00C265BA"/>
    <w:rsid w:val="00C30134"/>
    <w:rsid w:val="00C303AA"/>
    <w:rsid w:val="00C33039"/>
    <w:rsid w:val="00C3348B"/>
    <w:rsid w:val="00C33974"/>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614F3"/>
    <w:rsid w:val="00C62AF0"/>
    <w:rsid w:val="00C6447C"/>
    <w:rsid w:val="00C647DB"/>
    <w:rsid w:val="00C658E8"/>
    <w:rsid w:val="00C679AE"/>
    <w:rsid w:val="00C67A6B"/>
    <w:rsid w:val="00C70676"/>
    <w:rsid w:val="00C71F81"/>
    <w:rsid w:val="00C737BB"/>
    <w:rsid w:val="00C75DEC"/>
    <w:rsid w:val="00C82D16"/>
    <w:rsid w:val="00C82D6C"/>
    <w:rsid w:val="00C85CF3"/>
    <w:rsid w:val="00C863D0"/>
    <w:rsid w:val="00C9013F"/>
    <w:rsid w:val="00C9099F"/>
    <w:rsid w:val="00C9264C"/>
    <w:rsid w:val="00C965CC"/>
    <w:rsid w:val="00C96E06"/>
    <w:rsid w:val="00C96F7A"/>
    <w:rsid w:val="00C96FD0"/>
    <w:rsid w:val="00C973F7"/>
    <w:rsid w:val="00CA12CD"/>
    <w:rsid w:val="00CA42BF"/>
    <w:rsid w:val="00CA5EB6"/>
    <w:rsid w:val="00CB343E"/>
    <w:rsid w:val="00CB4903"/>
    <w:rsid w:val="00CB4AFD"/>
    <w:rsid w:val="00CB6062"/>
    <w:rsid w:val="00CC0527"/>
    <w:rsid w:val="00CC237F"/>
    <w:rsid w:val="00CC3BCA"/>
    <w:rsid w:val="00CC3C4D"/>
    <w:rsid w:val="00CC462E"/>
    <w:rsid w:val="00CC524A"/>
    <w:rsid w:val="00CD0D75"/>
    <w:rsid w:val="00CD2217"/>
    <w:rsid w:val="00CD3089"/>
    <w:rsid w:val="00CD351F"/>
    <w:rsid w:val="00CD38E9"/>
    <w:rsid w:val="00CD4578"/>
    <w:rsid w:val="00CD4790"/>
    <w:rsid w:val="00CD580C"/>
    <w:rsid w:val="00CE066F"/>
    <w:rsid w:val="00CE1267"/>
    <w:rsid w:val="00CE60E6"/>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F63"/>
    <w:rsid w:val="00D2313A"/>
    <w:rsid w:val="00D25C14"/>
    <w:rsid w:val="00D26616"/>
    <w:rsid w:val="00D2754C"/>
    <w:rsid w:val="00D30314"/>
    <w:rsid w:val="00D31836"/>
    <w:rsid w:val="00D3367F"/>
    <w:rsid w:val="00D3422F"/>
    <w:rsid w:val="00D3568E"/>
    <w:rsid w:val="00D3734F"/>
    <w:rsid w:val="00D401EA"/>
    <w:rsid w:val="00D41B1F"/>
    <w:rsid w:val="00D41D90"/>
    <w:rsid w:val="00D41FAF"/>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5895"/>
    <w:rsid w:val="00D6610E"/>
    <w:rsid w:val="00D66920"/>
    <w:rsid w:val="00D677C8"/>
    <w:rsid w:val="00D67C01"/>
    <w:rsid w:val="00D71A56"/>
    <w:rsid w:val="00D71B73"/>
    <w:rsid w:val="00D7352A"/>
    <w:rsid w:val="00D75B09"/>
    <w:rsid w:val="00D7683A"/>
    <w:rsid w:val="00D80734"/>
    <w:rsid w:val="00D81F9D"/>
    <w:rsid w:val="00D82732"/>
    <w:rsid w:val="00D82FC9"/>
    <w:rsid w:val="00D83F5E"/>
    <w:rsid w:val="00D84380"/>
    <w:rsid w:val="00D84450"/>
    <w:rsid w:val="00D8515E"/>
    <w:rsid w:val="00D90016"/>
    <w:rsid w:val="00D905F8"/>
    <w:rsid w:val="00D95D04"/>
    <w:rsid w:val="00D963DF"/>
    <w:rsid w:val="00DA45E2"/>
    <w:rsid w:val="00DA52B3"/>
    <w:rsid w:val="00DA69A6"/>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811"/>
    <w:rsid w:val="00DE42DD"/>
    <w:rsid w:val="00DE48D6"/>
    <w:rsid w:val="00DE4B70"/>
    <w:rsid w:val="00DF0C6F"/>
    <w:rsid w:val="00DF0DFD"/>
    <w:rsid w:val="00DF2F1C"/>
    <w:rsid w:val="00DF4316"/>
    <w:rsid w:val="00DF4DB3"/>
    <w:rsid w:val="00DF5437"/>
    <w:rsid w:val="00DF5BA3"/>
    <w:rsid w:val="00DF6D5D"/>
    <w:rsid w:val="00E00CA3"/>
    <w:rsid w:val="00E0510F"/>
    <w:rsid w:val="00E05E8C"/>
    <w:rsid w:val="00E06293"/>
    <w:rsid w:val="00E0748E"/>
    <w:rsid w:val="00E07683"/>
    <w:rsid w:val="00E07E12"/>
    <w:rsid w:val="00E10072"/>
    <w:rsid w:val="00E161C6"/>
    <w:rsid w:val="00E179D5"/>
    <w:rsid w:val="00E229DD"/>
    <w:rsid w:val="00E23B2A"/>
    <w:rsid w:val="00E23FBD"/>
    <w:rsid w:val="00E24A3D"/>
    <w:rsid w:val="00E25613"/>
    <w:rsid w:val="00E26EFE"/>
    <w:rsid w:val="00E31D06"/>
    <w:rsid w:val="00E350BF"/>
    <w:rsid w:val="00E35660"/>
    <w:rsid w:val="00E3705E"/>
    <w:rsid w:val="00E37A1B"/>
    <w:rsid w:val="00E406C1"/>
    <w:rsid w:val="00E45B2F"/>
    <w:rsid w:val="00E467A3"/>
    <w:rsid w:val="00E47050"/>
    <w:rsid w:val="00E470B9"/>
    <w:rsid w:val="00E4744A"/>
    <w:rsid w:val="00E5121B"/>
    <w:rsid w:val="00E531A0"/>
    <w:rsid w:val="00E56C57"/>
    <w:rsid w:val="00E62650"/>
    <w:rsid w:val="00E634DE"/>
    <w:rsid w:val="00E63779"/>
    <w:rsid w:val="00E63CBA"/>
    <w:rsid w:val="00E71543"/>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E5782"/>
    <w:rsid w:val="00EF06AD"/>
    <w:rsid w:val="00EF2014"/>
    <w:rsid w:val="00EF2810"/>
    <w:rsid w:val="00EF2B42"/>
    <w:rsid w:val="00EF355E"/>
    <w:rsid w:val="00EF43F1"/>
    <w:rsid w:val="00EF6D00"/>
    <w:rsid w:val="00EF745B"/>
    <w:rsid w:val="00F0159F"/>
    <w:rsid w:val="00F03446"/>
    <w:rsid w:val="00F110DF"/>
    <w:rsid w:val="00F11930"/>
    <w:rsid w:val="00F12928"/>
    <w:rsid w:val="00F13E1A"/>
    <w:rsid w:val="00F14CAD"/>
    <w:rsid w:val="00F1735C"/>
    <w:rsid w:val="00F20A6D"/>
    <w:rsid w:val="00F210A2"/>
    <w:rsid w:val="00F21FFA"/>
    <w:rsid w:val="00F22F24"/>
    <w:rsid w:val="00F238DE"/>
    <w:rsid w:val="00F24593"/>
    <w:rsid w:val="00F27A8E"/>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51737"/>
    <w:rsid w:val="00F52E6C"/>
    <w:rsid w:val="00F54394"/>
    <w:rsid w:val="00F60354"/>
    <w:rsid w:val="00F61953"/>
    <w:rsid w:val="00F65A23"/>
    <w:rsid w:val="00F6618D"/>
    <w:rsid w:val="00F66DBD"/>
    <w:rsid w:val="00F670B3"/>
    <w:rsid w:val="00F726CD"/>
    <w:rsid w:val="00F72A3A"/>
    <w:rsid w:val="00F73385"/>
    <w:rsid w:val="00F73E85"/>
    <w:rsid w:val="00F74654"/>
    <w:rsid w:val="00F74C1C"/>
    <w:rsid w:val="00F77DA2"/>
    <w:rsid w:val="00F806B1"/>
    <w:rsid w:val="00F80DDC"/>
    <w:rsid w:val="00F81136"/>
    <w:rsid w:val="00F81A38"/>
    <w:rsid w:val="00F830EB"/>
    <w:rsid w:val="00F83461"/>
    <w:rsid w:val="00F84FE7"/>
    <w:rsid w:val="00F8548C"/>
    <w:rsid w:val="00F87063"/>
    <w:rsid w:val="00F87F64"/>
    <w:rsid w:val="00F90941"/>
    <w:rsid w:val="00F936EE"/>
    <w:rsid w:val="00F95BB9"/>
    <w:rsid w:val="00F95D49"/>
    <w:rsid w:val="00F96B26"/>
    <w:rsid w:val="00F97D29"/>
    <w:rsid w:val="00FA5BB0"/>
    <w:rsid w:val="00FA635F"/>
    <w:rsid w:val="00FA7766"/>
    <w:rsid w:val="00FB0710"/>
    <w:rsid w:val="00FB0CE6"/>
    <w:rsid w:val="00FB1C22"/>
    <w:rsid w:val="00FC0504"/>
    <w:rsid w:val="00FC2694"/>
    <w:rsid w:val="00FC52F3"/>
    <w:rsid w:val="00FC7329"/>
    <w:rsid w:val="00FD2AB8"/>
    <w:rsid w:val="00FD4412"/>
    <w:rsid w:val="00FD708B"/>
    <w:rsid w:val="00FD7B97"/>
    <w:rsid w:val="00FE01F4"/>
    <w:rsid w:val="00FE0E75"/>
    <w:rsid w:val="00FE151A"/>
    <w:rsid w:val="00FE2A4B"/>
    <w:rsid w:val="00FE2CF3"/>
    <w:rsid w:val="00FE455C"/>
    <w:rsid w:val="00FE4A41"/>
    <w:rsid w:val="00FE59D3"/>
    <w:rsid w:val="00FE662F"/>
    <w:rsid w:val="00FE7356"/>
    <w:rsid w:val="00FE7E7E"/>
    <w:rsid w:val="00FF0725"/>
    <w:rsid w:val="00FF0AEA"/>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8D8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ja-JP"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locked="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Strong" w:locked="1" w:semiHidden="0" w:unhideWhenUsed="0" w:qFormat="1"/>
    <w:lsdException w:name="Emphasis" w:locked="1" w:semiHidden="0" w:unhideWhenUsed="0" w:qFormat="1"/>
    <w:lsdException w:name="Table Grid" w:locked="1"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ja-JP"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locked="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Strong" w:locked="1" w:semiHidden="0" w:unhideWhenUsed="0" w:qFormat="1"/>
    <w:lsdException w:name="Emphasis" w:locked="1" w:semiHidden="0" w:unhideWhenUsed="0" w:qFormat="1"/>
    <w:lsdException w:name="Table Grid" w:locked="1"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emf"/><Relationship Id="rId8" Type="http://schemas.openxmlformats.org/officeDocument/2006/relationships/endnotes" Target="endnotes.xml"/><Relationship Id="rId51"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hyperlink" Target="https://skyline.gs.washington.edu/tutorials/TargetedMSMS_2.zip"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image" Target="media/image4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863224-6049-4F51-AC1C-1A1DA8725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43</Pages>
  <Words>2952</Words>
  <Characters>16833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
  <LinksUpToDate>false</LinksUpToDate>
  <CharactersWithSpaces>19746</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brendanx</cp:lastModifiedBy>
  <cp:revision>9</cp:revision>
  <cp:lastPrinted>2012-05-07T07:00:00Z</cp:lastPrinted>
  <dcterms:created xsi:type="dcterms:W3CDTF">2014-06-04T21:25:00Z</dcterms:created>
  <dcterms:modified xsi:type="dcterms:W3CDTF">2014-06-06T00:04:00Z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