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341E" w14:textId="2C71D9D9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57B17D7A" w14:textId="44E382C5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160C3B" w14:textId="1F2D8CBF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Авиационный Институт»</w:t>
      </w:r>
    </w:p>
    <w:p w14:paraId="2035AE0D" w14:textId="1D48997A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623425B" w14:textId="2A02AEE7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B3987B" w14:textId="57B46BFD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7A17A4" w14:textId="3203A7A2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1929D" w14:textId="6A6BADBD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FFC014" w14:textId="42425024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F3BCE1" w14:textId="669573F4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668B79" w14:textId="6C415C3A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B345BA" w14:textId="3DC88CE3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Институт: №8 «Информационные технологии и прикладная математика»</w:t>
      </w:r>
    </w:p>
    <w:p w14:paraId="3CC74B21" w14:textId="7CDA59DE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Кафедра: 806 «Вычислительная математика и программирование»</w:t>
      </w:r>
    </w:p>
    <w:p w14:paraId="226585DF" w14:textId="468848FC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F0B5BA" w14:textId="473A7486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E2BB55" w14:textId="13A7113C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15C06D" w14:textId="1313481F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98355B" w14:textId="618BBD7D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4F7930" w14:textId="5C3A91DB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4C516C79" w14:textId="1FE90B19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системы»</w:t>
      </w:r>
    </w:p>
    <w:p w14:paraId="18C7A1F6" w14:textId="36E346A4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A019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семестр</w:t>
      </w:r>
    </w:p>
    <w:p w14:paraId="21BABC79" w14:textId="0A4C1B75" w:rsidR="002D75BD" w:rsidRDefault="0027539D" w:rsidP="0BF3F130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 проект №4</w:t>
      </w:r>
    </w:p>
    <w:p w14:paraId="6439F52A" w14:textId="4A3EB59C" w:rsidR="002D75BD" w:rsidRDefault="0BF3F130" w:rsidP="0BF3F130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F3F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«Процедуры и функции в качестве параметров»</w:t>
      </w:r>
    </w:p>
    <w:p w14:paraId="0B97374F" w14:textId="1D5A642B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A09F8C" w14:textId="1910BFB5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F16C16" w14:textId="672CE8C6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AA3ED9" w14:textId="26C8D047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BE9F5B" w14:textId="316278BC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259215" w14:textId="259F7021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5F4EA" w14:textId="445887E9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6F4FDC" w14:textId="26D54348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6A950C" w14:textId="6DCAD566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700"/>
        <w:gridCol w:w="2570"/>
      </w:tblGrid>
      <w:tr w:rsidR="2FEF3A79" w14:paraId="10317AF9" w14:textId="77777777" w:rsidTr="2FEF3A79">
        <w:trPr>
          <w:jc w:val="right"/>
        </w:trPr>
        <w:tc>
          <w:tcPr>
            <w:tcW w:w="2700" w:type="dxa"/>
          </w:tcPr>
          <w:p w14:paraId="1D7DAF88" w14:textId="57545D8C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Группа</w:t>
            </w:r>
            <w:r w:rsidR="00A01958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79F7FDEE" w14:textId="3F8D5695" w:rsidR="2FEF3A79" w:rsidRPr="0027539D" w:rsidRDefault="2FEF3A79" w:rsidP="0027539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М8О-10</w:t>
            </w:r>
            <w:r w:rsidR="009641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</w:t>
            </w: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Б-2</w:t>
            </w:r>
            <w:r w:rsidR="009641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2FEF3A79" w14:paraId="40ABE72B" w14:textId="77777777" w:rsidTr="2FEF3A79">
        <w:trPr>
          <w:jc w:val="right"/>
        </w:trPr>
        <w:tc>
          <w:tcPr>
            <w:tcW w:w="2700" w:type="dxa"/>
          </w:tcPr>
          <w:p w14:paraId="6596521A" w14:textId="5A959E72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Студент</w:t>
            </w:r>
            <w:r w:rsidR="00A01958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448350B0" w14:textId="2D98674F" w:rsidR="2FEF3A79" w:rsidRPr="0027539D" w:rsidRDefault="005C3EC3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Брюханов З</w:t>
            </w:r>
            <w:r w:rsidR="009641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Д.</w:t>
            </w:r>
            <w:r w:rsidR="0027539D" w:rsidRPr="0027539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2FEF3A79" w14:paraId="11399C84" w14:textId="77777777" w:rsidTr="2FEF3A79">
        <w:trPr>
          <w:jc w:val="right"/>
        </w:trPr>
        <w:tc>
          <w:tcPr>
            <w:tcW w:w="2700" w:type="dxa"/>
          </w:tcPr>
          <w:p w14:paraId="2F70221D" w14:textId="38EC6C68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Преподаватель</w:t>
            </w:r>
            <w:r w:rsidR="00A01958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4D415E4D" w14:textId="4298B6DE" w:rsidR="2FEF3A79" w:rsidRDefault="009641BC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Аносова Н.П.</w:t>
            </w:r>
          </w:p>
        </w:tc>
      </w:tr>
      <w:tr w:rsidR="2FEF3A79" w14:paraId="4FF8A93D" w14:textId="77777777" w:rsidTr="2FEF3A79">
        <w:trPr>
          <w:jc w:val="right"/>
        </w:trPr>
        <w:tc>
          <w:tcPr>
            <w:tcW w:w="2700" w:type="dxa"/>
          </w:tcPr>
          <w:p w14:paraId="7F95393B" w14:textId="6107A852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Оценка</w:t>
            </w:r>
            <w:r w:rsidR="00A01958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6711B4AB" w14:textId="11A95CED" w:rsidR="2FEF3A79" w:rsidRDefault="2FEF3A79" w:rsidP="2FEF3A7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2FEF3A79" w14:paraId="2EFF4443" w14:textId="77777777" w:rsidTr="2FEF3A79">
        <w:trPr>
          <w:trHeight w:val="300"/>
          <w:jc w:val="right"/>
        </w:trPr>
        <w:tc>
          <w:tcPr>
            <w:tcW w:w="2700" w:type="dxa"/>
          </w:tcPr>
          <w:p w14:paraId="5900CEDB" w14:textId="7DD14A1F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Дата</w:t>
            </w:r>
            <w:r w:rsidR="00A01958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51BE630D" w14:textId="1B32AFC5" w:rsidR="2FEF3A79" w:rsidRDefault="2FEF3A79" w:rsidP="009641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89A27DD" w14:textId="74B5AC9C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C8C252" w14:textId="6228FFE1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73EBDE" w14:textId="05087317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CF549A" w14:textId="13A5FAD3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A9E097" w14:textId="05966D04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BDEAD" w14:textId="51099066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2C0613" w14:textId="77777777" w:rsidR="0027539D" w:rsidRDefault="0027539D" w:rsidP="0027539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D38C84" w14:textId="65750167" w:rsidR="002D75BD" w:rsidRDefault="2FEF3A79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Москва, 202</w:t>
      </w:r>
      <w:r w:rsidR="009641B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</w:p>
    <w:p w14:paraId="31DA9A8C" w14:textId="06CFC04A" w:rsidR="00804BE1" w:rsidRDefault="00E115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4238887"/>
        <w:docPartObj>
          <w:docPartGallery w:val="Table of Contents"/>
          <w:docPartUnique/>
        </w:docPartObj>
      </w:sdtPr>
      <w:sdtContent>
        <w:p w14:paraId="3ACB0027" w14:textId="6D9B235B" w:rsidR="00804BE1" w:rsidRPr="005C3EC3" w:rsidRDefault="00804BE1">
          <w:pPr>
            <w:pStyle w:val="af0"/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C3EC3"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5B496119" w14:textId="77777777" w:rsidR="004A33C9" w:rsidRDefault="00804BE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1305" w:history="1">
            <w:r w:rsidR="004A33C9" w:rsidRPr="00DA3576">
              <w:rPr>
                <w:rStyle w:val="a4"/>
                <w:noProof/>
              </w:rPr>
              <w:t>Постановка задачи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_Toc92671305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3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291ED8D8" w14:textId="3721A36C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06" w:history="1">
            <w:r w:rsidR="004A33C9" w:rsidRPr="00DA3576">
              <w:rPr>
                <w:rStyle w:val="a4"/>
                <w:rFonts w:eastAsia="Times New Roman"/>
                <w:noProof/>
              </w:rPr>
              <w:t xml:space="preserve">Вариант </w:t>
            </w:r>
            <w:r w:rsidR="00A74606">
              <w:rPr>
                <w:rStyle w:val="a4"/>
                <w:rFonts w:eastAsia="Times New Roman"/>
                <w:noProof/>
              </w:rPr>
              <w:t>5</w:t>
            </w:r>
            <w:r w:rsidR="004A33C9" w:rsidRPr="00DA3576">
              <w:rPr>
                <w:rStyle w:val="a4"/>
                <w:rFonts w:eastAsia="Times New Roman"/>
                <w:noProof/>
              </w:rPr>
              <w:t>: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_Toc92671306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3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1F71AB5D" w14:textId="7D6A64D3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07" w:history="1">
            <w:r w:rsidR="004A33C9" w:rsidRPr="00DA3576">
              <w:rPr>
                <w:rStyle w:val="a4"/>
                <w:rFonts w:eastAsia="Times New Roman"/>
                <w:noProof/>
              </w:rPr>
              <w:t xml:space="preserve">Вариант </w:t>
            </w:r>
            <w:r w:rsidR="00A74606">
              <w:rPr>
                <w:rStyle w:val="a4"/>
                <w:rFonts w:eastAsia="Times New Roman"/>
                <w:noProof/>
              </w:rPr>
              <w:t>6</w:t>
            </w:r>
            <w:r w:rsidR="004A33C9" w:rsidRPr="00DA3576">
              <w:rPr>
                <w:rStyle w:val="a4"/>
                <w:rFonts w:eastAsia="Times New Roman"/>
                <w:noProof/>
              </w:rPr>
              <w:t>: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_Toc92671307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3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66C7E0E8" w14:textId="3E386F9D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08" w:history="1">
            <w:r w:rsidR="004A33C9" w:rsidRPr="00DA3576">
              <w:rPr>
                <w:rStyle w:val="a4"/>
                <w:rFonts w:eastAsia="Times New Roman"/>
                <w:noProof/>
              </w:rPr>
              <w:t>Теоретическая часть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4</w:t>
            </w:r>
          </w:hyperlink>
        </w:p>
        <w:p w14:paraId="1D0C011F" w14:textId="32FB8925" w:rsidR="004A33C9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09" w:history="1">
            <w:r w:rsidR="004A33C9" w:rsidRPr="00DA3576">
              <w:rPr>
                <w:rStyle w:val="a4"/>
                <w:noProof/>
              </w:rPr>
              <w:t>Метод дихотомии (половинного деления)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4</w:t>
            </w:r>
          </w:hyperlink>
        </w:p>
        <w:p w14:paraId="7093B7C2" w14:textId="1A03F066" w:rsidR="004A33C9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0" w:history="1">
            <w:r w:rsidR="004A33C9" w:rsidRPr="00DA3576">
              <w:rPr>
                <w:rStyle w:val="a4"/>
                <w:noProof/>
              </w:rPr>
              <w:t>Метод итераций (последовательных приближений)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5</w:t>
            </w:r>
          </w:hyperlink>
        </w:p>
        <w:p w14:paraId="6DFD81D6" w14:textId="00EFAF99" w:rsidR="004A33C9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1" w:history="1">
            <w:r w:rsidR="004A33C9" w:rsidRPr="00DA3576">
              <w:rPr>
                <w:rStyle w:val="a4"/>
                <w:noProof/>
                <w:shd w:val="clear" w:color="auto" w:fill="FFFFFF"/>
              </w:rPr>
              <w:t>Метод Ньютона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8</w:t>
            </w:r>
          </w:hyperlink>
        </w:p>
        <w:p w14:paraId="316AF264" w14:textId="66E115C5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2" w:history="1">
            <w:r w:rsidR="004A33C9" w:rsidRPr="00DA3576">
              <w:rPr>
                <w:rStyle w:val="a4"/>
                <w:noProof/>
              </w:rPr>
              <w:t>Графики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9</w:t>
            </w:r>
          </w:hyperlink>
        </w:p>
        <w:p w14:paraId="6EE1C5B6" w14:textId="78373B10" w:rsidR="004A33C9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3" w:history="1">
            <w:r w:rsidR="004A33C9" w:rsidRPr="00DA3576">
              <w:rPr>
                <w:rStyle w:val="a4"/>
                <w:rFonts w:eastAsia="Times New Roman"/>
                <w:noProof/>
                <w:lang w:eastAsia="ru-RU"/>
              </w:rPr>
              <w:t xml:space="preserve">Вариант </w:t>
            </w:r>
            <w:r w:rsidR="00A74606">
              <w:rPr>
                <w:rStyle w:val="a4"/>
                <w:rFonts w:eastAsia="Times New Roman"/>
                <w:noProof/>
                <w:lang w:eastAsia="ru-RU"/>
              </w:rPr>
              <w:t>5</w:t>
            </w:r>
            <w:r w:rsidR="004A33C9">
              <w:rPr>
                <w:noProof/>
                <w:webHidden/>
              </w:rPr>
              <w:tab/>
            </w:r>
            <w:r w:rsidR="00A74606">
              <w:rPr>
                <w:noProof/>
                <w:webHidden/>
              </w:rPr>
              <w:t>9</w:t>
            </w:r>
          </w:hyperlink>
        </w:p>
        <w:p w14:paraId="666AB9B9" w14:textId="616E2B83" w:rsidR="004A33C9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4" w:history="1">
            <w:r w:rsidR="004A33C9" w:rsidRPr="00DA3576">
              <w:rPr>
                <w:rStyle w:val="a4"/>
                <w:noProof/>
              </w:rPr>
              <w:t xml:space="preserve">Вариант </w:t>
            </w:r>
            <w:r w:rsidR="00A74606">
              <w:rPr>
                <w:rStyle w:val="a4"/>
                <w:noProof/>
              </w:rPr>
              <w:t>6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_Toc92671314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1</w:t>
            </w:r>
            <w:r w:rsidR="00A74606">
              <w:rPr>
                <w:noProof/>
                <w:webHidden/>
              </w:rPr>
              <w:t>2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2763C98C" w14:textId="4748F8E9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5" w:history="1">
            <w:r w:rsidR="004A33C9" w:rsidRPr="00DA3576">
              <w:rPr>
                <w:rStyle w:val="a4"/>
                <w:rFonts w:eastAsia="Times New Roman"/>
                <w:noProof/>
              </w:rPr>
              <w:t>Использованные в программе переменные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_Toc92671315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1</w:t>
            </w:r>
            <w:r w:rsidR="00B9073C">
              <w:rPr>
                <w:noProof/>
                <w:webHidden/>
              </w:rPr>
              <w:t>5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3A37C372" w14:textId="742D791C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6" w:history="1">
            <w:r w:rsidR="004A33C9" w:rsidRPr="00DA3576">
              <w:rPr>
                <w:rStyle w:val="a4"/>
                <w:rFonts w:eastAsia="Times New Roman"/>
                <w:noProof/>
              </w:rPr>
              <w:t>Использованные в программе функции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_Toc92671316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1</w:t>
            </w:r>
            <w:r w:rsidR="00B9073C">
              <w:rPr>
                <w:noProof/>
                <w:webHidden/>
              </w:rPr>
              <w:t>6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0851C01D" w14:textId="0D317240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7" w:history="1">
            <w:r w:rsidR="004A33C9" w:rsidRPr="00DA3576">
              <w:rPr>
                <w:rStyle w:val="a4"/>
                <w:rFonts w:eastAsia="Times New Roman"/>
                <w:noProof/>
              </w:rPr>
              <w:t>Исходный код программы: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_Toc92671317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1</w:t>
            </w:r>
            <w:r w:rsidR="00B9073C">
              <w:rPr>
                <w:noProof/>
                <w:webHidden/>
              </w:rPr>
              <w:t>7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4343C7E4" w14:textId="19949F77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8" w:history="1">
            <w:r w:rsidR="004A33C9" w:rsidRPr="00DA3576">
              <w:rPr>
                <w:rStyle w:val="a4"/>
                <w:rFonts w:eastAsia="Times New Roman"/>
                <w:noProof/>
              </w:rPr>
              <w:t>Входные данные</w:t>
            </w:r>
            <w:r w:rsidR="004A33C9">
              <w:rPr>
                <w:noProof/>
                <w:webHidden/>
              </w:rPr>
              <w:tab/>
            </w:r>
            <w:r w:rsidR="001A32D9">
              <w:rPr>
                <w:noProof/>
                <w:webHidden/>
              </w:rPr>
              <w:t>19</w:t>
            </w:r>
          </w:hyperlink>
        </w:p>
        <w:p w14:paraId="1A5847E1" w14:textId="6648F646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19" w:history="1">
            <w:r w:rsidR="004A33C9" w:rsidRPr="00DA3576">
              <w:rPr>
                <w:rStyle w:val="a4"/>
                <w:rFonts w:eastAsia="Times New Roman"/>
                <w:noProof/>
              </w:rPr>
              <w:t>Выходные данные</w:t>
            </w:r>
            <w:r w:rsidR="004A33C9">
              <w:rPr>
                <w:noProof/>
                <w:webHidden/>
              </w:rPr>
              <w:tab/>
            </w:r>
            <w:r w:rsidR="001A32D9">
              <w:rPr>
                <w:noProof/>
                <w:webHidden/>
              </w:rPr>
              <w:t>19</w:t>
            </w:r>
          </w:hyperlink>
        </w:p>
        <w:p w14:paraId="47CA323E" w14:textId="5C2FB9BE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20" w:history="1">
            <w:r w:rsidR="004A33C9" w:rsidRPr="00DA3576">
              <w:rPr>
                <w:rStyle w:val="a4"/>
                <w:rFonts w:eastAsia="Times New Roman"/>
                <w:noProof/>
              </w:rPr>
              <w:t>Протокол с тестами</w:t>
            </w:r>
            <w:r w:rsidR="004A33C9">
              <w:rPr>
                <w:noProof/>
                <w:webHidden/>
              </w:rPr>
              <w:tab/>
            </w:r>
            <w:r w:rsidR="001A32D9">
              <w:rPr>
                <w:noProof/>
                <w:webHidden/>
              </w:rPr>
              <w:t>19</w:t>
            </w:r>
          </w:hyperlink>
        </w:p>
        <w:p w14:paraId="32F65482" w14:textId="66E5AC3B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21" w:history="1">
            <w:r w:rsidR="004A33C9" w:rsidRPr="00DA3576">
              <w:rPr>
                <w:rStyle w:val="a4"/>
                <w:rFonts w:eastAsia="Times New Roman"/>
                <w:noProof/>
              </w:rPr>
              <w:t>Вывод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_Toc92671321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2</w:t>
            </w:r>
            <w:r w:rsidR="00B60F48">
              <w:rPr>
                <w:noProof/>
                <w:webHidden/>
              </w:rPr>
              <w:t>0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2F14CCDB" w14:textId="5C575C84" w:rsidR="004A33C9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92671322" w:history="1">
            <w:r w:rsidR="004A33C9" w:rsidRPr="00DA3576">
              <w:rPr>
                <w:rStyle w:val="a4"/>
                <w:rFonts w:eastAsia="Times New Roman"/>
                <w:noProof/>
              </w:rPr>
              <w:t>Список литературы</w:t>
            </w:r>
            <w:r w:rsidR="004A33C9">
              <w:rPr>
                <w:noProof/>
                <w:webHidden/>
              </w:rPr>
              <w:tab/>
            </w:r>
            <w:r w:rsidR="004A33C9">
              <w:rPr>
                <w:noProof/>
                <w:webHidden/>
              </w:rPr>
              <w:fldChar w:fldCharType="begin"/>
            </w:r>
            <w:r w:rsidR="004A33C9">
              <w:rPr>
                <w:noProof/>
                <w:webHidden/>
              </w:rPr>
              <w:instrText xml:space="preserve"> PAGEREF _Toc92671322 \h </w:instrText>
            </w:r>
            <w:r w:rsidR="004A33C9">
              <w:rPr>
                <w:noProof/>
                <w:webHidden/>
              </w:rPr>
            </w:r>
            <w:r w:rsidR="004A33C9">
              <w:rPr>
                <w:noProof/>
                <w:webHidden/>
              </w:rPr>
              <w:fldChar w:fldCharType="separate"/>
            </w:r>
            <w:r w:rsidR="004A33C9">
              <w:rPr>
                <w:noProof/>
                <w:webHidden/>
              </w:rPr>
              <w:t>2</w:t>
            </w:r>
            <w:r w:rsidR="00B60F48">
              <w:rPr>
                <w:noProof/>
                <w:webHidden/>
              </w:rPr>
              <w:t>0</w:t>
            </w:r>
            <w:r w:rsidR="004A33C9">
              <w:rPr>
                <w:noProof/>
                <w:webHidden/>
              </w:rPr>
              <w:fldChar w:fldCharType="end"/>
            </w:r>
          </w:hyperlink>
        </w:p>
        <w:p w14:paraId="18D1B8D4" w14:textId="26CBA58F" w:rsidR="00804BE1" w:rsidRDefault="00804BE1">
          <w:r>
            <w:rPr>
              <w:b/>
              <w:bCs/>
            </w:rPr>
            <w:fldChar w:fldCharType="end"/>
          </w:r>
        </w:p>
      </w:sdtContent>
    </w:sdt>
    <w:p w14:paraId="060A2871" w14:textId="640D050D" w:rsidR="002D75BD" w:rsidRPr="00A74606" w:rsidRDefault="00804BE1" w:rsidP="00A74606">
      <w:r>
        <w:br w:type="page"/>
      </w:r>
    </w:p>
    <w:p w14:paraId="446E6171" w14:textId="26480360" w:rsidR="002D75BD" w:rsidRPr="0027539D" w:rsidRDefault="0BF3F130" w:rsidP="0027539D">
      <w:pPr>
        <w:pStyle w:val="1"/>
        <w:spacing w:line="360" w:lineRule="auto"/>
      </w:pPr>
      <w:bookmarkStart w:id="0" w:name="_Toc92671305"/>
      <w:r w:rsidRPr="0027539D">
        <w:lastRenderedPageBreak/>
        <w:t>Постановка задачи</w:t>
      </w:r>
      <w:bookmarkEnd w:id="0"/>
    </w:p>
    <w:p w14:paraId="63326710" w14:textId="073E3B36" w:rsidR="0BF3F130" w:rsidRPr="0027539D" w:rsidRDefault="0BF3F130" w:rsidP="0027539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</w:t>
      </w:r>
    </w:p>
    <w:p w14:paraId="3884F7EE" w14:textId="5E6DD4DD" w:rsidR="002D75BD" w:rsidRDefault="0BF3F130" w:rsidP="0027539D">
      <w:pPr>
        <w:pStyle w:val="1"/>
        <w:rPr>
          <w:rFonts w:eastAsia="Times New Roman"/>
        </w:rPr>
      </w:pPr>
      <w:bookmarkStart w:id="1" w:name="_Toc92671306"/>
      <w:r w:rsidRPr="0BF3F130">
        <w:rPr>
          <w:rFonts w:eastAsia="Times New Roman"/>
        </w:rPr>
        <w:t xml:space="preserve">Вариант </w:t>
      </w:r>
      <w:r w:rsidR="00A74606">
        <w:rPr>
          <w:rFonts w:eastAsia="Times New Roman"/>
        </w:rPr>
        <w:t>5</w:t>
      </w:r>
      <w:r w:rsidRPr="0BF3F130">
        <w:rPr>
          <w:rFonts w:eastAsia="Times New Roman"/>
        </w:rPr>
        <w:t>:</w:t>
      </w:r>
      <w:bookmarkEnd w:id="1"/>
    </w:p>
    <w:p w14:paraId="0D1B5F0E" w14:textId="2B3DB0C2" w:rsidR="002D75BD" w:rsidRDefault="0BF3F130" w:rsidP="0BF3F13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BF3F1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Уравнение:</w:t>
      </w:r>
    </w:p>
    <w:p w14:paraId="0A7F4DE9" w14:textId="1D01769A" w:rsidR="002D75BD" w:rsidRDefault="005C3EC3" w:rsidP="2FEF3A79">
      <w:r w:rsidRPr="009641BC">
        <w:rPr>
          <w:noProof/>
        </w:rPr>
        <w:drawing>
          <wp:inline distT="0" distB="0" distL="0" distR="0" wp14:anchorId="5C2FA14C" wp14:editId="2A4BD905">
            <wp:extent cx="17526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F54" w14:textId="41194638" w:rsidR="002D75BD" w:rsidRDefault="0BF3F130">
      <w:r w:rsidRPr="0BF3F130">
        <w:rPr>
          <w:rFonts w:ascii="Times New Roman" w:eastAsia="Times New Roman" w:hAnsi="Times New Roman" w:cs="Times New Roman"/>
          <w:sz w:val="32"/>
          <w:szCs w:val="32"/>
        </w:rPr>
        <w:t>Отрезок: [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0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1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>];</w:t>
      </w:r>
    </w:p>
    <w:p w14:paraId="31BE2EC2" w14:textId="12769D83" w:rsidR="002D75BD" w:rsidRDefault="00F0765C" w:rsidP="0BF3F1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Базовый метод: 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Дихотомии</w:t>
      </w:r>
      <w:r w:rsidR="0BF3F130" w:rsidRPr="0BF3F13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331BAD6C" w14:textId="5E7EFC0F" w:rsidR="002D75BD" w:rsidRDefault="0BF3F130" w:rsidP="0BF3F13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Приближённое </w:t>
      </w:r>
      <w:r w:rsidR="00F0765C">
        <w:rPr>
          <w:rFonts w:ascii="Times New Roman" w:eastAsia="Times New Roman" w:hAnsi="Times New Roman" w:cs="Times New Roman"/>
          <w:sz w:val="32"/>
          <w:szCs w:val="32"/>
        </w:rPr>
        <w:t xml:space="preserve">значение корня: 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0.5768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3B9CEF1A" w14:textId="35CF6CB7" w:rsidR="002D75BD" w:rsidRDefault="0BF3F130" w:rsidP="0027539D">
      <w:pPr>
        <w:pStyle w:val="1"/>
        <w:rPr>
          <w:rFonts w:eastAsia="Times New Roman"/>
        </w:rPr>
      </w:pPr>
      <w:bookmarkStart w:id="2" w:name="_Toc92671307"/>
      <w:r w:rsidRPr="0BF3F130">
        <w:rPr>
          <w:rFonts w:eastAsia="Times New Roman"/>
        </w:rPr>
        <w:t xml:space="preserve">Вариант </w:t>
      </w:r>
      <w:r w:rsidR="00A74606">
        <w:rPr>
          <w:rFonts w:eastAsia="Times New Roman"/>
        </w:rPr>
        <w:t>6</w:t>
      </w:r>
      <w:r w:rsidRPr="0BF3F130">
        <w:rPr>
          <w:rFonts w:eastAsia="Times New Roman"/>
        </w:rPr>
        <w:t>:</w:t>
      </w:r>
      <w:bookmarkEnd w:id="2"/>
    </w:p>
    <w:p w14:paraId="3DF695F0" w14:textId="2B3DB0C2" w:rsidR="002D75BD" w:rsidRDefault="0BF3F130" w:rsidP="0BF3F13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BF3F1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Уравнение:</w:t>
      </w:r>
    </w:p>
    <w:p w14:paraId="47FB5797" w14:textId="1CDB59F4" w:rsidR="002D75BD" w:rsidRDefault="005C3EC3" w:rsidP="0BF3F130">
      <w:r>
        <w:rPr>
          <w:noProof/>
        </w:rPr>
        <w:drawing>
          <wp:inline distT="0" distB="0" distL="0" distR="0" wp14:anchorId="0EBBE5B6" wp14:editId="5FFD29C1">
            <wp:extent cx="2302328" cy="321767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32" cy="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CFCB" w14:textId="60A530C7" w:rsidR="002D75BD" w:rsidRDefault="0BF3F130">
      <w:r w:rsidRPr="0BF3F130">
        <w:rPr>
          <w:rFonts w:ascii="Times New Roman" w:eastAsia="Times New Roman" w:hAnsi="Times New Roman" w:cs="Times New Roman"/>
          <w:sz w:val="32"/>
          <w:szCs w:val="32"/>
        </w:rPr>
        <w:t>Отрезок: [</w:t>
      </w:r>
      <w:r w:rsidR="00F0765C">
        <w:rPr>
          <w:rFonts w:ascii="Times New Roman" w:eastAsia="Times New Roman" w:hAnsi="Times New Roman" w:cs="Times New Roman"/>
          <w:sz w:val="32"/>
          <w:szCs w:val="32"/>
        </w:rPr>
        <w:t>0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.5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9641BC">
        <w:rPr>
          <w:rFonts w:ascii="Times New Roman" w:eastAsia="Times New Roman" w:hAnsi="Times New Roman" w:cs="Times New Roman"/>
          <w:sz w:val="32"/>
          <w:szCs w:val="32"/>
        </w:rPr>
        <w:t>1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>];</w:t>
      </w:r>
    </w:p>
    <w:p w14:paraId="4F36E09C" w14:textId="33B352DA" w:rsidR="002D75BD" w:rsidRDefault="0BF3F130" w:rsidP="0BF3F130">
      <w:pPr>
        <w:rPr>
          <w:rFonts w:ascii="Times New Roman" w:eastAsia="Times New Roman" w:hAnsi="Times New Roman" w:cs="Times New Roman"/>
          <w:sz w:val="32"/>
          <w:szCs w:val="32"/>
        </w:rPr>
      </w:pP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Базовый метод: 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итераций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14:paraId="73CCEFE3" w14:textId="1FC61B29" w:rsidR="002D75BD" w:rsidRDefault="0BF3F130" w:rsidP="0BF3F13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BF3F130">
        <w:rPr>
          <w:rFonts w:ascii="Times New Roman" w:eastAsia="Times New Roman" w:hAnsi="Times New Roman" w:cs="Times New Roman"/>
          <w:sz w:val="32"/>
          <w:szCs w:val="32"/>
        </w:rPr>
        <w:t xml:space="preserve">Приближённое значение корня: </w:t>
      </w:r>
      <w:r w:rsidR="005C3EC3">
        <w:rPr>
          <w:rFonts w:ascii="Times New Roman" w:eastAsia="Times New Roman" w:hAnsi="Times New Roman" w:cs="Times New Roman"/>
          <w:sz w:val="32"/>
          <w:szCs w:val="32"/>
        </w:rPr>
        <w:t>0.9892</w:t>
      </w:r>
      <w:r w:rsidRPr="0BF3F13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589BBC1" w14:textId="784CB6CD" w:rsidR="002D75BD" w:rsidRPr="00804BE1" w:rsidRDefault="0BF3F130" w:rsidP="00804BE1">
      <w:pPr>
        <w:pStyle w:val="1"/>
        <w:spacing w:line="360" w:lineRule="auto"/>
        <w:rPr>
          <w:rFonts w:eastAsia="Times New Roman"/>
          <w:sz w:val="32"/>
          <w:szCs w:val="32"/>
        </w:rPr>
      </w:pPr>
      <w:r>
        <w:t xml:space="preserve"> </w:t>
      </w:r>
      <w:r w:rsidR="00E115B4">
        <w:br w:type="page"/>
      </w:r>
      <w:bookmarkStart w:id="3" w:name="_Toc92671308"/>
      <w:r w:rsidRPr="00804BE1">
        <w:rPr>
          <w:rFonts w:eastAsia="Times New Roman"/>
          <w:sz w:val="32"/>
          <w:szCs w:val="32"/>
        </w:rPr>
        <w:lastRenderedPageBreak/>
        <w:t>Теоретическая часть</w:t>
      </w:r>
      <w:bookmarkEnd w:id="3"/>
    </w:p>
    <w:p w14:paraId="3908C6C5" w14:textId="7D2943CE" w:rsidR="00F0765C" w:rsidRDefault="00804BE1" w:rsidP="00804BE1">
      <w:pPr>
        <w:pStyle w:val="2"/>
        <w:spacing w:line="360" w:lineRule="auto"/>
        <w:rPr>
          <w:sz w:val="36"/>
          <w:szCs w:val="36"/>
        </w:rPr>
      </w:pPr>
      <w:bookmarkStart w:id="4" w:name="_Toc92671309"/>
      <w:r>
        <w:t>Метод д</w:t>
      </w:r>
      <w:r w:rsidR="00F0765C">
        <w:t>ихо</w:t>
      </w:r>
      <w:r>
        <w:t>томии (</w:t>
      </w:r>
      <w:r w:rsidR="00F0765C">
        <w:t>половинного деления</w:t>
      </w:r>
      <w:r>
        <w:t>)</w:t>
      </w:r>
      <w:bookmarkEnd w:id="4"/>
      <w:r w:rsidR="00F0765C">
        <w:t xml:space="preserve"> </w:t>
      </w:r>
    </w:p>
    <w:p w14:paraId="20BE43BE" w14:textId="77777777" w:rsidR="00F0765C" w:rsidRDefault="00F0765C" w:rsidP="00F0765C">
      <w:pPr>
        <w:pStyle w:val="ac"/>
        <w:spacing w:line="360" w:lineRule="auto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 xml:space="preserve">Уравнение имеет действительные корни на заданном отрезке, если функция на нем непрерывна и её значения на концах отрезка имеют разные знаки. Последовательно будем делить отрезок пополам и выбирать ту половину, на которой лежит корень (то есть значения функции на концах которого имеют разные знаки), пока не будет достигнута заданная точность. </w:t>
      </w:r>
    </w:p>
    <w:p w14:paraId="53512B96" w14:textId="77777777" w:rsidR="00F0765C" w:rsidRDefault="00F0765C" w:rsidP="00F0765C">
      <w:pPr>
        <w:keepNext/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87BE61" wp14:editId="12EA43D6">
            <wp:extent cx="288036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дихотом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877" w14:textId="42515690" w:rsidR="002D75BD" w:rsidRDefault="00F0765C" w:rsidP="00EF2A23">
      <w:pPr>
        <w:pStyle w:val="ae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Рисунок 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begin"/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instrText xml:space="preserve"> SEQ Рисунок \* ARABIC </w:instrTex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separate"/>
      </w:r>
      <w:r w:rsidR="002F7EDE">
        <w:rPr>
          <w:rFonts w:ascii="Times New Roman" w:hAnsi="Times New Roman" w:cs="Times New Roman"/>
          <w:b w:val="0"/>
          <w:i/>
          <w:noProof/>
          <w:color w:val="000000" w:themeColor="text1"/>
          <w:sz w:val="22"/>
          <w:szCs w:val="22"/>
        </w:rPr>
        <w:t>1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end"/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Геометрическая интерпретация метода</w:t>
      </w:r>
    </w:p>
    <w:p w14:paraId="5BF6CD81" w14:textId="2636C573" w:rsidR="003233D0" w:rsidRDefault="003233D0">
      <w:r>
        <w:br w:type="page"/>
      </w:r>
    </w:p>
    <w:p w14:paraId="1E41A2B9" w14:textId="77777777" w:rsidR="003233D0" w:rsidRPr="003233D0" w:rsidRDefault="003233D0" w:rsidP="003233D0"/>
    <w:p w14:paraId="4136C005" w14:textId="2C4F2373" w:rsidR="00EF2A23" w:rsidRPr="00EF2A23" w:rsidRDefault="003233D0" w:rsidP="00804BE1">
      <w:pPr>
        <w:pStyle w:val="2"/>
        <w:spacing w:line="360" w:lineRule="auto"/>
      </w:pPr>
      <w:bookmarkStart w:id="5" w:name="_Toc92671310"/>
      <w:r>
        <w:t>Метод итераций (последовательных приближений)</w:t>
      </w:r>
      <w:bookmarkEnd w:id="5"/>
    </w:p>
    <w:p w14:paraId="0D5EF89D" w14:textId="1ADBE6E1" w:rsidR="00F1469D" w:rsidRPr="009D5588" w:rsidRDefault="00F1469D" w:rsidP="00F1469D">
      <w:pPr>
        <w:pStyle w:val="af"/>
        <w:shd w:val="clear" w:color="auto" w:fill="FFFFFF"/>
        <w:spacing w:before="0" w:beforeAutospacing="0" w:after="284" w:afterAutospacing="0" w:line="360" w:lineRule="auto"/>
        <w:jc w:val="both"/>
        <w:rPr>
          <w:sz w:val="28"/>
          <w:szCs w:val="28"/>
        </w:rPr>
      </w:pPr>
      <w:r w:rsidRPr="001B4467">
        <w:rPr>
          <w:rStyle w:val="define"/>
          <w:bCs/>
          <w:iCs/>
          <w:sz w:val="28"/>
          <w:szCs w:val="28"/>
        </w:rPr>
        <w:t>Метод итерации</w:t>
      </w:r>
      <w:r w:rsidR="005C3EC3">
        <w:rPr>
          <w:sz w:val="28"/>
          <w:szCs w:val="28"/>
        </w:rPr>
        <w:t xml:space="preserve"> </w:t>
      </w:r>
      <w:r w:rsidRPr="001B4467">
        <w:rPr>
          <w:sz w:val="28"/>
          <w:szCs w:val="28"/>
        </w:rPr>
        <w:t>— численный</w:t>
      </w:r>
      <w:r w:rsidRPr="009D5588">
        <w:rPr>
          <w:sz w:val="28"/>
          <w:szCs w:val="28"/>
        </w:rPr>
        <w:t xml:space="preserve"> метод решения математических задач, используемый для приближённого решения алгебраических уравнений и систем. Суть метода заключается в нахождении по приближённому значению величины следующего приближения (являющегося более точным). Метод позволяет получить решение с заданной точностью в виде предела последовательности итераций. Характер сходимости и сам факт сходимости метода зависит от выбора начального приближения решения.</w:t>
      </w:r>
    </w:p>
    <w:p w14:paraId="0F7465D8" w14:textId="77777777" w:rsidR="00F1469D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задана функция </w:t>
      </w:r>
      <w:r w:rsidRPr="009D558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f(x),</w:t>
      </w: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требуется найти корни уравнения</w:t>
      </w:r>
    </w:p>
    <w:p w14:paraId="7CCB048B" w14:textId="56046409" w:rsidR="00F1469D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E7F18" wp14:editId="4A8CF2F8">
            <wp:extent cx="3340991" cy="385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91" cy="3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A97" w14:textId="72C610B7" w:rsidR="00F1469D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 уравнение</w:t>
      </w:r>
      <w:r w:rsidR="00637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3796F">
        <w:rPr>
          <w:rFonts w:ascii="Times New Roman" w:eastAsia="Times New Roman" w:hAnsi="Times New Roman" w:cs="Times New Roman"/>
          <w:sz w:val="28"/>
          <w:szCs w:val="28"/>
          <w:lang w:eastAsia="ru-RU"/>
        </w:rPr>
        <w:t>( 1</w:t>
      </w:r>
      <w:proofErr w:type="gramEnd"/>
      <w:r w:rsidR="00637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виде</w:t>
      </w:r>
    </w:p>
    <w:p w14:paraId="0B981952" w14:textId="359C40BD" w:rsidR="00F1469D" w:rsidRPr="009D5588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6C526D" wp14:editId="62F35410">
            <wp:extent cx="3319574" cy="385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574" cy="3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DD52" w14:textId="453CBE97" w:rsidR="00F1469D" w:rsidRPr="00F1469D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последовательность чисел х</w:t>
      </w:r>
      <w:r w:rsidRPr="00F146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следующим образом</w:t>
      </w:r>
      <w:r w:rsidRP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097904" w14:textId="238FE568" w:rsidR="00F1469D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07B01" wp14:editId="267531C8">
            <wp:extent cx="4052455" cy="44655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3" cy="44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6BD0" w14:textId="5C5CE3D2" w:rsidR="00F1469D" w:rsidRPr="009D5588" w:rsidRDefault="00F1469D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простых итераций имеет следующую наглядную геоме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трическую интерпретацию (рис. 2</w:t>
      </w: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9039D8B" w14:textId="1C31B9BD" w:rsidR="00F1469D" w:rsidRPr="00F1469D" w:rsidRDefault="0063796F" w:rsidP="00F1469D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Решением уравнения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будет абсцисса точки пересечения прямой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кривой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выполнении итераций значение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точке </w:t>
      </w:r>
      <w:r w:rsidR="00F1469D" w:rsidRPr="009D558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="00F1469D" w:rsidRPr="009D558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отложить по оси абсцисс. Это можно сделать, если провести горизонталь до пересечения с прямой</w:t>
      </w:r>
      <w:r w:rsid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из точки их </w:t>
      </w:r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пересечения опустить перпендикуляр на ось </w:t>
      </w:r>
      <w:r w:rsidR="00F1469D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абсцисс. На рис. 2</w:t>
      </w:r>
      <w:r w:rsidR="00F1469D"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показаны разные ситуации: а) сходимость к корню односторонняя; б) сходимость с разных сторон.</w:t>
      </w:r>
    </w:p>
    <w:p w14:paraId="54D4CCCC" w14:textId="77777777" w:rsidR="003233D0" w:rsidRDefault="003233D0" w:rsidP="003233D0">
      <w:pPr>
        <w:keepNext/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AA6845" wp14:editId="1360BE72">
            <wp:extent cx="5763491" cy="2521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одятс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984" cy="25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17F" w14:textId="77777777" w:rsidR="00F1469D" w:rsidRDefault="003233D0" w:rsidP="003233D0">
      <w:pPr>
        <w:pStyle w:val="ae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Рисунок 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begin"/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instrText xml:space="preserve"> SEQ Рисунок \* ARABIC </w:instrTex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separate"/>
      </w:r>
      <w:r w:rsidR="002F7EDE">
        <w:rPr>
          <w:rFonts w:ascii="Times New Roman" w:hAnsi="Times New Roman" w:cs="Times New Roman"/>
          <w:b w:val="0"/>
          <w:i/>
          <w:noProof/>
          <w:color w:val="000000" w:themeColor="text1"/>
          <w:sz w:val="22"/>
          <w:szCs w:val="22"/>
        </w:rPr>
        <w:t>2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end"/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r w:rsidR="00F1469D" w:rsidRPr="00F1469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Приближение к корню методом простой итерации</w:t>
      </w:r>
    </w:p>
    <w:p w14:paraId="43FCD3E3" w14:textId="1867127B" w:rsidR="002D75BD" w:rsidRPr="00F1469D" w:rsidRDefault="00F1469D" w:rsidP="003233D0">
      <w:pPr>
        <w:pStyle w:val="ae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На рис. 3 </w:t>
      </w:r>
      <w:r w:rsidRPr="00F1469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показан расходящийся процесс, при котором метод простой итерации не находит решения уравнения</w:t>
      </w:r>
      <w:r w:rsidR="003233D0" w:rsidRPr="00F1469D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.</w:t>
      </w:r>
    </w:p>
    <w:p w14:paraId="2EC054C8" w14:textId="77777777" w:rsidR="003233D0" w:rsidRDefault="003233D0" w:rsidP="003233D0">
      <w:pPr>
        <w:keepNext/>
      </w:pPr>
      <w:r>
        <w:rPr>
          <w:noProof/>
          <w:lang w:eastAsia="ru-RU"/>
        </w:rPr>
        <w:drawing>
          <wp:inline distT="0" distB="0" distL="0" distR="0" wp14:anchorId="6FB76FCE" wp14:editId="7C762452">
            <wp:extent cx="2847109" cy="2314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ходятс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13" cy="23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ACD" w14:textId="2E8BF888" w:rsidR="003233D0" w:rsidRDefault="003233D0" w:rsidP="003233D0">
      <w:pPr>
        <w:pStyle w:val="ae"/>
        <w:rPr>
          <w:rFonts w:ascii="Times New Roman" w:eastAsia="Times New Roman" w:hAnsi="Times New Roman" w:cs="Times New Roman"/>
          <w:b w:val="0"/>
          <w:i/>
          <w:color w:val="000000" w:themeColor="text1"/>
          <w:sz w:val="22"/>
          <w:szCs w:val="22"/>
          <w:lang w:eastAsia="ru-RU"/>
        </w:rPr>
      </w:pP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Рисунок 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begin"/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instrText xml:space="preserve"> SEQ Рисунок \* ARABIC </w:instrTex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separate"/>
      </w:r>
      <w:r w:rsidR="002F7EDE">
        <w:rPr>
          <w:rFonts w:ascii="Times New Roman" w:hAnsi="Times New Roman" w:cs="Times New Roman"/>
          <w:b w:val="0"/>
          <w:i/>
          <w:noProof/>
          <w:color w:val="000000" w:themeColor="text1"/>
          <w:sz w:val="22"/>
          <w:szCs w:val="22"/>
        </w:rPr>
        <w:t>3</w:t>
      </w:r>
      <w:r w:rsidRPr="003233D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end"/>
      </w:r>
      <w:r w:rsidRPr="003233D0">
        <w:rPr>
          <w:rFonts w:ascii="Times New Roman" w:eastAsia="Times New Roman" w:hAnsi="Times New Roman" w:cs="Times New Roman"/>
          <w:b w:val="0"/>
          <w:i/>
          <w:color w:val="000000" w:themeColor="text1"/>
          <w:sz w:val="22"/>
          <w:szCs w:val="22"/>
          <w:lang w:eastAsia="ru-RU"/>
        </w:rPr>
        <w:t xml:space="preserve"> Расходящийся процесс при  методе итерации</w:t>
      </w:r>
    </w:p>
    <w:p w14:paraId="01DC2D4D" w14:textId="77777777" w:rsidR="0063796F" w:rsidRPr="0063796F" w:rsidRDefault="0063796F" w:rsidP="0063796F">
      <w:pPr>
        <w:rPr>
          <w:lang w:eastAsia="ru-RU"/>
        </w:rPr>
      </w:pPr>
    </w:p>
    <w:p w14:paraId="404067D5" w14:textId="77777777" w:rsidR="0063796F" w:rsidRDefault="0063796F" w:rsidP="0063796F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Достаточное условие сходимости метода:</w:t>
      </w:r>
    </w:p>
    <w:p w14:paraId="76C28B0E" w14:textId="0EC36BAA" w:rsidR="0063796F" w:rsidRDefault="0063796F" w:rsidP="0063796F">
      <w:pPr>
        <w:spacing w:after="284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7FE35" wp14:editId="0300C268">
            <wp:extent cx="1341343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34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96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32"/>
            <w:szCs w:val="32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∈</m:t>
        </m:r>
        <m:r>
          <w:rPr>
            <w:rFonts w:ascii="Cambria Math" w:eastAsia="Times New Roman" w:hAnsi="Times New Roman" w:cs="Times New Roman"/>
            <w:sz w:val="32"/>
            <w:szCs w:val="32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b</m:t>
        </m:r>
        <m:r>
          <w:rPr>
            <w:rFonts w:ascii="Cambria Math" w:eastAsia="Times New Roman" w:hAnsi="Times New Roman" w:cs="Times New Roman"/>
            <w:sz w:val="32"/>
            <w:szCs w:val="32"/>
            <w:lang w:eastAsia="ru-RU"/>
          </w:rPr>
          <m:t>]</m:t>
        </m:r>
      </m:oMath>
    </w:p>
    <w:p w14:paraId="0D0B92A8" w14:textId="77777777" w:rsidR="002F7EDE" w:rsidRPr="009D5588" w:rsidRDefault="002F7EDE" w:rsidP="002F7EDE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 условие необходимо проверить перед началом решения задачи, так как функция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ψ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</m:oMath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выбрана неоднозначно, причём в случае неверного выбора указанной функции метод расходится.</w:t>
      </w:r>
    </w:p>
    <w:p w14:paraId="5FA10B6E" w14:textId="197F1C14" w:rsidR="0063796F" w:rsidRPr="002F7EDE" w:rsidRDefault="002F7EDE" w:rsidP="002F7EDE">
      <w:pPr>
        <w:spacing w:after="284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частности, сохраняет корни уравнение вида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ψ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 xml:space="preserve"> 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×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9D55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если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≠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0</m:t>
        </m:r>
      </m:oMath>
      <w:r w:rsidRPr="009D558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исследуемом отрезке. </w:t>
      </w:r>
      <w:r w:rsidRPr="009D55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 качестве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λ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e>
        </m:d>
      </m:oMath>
      <w:r w:rsidRPr="009D558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9D5588">
        <w:rPr>
          <w:rFonts w:ascii="Times New Roman" w:hAnsi="Times New Roman" w:cs="Times New Roman"/>
          <w:sz w:val="28"/>
          <w:szCs w:val="28"/>
          <w:shd w:val="clear" w:color="auto" w:fill="FFFFFF"/>
        </w:rPr>
        <w:t>выбрать константу того же знака, что и производная в окрестности корня, то мы получаем простейший метод итерации.</w:t>
      </w:r>
    </w:p>
    <w:p w14:paraId="570C53CB" w14:textId="0EF7829E" w:rsidR="003233D0" w:rsidRPr="005C3EC3" w:rsidRDefault="003233D0">
      <w:pPr>
        <w:rPr>
          <w:lang w:eastAsia="ru-RU"/>
        </w:rPr>
      </w:pPr>
      <w:r>
        <w:rPr>
          <w:lang w:eastAsia="ru-RU"/>
        </w:rPr>
        <w:br w:type="page"/>
      </w:r>
    </w:p>
    <w:p w14:paraId="23D333BC" w14:textId="09FD267F" w:rsidR="002F7EDE" w:rsidRDefault="002F7EDE" w:rsidP="00804BE1">
      <w:pPr>
        <w:pStyle w:val="2"/>
        <w:spacing w:line="360" w:lineRule="auto"/>
        <w:rPr>
          <w:shd w:val="clear" w:color="auto" w:fill="FFFFFF"/>
        </w:rPr>
      </w:pPr>
      <w:bookmarkStart w:id="6" w:name="_Toc92671311"/>
      <w:r w:rsidRPr="009D5588">
        <w:rPr>
          <w:shd w:val="clear" w:color="auto" w:fill="FFFFFF"/>
        </w:rPr>
        <w:lastRenderedPageBreak/>
        <w:t>Метод Ньютона</w:t>
      </w:r>
      <w:bookmarkEnd w:id="6"/>
    </w:p>
    <w:p w14:paraId="3A178C97" w14:textId="4FBA7F6C" w:rsidR="002F7EDE" w:rsidRPr="009D5588" w:rsidRDefault="002F7EDE" w:rsidP="002F7EDE">
      <w:pPr>
        <w:spacing w:after="284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5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Ньютона</w:t>
      </w:r>
      <w:r w:rsidRPr="009D55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D55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алгоритм Ньютона</w:t>
      </w:r>
      <w:r w:rsidRPr="009D55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(также известный как </w:t>
      </w:r>
      <w:r w:rsidRPr="009D55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касательных</w:t>
      </w:r>
      <w:r w:rsidRPr="009D5588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итерационный численный метод нахождения корня (нуля) заданной функции. Метод был впервые предложен английским физиком, математиком и астрономом Исааком Ньютоном (1643—1727). Поиск решения осуществляется путём построения последовательных приближений и основан на принципах простой итерации.</w:t>
      </w:r>
    </w:p>
    <w:p w14:paraId="3479483C" w14:textId="77777777" w:rsidR="002F7EDE" w:rsidRDefault="002F7EDE" w:rsidP="002F7EDE">
      <w:pPr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B4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выбрать </w:t>
      </w:r>
      <m:oMath>
        <m:r>
          <w:rPr>
            <w:rFonts w:ascii="Cambria Math" w:hAnsi="Times New Roman" w:cs="Times New Roman"/>
            <w:sz w:val="32"/>
            <w:szCs w:val="32"/>
            <w:shd w:val="clear" w:color="auto" w:fill="FFFFFF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Times New Roman" w:cs="Times New Roman"/>
                <w:sz w:val="32"/>
                <w:szCs w:val="32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32"/>
                <w:szCs w:val="32"/>
                <w:shd w:val="clear" w:color="auto" w:fill="FFFFFF"/>
                <w:lang w:val="en-US"/>
              </w:rPr>
            </m:ctrlPr>
          </m:e>
        </m:d>
        <m:r>
          <w:rPr>
            <w:rFonts w:ascii="Cambria Math" w:hAnsi="Times New Roman" w:cs="Times New Roman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  <w:shd w:val="clear" w:color="auto" w:fill="FFFFFF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  <w:sz w:val="32"/>
                <w:szCs w:val="32"/>
                <w:shd w:val="clear" w:color="auto" w:fill="FFFFFF"/>
              </w:rPr>
              <m:t>(</m:t>
            </m:r>
            <m:r>
              <w:rPr>
                <w:rFonts w:ascii="Cambria Math" w:hAnsi="Times New Roman" w:cs="Times New Roman"/>
                <w:sz w:val="32"/>
                <w:szCs w:val="32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Times New Roman" w:cs="Times New Roman"/>
                <w:sz w:val="32"/>
                <w:szCs w:val="32"/>
                <w:shd w:val="clear" w:color="auto" w:fill="FFFFFF"/>
              </w:rPr>
              <m:t>)</m:t>
            </m:r>
          </m:den>
        </m:f>
      </m:oMath>
      <w:r w:rsidRPr="00AB4C3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то нахождение корня проходит более быстро, но требует вычисления производной.</w:t>
      </w:r>
    </w:p>
    <w:p w14:paraId="294355CE" w14:textId="77777777" w:rsidR="002F7EDE" w:rsidRPr="009D5588" w:rsidRDefault="002F7EDE" w:rsidP="002F7EDE">
      <w:pPr>
        <w:shd w:val="clear" w:color="auto" w:fill="FFFFFF"/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идея метода заключается в следующем: задаётся начальное приближение вблизи предположительного корня, после чего строится касательная к графику исследуемой функции в точке приближения, для которой находится пересечение с осью абсцисс. Эта точка берётся в качестве следующего приближения. И так далее, пока не будет достигнута необходимая точность.</w:t>
      </w:r>
    </w:p>
    <w:p w14:paraId="5DD3D9D9" w14:textId="77777777" w:rsidR="002F7EDE" w:rsidRPr="009D5588" w:rsidRDefault="002F7EDE" w:rsidP="002F7EDE">
      <w:pPr>
        <w:shd w:val="clear" w:color="auto" w:fill="FFFFFF"/>
        <w:spacing w:after="28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сходимости: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×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&lt;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'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))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9D5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отрезке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]</m:t>
        </m:r>
      </m:oMath>
    </w:p>
    <w:p w14:paraId="3AFBB5EB" w14:textId="77777777" w:rsidR="002F7EDE" w:rsidRDefault="002F7EDE" w:rsidP="002F7EDE">
      <w:pPr>
        <w:keepNext/>
        <w:spacing w:after="284" w:line="36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F31F8D" wp14:editId="46B321F9">
            <wp:extent cx="2506980" cy="206146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55" cy="20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392" w14:textId="07E10CBF" w:rsidR="002F7EDE" w:rsidRPr="002F7EDE" w:rsidRDefault="002F7EDE" w:rsidP="002F7EDE">
      <w:pPr>
        <w:pStyle w:val="ae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Рисунок </w:t>
      </w: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begin"/>
      </w: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instrText xml:space="preserve"> SEQ Рисунок \* ARABIC </w:instrText>
      </w: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separate"/>
      </w:r>
      <w:r w:rsidRPr="002F7EDE">
        <w:rPr>
          <w:rFonts w:ascii="Times New Roman" w:hAnsi="Times New Roman" w:cs="Times New Roman"/>
          <w:b w:val="0"/>
          <w:i/>
          <w:noProof/>
          <w:color w:val="000000" w:themeColor="text1"/>
          <w:sz w:val="22"/>
          <w:szCs w:val="22"/>
        </w:rPr>
        <w:t>4</w:t>
      </w: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fldChar w:fldCharType="end"/>
      </w:r>
      <w:r w:rsidRPr="002F7EDE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Геометрическая интерпретация метода Ньютона</w:t>
      </w:r>
    </w:p>
    <w:p w14:paraId="44E1B33A" w14:textId="21A57FEE" w:rsidR="00782DFB" w:rsidRPr="00782DFB" w:rsidRDefault="002F7EDE" w:rsidP="00782DFB">
      <w:pPr>
        <w:pStyle w:val="1"/>
        <w:spacing w:line="360" w:lineRule="auto"/>
        <w:rPr>
          <w:noProof/>
        </w:rPr>
      </w:pPr>
      <w:r>
        <w:rPr>
          <w:rFonts w:eastAsia="Times New Roman" w:cs="Times New Roman"/>
          <w:sz w:val="28"/>
          <w:shd w:val="clear" w:color="auto" w:fill="FFFFFF"/>
        </w:rPr>
        <w:br w:type="page"/>
      </w:r>
      <w:bookmarkStart w:id="7" w:name="_Toc91445006"/>
      <w:bookmarkStart w:id="8" w:name="_Toc92671312"/>
      <w:r>
        <w:rPr>
          <w:noProof/>
        </w:rPr>
        <w:lastRenderedPageBreak/>
        <w:t>Графики</w:t>
      </w:r>
      <w:bookmarkEnd w:id="7"/>
      <w:bookmarkEnd w:id="8"/>
    </w:p>
    <w:p w14:paraId="5EA82047" w14:textId="64DEA3EF" w:rsidR="00782DFB" w:rsidRPr="00A74606" w:rsidRDefault="00782DFB" w:rsidP="00804BE1">
      <w:pPr>
        <w:pStyle w:val="2"/>
        <w:spacing w:line="360" w:lineRule="auto"/>
        <w:rPr>
          <w:rFonts w:eastAsia="Times New Roman"/>
          <w:noProof/>
          <w:lang w:eastAsia="ru-RU"/>
        </w:rPr>
      </w:pPr>
      <w:bookmarkStart w:id="9" w:name="_Toc92671313"/>
      <w:r w:rsidRPr="00782DFB">
        <w:rPr>
          <w:rFonts w:eastAsia="Times New Roman"/>
          <w:noProof/>
          <w:lang w:eastAsia="ru-RU"/>
        </w:rPr>
        <w:t xml:space="preserve">Вариант </w:t>
      </w:r>
      <w:bookmarkEnd w:id="9"/>
      <w:r w:rsidR="00A74606">
        <w:rPr>
          <w:rFonts w:eastAsia="Times New Roman"/>
          <w:noProof/>
          <w:lang w:eastAsia="ru-RU"/>
        </w:rPr>
        <w:t>5</w:t>
      </w:r>
    </w:p>
    <w:p w14:paraId="04C9AAB4" w14:textId="53D57269" w:rsidR="009641BC" w:rsidRPr="009641BC" w:rsidRDefault="00A74606" w:rsidP="009641BC">
      <w:pPr>
        <w:rPr>
          <w:lang w:val="en-US" w:eastAsia="ru-RU"/>
        </w:rPr>
      </w:pPr>
      <w:r w:rsidRPr="009641BC">
        <w:rPr>
          <w:noProof/>
        </w:rPr>
        <w:drawing>
          <wp:inline distT="0" distB="0" distL="0" distR="0" wp14:anchorId="2A334B20" wp14:editId="0CD5CCDD">
            <wp:extent cx="175260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1BC">
        <w:rPr>
          <w:lang w:val="en-US" w:eastAsia="ru-RU"/>
        </w:rPr>
        <w:t xml:space="preserve"> </w:t>
      </w:r>
      <w:r w:rsidR="009641BC" w:rsidRPr="009641BC">
        <w:rPr>
          <w:rFonts w:ascii="Times New Roman" w:hAnsi="Times New Roman" w:cs="Times New Roman"/>
          <w:sz w:val="32"/>
          <w:szCs w:val="32"/>
          <w:lang w:val="en-US" w:eastAsia="ru-RU"/>
        </w:rPr>
        <w:t>[</w:t>
      </w:r>
      <w:r>
        <w:rPr>
          <w:rFonts w:ascii="Times New Roman" w:hAnsi="Times New Roman" w:cs="Times New Roman"/>
          <w:sz w:val="32"/>
          <w:szCs w:val="32"/>
          <w:lang w:eastAsia="ru-RU"/>
        </w:rPr>
        <w:t>0</w:t>
      </w:r>
      <w:r w:rsidR="009641BC" w:rsidRPr="009641BC">
        <w:rPr>
          <w:rFonts w:ascii="Times New Roman" w:hAnsi="Times New Roman" w:cs="Times New Roman"/>
          <w:sz w:val="32"/>
          <w:szCs w:val="32"/>
          <w:lang w:val="en-US" w:eastAsia="ru-RU"/>
        </w:rPr>
        <w:t>;</w:t>
      </w:r>
      <w:r>
        <w:rPr>
          <w:rFonts w:ascii="Times New Roman" w:hAnsi="Times New Roman" w:cs="Times New Roman"/>
          <w:sz w:val="32"/>
          <w:szCs w:val="32"/>
          <w:lang w:eastAsia="ru-RU"/>
        </w:rPr>
        <w:t>1</w:t>
      </w:r>
      <w:r w:rsidR="009641BC" w:rsidRPr="009641BC">
        <w:rPr>
          <w:rFonts w:ascii="Times New Roman" w:hAnsi="Times New Roman" w:cs="Times New Roman"/>
          <w:sz w:val="32"/>
          <w:szCs w:val="32"/>
          <w:lang w:val="en-US" w:eastAsia="ru-RU"/>
        </w:rPr>
        <w:t>]</w:t>
      </w:r>
    </w:p>
    <w:p w14:paraId="6FE6EC7C" w14:textId="3AB1C134" w:rsidR="00782DFB" w:rsidRPr="00782DFB" w:rsidRDefault="00A74606" w:rsidP="00782DFB">
      <w:pPr>
        <w:keepNext/>
        <w:spacing w:after="284" w:line="360" w:lineRule="auto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B510B1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04DCC5E" wp14:editId="53A6223E">
            <wp:extent cx="2438400" cy="589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A3C" w14:textId="77777777" w:rsidR="002F7EDE" w:rsidRDefault="002F7EDE" w:rsidP="0BF3F130">
      <w:pPr>
        <w:ind w:left="283"/>
      </w:pPr>
    </w:p>
    <w:p w14:paraId="29486EBD" w14:textId="77777777" w:rsidR="00782DFB" w:rsidRDefault="0BF3F130">
      <w:r>
        <w:br w:type="page"/>
      </w:r>
    </w:p>
    <w:p w14:paraId="614FD091" w14:textId="77777777" w:rsidR="00782DFB" w:rsidRPr="00437F51" w:rsidRDefault="00782DFB" w:rsidP="00782DFB">
      <w:pPr>
        <w:keepNext/>
        <w:spacing w:after="284" w:line="360" w:lineRule="auto"/>
        <w:rPr>
          <w:rFonts w:ascii="Times New Roman" w:hAnsi="Times New Roman" w:cs="Times New Roman"/>
          <w:sz w:val="28"/>
          <w:szCs w:val="28"/>
        </w:rPr>
      </w:pPr>
      <w:r w:rsidRPr="009D5588">
        <w:rPr>
          <w:rFonts w:ascii="Times New Roman" w:hAnsi="Times New Roman" w:cs="Times New Roman"/>
          <w:sz w:val="28"/>
          <w:szCs w:val="28"/>
        </w:rPr>
        <w:lastRenderedPageBreak/>
        <w:t xml:space="preserve">График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ψ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</w:p>
    <w:p w14:paraId="0AB43A0C" w14:textId="12A92BCF" w:rsidR="00782DFB" w:rsidRDefault="00A74606">
      <w:r w:rsidRPr="00B510B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F025DBE" wp14:editId="18D32F0C">
            <wp:extent cx="1879600" cy="707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850" w14:textId="77777777" w:rsidR="00782DFB" w:rsidRDefault="00782DFB"/>
    <w:p w14:paraId="7C1837F7" w14:textId="77777777" w:rsidR="00A74606" w:rsidRPr="00DE3181" w:rsidRDefault="00000000" w:rsidP="00A74606">
      <w:pPr>
        <w:spacing w:after="284"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="00A74606" w:rsidRPr="00E4342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A74606" w:rsidRPr="00E43429">
        <w:rPr>
          <w:rFonts w:ascii="Times New Roman" w:eastAsiaTheme="minorEastAsia" w:hAnsi="Times New Roman" w:cs="Times New Roman"/>
          <w:i/>
          <w:sz w:val="28"/>
          <w:szCs w:val="28"/>
        </w:rPr>
        <w:t>&lt; 1</w:t>
      </w:r>
      <w:proofErr w:type="gramEnd"/>
      <w:r w:rsidR="00A74606"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4606">
        <w:rPr>
          <w:rFonts w:ascii="Times New Roman" w:eastAsiaTheme="minorEastAsia" w:hAnsi="Times New Roman" w:cs="Times New Roman"/>
          <w:sz w:val="28"/>
          <w:szCs w:val="28"/>
        </w:rPr>
        <w:t xml:space="preserve">на всём отрезке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 1]</m:t>
        </m:r>
      </m:oMath>
      <w:r w:rsidR="00A74606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поэтому условие сходимости метода итераций выполнено.</w:t>
      </w:r>
    </w:p>
    <w:p w14:paraId="16834F6E" w14:textId="77777777" w:rsidR="00A74606" w:rsidRPr="009D5588" w:rsidRDefault="00A74606" w:rsidP="00A74606">
      <w:pPr>
        <w:keepNext/>
        <w:spacing w:after="284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D5588">
        <w:rPr>
          <w:rFonts w:ascii="Times New Roman" w:hAnsi="Times New Roman" w:cs="Times New Roman"/>
          <w:sz w:val="28"/>
          <w:szCs w:val="28"/>
        </w:rPr>
        <w:lastRenderedPageBreak/>
        <w:t xml:space="preserve">Графики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черный</w:t>
      </w:r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красный</w:t>
      </w:r>
      <w:r w:rsidRPr="009D558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238D44" w14:textId="45C2E5D4" w:rsidR="00782DFB" w:rsidRDefault="00A74606">
      <w:r w:rsidRPr="00B510B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26F228C" wp14:editId="4C8D1513">
            <wp:extent cx="3162300" cy="7391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0A3C" w14:textId="77777777" w:rsidR="00A74606" w:rsidRDefault="00A74606" w:rsidP="00A74606">
      <w:pPr>
        <w:spacing w:after="28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D5588">
        <w:rPr>
          <w:rFonts w:ascii="Times New Roman" w:hAnsi="Times New Roman" w:cs="Times New Roman"/>
          <w:sz w:val="28"/>
          <w:szCs w:val="28"/>
        </w:rPr>
        <w:t xml:space="preserve">словия сходимости </w:t>
      </w:r>
      <w:r>
        <w:rPr>
          <w:rFonts w:ascii="Times New Roman" w:hAnsi="Times New Roman" w:cs="Times New Roman"/>
          <w:sz w:val="28"/>
          <w:szCs w:val="28"/>
        </w:rPr>
        <w:t>по Ньютону на отрезке [0</w:t>
      </w:r>
      <w:r w:rsidRPr="00B510B1">
        <w:rPr>
          <w:rFonts w:ascii="Times New Roman" w:hAnsi="Times New Roman" w:cs="Times New Roman"/>
          <w:sz w:val="28"/>
          <w:szCs w:val="28"/>
        </w:rPr>
        <w:t>,1</w:t>
      </w:r>
      <w:r w:rsidRPr="009D55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Pr="009D5588">
        <w:rPr>
          <w:rFonts w:ascii="Times New Roman" w:hAnsi="Times New Roman" w:cs="Times New Roman"/>
          <w:sz w:val="28"/>
          <w:szCs w:val="28"/>
        </w:rPr>
        <w:t>.</w:t>
      </w:r>
    </w:p>
    <w:p w14:paraId="01F37BBF" w14:textId="7DA845C8" w:rsidR="00782DFB" w:rsidRPr="00A74606" w:rsidRDefault="00782DFB" w:rsidP="00A74606">
      <w:pPr>
        <w:spacing w:after="28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13E19EA3" w14:textId="5864DDE9" w:rsidR="00782DFB" w:rsidRPr="009D5588" w:rsidRDefault="00782DFB" w:rsidP="00804BE1">
      <w:pPr>
        <w:pStyle w:val="2"/>
        <w:spacing w:line="360" w:lineRule="auto"/>
      </w:pPr>
      <w:bookmarkStart w:id="10" w:name="_Toc92671314"/>
      <w:r>
        <w:lastRenderedPageBreak/>
        <w:t>Вариант</w:t>
      </w:r>
      <w:r w:rsidRPr="009D5588">
        <w:t xml:space="preserve"> </w:t>
      </w:r>
      <w:bookmarkEnd w:id="10"/>
      <w:r w:rsidR="00A74606">
        <w:t>6</w:t>
      </w:r>
    </w:p>
    <w:p w14:paraId="0290317D" w14:textId="2C43D439" w:rsidR="00782DFB" w:rsidRDefault="00A74606" w:rsidP="00782DFB">
      <w:pPr>
        <w:keepNext/>
        <w:spacing w:after="284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7F172" wp14:editId="282680E7">
            <wp:extent cx="2302328" cy="321767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32" cy="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1B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9641BC" w:rsidRPr="009641BC">
        <w:rPr>
          <w:rFonts w:ascii="Times New Roman" w:hAnsi="Times New Roman" w:cs="Times New Roman"/>
          <w:iCs/>
          <w:sz w:val="28"/>
          <w:szCs w:val="28"/>
          <w:lang w:val="en-US"/>
        </w:rPr>
        <w:t>[</w:t>
      </w:r>
      <w:r w:rsidR="009641BC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.5</w:t>
      </w:r>
      <w:r w:rsidR="009641BC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41BC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9641BC" w:rsidRPr="009641BC">
        <w:rPr>
          <w:rFonts w:ascii="Times New Roman" w:hAnsi="Times New Roman" w:cs="Times New Roman"/>
          <w:iCs/>
          <w:sz w:val="28"/>
          <w:szCs w:val="28"/>
          <w:lang w:val="en-US"/>
        </w:rPr>
        <w:t>]</w:t>
      </w:r>
    </w:p>
    <w:p w14:paraId="0E1BC41E" w14:textId="02918E75" w:rsidR="00B510B1" w:rsidRPr="00782DFB" w:rsidRDefault="00B9073C" w:rsidP="00782DFB">
      <w:pPr>
        <w:keepNext/>
        <w:spacing w:after="284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6067A4C" wp14:editId="5032D492">
            <wp:extent cx="2918765" cy="6093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49" cy="612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46D1" w14:textId="77777777" w:rsidR="00782DFB" w:rsidRDefault="00782DFB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581BFC1B" w14:textId="77777777" w:rsidR="001D6A58" w:rsidRPr="009D5588" w:rsidRDefault="001D6A58" w:rsidP="001D6A58">
      <w:pPr>
        <w:keepNext/>
        <w:spacing w:after="284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D5588">
        <w:rPr>
          <w:rFonts w:ascii="Times New Roman" w:hAnsi="Times New Roman" w:cs="Times New Roman"/>
          <w:sz w:val="28"/>
          <w:szCs w:val="28"/>
        </w:rPr>
        <w:lastRenderedPageBreak/>
        <w:t xml:space="preserve">График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ψ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</w:p>
    <w:p w14:paraId="70900CB6" w14:textId="098FE3B7" w:rsidR="001D6A58" w:rsidRDefault="00B9073C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1B36A3A" wp14:editId="0632FECA">
            <wp:extent cx="5932971" cy="24432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12" cy="24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9F6C" w14:textId="7C291423" w:rsidR="001D6A58" w:rsidRPr="00DE3181" w:rsidRDefault="00000000" w:rsidP="001D6A58">
      <w:pPr>
        <w:spacing w:after="284"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="001D6A58" w:rsidRPr="00E43429">
        <w:rPr>
          <w:rFonts w:ascii="Times New Roman" w:eastAsiaTheme="minorEastAsia" w:hAnsi="Times New Roman" w:cs="Times New Roman"/>
          <w:i/>
          <w:sz w:val="28"/>
          <w:szCs w:val="28"/>
        </w:rPr>
        <w:t xml:space="preserve"> &lt;</w:t>
      </w:r>
      <w:r w:rsidR="00B9073C" w:rsidRPr="00B9073C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="001D6A58" w:rsidRPr="00E43429">
        <w:rPr>
          <w:rFonts w:ascii="Times New Roman" w:eastAsiaTheme="minorEastAsia" w:hAnsi="Times New Roman" w:cs="Times New Roman"/>
          <w:i/>
          <w:sz w:val="28"/>
          <w:szCs w:val="28"/>
        </w:rPr>
        <w:t xml:space="preserve"> 1</w:t>
      </w:r>
      <w:r w:rsidR="001D6A58"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A58">
        <w:rPr>
          <w:rFonts w:ascii="Times New Roman" w:eastAsiaTheme="minorEastAsia" w:hAnsi="Times New Roman" w:cs="Times New Roman"/>
          <w:sz w:val="28"/>
          <w:szCs w:val="28"/>
        </w:rPr>
        <w:t xml:space="preserve">на всём отрезке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0.5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 1]</m:t>
        </m:r>
      </m:oMath>
      <w:r w:rsidR="001D6A58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поэтому условие сходимости метода итераций выполнено.</w:t>
      </w:r>
    </w:p>
    <w:p w14:paraId="77761BEE" w14:textId="61449C8C" w:rsidR="001D6A58" w:rsidRDefault="001D6A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CE250F5" w14:textId="66FD260E" w:rsidR="001D6A58" w:rsidRPr="009D5588" w:rsidRDefault="001D6A58" w:rsidP="001D6A58">
      <w:pPr>
        <w:keepNext/>
        <w:spacing w:after="284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D5588">
        <w:rPr>
          <w:rFonts w:ascii="Times New Roman" w:hAnsi="Times New Roman" w:cs="Times New Roman"/>
          <w:sz w:val="28"/>
          <w:szCs w:val="28"/>
        </w:rPr>
        <w:lastRenderedPageBreak/>
        <w:t xml:space="preserve">Графики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510B1">
        <w:rPr>
          <w:rFonts w:ascii="Times New Roman" w:eastAsiaTheme="minorEastAsia" w:hAnsi="Times New Roman" w:cs="Times New Roman"/>
          <w:sz w:val="28"/>
          <w:szCs w:val="28"/>
        </w:rPr>
        <w:t>черный</w:t>
      </w:r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Pr="009D558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510B1">
        <w:rPr>
          <w:rFonts w:ascii="Times New Roman" w:eastAsiaTheme="minorEastAsia" w:hAnsi="Times New Roman" w:cs="Times New Roman"/>
          <w:sz w:val="28"/>
          <w:szCs w:val="28"/>
        </w:rPr>
        <w:t>красный</w:t>
      </w:r>
      <w:r w:rsidRPr="009D558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0050224" w14:textId="371B3A9B" w:rsidR="00B9073C" w:rsidRPr="00B9073C" w:rsidRDefault="00B9073C" w:rsidP="00B9073C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C658688" wp14:editId="2D0D1B18">
            <wp:extent cx="3496646" cy="396483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12" cy="39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EBBB" w14:textId="0CCF6C4B" w:rsidR="00B9073C" w:rsidRDefault="00B9073C" w:rsidP="00B9073C">
      <w:pPr>
        <w:spacing w:after="28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D5588">
        <w:rPr>
          <w:rFonts w:ascii="Times New Roman" w:hAnsi="Times New Roman" w:cs="Times New Roman"/>
          <w:sz w:val="28"/>
          <w:szCs w:val="28"/>
        </w:rPr>
        <w:t xml:space="preserve">словия сходимости </w:t>
      </w:r>
      <w:r>
        <w:rPr>
          <w:rFonts w:ascii="Times New Roman" w:hAnsi="Times New Roman" w:cs="Times New Roman"/>
          <w:sz w:val="28"/>
          <w:szCs w:val="28"/>
        </w:rPr>
        <w:t>по Ньютону на отрезке [0</w:t>
      </w:r>
      <w:r w:rsidRPr="00B9073C">
        <w:rPr>
          <w:rFonts w:ascii="Times New Roman" w:hAnsi="Times New Roman" w:cs="Times New Roman"/>
          <w:sz w:val="28"/>
          <w:szCs w:val="28"/>
        </w:rPr>
        <w:t>.5</w:t>
      </w:r>
      <w:r w:rsidRPr="00B510B1">
        <w:rPr>
          <w:rFonts w:ascii="Times New Roman" w:hAnsi="Times New Roman" w:cs="Times New Roman"/>
          <w:sz w:val="28"/>
          <w:szCs w:val="28"/>
        </w:rPr>
        <w:t>,</w:t>
      </w:r>
      <w:r w:rsidRPr="00B9073C">
        <w:rPr>
          <w:rFonts w:ascii="Times New Roman" w:hAnsi="Times New Roman" w:cs="Times New Roman"/>
          <w:sz w:val="28"/>
          <w:szCs w:val="28"/>
        </w:rPr>
        <w:t xml:space="preserve"> </w:t>
      </w:r>
      <w:r w:rsidRPr="00B510B1">
        <w:rPr>
          <w:rFonts w:ascii="Times New Roman" w:hAnsi="Times New Roman" w:cs="Times New Roman"/>
          <w:sz w:val="28"/>
          <w:szCs w:val="28"/>
        </w:rPr>
        <w:t>1</w:t>
      </w:r>
      <w:r w:rsidRPr="009D55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Pr="009D5588">
        <w:rPr>
          <w:rFonts w:ascii="Times New Roman" w:hAnsi="Times New Roman" w:cs="Times New Roman"/>
          <w:sz w:val="28"/>
          <w:szCs w:val="28"/>
        </w:rPr>
        <w:t>.</w:t>
      </w:r>
    </w:p>
    <w:p w14:paraId="0D2E328A" w14:textId="4091D1F3" w:rsidR="001D6A58" w:rsidRDefault="001D6A58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6EAD592B" w14:textId="5F67B6D9" w:rsidR="002D75BD" w:rsidRDefault="2FEF3A79" w:rsidP="009A7A08">
      <w:pPr>
        <w:pStyle w:val="1"/>
        <w:spacing w:line="360" w:lineRule="auto"/>
        <w:rPr>
          <w:rFonts w:eastAsia="Times New Roman"/>
        </w:rPr>
      </w:pPr>
      <w:bookmarkStart w:id="11" w:name="_Toc92671315"/>
      <w:r w:rsidRPr="2FEF3A79">
        <w:rPr>
          <w:rFonts w:eastAsia="Times New Roman"/>
        </w:rPr>
        <w:lastRenderedPageBreak/>
        <w:t>Использованные в программе переменные</w:t>
      </w:r>
      <w:bookmarkEnd w:id="11"/>
    </w:p>
    <w:tbl>
      <w:tblPr>
        <w:tblStyle w:val="a3"/>
        <w:tblW w:w="8879" w:type="dxa"/>
        <w:tblInd w:w="283" w:type="dxa"/>
        <w:tblLayout w:type="fixed"/>
        <w:tblLook w:val="06A0" w:firstRow="1" w:lastRow="0" w:firstColumn="1" w:lastColumn="0" w:noHBand="1" w:noVBand="1"/>
      </w:tblPr>
      <w:tblGrid>
        <w:gridCol w:w="1800"/>
        <w:gridCol w:w="1875"/>
        <w:gridCol w:w="5204"/>
      </w:tblGrid>
      <w:tr w:rsidR="2FEF3A79" w14:paraId="749E215C" w14:textId="77777777" w:rsidTr="001A32D9">
        <w:tc>
          <w:tcPr>
            <w:tcW w:w="1800" w:type="dxa"/>
          </w:tcPr>
          <w:p w14:paraId="6BEE65D6" w14:textId="47185827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переменной</w:t>
            </w:r>
          </w:p>
          <w:p w14:paraId="15721F08" w14:textId="355C4655" w:rsidR="2FEF3A79" w:rsidRDefault="2FEF3A79" w:rsidP="2FEF3A7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75" w:type="dxa"/>
          </w:tcPr>
          <w:p w14:paraId="386E1A8A" w14:textId="05AA89FB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 переменной</w:t>
            </w:r>
          </w:p>
          <w:p w14:paraId="3C490DD8" w14:textId="62CCA53B" w:rsidR="2FEF3A79" w:rsidRDefault="2FEF3A79" w:rsidP="2FEF3A7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204" w:type="dxa"/>
          </w:tcPr>
          <w:p w14:paraId="0BD68275" w14:textId="47972C1A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Смысл переменной</w:t>
            </w:r>
          </w:p>
          <w:p w14:paraId="395568B8" w14:textId="1DFB1B35" w:rsidR="2FEF3A79" w:rsidRDefault="2FEF3A79" w:rsidP="2FEF3A7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2FEF3A79" w14:paraId="0615FE4B" w14:textId="77777777" w:rsidTr="001A32D9">
        <w:tc>
          <w:tcPr>
            <w:tcW w:w="1800" w:type="dxa"/>
          </w:tcPr>
          <w:p w14:paraId="72B4E5E2" w14:textId="31BE0328" w:rsidR="2FEF3A79" w:rsidRPr="007C5551" w:rsidRDefault="007C5551" w:rsidP="007C55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eps</w:t>
            </w:r>
          </w:p>
        </w:tc>
        <w:tc>
          <w:tcPr>
            <w:tcW w:w="1875" w:type="dxa"/>
          </w:tcPr>
          <w:p w14:paraId="71536ABE" w14:textId="721DE147" w:rsidR="2FEF3A79" w:rsidRDefault="2FEF3A79" w:rsidP="2FEF3A7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</w:p>
          <w:p w14:paraId="3E4C2F23" w14:textId="3A5B00EC" w:rsidR="2FEF3A79" w:rsidRDefault="2FEF3A79" w:rsidP="2FEF3A7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204" w:type="dxa"/>
          </w:tcPr>
          <w:p w14:paraId="26CE984C" w14:textId="3667C1A8" w:rsidR="2FEF3A79" w:rsidRPr="007C5551" w:rsidRDefault="007C5551" w:rsidP="007C555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2FEF3A79" w:rsidRPr="2FEF3A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ашинное эпсилон.</w:t>
            </w:r>
          </w:p>
          <w:p w14:paraId="0001859A" w14:textId="721CC87F" w:rsidR="2FEF3A79" w:rsidRDefault="2FEF3A79" w:rsidP="2FEF3A7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22C775F" w14:textId="1A63AD51" w:rsidR="0BF3F130" w:rsidRDefault="0BF3F130">
      <w:r>
        <w:br w:type="page"/>
      </w:r>
    </w:p>
    <w:p w14:paraId="75F66C2E" w14:textId="676B5492" w:rsidR="0BF3F130" w:rsidRDefault="0BF3F130" w:rsidP="00804BE1">
      <w:pPr>
        <w:pStyle w:val="1"/>
        <w:rPr>
          <w:rFonts w:eastAsia="Times New Roman"/>
        </w:rPr>
      </w:pPr>
      <w:bookmarkStart w:id="12" w:name="_Toc92671316"/>
      <w:r w:rsidRPr="0BF3F130">
        <w:rPr>
          <w:rFonts w:eastAsia="Times New Roman"/>
        </w:rPr>
        <w:lastRenderedPageBreak/>
        <w:t>Использованные в программе функции</w:t>
      </w:r>
      <w:bookmarkEnd w:id="12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F3F130" w14:paraId="52BD4D9D" w14:textId="77777777" w:rsidTr="0BF3F130">
        <w:tc>
          <w:tcPr>
            <w:tcW w:w="3005" w:type="dxa"/>
            <w:vAlign w:val="center"/>
          </w:tcPr>
          <w:p w14:paraId="4DF595E7" w14:textId="0F1468CF" w:rsidR="0BF3F130" w:rsidRPr="00E41F76" w:rsidRDefault="0BF3F130" w:rsidP="0BF3F13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функции</w:t>
            </w:r>
          </w:p>
          <w:p w14:paraId="3544A15E" w14:textId="37D96428" w:rsidR="0BF3F130" w:rsidRPr="00E41F76" w:rsidRDefault="0BF3F130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24E506B3" w14:textId="7B10FB99" w:rsidR="0BF3F130" w:rsidRPr="00E41F76" w:rsidRDefault="0BF3F130" w:rsidP="0BF3F13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 возвращаемой переменной</w:t>
            </w:r>
          </w:p>
          <w:p w14:paraId="7EF7EFEF" w14:textId="5673410B" w:rsidR="0BF3F130" w:rsidRPr="00E41F76" w:rsidRDefault="0BF3F130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7A31ACE5" w14:textId="5521855D" w:rsidR="0BF3F130" w:rsidRPr="00E41F76" w:rsidRDefault="0BF3F130" w:rsidP="0BF3F13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Смысл функции</w:t>
            </w:r>
          </w:p>
        </w:tc>
      </w:tr>
      <w:tr w:rsidR="005E22FD" w14:paraId="63829987" w14:textId="77777777" w:rsidTr="0BF3F130">
        <w:tc>
          <w:tcPr>
            <w:tcW w:w="3005" w:type="dxa"/>
            <w:vAlign w:val="center"/>
          </w:tcPr>
          <w:p w14:paraId="35E745D6" w14:textId="740E9610" w:rsidR="005E22FD" w:rsidRPr="00E41F76" w:rsidRDefault="00B510B1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func1</w:t>
            </w:r>
          </w:p>
          <w:p w14:paraId="3197A052" w14:textId="08AEEE5B" w:rsidR="005E22FD" w:rsidRPr="00E41F76" w:rsidRDefault="005E22FD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66A183B3" w14:textId="3FA95D18" w:rsidR="005E22FD" w:rsidRPr="00E41F76" w:rsidRDefault="00E41F76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6FD261F4" w14:textId="58E7BC0B" w:rsidR="005E22FD" w:rsidRPr="00E41F76" w:rsidRDefault="005E22FD" w:rsidP="005E22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0D7DADA7" w14:textId="02C86FE5" w:rsidR="005E22FD" w:rsidRPr="00E41F76" w:rsidRDefault="005E22FD" w:rsidP="007C5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функцию </w:t>
            </w:r>
            <w:r w:rsidR="001A32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 </w:t>
            </w:r>
          </w:p>
        </w:tc>
      </w:tr>
      <w:tr w:rsidR="005E22FD" w14:paraId="652E76E8" w14:textId="77777777" w:rsidTr="0BF3F130">
        <w:tc>
          <w:tcPr>
            <w:tcW w:w="3005" w:type="dxa"/>
            <w:vAlign w:val="center"/>
          </w:tcPr>
          <w:p w14:paraId="21F02056" w14:textId="620092A8" w:rsidR="005E22FD" w:rsidRPr="00E41F76" w:rsidRDefault="00B510B1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func2</w:t>
            </w:r>
          </w:p>
          <w:p w14:paraId="49473958" w14:textId="4577D446" w:rsidR="005E22FD" w:rsidRPr="00E41F76" w:rsidRDefault="005E22FD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4EB8C915" w14:textId="1491946F" w:rsidR="005E22FD" w:rsidRPr="00E41F76" w:rsidRDefault="00E41F76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4CECDA96" w14:textId="6E843F8C" w:rsidR="005E22FD" w:rsidRPr="00E41F76" w:rsidRDefault="005E22FD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функцию </w:t>
            </w:r>
            <w:r w:rsidR="001A32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</w:t>
            </w:r>
          </w:p>
        </w:tc>
      </w:tr>
      <w:tr w:rsidR="005E22FD" w14:paraId="0C9DA915" w14:textId="77777777" w:rsidTr="0BF3F130">
        <w:tc>
          <w:tcPr>
            <w:tcW w:w="3005" w:type="dxa"/>
            <w:vAlign w:val="center"/>
          </w:tcPr>
          <w:p w14:paraId="5DA311C0" w14:textId="663394E9" w:rsidR="005E22FD" w:rsidRPr="00E41F76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newton_func1</w:t>
            </w:r>
          </w:p>
        </w:tc>
        <w:tc>
          <w:tcPr>
            <w:tcW w:w="3005" w:type="dxa"/>
            <w:vAlign w:val="center"/>
          </w:tcPr>
          <w:p w14:paraId="70970DC3" w14:textId="061C0F55" w:rsidR="005E22FD" w:rsidRPr="00E41F76" w:rsidRDefault="00E41F76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6C531882" w14:textId="74BF7045" w:rsidR="005E22FD" w:rsidRPr="00E41F76" w:rsidRDefault="005E22FD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производную функции </w:t>
            </w:r>
            <w:r w:rsidR="001A32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E22FD" w14:paraId="4ADAA847" w14:textId="77777777" w:rsidTr="0BF3F130">
        <w:tc>
          <w:tcPr>
            <w:tcW w:w="3005" w:type="dxa"/>
            <w:vAlign w:val="center"/>
          </w:tcPr>
          <w:p w14:paraId="15272A14" w14:textId="2266F9C9" w:rsidR="005E22FD" w:rsidRPr="001A32D9" w:rsidRDefault="001A32D9" w:rsidP="00B5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newton_func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2E3083AF" w14:textId="52C6AFD0" w:rsidR="005E22FD" w:rsidRPr="00E41F76" w:rsidRDefault="00E41F76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69ECF7A6" w14:textId="05CF1759" w:rsidR="005E22FD" w:rsidRPr="00E41F76" w:rsidRDefault="005E22FD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B510B1" w:rsidRPr="00E41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>производную функции</w:t>
            </w:r>
            <w:r w:rsidR="001A32D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2D9" w14:paraId="0245B21D" w14:textId="77777777" w:rsidTr="0BF3F130">
        <w:tc>
          <w:tcPr>
            <w:tcW w:w="3005" w:type="dxa"/>
            <w:vAlign w:val="center"/>
          </w:tcPr>
          <w:p w14:paraId="43519245" w14:textId="3AF1171A" w:rsidR="001A32D9" w:rsidRPr="001A32D9" w:rsidRDefault="001A32D9" w:rsidP="001A32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func1</w:t>
            </w:r>
          </w:p>
        </w:tc>
        <w:tc>
          <w:tcPr>
            <w:tcW w:w="3005" w:type="dxa"/>
            <w:vAlign w:val="center"/>
          </w:tcPr>
          <w:p w14:paraId="2B653E47" w14:textId="72E40EDB" w:rsidR="001A32D9" w:rsidRP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66130222" w14:textId="01588DA2" w:rsidR="001A32D9" w:rsidRP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выраженный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функции 1</w:t>
            </w:r>
          </w:p>
        </w:tc>
      </w:tr>
      <w:tr w:rsidR="001A32D9" w14:paraId="24A040EF" w14:textId="77777777" w:rsidTr="0BF3F130">
        <w:tc>
          <w:tcPr>
            <w:tcW w:w="3005" w:type="dxa"/>
            <w:vAlign w:val="center"/>
          </w:tcPr>
          <w:p w14:paraId="37C8AEDE" w14:textId="31E0DCBF" w:rsidR="001A32D9" w:rsidRPr="001A32D9" w:rsidRDefault="001A32D9" w:rsidP="001A32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  <w:vAlign w:val="center"/>
          </w:tcPr>
          <w:p w14:paraId="28E95ED4" w14:textId="3784FF76" w:rsid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1BE7BF3D" w14:textId="49EF2DD0" w:rsid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выраженный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функции 2</w:t>
            </w:r>
          </w:p>
        </w:tc>
      </w:tr>
      <w:tr w:rsidR="005E22FD" w14:paraId="2B5649DA" w14:textId="77777777" w:rsidTr="0BF3F130">
        <w:tc>
          <w:tcPr>
            <w:tcW w:w="3005" w:type="dxa"/>
            <w:vAlign w:val="center"/>
          </w:tcPr>
          <w:p w14:paraId="4BF3756D" w14:textId="1347DF4F" w:rsidR="005E22FD" w:rsidRPr="00E41F76" w:rsidRDefault="00B510B1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1A3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ter</w:t>
            </w:r>
            <w:proofErr w:type="spellEnd"/>
          </w:p>
          <w:p w14:paraId="2BEF78D9" w14:textId="556D816D" w:rsidR="005E22FD" w:rsidRPr="00E41F76" w:rsidRDefault="005E22FD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7C8F307D" w14:textId="1639074A" w:rsidR="005E22FD" w:rsidRPr="00E41F76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0E5416B3" w14:textId="2D738260" w:rsidR="005E22FD" w:rsidRPr="00E41F76" w:rsidRDefault="00B510B1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результат работы метода итераций</w:t>
            </w:r>
          </w:p>
        </w:tc>
      </w:tr>
      <w:tr w:rsidR="005E22FD" w14:paraId="310644A1" w14:textId="77777777" w:rsidTr="0BF3F130">
        <w:tc>
          <w:tcPr>
            <w:tcW w:w="3005" w:type="dxa"/>
            <w:vAlign w:val="center"/>
          </w:tcPr>
          <w:p w14:paraId="46050945" w14:textId="7DF43B1F" w:rsidR="005E22FD" w:rsidRPr="00E41F76" w:rsidRDefault="00B510B1" w:rsidP="005E22F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newton</w:t>
            </w:r>
          </w:p>
          <w:p w14:paraId="3DF83E9E" w14:textId="7DFE3C7F" w:rsidR="005E22FD" w:rsidRPr="00E41F76" w:rsidRDefault="005E22FD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vAlign w:val="center"/>
          </w:tcPr>
          <w:p w14:paraId="4A73BFF4" w14:textId="39B84B12" w:rsidR="005E22FD" w:rsidRPr="00E41F76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1E1CACD3" w14:textId="6CDCE5CD" w:rsidR="005E22FD" w:rsidRPr="00E41F76" w:rsidRDefault="005E22FD" w:rsidP="005E22F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B510B1" w:rsidRPr="00E41F7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работы метода Ньютона</w:t>
            </w:r>
          </w:p>
        </w:tc>
      </w:tr>
      <w:tr w:rsidR="005E22FD" w14:paraId="6316A7EC" w14:textId="77777777" w:rsidTr="0BF3F130">
        <w:tc>
          <w:tcPr>
            <w:tcW w:w="3005" w:type="dxa"/>
            <w:vAlign w:val="center"/>
          </w:tcPr>
          <w:p w14:paraId="55E175DF" w14:textId="244A58CF" w:rsidR="005E22FD" w:rsidRPr="001A32D9" w:rsidRDefault="00B510B1" w:rsidP="0BF3F13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41F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1A32D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</w:t>
            </w:r>
            <w:proofErr w:type="spellEnd"/>
          </w:p>
        </w:tc>
        <w:tc>
          <w:tcPr>
            <w:tcW w:w="3005" w:type="dxa"/>
            <w:vAlign w:val="center"/>
          </w:tcPr>
          <w:p w14:paraId="63F04601" w14:textId="50E1936B" w:rsidR="005E22FD" w:rsidRPr="00E41F76" w:rsidRDefault="001A32D9" w:rsidP="0BF3F1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05" w:type="dxa"/>
            <w:vAlign w:val="center"/>
          </w:tcPr>
          <w:p w14:paraId="0BD830CB" w14:textId="6D3F6FFA" w:rsidR="005E22FD" w:rsidRPr="00E41F76" w:rsidRDefault="00B510B1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F76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работы метода Дихотомии</w:t>
            </w:r>
          </w:p>
        </w:tc>
      </w:tr>
      <w:tr w:rsidR="001A32D9" w14:paraId="5CEF277E" w14:textId="77777777" w:rsidTr="0BF3F130">
        <w:tc>
          <w:tcPr>
            <w:tcW w:w="3005" w:type="dxa"/>
            <w:vAlign w:val="center"/>
          </w:tcPr>
          <w:p w14:paraId="77D3BCBC" w14:textId="739A8960" w:rsidR="001A32D9" w:rsidRPr="00E41F76" w:rsidRDefault="001A32D9" w:rsidP="0BF3F13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3005" w:type="dxa"/>
            <w:vAlign w:val="center"/>
          </w:tcPr>
          <w:p w14:paraId="10FC79B4" w14:textId="213C1A2B" w:rsid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05" w:type="dxa"/>
            <w:vAlign w:val="center"/>
          </w:tcPr>
          <w:p w14:paraId="40D5962E" w14:textId="0CDF7031" w:rsidR="001A32D9" w:rsidRPr="001A32D9" w:rsidRDefault="001A32D9" w:rsidP="0BF3F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результат работы трёх методов</w:t>
            </w:r>
          </w:p>
        </w:tc>
      </w:tr>
    </w:tbl>
    <w:p w14:paraId="37DD032C" w14:textId="3D50E4B3" w:rsidR="002D75BD" w:rsidRDefault="002D75BD" w:rsidP="2FEF3A79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FC67A" w14:textId="454D0A8E" w:rsidR="002D75BD" w:rsidRDefault="00E115B4">
      <w:r>
        <w:br w:type="page"/>
      </w:r>
    </w:p>
    <w:p w14:paraId="0E344890" w14:textId="4AB3F358" w:rsidR="002D75BD" w:rsidRDefault="0BF3F130" w:rsidP="00804BE1">
      <w:pPr>
        <w:pStyle w:val="1"/>
        <w:rPr>
          <w:rFonts w:eastAsia="Times New Roman"/>
        </w:rPr>
      </w:pPr>
      <w:bookmarkStart w:id="13" w:name="_Toc92671317"/>
      <w:r w:rsidRPr="0BF3F130">
        <w:rPr>
          <w:rFonts w:eastAsia="Times New Roman"/>
        </w:rPr>
        <w:lastRenderedPageBreak/>
        <w:t>Исходный код программы:</w:t>
      </w:r>
      <w:bookmarkEnd w:id="13"/>
    </w:p>
    <w:p w14:paraId="7DC0255F" w14:textId="77777777" w:rsidR="001A32D9" w:rsidRPr="00B60F48" w:rsidRDefault="001A32D9" w:rsidP="001A32D9">
      <w:pPr>
        <w:rPr>
          <w:rFonts w:ascii="Menlo" w:hAnsi="Menlo" w:cs="Menlo"/>
          <w:color w:val="643820"/>
          <w:sz w:val="24"/>
          <w:szCs w:val="24"/>
        </w:rPr>
      </w:pPr>
      <w:r w:rsidRPr="00B60F48">
        <w:rPr>
          <w:rFonts w:ascii="Menlo" w:hAnsi="Menlo" w:cs="Menlo"/>
          <w:color w:val="643820"/>
          <w:sz w:val="24"/>
          <w:szCs w:val="24"/>
        </w:rPr>
        <w:t>#</w:t>
      </w:r>
      <w:r w:rsidRPr="001A32D9">
        <w:rPr>
          <w:rFonts w:ascii="Menlo" w:hAnsi="Menlo" w:cs="Menlo"/>
          <w:color w:val="643820"/>
          <w:sz w:val="24"/>
          <w:szCs w:val="24"/>
          <w:lang w:val="en-US"/>
        </w:rPr>
        <w:t>include</w:t>
      </w:r>
      <w:r w:rsidRPr="00B60F48">
        <w:rPr>
          <w:rFonts w:ascii="Menlo" w:hAnsi="Menlo" w:cs="Menlo"/>
          <w:color w:val="643820"/>
          <w:sz w:val="24"/>
          <w:szCs w:val="24"/>
        </w:rPr>
        <w:t xml:space="preserve"> &lt;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stdbool</w:t>
      </w:r>
      <w:proofErr w:type="spellEnd"/>
      <w:r w:rsidRPr="00B60F48">
        <w:rPr>
          <w:rFonts w:ascii="Menlo" w:hAnsi="Menlo" w:cs="Menlo"/>
          <w:color w:val="643820"/>
          <w:sz w:val="24"/>
          <w:szCs w:val="24"/>
        </w:rPr>
        <w:t>.</w:t>
      </w:r>
      <w:r w:rsidRPr="001A32D9">
        <w:rPr>
          <w:rFonts w:ascii="Menlo" w:hAnsi="Menlo" w:cs="Menlo"/>
          <w:color w:val="643820"/>
          <w:sz w:val="24"/>
          <w:szCs w:val="24"/>
          <w:lang w:val="en-US"/>
        </w:rPr>
        <w:t>h</w:t>
      </w:r>
      <w:r w:rsidRPr="00B60F48">
        <w:rPr>
          <w:rFonts w:ascii="Menlo" w:hAnsi="Menlo" w:cs="Menlo"/>
          <w:color w:val="643820"/>
          <w:sz w:val="24"/>
          <w:szCs w:val="24"/>
        </w:rPr>
        <w:t>&gt;</w:t>
      </w:r>
    </w:p>
    <w:p w14:paraId="4F669F07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ctype.h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2EEFB094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stdio.h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3C55D9DC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math.h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6D942DFA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func1(double x) {</w:t>
      </w:r>
    </w:p>
    <w:p w14:paraId="68B4C92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pow(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1 - x, 0.5) - tan(x);</w:t>
      </w:r>
    </w:p>
    <w:p w14:paraId="7A94D3D2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2005931B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func2(double x) {</w:t>
      </w:r>
    </w:p>
    <w:p w14:paraId="10E93799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x +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cos(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pow(x, 0.52) + 2);</w:t>
      </w:r>
    </w:p>
    <w:p w14:paraId="5E06925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44AB61DD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iter_func1(double x) {</w:t>
      </w:r>
    </w:p>
    <w:p w14:paraId="7DD64588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atan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(pow(1-x,0.5));</w:t>
      </w:r>
    </w:p>
    <w:p w14:paraId="203661FA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4088C180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iter_func2(double x) {</w:t>
      </w:r>
    </w:p>
    <w:p w14:paraId="59743586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-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cos(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pow(x, 0.52) + 2);</w:t>
      </w:r>
    </w:p>
    <w:p w14:paraId="5A363057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75B69A18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newton_func1(double x) {</w:t>
      </w:r>
    </w:p>
    <w:p w14:paraId="7942836D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-0.5 *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pow(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1 - x, -0.5) - (1 / (cos(x) * cos(x)));</w:t>
      </w:r>
    </w:p>
    <w:p w14:paraId="07B8DE6B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660047B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newton_func2(double x) {</w:t>
      </w:r>
    </w:p>
    <w:p w14:paraId="33CB469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1 -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sin(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pow(x, 0.52) + 2) * 0.52 * pow(x, -0.48);</w:t>
      </w:r>
    </w:p>
    <w:p w14:paraId="185EE66B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089FDD85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dth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f(double), double a, double b, double eps) {</w:t>
      </w:r>
    </w:p>
    <w:p w14:paraId="7801EC23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double x;</w:t>
      </w:r>
    </w:p>
    <w:p w14:paraId="7CCCFD16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while (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fabs(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a - b) &gt; eps) {</w:t>
      </w:r>
    </w:p>
    <w:p w14:paraId="5F16374A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x = (a + b) / 2;</w:t>
      </w:r>
    </w:p>
    <w:p w14:paraId="72540D49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if (f(x) * f(a) &lt; 0) {</w:t>
      </w:r>
    </w:p>
    <w:p w14:paraId="1D8EAFF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 xml:space="preserve">            b = x;</w:t>
      </w:r>
    </w:p>
    <w:p w14:paraId="0600854C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} else {</w:t>
      </w:r>
    </w:p>
    <w:p w14:paraId="5D0678CB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    a = x;</w:t>
      </w:r>
    </w:p>
    <w:p w14:paraId="5C54E8D3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4074C1C4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5A3A513F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(a + b) / 2;</w:t>
      </w:r>
    </w:p>
    <w:p w14:paraId="0A4BBDF3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488674D6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itter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f(double), double a, double b, double eps) {</w:t>
      </w:r>
    </w:p>
    <w:p w14:paraId="693D230F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double x = (a + b) / 2;</w:t>
      </w:r>
    </w:p>
    <w:p w14:paraId="6976F72C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while (fabs(f(x) - x) &gt; eps) {</w:t>
      </w:r>
    </w:p>
    <w:p w14:paraId="13F55570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x = f(x);</w:t>
      </w:r>
    </w:p>
    <w:p w14:paraId="45DB663B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0CEDB649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x;</w:t>
      </w:r>
    </w:p>
    <w:p w14:paraId="1676C1A0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372D0FA3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double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newton(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F(double), double F1(double), double a, double b, double eps) {</w:t>
      </w:r>
    </w:p>
    <w:p w14:paraId="56BDAC9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double x = (a + b / 2);</w:t>
      </w:r>
    </w:p>
    <w:p w14:paraId="45921409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while (fabs(F(x) / F1(x)) &gt; eps) {</w:t>
      </w:r>
    </w:p>
    <w:p w14:paraId="1017838D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    x -= F(x) / F1(x);</w:t>
      </w:r>
    </w:p>
    <w:p w14:paraId="711E695F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36BD67B6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return x;</w:t>
      </w:r>
    </w:p>
    <w:p w14:paraId="1B4070E2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702B9649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ans(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double F(double), double F1(double), double f(double), double a, double b, double eps) {</w:t>
      </w:r>
    </w:p>
    <w:p w14:paraId="533153D2" w14:textId="08212769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</w:rPr>
      </w:pPr>
      <w:r w:rsidRPr="00B60F48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</w:rPr>
        <w:t>printf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дихотомии: </w:t>
      </w:r>
      <w:r w:rsidRPr="001A32D9">
        <w:rPr>
          <w:rFonts w:ascii="Menlo" w:hAnsi="Menlo" w:cs="Menlo"/>
          <w:color w:val="643820"/>
          <w:sz w:val="24"/>
          <w:szCs w:val="24"/>
        </w:rPr>
        <w:t xml:space="preserve">%11.7f\n",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dth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 xml:space="preserve">(F, a, b,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eps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));</w:t>
      </w:r>
    </w:p>
    <w:p w14:paraId="26698F4F" w14:textId="11EFC286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</w:rPr>
      </w:pPr>
      <w:r w:rsidRPr="001A32D9">
        <w:rPr>
          <w:rFonts w:ascii="Menlo" w:hAnsi="Menlo" w:cs="Menlo"/>
          <w:color w:val="643820"/>
          <w:sz w:val="24"/>
          <w:szCs w:val="24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</w:rPr>
        <w:t>printf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итераций: </w:t>
      </w:r>
      <w:r w:rsidRPr="001A32D9">
        <w:rPr>
          <w:rFonts w:ascii="Menlo" w:hAnsi="Menlo" w:cs="Menlo"/>
          <w:color w:val="643820"/>
          <w:sz w:val="24"/>
          <w:szCs w:val="24"/>
        </w:rPr>
        <w:t xml:space="preserve">%11.7f\n",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itter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 xml:space="preserve">(f, a, b,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eps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));</w:t>
      </w:r>
    </w:p>
    <w:p w14:paraId="3AAB9261" w14:textId="34EF3D36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</w:rPr>
      </w:pPr>
      <w:r w:rsidRPr="001A32D9">
        <w:rPr>
          <w:rFonts w:ascii="Menlo" w:hAnsi="Menlo" w:cs="Menlo"/>
          <w:color w:val="643820"/>
          <w:sz w:val="24"/>
          <w:szCs w:val="24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</w:rPr>
        <w:t>printf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Ньютона: </w:t>
      </w:r>
      <w:r w:rsidRPr="001A32D9">
        <w:rPr>
          <w:rFonts w:ascii="Menlo" w:hAnsi="Menlo" w:cs="Menlo"/>
          <w:color w:val="643820"/>
          <w:sz w:val="24"/>
          <w:szCs w:val="24"/>
        </w:rPr>
        <w:t xml:space="preserve">%11.7f\n",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newton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 xml:space="preserve">(F, F1, a, b,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eps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>));</w:t>
      </w:r>
    </w:p>
    <w:p w14:paraId="2F4E1D44" w14:textId="7EFE4A72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62C57EDC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 xml:space="preserve">int </w:t>
      </w:r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main(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4DA0B0DD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double eps = 1e-5;</w:t>
      </w:r>
    </w:p>
    <w:p w14:paraId="28ADDA30" w14:textId="3F9E4356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printf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pow(1 - x, 0.5) - tan(x)\n");</w:t>
      </w:r>
    </w:p>
    <w:p w14:paraId="30983D5A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ans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func1, newton_func1, iter_func1, 0, 1, eps);</w:t>
      </w:r>
    </w:p>
    <w:p w14:paraId="5B767E56" w14:textId="14CFD571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printf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x + cos(pow(x, 0.52) + 2)\n");</w:t>
      </w:r>
    </w:p>
    <w:p w14:paraId="6BD97E82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  <w:lang w:val="en-US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ans</w:t>
      </w:r>
      <w:proofErr w:type="spell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1A32D9">
        <w:rPr>
          <w:rFonts w:ascii="Menlo" w:hAnsi="Menlo" w:cs="Menlo"/>
          <w:color w:val="643820"/>
          <w:sz w:val="24"/>
          <w:szCs w:val="24"/>
          <w:lang w:val="en-US"/>
        </w:rPr>
        <w:t>func2, newton_func2, iter_func2, 0.5, 1, eps);</w:t>
      </w:r>
    </w:p>
    <w:p w14:paraId="11D73631" w14:textId="77777777" w:rsidR="001A32D9" w:rsidRPr="001A32D9" w:rsidRDefault="001A32D9" w:rsidP="001A32D9">
      <w:pPr>
        <w:rPr>
          <w:rFonts w:ascii="Menlo" w:hAnsi="Menlo" w:cs="Menlo"/>
          <w:color w:val="643820"/>
          <w:sz w:val="24"/>
          <w:szCs w:val="24"/>
        </w:rPr>
      </w:pPr>
      <w:r w:rsidRPr="001A32D9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1A32D9">
        <w:rPr>
          <w:rFonts w:ascii="Menlo" w:hAnsi="Menlo" w:cs="Menlo"/>
          <w:color w:val="643820"/>
          <w:sz w:val="24"/>
          <w:szCs w:val="24"/>
        </w:rPr>
        <w:t>return</w:t>
      </w:r>
      <w:proofErr w:type="spellEnd"/>
      <w:r w:rsidRPr="001A32D9">
        <w:rPr>
          <w:rFonts w:ascii="Menlo" w:hAnsi="Menlo" w:cs="Menlo"/>
          <w:color w:val="643820"/>
          <w:sz w:val="24"/>
          <w:szCs w:val="24"/>
        </w:rPr>
        <w:t xml:space="preserve"> 0;</w:t>
      </w:r>
    </w:p>
    <w:p w14:paraId="4344574D" w14:textId="0846BE1C" w:rsidR="0BF3F130" w:rsidRDefault="001A32D9" w:rsidP="001A32D9">
      <w:r w:rsidRPr="001A32D9">
        <w:rPr>
          <w:rFonts w:ascii="Menlo" w:hAnsi="Menlo" w:cs="Menlo"/>
          <w:color w:val="643820"/>
          <w:sz w:val="24"/>
          <w:szCs w:val="24"/>
        </w:rPr>
        <w:t>}</w:t>
      </w:r>
    </w:p>
    <w:p w14:paraId="24A6CACA" w14:textId="245E4EA7" w:rsidR="002D75BD" w:rsidRDefault="0BF3F130" w:rsidP="00804BE1">
      <w:pPr>
        <w:pStyle w:val="1"/>
        <w:rPr>
          <w:rFonts w:eastAsia="Times New Roman"/>
        </w:rPr>
      </w:pPr>
      <w:bookmarkStart w:id="14" w:name="_Toc92671318"/>
      <w:r w:rsidRPr="0BF3F130">
        <w:rPr>
          <w:rFonts w:eastAsia="Times New Roman"/>
        </w:rPr>
        <w:t>Входные данные</w:t>
      </w:r>
      <w:bookmarkEnd w:id="14"/>
    </w:p>
    <w:p w14:paraId="58E526FD" w14:textId="5AEA31DF" w:rsidR="002D75BD" w:rsidRDefault="0BF3F130" w:rsidP="00804BE1">
      <w:pPr>
        <w:pStyle w:val="1"/>
        <w:rPr>
          <w:rFonts w:eastAsia="Times New Roman"/>
          <w:sz w:val="28"/>
        </w:rPr>
      </w:pPr>
      <w:bookmarkStart w:id="15" w:name="_Toc92671319"/>
      <w:r w:rsidRPr="0BF3F130">
        <w:rPr>
          <w:rFonts w:eastAsia="Times New Roman"/>
        </w:rPr>
        <w:t>Выходные данные</w:t>
      </w:r>
      <w:bookmarkEnd w:id="15"/>
      <w:r w:rsidRPr="0BF3F130">
        <w:rPr>
          <w:rFonts w:eastAsia="Times New Roman"/>
          <w:sz w:val="28"/>
        </w:rPr>
        <w:t xml:space="preserve"> </w:t>
      </w:r>
    </w:p>
    <w:p w14:paraId="2D3EB4C6" w14:textId="19CA184D" w:rsidR="002D75BD" w:rsidRDefault="0BF3F130" w:rsidP="0BF3F1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F3F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B510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 метод, корень, полученный этим методом.</w:t>
      </w:r>
    </w:p>
    <w:p w14:paraId="4E104295" w14:textId="0F7EBCCA" w:rsidR="002D75BD" w:rsidRPr="007D1CB7" w:rsidRDefault="0BF3F130" w:rsidP="00804BE1">
      <w:pPr>
        <w:pStyle w:val="1"/>
        <w:rPr>
          <w:rFonts w:eastAsia="Times New Roman"/>
          <w:lang w:val="en-US"/>
        </w:rPr>
      </w:pPr>
      <w:bookmarkStart w:id="16" w:name="_Toc92671320"/>
      <w:r w:rsidRPr="0BF3F130">
        <w:rPr>
          <w:rFonts w:eastAsia="Times New Roman"/>
        </w:rPr>
        <w:t>Протокол</w:t>
      </w:r>
      <w:r w:rsidRPr="00B510B1">
        <w:rPr>
          <w:rFonts w:eastAsia="Times New Roman"/>
          <w:lang w:val="en-US"/>
        </w:rPr>
        <w:t xml:space="preserve"> </w:t>
      </w:r>
      <w:r w:rsidR="00804BE1">
        <w:rPr>
          <w:rFonts w:eastAsia="Times New Roman"/>
        </w:rPr>
        <w:t>с</w:t>
      </w:r>
      <w:r w:rsidR="00804BE1" w:rsidRPr="00B510B1">
        <w:rPr>
          <w:rFonts w:eastAsia="Times New Roman"/>
          <w:lang w:val="en-US"/>
        </w:rPr>
        <w:t xml:space="preserve"> </w:t>
      </w:r>
      <w:r w:rsidR="00804BE1">
        <w:rPr>
          <w:rFonts w:eastAsia="Times New Roman"/>
        </w:rPr>
        <w:t>тестами</w:t>
      </w:r>
      <w:bookmarkEnd w:id="16"/>
    </w:p>
    <w:p w14:paraId="0C1D4191" w14:textId="6B869E99" w:rsidR="00B510B1" w:rsidRPr="007D1CB7" w:rsidRDefault="00B510B1" w:rsidP="00804BE1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Var </w:t>
      </w:r>
      <w:r w:rsidR="007D1CB7" w:rsidRPr="007D1CB7">
        <w:rPr>
          <w:rFonts w:eastAsia="Times New Roman"/>
          <w:lang w:val="en-US"/>
        </w:rPr>
        <w:t>5</w:t>
      </w:r>
    </w:p>
    <w:p w14:paraId="03E12047" w14:textId="441244C3" w:rsidR="007D1CB7" w:rsidRPr="007D1CB7" w:rsidRDefault="007D1CB7" w:rsidP="007D1CB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7D1CB7">
        <w:rPr>
          <w:rFonts w:ascii="Menlo" w:hAnsi="Menlo" w:cs="Menlo"/>
          <w:color w:val="643820"/>
          <w:sz w:val="24"/>
          <w:szCs w:val="24"/>
        </w:rPr>
        <w:t xml:space="preserve"> </w:t>
      </w:r>
      <w:proofErr w:type="gramStart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pow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(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1 - 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x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, 0.5) - 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tan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(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x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)</w:t>
      </w:r>
    </w:p>
    <w:p w14:paraId="6EA0014E" w14:textId="3860608D" w:rsidR="007D1CB7" w:rsidRPr="007D1CB7" w:rsidRDefault="007D1CB7" w:rsidP="007D1CB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дихотомии: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0.5767708</w:t>
      </w:r>
    </w:p>
    <w:p w14:paraId="0B5F126A" w14:textId="0DB9EB55" w:rsidR="007D1CB7" w:rsidRPr="007D1CB7" w:rsidRDefault="007D1CB7" w:rsidP="007D1CB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итераций: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0.5767660</w:t>
      </w:r>
    </w:p>
    <w:p w14:paraId="176B1380" w14:textId="77777777" w:rsidR="007D1CB7" w:rsidRDefault="007D1CB7" w:rsidP="007D1CB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Ньютона: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0.5767772</w:t>
      </w:r>
    </w:p>
    <w:p w14:paraId="257C217E" w14:textId="3085C88A" w:rsidR="00B510B1" w:rsidRPr="00B60F48" w:rsidRDefault="007D1CB7" w:rsidP="007D1CB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 w:rsidRPr="00B60F48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</w:t>
      </w:r>
      <w:r w:rsidR="00B510B1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var</w:t>
      </w:r>
      <w:r w:rsidR="00B510B1" w:rsidRPr="00B60F48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</w:t>
      </w:r>
      <w:r w:rsidRPr="00B60F48">
        <w:rPr>
          <w:rFonts w:ascii="Menlo" w:hAnsi="Menlo" w:cs="Menlo"/>
          <w:b/>
          <w:bCs/>
          <w:color w:val="000000" w:themeColor="text1"/>
          <w:sz w:val="24"/>
          <w:szCs w:val="24"/>
        </w:rPr>
        <w:t>6</w:t>
      </w:r>
    </w:p>
    <w:p w14:paraId="4048734D" w14:textId="3135BA98" w:rsidR="007D1CB7" w:rsidRPr="007D1CB7" w:rsidRDefault="007D1CB7" w:rsidP="007D1CB7">
      <w:pPr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7D1CB7">
        <w:rPr>
          <w:rFonts w:ascii="Menlo" w:hAnsi="Menlo" w:cs="Menlo"/>
          <w:color w:val="643820"/>
          <w:sz w:val="24"/>
          <w:szCs w:val="24"/>
        </w:rPr>
        <w:t xml:space="preserve"> 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x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+ </w:t>
      </w:r>
      <w:proofErr w:type="gramStart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cos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(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pow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(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  <w:lang w:val="en-US"/>
        </w:rPr>
        <w:t>x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, 0.52) + 2)</w:t>
      </w:r>
    </w:p>
    <w:p w14:paraId="367C3334" w14:textId="00212FBF" w:rsidR="007D1CB7" w:rsidRPr="007D1CB7" w:rsidRDefault="007D1CB7" w:rsidP="007D1CB7">
      <w:pPr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дихотомии: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0.9891777</w:t>
      </w:r>
    </w:p>
    <w:p w14:paraId="55C530C0" w14:textId="32243792" w:rsidR="007D1CB7" w:rsidRPr="007D1CB7" w:rsidRDefault="007D1CB7" w:rsidP="007D1CB7">
      <w:pPr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итераций:</w:t>
      </w:r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7D1CB7">
        <w:rPr>
          <w:rFonts w:ascii="Menlo" w:hAnsi="Menlo" w:cs="Menlo"/>
          <w:b/>
          <w:bCs/>
          <w:color w:val="000000" w:themeColor="text1"/>
          <w:sz w:val="24"/>
          <w:szCs w:val="24"/>
        </w:rPr>
        <w:t>0.9891797</w:t>
      </w:r>
    </w:p>
    <w:p w14:paraId="394B2BD7" w14:textId="0F4FAE21" w:rsidR="007D1CB7" w:rsidRPr="00B60F48" w:rsidRDefault="007D1CB7" w:rsidP="007D1CB7">
      <w:pPr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Корень, полученный методом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Ньютона:</w:t>
      </w:r>
      <w:r w:rsidRPr="00B60F48"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   </w:t>
      </w:r>
      <w:proofErr w:type="gramEnd"/>
      <w:r w:rsidRPr="00B60F48">
        <w:rPr>
          <w:rFonts w:ascii="Menlo" w:hAnsi="Menlo" w:cs="Menlo"/>
          <w:b/>
          <w:bCs/>
          <w:color w:val="000000" w:themeColor="text1"/>
          <w:sz w:val="24"/>
          <w:szCs w:val="24"/>
        </w:rPr>
        <w:t>0.9891807</w:t>
      </w:r>
    </w:p>
    <w:p w14:paraId="028730EB" w14:textId="62DFA85F" w:rsidR="0BF3F130" w:rsidRPr="00B60F48" w:rsidRDefault="00804BE1" w:rsidP="007D1CB7">
      <w:pPr>
        <w:rPr>
          <w:color w:val="000000" w:themeColor="text1"/>
        </w:rPr>
      </w:pPr>
      <w:r w:rsidRPr="00B60F48">
        <w:rPr>
          <w:color w:val="000000" w:themeColor="text1"/>
        </w:rPr>
        <w:t xml:space="preserve"> </w:t>
      </w:r>
      <w:r w:rsidR="0BF3F130" w:rsidRPr="00B60F48">
        <w:rPr>
          <w:color w:val="000000" w:themeColor="text1"/>
        </w:rPr>
        <w:br w:type="page"/>
      </w:r>
    </w:p>
    <w:p w14:paraId="218BD51E" w14:textId="0C7B9D7E" w:rsidR="00804BE1" w:rsidRDefault="0BF3F130" w:rsidP="00804BE1">
      <w:pPr>
        <w:pStyle w:val="1"/>
        <w:spacing w:line="360" w:lineRule="auto"/>
        <w:rPr>
          <w:rFonts w:eastAsia="Times New Roman"/>
        </w:rPr>
      </w:pPr>
      <w:bookmarkStart w:id="17" w:name="_Toc92671321"/>
      <w:r w:rsidRPr="0BF3F130">
        <w:rPr>
          <w:rFonts w:eastAsia="Times New Roman"/>
        </w:rPr>
        <w:lastRenderedPageBreak/>
        <w:t>Вывод</w:t>
      </w:r>
      <w:bookmarkEnd w:id="17"/>
    </w:p>
    <w:p w14:paraId="4D116701" w14:textId="661CB682" w:rsidR="2FEF3A79" w:rsidRPr="0038715D" w:rsidRDefault="0BF3F130" w:rsidP="0038715D">
      <w:pPr>
        <w:spacing w:line="360" w:lineRule="auto"/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работе описаны идеи и п</w:t>
      </w:r>
      <w:r w:rsidR="00E91A0D"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ринципы трёх численных методов решения уравнений: </w:t>
      </w:r>
      <w:r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дихотомии, итераций и Ньютона. Проведены нужные вычисления для использования методов</w:t>
      </w:r>
      <w:r w:rsidR="00E91A0D"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построены графики данных заданиями функций. С</w:t>
      </w:r>
      <w:r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оставлена программа на языке Си. Описан формат ввода и вывода, составлен протокол </w:t>
      </w:r>
      <w:r w:rsidR="00E91A0D"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тестирования программы</w:t>
      </w:r>
      <w:r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025C608" w14:textId="5B67670C" w:rsidR="2FEF3A79" w:rsidRPr="0038715D" w:rsidRDefault="00E91A0D" w:rsidP="0038715D">
      <w:pPr>
        <w:spacing w:line="360" w:lineRule="auto"/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написания курсовой работы №3 мной были изучены три численных метода решения уравнений, </w:t>
      </w:r>
      <w:r w:rsid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="0038715D" w:rsidRPr="0038715D">
        <w:rPr>
          <w:rFonts w:ascii="Times New Roman" w:hAnsi="Times New Roman" w:cs="Times New Roman"/>
          <w:sz w:val="28"/>
          <w:szCs w:val="28"/>
        </w:rPr>
        <w:t xml:space="preserve">могут быть использованы, например, в </w:t>
      </w:r>
      <w:r w:rsidRPr="0038715D">
        <w:rPr>
          <w:rFonts w:ascii="Times New Roman" w:hAnsi="Times New Roman" w:cs="Times New Roman"/>
          <w:sz w:val="28"/>
          <w:szCs w:val="28"/>
        </w:rPr>
        <w:t>приложении простого калькулятора для решения подобных уравнений</w:t>
      </w:r>
      <w:r w:rsidR="00387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Помимо этого, я усовершенствовал свой навык написания программ на языке Си, что также крайне полезно.</w:t>
      </w:r>
    </w:p>
    <w:p w14:paraId="36319D69" w14:textId="77777777" w:rsidR="0038715D" w:rsidRDefault="0038715D" w:rsidP="00804BE1">
      <w:pPr>
        <w:spacing w:line="360" w:lineRule="auto"/>
        <w:ind w:left="283"/>
      </w:pPr>
    </w:p>
    <w:p w14:paraId="7C63C849" w14:textId="01FDFD93" w:rsidR="2FEF3A79" w:rsidRDefault="0BF3F130" w:rsidP="00804BE1">
      <w:pPr>
        <w:pStyle w:val="1"/>
        <w:spacing w:line="360" w:lineRule="auto"/>
        <w:rPr>
          <w:rFonts w:eastAsia="Times New Roman"/>
        </w:rPr>
      </w:pPr>
      <w:bookmarkStart w:id="18" w:name="_Toc92671322"/>
      <w:r w:rsidRPr="0BF3F130">
        <w:rPr>
          <w:rFonts w:eastAsia="Times New Roman"/>
        </w:rPr>
        <w:t>Список литературы</w:t>
      </w:r>
      <w:bookmarkEnd w:id="18"/>
    </w:p>
    <w:p w14:paraId="0EF9B1C0" w14:textId="06548C31" w:rsidR="0038715D" w:rsidRPr="004A33C9" w:rsidRDefault="0038715D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Информационный портал, метод </w:t>
      </w:r>
      <w:r w:rsidR="004A33C9"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дихотомии</w:t>
      </w:r>
      <w:r w:rsidR="0BF3F130"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4" w:history="1">
        <w:r w:rsidRPr="004A33C9">
          <w:rPr>
            <w:rStyle w:val="a4"/>
            <w:rFonts w:ascii="Times New Roman" w:hAnsi="Times New Roman" w:cs="Times New Roman"/>
            <w:sz w:val="28"/>
            <w:szCs w:val="28"/>
          </w:rPr>
          <w:t>https://www.km.ru/referats/2923FEFE93A540F6801A8AFA0BAE264A</w:t>
        </w:r>
      </w:hyperlink>
    </w:p>
    <w:p w14:paraId="34C23EB3" w14:textId="774616A4" w:rsidR="004A33C9" w:rsidRPr="004A33C9" w:rsidRDefault="0038715D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справо</w:t>
      </w:r>
      <w:r w:rsidR="004A33C9"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чник, метод </w:t>
      </w:r>
      <w:proofErr w:type="spellStart"/>
      <w:r w:rsidR="004A33C9"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бисекции</w:t>
      </w:r>
      <w:proofErr w:type="spellEnd"/>
    </w:p>
    <w:p w14:paraId="27FEE74D" w14:textId="1AEC2515" w:rsidR="0038715D" w:rsidRPr="004A33C9" w:rsidRDefault="00000000" w:rsidP="004A33C9">
      <w:pPr>
        <w:pStyle w:val="a5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hyperlink r:id="rId25" w:history="1">
        <w:r w:rsidR="0038715D" w:rsidRPr="004A33C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https://ru.wikipedia.org/wiki/Метод_бисекции</w:t>
        </w:r>
      </w:hyperlink>
    </w:p>
    <w:p w14:paraId="3EC32311" w14:textId="585049C4" w:rsidR="004A33C9" w:rsidRPr="004A33C9" w:rsidRDefault="004A33C9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33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справочник, метод Ньютона</w:t>
      </w:r>
    </w:p>
    <w:p w14:paraId="13479579" w14:textId="704AA2A2" w:rsidR="004A33C9" w:rsidRPr="004A33C9" w:rsidRDefault="00000000" w:rsidP="004A33C9">
      <w:pPr>
        <w:pStyle w:val="a5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hyperlink r:id="rId26" w:history="1">
        <w:r w:rsidR="004A33C9" w:rsidRPr="004A33C9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https://ru.wikipedia.org/wiki/Метод_Ньютона</w:t>
        </w:r>
      </w:hyperlink>
    </w:p>
    <w:p w14:paraId="39C01EDF" w14:textId="61DC474B" w:rsidR="004A33C9" w:rsidRPr="004A33C9" w:rsidRDefault="004A33C9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33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Информационный портал, метод Ньютона</w:t>
      </w:r>
    </w:p>
    <w:p w14:paraId="17F093C9" w14:textId="07571D91" w:rsidR="004A33C9" w:rsidRPr="004A33C9" w:rsidRDefault="00000000" w:rsidP="004A33C9">
      <w:pPr>
        <w:pStyle w:val="a5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hyperlink r:id="rId27" w:history="1">
        <w:r w:rsidR="004A33C9" w:rsidRPr="004A33C9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https://helpiks.org/3-15720.html</w:t>
        </w:r>
      </w:hyperlink>
    </w:p>
    <w:p w14:paraId="327844F3" w14:textId="353C85D1" w:rsidR="004A33C9" w:rsidRPr="004A33C9" w:rsidRDefault="004A33C9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A33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Информационный портал, численные методы решения нелинейных уравнений</w:t>
      </w:r>
    </w:p>
    <w:p w14:paraId="3CA6AFE3" w14:textId="37AE94C8" w:rsidR="004A33C9" w:rsidRPr="004A33C9" w:rsidRDefault="00000000" w:rsidP="004A33C9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history="1">
        <w:r w:rsidR="004A33C9" w:rsidRPr="004A33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https://prog-cpp.ru/digital-find/</w:t>
        </w:r>
      </w:hyperlink>
    </w:p>
    <w:p w14:paraId="3F8E89E8" w14:textId="1C96A157" w:rsidR="004A33C9" w:rsidRPr="004A33C9" w:rsidRDefault="004A33C9" w:rsidP="004A33C9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3C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портал, метод простых итераций</w:t>
      </w:r>
    </w:p>
    <w:p w14:paraId="4E21C204" w14:textId="38F90713" w:rsidR="004A33C9" w:rsidRPr="004A33C9" w:rsidRDefault="00000000" w:rsidP="004A33C9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9" w:history="1">
        <w:r w:rsidR="004A33C9" w:rsidRPr="004A33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https://studref.com/654041/matematika_himiya_fizik/metod_iteratsiy</w:t>
        </w:r>
      </w:hyperlink>
    </w:p>
    <w:p w14:paraId="26CFA907" w14:textId="519D6F0C" w:rsidR="2FEF3A79" w:rsidRPr="004A33C9" w:rsidRDefault="2FEF3A79" w:rsidP="004A33C9">
      <w:pPr>
        <w:spacing w:line="360" w:lineRule="auto"/>
        <w:rPr>
          <w:rFonts w:eastAsiaTheme="minorEastAsia"/>
          <w:color w:val="000000" w:themeColor="text1"/>
          <w:sz w:val="28"/>
          <w:szCs w:val="28"/>
        </w:rPr>
      </w:pPr>
    </w:p>
    <w:sectPr w:rsidR="2FEF3A79" w:rsidRPr="004A3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7F40" w14:textId="77777777" w:rsidR="00171950" w:rsidRDefault="00171950">
      <w:pPr>
        <w:spacing w:after="0" w:line="240" w:lineRule="auto"/>
      </w:pPr>
      <w:r>
        <w:separator/>
      </w:r>
    </w:p>
  </w:endnote>
  <w:endnote w:type="continuationSeparator" w:id="0">
    <w:p w14:paraId="3C758DED" w14:textId="77777777" w:rsidR="00171950" w:rsidRDefault="0017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6B84" w14:textId="77777777" w:rsidR="00171950" w:rsidRDefault="00171950">
      <w:pPr>
        <w:spacing w:after="0" w:line="240" w:lineRule="auto"/>
      </w:pPr>
      <w:r>
        <w:separator/>
      </w:r>
    </w:p>
  </w:footnote>
  <w:footnote w:type="continuationSeparator" w:id="0">
    <w:p w14:paraId="0B17E2B9" w14:textId="77777777" w:rsidR="00171950" w:rsidRDefault="0017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4535"/>
    <w:multiLevelType w:val="multilevel"/>
    <w:tmpl w:val="AC7EEF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551623"/>
    <w:multiLevelType w:val="hybridMultilevel"/>
    <w:tmpl w:val="21D0A5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D4A2EBC6">
      <w:start w:val="1"/>
      <w:numFmt w:val="lowerLetter"/>
      <w:lvlText w:val="%2."/>
      <w:lvlJc w:val="left"/>
      <w:pPr>
        <w:ind w:left="1440" w:hanging="360"/>
      </w:pPr>
    </w:lvl>
    <w:lvl w:ilvl="2" w:tplc="A39659A8">
      <w:start w:val="1"/>
      <w:numFmt w:val="lowerRoman"/>
      <w:lvlText w:val="%3."/>
      <w:lvlJc w:val="right"/>
      <w:pPr>
        <w:ind w:left="2160" w:hanging="180"/>
      </w:pPr>
    </w:lvl>
    <w:lvl w:ilvl="3" w:tplc="D43A6D86">
      <w:start w:val="1"/>
      <w:numFmt w:val="decimal"/>
      <w:lvlText w:val="%4."/>
      <w:lvlJc w:val="left"/>
      <w:pPr>
        <w:ind w:left="2880" w:hanging="360"/>
      </w:pPr>
    </w:lvl>
    <w:lvl w:ilvl="4" w:tplc="2702F076">
      <w:start w:val="1"/>
      <w:numFmt w:val="lowerLetter"/>
      <w:lvlText w:val="%5."/>
      <w:lvlJc w:val="left"/>
      <w:pPr>
        <w:ind w:left="3600" w:hanging="360"/>
      </w:pPr>
    </w:lvl>
    <w:lvl w:ilvl="5" w:tplc="8BD01478">
      <w:start w:val="1"/>
      <w:numFmt w:val="lowerRoman"/>
      <w:lvlText w:val="%6."/>
      <w:lvlJc w:val="right"/>
      <w:pPr>
        <w:ind w:left="4320" w:hanging="180"/>
      </w:pPr>
    </w:lvl>
    <w:lvl w:ilvl="6" w:tplc="C100BA30">
      <w:start w:val="1"/>
      <w:numFmt w:val="decimal"/>
      <w:lvlText w:val="%7."/>
      <w:lvlJc w:val="left"/>
      <w:pPr>
        <w:ind w:left="5040" w:hanging="360"/>
      </w:pPr>
    </w:lvl>
    <w:lvl w:ilvl="7" w:tplc="70722FAA">
      <w:start w:val="1"/>
      <w:numFmt w:val="lowerLetter"/>
      <w:lvlText w:val="%8."/>
      <w:lvlJc w:val="left"/>
      <w:pPr>
        <w:ind w:left="5760" w:hanging="360"/>
      </w:pPr>
    </w:lvl>
    <w:lvl w:ilvl="8" w:tplc="F5F2E9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B4931"/>
    <w:multiLevelType w:val="hybridMultilevel"/>
    <w:tmpl w:val="40AA39C8"/>
    <w:lvl w:ilvl="0" w:tplc="582E73E2">
      <w:start w:val="2"/>
      <w:numFmt w:val="decimal"/>
      <w:lvlText w:val="%1)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B9C6F42"/>
    <w:multiLevelType w:val="hybridMultilevel"/>
    <w:tmpl w:val="A694E7A2"/>
    <w:lvl w:ilvl="0" w:tplc="04190011">
      <w:start w:val="3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C5842"/>
    <w:multiLevelType w:val="hybridMultilevel"/>
    <w:tmpl w:val="21D0A5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D4A2EBC6">
      <w:start w:val="1"/>
      <w:numFmt w:val="lowerLetter"/>
      <w:lvlText w:val="%2."/>
      <w:lvlJc w:val="left"/>
      <w:pPr>
        <w:ind w:left="1440" w:hanging="360"/>
      </w:pPr>
    </w:lvl>
    <w:lvl w:ilvl="2" w:tplc="A39659A8">
      <w:start w:val="1"/>
      <w:numFmt w:val="lowerRoman"/>
      <w:lvlText w:val="%3."/>
      <w:lvlJc w:val="right"/>
      <w:pPr>
        <w:ind w:left="2160" w:hanging="180"/>
      </w:pPr>
    </w:lvl>
    <w:lvl w:ilvl="3" w:tplc="D43A6D86">
      <w:start w:val="1"/>
      <w:numFmt w:val="decimal"/>
      <w:lvlText w:val="%4."/>
      <w:lvlJc w:val="left"/>
      <w:pPr>
        <w:ind w:left="2880" w:hanging="360"/>
      </w:pPr>
    </w:lvl>
    <w:lvl w:ilvl="4" w:tplc="2702F076">
      <w:start w:val="1"/>
      <w:numFmt w:val="lowerLetter"/>
      <w:lvlText w:val="%5."/>
      <w:lvlJc w:val="left"/>
      <w:pPr>
        <w:ind w:left="3600" w:hanging="360"/>
      </w:pPr>
    </w:lvl>
    <w:lvl w:ilvl="5" w:tplc="8BD01478">
      <w:start w:val="1"/>
      <w:numFmt w:val="lowerRoman"/>
      <w:lvlText w:val="%6."/>
      <w:lvlJc w:val="right"/>
      <w:pPr>
        <w:ind w:left="4320" w:hanging="180"/>
      </w:pPr>
    </w:lvl>
    <w:lvl w:ilvl="6" w:tplc="C100BA30">
      <w:start w:val="1"/>
      <w:numFmt w:val="decimal"/>
      <w:lvlText w:val="%7."/>
      <w:lvlJc w:val="left"/>
      <w:pPr>
        <w:ind w:left="5040" w:hanging="360"/>
      </w:pPr>
    </w:lvl>
    <w:lvl w:ilvl="7" w:tplc="70722FAA">
      <w:start w:val="1"/>
      <w:numFmt w:val="lowerLetter"/>
      <w:lvlText w:val="%8."/>
      <w:lvlJc w:val="left"/>
      <w:pPr>
        <w:ind w:left="5760" w:hanging="360"/>
      </w:pPr>
    </w:lvl>
    <w:lvl w:ilvl="8" w:tplc="F5F2E9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2A51"/>
    <w:multiLevelType w:val="hybridMultilevel"/>
    <w:tmpl w:val="4FEC7660"/>
    <w:lvl w:ilvl="0" w:tplc="3FA4F1D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14DD0"/>
    <w:multiLevelType w:val="hybridMultilevel"/>
    <w:tmpl w:val="CE46E82A"/>
    <w:lvl w:ilvl="0" w:tplc="1EC6F4EA">
      <w:start w:val="1"/>
      <w:numFmt w:val="decimal"/>
      <w:lvlText w:val="%1."/>
      <w:lvlJc w:val="left"/>
      <w:pPr>
        <w:ind w:left="720" w:hanging="360"/>
      </w:pPr>
    </w:lvl>
    <w:lvl w:ilvl="1" w:tplc="4E94090C">
      <w:start w:val="1"/>
      <w:numFmt w:val="lowerLetter"/>
      <w:lvlText w:val="%2."/>
      <w:lvlJc w:val="left"/>
      <w:pPr>
        <w:ind w:left="1440" w:hanging="360"/>
      </w:pPr>
    </w:lvl>
    <w:lvl w:ilvl="2" w:tplc="745421CA">
      <w:start w:val="1"/>
      <w:numFmt w:val="lowerRoman"/>
      <w:lvlText w:val="%3."/>
      <w:lvlJc w:val="right"/>
      <w:pPr>
        <w:ind w:left="2160" w:hanging="180"/>
      </w:pPr>
    </w:lvl>
    <w:lvl w:ilvl="3" w:tplc="B14A1A22">
      <w:start w:val="1"/>
      <w:numFmt w:val="decimal"/>
      <w:lvlText w:val="%4."/>
      <w:lvlJc w:val="left"/>
      <w:pPr>
        <w:ind w:left="2880" w:hanging="360"/>
      </w:pPr>
    </w:lvl>
    <w:lvl w:ilvl="4" w:tplc="DE9C845E">
      <w:start w:val="1"/>
      <w:numFmt w:val="lowerLetter"/>
      <w:lvlText w:val="%5."/>
      <w:lvlJc w:val="left"/>
      <w:pPr>
        <w:ind w:left="3600" w:hanging="360"/>
      </w:pPr>
    </w:lvl>
    <w:lvl w:ilvl="5" w:tplc="7C8095F0">
      <w:start w:val="1"/>
      <w:numFmt w:val="lowerRoman"/>
      <w:lvlText w:val="%6."/>
      <w:lvlJc w:val="right"/>
      <w:pPr>
        <w:ind w:left="4320" w:hanging="180"/>
      </w:pPr>
    </w:lvl>
    <w:lvl w:ilvl="6" w:tplc="7FEC1D9C">
      <w:start w:val="1"/>
      <w:numFmt w:val="decimal"/>
      <w:lvlText w:val="%7."/>
      <w:lvlJc w:val="left"/>
      <w:pPr>
        <w:ind w:left="5040" w:hanging="360"/>
      </w:pPr>
    </w:lvl>
    <w:lvl w:ilvl="7" w:tplc="4A2CC84C">
      <w:start w:val="1"/>
      <w:numFmt w:val="lowerLetter"/>
      <w:lvlText w:val="%8."/>
      <w:lvlJc w:val="left"/>
      <w:pPr>
        <w:ind w:left="5760" w:hanging="360"/>
      </w:pPr>
    </w:lvl>
    <w:lvl w:ilvl="8" w:tplc="A8A09CF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64016">
    <w:abstractNumId w:val="1"/>
  </w:num>
  <w:num w:numId="2" w16cid:durableId="1721202588">
    <w:abstractNumId w:val="6"/>
  </w:num>
  <w:num w:numId="3" w16cid:durableId="1649241380">
    <w:abstractNumId w:val="0"/>
  </w:num>
  <w:num w:numId="4" w16cid:durableId="1869946985">
    <w:abstractNumId w:val="3"/>
  </w:num>
  <w:num w:numId="5" w16cid:durableId="1565066424">
    <w:abstractNumId w:val="2"/>
  </w:num>
  <w:num w:numId="6" w16cid:durableId="838541438">
    <w:abstractNumId w:val="5"/>
  </w:num>
  <w:num w:numId="7" w16cid:durableId="140999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379085"/>
    <w:rsid w:val="001457EB"/>
    <w:rsid w:val="00171950"/>
    <w:rsid w:val="001A32D9"/>
    <w:rsid w:val="001D6A58"/>
    <w:rsid w:val="001E0DCB"/>
    <w:rsid w:val="0027539D"/>
    <w:rsid w:val="002A12E9"/>
    <w:rsid w:val="002D75BD"/>
    <w:rsid w:val="002F7EDE"/>
    <w:rsid w:val="003233D0"/>
    <w:rsid w:val="0038174A"/>
    <w:rsid w:val="0038715D"/>
    <w:rsid w:val="003B7632"/>
    <w:rsid w:val="004420AE"/>
    <w:rsid w:val="004A33C9"/>
    <w:rsid w:val="004B3222"/>
    <w:rsid w:val="005C3EC3"/>
    <w:rsid w:val="005E22FD"/>
    <w:rsid w:val="0063796F"/>
    <w:rsid w:val="00782DFB"/>
    <w:rsid w:val="007C5551"/>
    <w:rsid w:val="007D1CB7"/>
    <w:rsid w:val="00804BE1"/>
    <w:rsid w:val="009641BC"/>
    <w:rsid w:val="009A7A08"/>
    <w:rsid w:val="00A01958"/>
    <w:rsid w:val="00A72AA9"/>
    <w:rsid w:val="00A74606"/>
    <w:rsid w:val="00B510B1"/>
    <w:rsid w:val="00B60F48"/>
    <w:rsid w:val="00B9073C"/>
    <w:rsid w:val="00CA763C"/>
    <w:rsid w:val="00D331A6"/>
    <w:rsid w:val="00E115B4"/>
    <w:rsid w:val="00E41F76"/>
    <w:rsid w:val="00E91A0D"/>
    <w:rsid w:val="00EF2A23"/>
    <w:rsid w:val="00F0765C"/>
    <w:rsid w:val="00F1469D"/>
    <w:rsid w:val="00F40836"/>
    <w:rsid w:val="0BF3F130"/>
    <w:rsid w:val="2FEF3A79"/>
    <w:rsid w:val="5806AC25"/>
    <w:rsid w:val="71379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9085"/>
  <w15:docId w15:val="{9B9F0BE3-DD18-2C43-85B1-09AEFC22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3C"/>
  </w:style>
  <w:style w:type="paragraph" w:styleId="1">
    <w:name w:val="heading 1"/>
    <w:basedOn w:val="a"/>
    <w:link w:val="10"/>
    <w:uiPriority w:val="9"/>
    <w:qFormat/>
    <w:rsid w:val="0027539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i/>
      <w:color w:val="000000" w:themeColor="text1"/>
      <w:sz w:val="30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04BE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30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E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3B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763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7539D"/>
    <w:rPr>
      <w:rFonts w:ascii="Times New Roman" w:eastAsiaTheme="majorEastAsia" w:hAnsi="Times New Roman" w:cstheme="majorBidi"/>
      <w:b/>
      <w:bCs/>
      <w:i/>
      <w:color w:val="000000" w:themeColor="text1"/>
      <w:sz w:val="30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804BE1"/>
    <w:rPr>
      <w:rFonts w:ascii="Times New Roman" w:eastAsiaTheme="majorEastAsia" w:hAnsi="Times New Roman" w:cstheme="majorBidi"/>
      <w:b/>
      <w:bCs/>
      <w:i/>
      <w:sz w:val="30"/>
      <w:szCs w:val="26"/>
      <w:u w:val="single"/>
    </w:rPr>
  </w:style>
  <w:style w:type="paragraph" w:styleId="ac">
    <w:name w:val="Body Text"/>
    <w:basedOn w:val="a"/>
    <w:link w:val="ad"/>
    <w:rsid w:val="00F0765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F0765C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e">
    <w:name w:val="caption"/>
    <w:basedOn w:val="a"/>
    <w:next w:val="a"/>
    <w:uiPriority w:val="35"/>
    <w:unhideWhenUsed/>
    <w:qFormat/>
    <w:rsid w:val="00F0765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Normal (Web)"/>
    <w:basedOn w:val="a"/>
    <w:uiPriority w:val="99"/>
    <w:unhideWhenUsed/>
    <w:rsid w:val="00F1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F1469D"/>
  </w:style>
  <w:style w:type="character" w:customStyle="1" w:styleId="30">
    <w:name w:val="Заголовок 3 Знак"/>
    <w:basedOn w:val="a0"/>
    <w:link w:val="3"/>
    <w:uiPriority w:val="9"/>
    <w:semiHidden/>
    <w:rsid w:val="002F7ED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1E0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D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0DCB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1E0DCB"/>
    <w:rPr>
      <w:color w:val="1F7199"/>
    </w:rPr>
  </w:style>
  <w:style w:type="character" w:customStyle="1" w:styleId="hljs-meta-keyword1">
    <w:name w:val="hljs-meta-keyword1"/>
    <w:basedOn w:val="a0"/>
    <w:rsid w:val="001E0DCB"/>
    <w:rPr>
      <w:b/>
      <w:bCs/>
    </w:rPr>
  </w:style>
  <w:style w:type="character" w:customStyle="1" w:styleId="hljs-meta-string1">
    <w:name w:val="hljs-meta-string1"/>
    <w:basedOn w:val="a0"/>
    <w:rsid w:val="001E0DCB"/>
    <w:rPr>
      <w:color w:val="4D99BF"/>
    </w:rPr>
  </w:style>
  <w:style w:type="character" w:customStyle="1" w:styleId="hljs-function">
    <w:name w:val="hljs-function"/>
    <w:basedOn w:val="a0"/>
    <w:rsid w:val="001E0DCB"/>
  </w:style>
  <w:style w:type="character" w:customStyle="1" w:styleId="hljs-keyword1">
    <w:name w:val="hljs-keyword1"/>
    <w:basedOn w:val="a0"/>
    <w:rsid w:val="001E0DCB"/>
    <w:rPr>
      <w:b/>
      <w:bCs/>
    </w:rPr>
  </w:style>
  <w:style w:type="character" w:customStyle="1" w:styleId="hljs-title1">
    <w:name w:val="hljs-title1"/>
    <w:basedOn w:val="a0"/>
    <w:rsid w:val="001E0DCB"/>
    <w:rPr>
      <w:b/>
      <w:bCs/>
      <w:color w:val="880000"/>
    </w:rPr>
  </w:style>
  <w:style w:type="character" w:customStyle="1" w:styleId="hljs-params">
    <w:name w:val="hljs-params"/>
    <w:basedOn w:val="a0"/>
    <w:rsid w:val="001E0DCB"/>
  </w:style>
  <w:style w:type="character" w:customStyle="1" w:styleId="hljs-builtin1">
    <w:name w:val="hljs-built_in1"/>
    <w:basedOn w:val="a0"/>
    <w:rsid w:val="001E0DCB"/>
    <w:rPr>
      <w:color w:val="397300"/>
    </w:rPr>
  </w:style>
  <w:style w:type="character" w:customStyle="1" w:styleId="hljs-number1">
    <w:name w:val="hljs-number1"/>
    <w:basedOn w:val="a0"/>
    <w:rsid w:val="001E0DCB"/>
    <w:rPr>
      <w:color w:val="880000"/>
    </w:rPr>
  </w:style>
  <w:style w:type="character" w:customStyle="1" w:styleId="hljs-string1">
    <w:name w:val="hljs-string1"/>
    <w:basedOn w:val="a0"/>
    <w:rsid w:val="001E0DCB"/>
    <w:rPr>
      <w:color w:val="880000"/>
    </w:rPr>
  </w:style>
  <w:style w:type="paragraph" w:styleId="af0">
    <w:name w:val="TOC Heading"/>
    <w:basedOn w:val="1"/>
    <w:next w:val="a"/>
    <w:uiPriority w:val="39"/>
    <w:semiHidden/>
    <w:unhideWhenUsed/>
    <w:qFormat/>
    <w:rsid w:val="00804BE1"/>
    <w:pPr>
      <w:spacing w:line="276" w:lineRule="auto"/>
      <w:outlineLvl w:val="9"/>
    </w:pPr>
    <w:rPr>
      <w:rFonts w:asciiTheme="majorHAnsi" w:hAnsiTheme="majorHAnsi"/>
      <w:i w:val="0"/>
      <w:color w:val="2F5496" w:themeColor="accent1" w:themeShade="BF"/>
      <w:sz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4B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B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&#1052;&#1077;&#1090;&#1086;&#1076;_&#1053;&#1100;&#1102;&#1090;&#1086;&#1085;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&#1052;&#1077;&#1090;&#1086;&#1076;_&#1073;&#1080;&#1089;&#1077;&#1082;&#1094;&#1080;&#108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udref.com/654041/matematika_himiya_fizik/metod_iteratsi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km.ru/referats/2923FEFE93A540F6801A8AFA0BAE264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rog-cpp.ru/digital-find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elpiks.org/3-1572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34C4-69E3-42EF-A95A-7C18683E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Захар Брюханов</cp:lastModifiedBy>
  <cp:revision>3</cp:revision>
  <cp:lastPrinted>2020-12-26T06:48:00Z</cp:lastPrinted>
  <dcterms:created xsi:type="dcterms:W3CDTF">2022-12-19T23:17:00Z</dcterms:created>
  <dcterms:modified xsi:type="dcterms:W3CDTF">2022-12-19T23:25:00Z</dcterms:modified>
</cp:coreProperties>
</file>