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A698" w14:textId="1117BB8E" w:rsidR="00C8324D" w:rsidRDefault="00C8324D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>HASSLE FREE</w:t>
      </w:r>
    </w:p>
    <w:p w14:paraId="51C7BA76" w14:textId="123EDE81" w:rsidR="0054662D" w:rsidRDefault="00AC6F26" w:rsidP="00C8324D">
      <w:pPr>
        <w:spacing w:after="0"/>
        <w:rPr>
          <w:sz w:val="24"/>
          <w:szCs w:val="24"/>
        </w:rPr>
      </w:pPr>
      <w:r w:rsidRPr="00AC6F26">
        <w:rPr>
          <w:sz w:val="24"/>
          <w:szCs w:val="24"/>
        </w:rPr>
        <w:t xml:space="preserve">Starnest Properties offers customers a one-on-one agent who </w:t>
      </w:r>
      <w:r>
        <w:rPr>
          <w:sz w:val="24"/>
          <w:szCs w:val="24"/>
        </w:rPr>
        <w:t xml:space="preserve">aspire to make sure that the client specifications </w:t>
      </w:r>
      <w:r w:rsidR="00C8324D">
        <w:rPr>
          <w:sz w:val="24"/>
          <w:szCs w:val="24"/>
        </w:rPr>
        <w:t xml:space="preserve">for their </w:t>
      </w:r>
      <w:r w:rsidR="00782981">
        <w:rPr>
          <w:sz w:val="24"/>
          <w:szCs w:val="24"/>
        </w:rPr>
        <w:t>desired</w:t>
      </w:r>
      <w:r w:rsidR="00C8324D">
        <w:rPr>
          <w:sz w:val="24"/>
          <w:szCs w:val="24"/>
        </w:rPr>
        <w:t xml:space="preserve"> property is achieved.</w:t>
      </w:r>
    </w:p>
    <w:p w14:paraId="45723575" w14:textId="49799CD3" w:rsidR="00C8324D" w:rsidRDefault="00C8324D" w:rsidP="00C8324D">
      <w:pPr>
        <w:spacing w:after="0"/>
        <w:rPr>
          <w:sz w:val="24"/>
          <w:szCs w:val="24"/>
        </w:rPr>
      </w:pPr>
    </w:p>
    <w:p w14:paraId="598223E4" w14:textId="656164B3" w:rsidR="00C8324D" w:rsidRDefault="00C8324D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>WELL CONSTRUCTED</w:t>
      </w:r>
    </w:p>
    <w:p w14:paraId="646104C3" w14:textId="0955BE5B" w:rsidR="00C8324D" w:rsidRDefault="00C8324D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Homes are well built to satisfy the taste of clients not just aesthetically but good quality materials and utilities which </w:t>
      </w:r>
      <w:r w:rsidR="00782981">
        <w:rPr>
          <w:sz w:val="24"/>
          <w:szCs w:val="24"/>
        </w:rPr>
        <w:t xml:space="preserve">have good shelf life and </w:t>
      </w:r>
      <w:r>
        <w:rPr>
          <w:sz w:val="24"/>
          <w:szCs w:val="24"/>
        </w:rPr>
        <w:t>are friendly</w:t>
      </w:r>
      <w:r w:rsidR="00782981">
        <w:rPr>
          <w:sz w:val="24"/>
          <w:szCs w:val="24"/>
        </w:rPr>
        <w:t xml:space="preserve"> in all aspects of wellbeing</w:t>
      </w:r>
      <w:r>
        <w:rPr>
          <w:sz w:val="24"/>
          <w:szCs w:val="24"/>
        </w:rPr>
        <w:t xml:space="preserve"> to persons of all ages.</w:t>
      </w:r>
    </w:p>
    <w:p w14:paraId="77271326" w14:textId="31169B7B" w:rsidR="0078111C" w:rsidRDefault="0078111C" w:rsidP="00C8324D">
      <w:pPr>
        <w:spacing w:after="0"/>
        <w:rPr>
          <w:sz w:val="24"/>
          <w:szCs w:val="24"/>
        </w:rPr>
      </w:pPr>
    </w:p>
    <w:p w14:paraId="4B578F21" w14:textId="59D1241D" w:rsidR="0078111C" w:rsidRDefault="0078111C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>SOLID PAPER WORK</w:t>
      </w:r>
    </w:p>
    <w:p w14:paraId="47634F4A" w14:textId="189C71DD" w:rsidR="0078111C" w:rsidRDefault="0078111C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Proper documentation of all transactions and agreements in a simple but professional language which is comprehensive to all persons.</w:t>
      </w:r>
    </w:p>
    <w:p w14:paraId="44C8D7F1" w14:textId="68111C47" w:rsidR="0078111C" w:rsidRDefault="0078111C" w:rsidP="00C8324D">
      <w:pPr>
        <w:spacing w:after="0"/>
        <w:rPr>
          <w:sz w:val="24"/>
          <w:szCs w:val="24"/>
        </w:rPr>
      </w:pPr>
    </w:p>
    <w:p w14:paraId="7376C6ED" w14:textId="7C8251B3" w:rsidR="0078111C" w:rsidRDefault="00485C99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>LOGISTICS</w:t>
      </w:r>
    </w:p>
    <w:p w14:paraId="2E8535D1" w14:textId="1750D0AF" w:rsidR="00485C99" w:rsidRDefault="007F1D7A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>Provision of moving services for clients who</w:t>
      </w:r>
      <w:r w:rsidR="00782981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</w:t>
      </w:r>
      <w:r w:rsidR="00782981">
        <w:rPr>
          <w:sz w:val="24"/>
          <w:szCs w:val="24"/>
        </w:rPr>
        <w:t>acquire</w:t>
      </w:r>
      <w:r>
        <w:rPr>
          <w:sz w:val="24"/>
          <w:szCs w:val="24"/>
        </w:rPr>
        <w:t xml:space="preserve"> a Starnest property</w:t>
      </w:r>
      <w:r w:rsidR="00782981">
        <w:rPr>
          <w:sz w:val="24"/>
          <w:szCs w:val="24"/>
        </w:rPr>
        <w:t xml:space="preserve"> into  new homes </w:t>
      </w:r>
      <w:r w:rsidR="008D22CA">
        <w:rPr>
          <w:sz w:val="24"/>
          <w:szCs w:val="24"/>
        </w:rPr>
        <w:t xml:space="preserve">to </w:t>
      </w:r>
      <w:r w:rsidR="00782981">
        <w:rPr>
          <w:sz w:val="24"/>
          <w:szCs w:val="24"/>
        </w:rPr>
        <w:t>make moving less stressful and settling in</w:t>
      </w:r>
      <w:r w:rsidR="008D22CA">
        <w:rPr>
          <w:sz w:val="24"/>
          <w:szCs w:val="24"/>
        </w:rPr>
        <w:t xml:space="preserve"> more enjoyable</w:t>
      </w:r>
    </w:p>
    <w:p w14:paraId="1AB954FD" w14:textId="52FE2595" w:rsidR="00782981" w:rsidRDefault="00782981" w:rsidP="00C8324D">
      <w:pPr>
        <w:spacing w:after="0"/>
        <w:rPr>
          <w:sz w:val="24"/>
          <w:szCs w:val="24"/>
        </w:rPr>
      </w:pPr>
    </w:p>
    <w:p w14:paraId="7AF49D64" w14:textId="25BA5E5F" w:rsidR="00782981" w:rsidRDefault="00782981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79C32126" w14:textId="7622E312" w:rsidR="00782981" w:rsidRDefault="00782981" w:rsidP="00C8324D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Client’s are assured that every property they acquire from Starnest Properties Ltd whether sale or rent are within very safe and secure vicinities.</w:t>
      </w:r>
    </w:p>
    <w:p w14:paraId="7C652F72" w14:textId="77777777" w:rsidR="0078111C" w:rsidRDefault="0078111C" w:rsidP="00C8324D">
      <w:pPr>
        <w:spacing w:after="0"/>
        <w:rPr>
          <w:sz w:val="24"/>
          <w:szCs w:val="24"/>
        </w:rPr>
      </w:pPr>
    </w:p>
    <w:p w14:paraId="2A6D0BA1" w14:textId="77777777" w:rsidR="00C8324D" w:rsidRDefault="00C8324D" w:rsidP="00C8324D">
      <w:pPr>
        <w:spacing w:after="0"/>
        <w:rPr>
          <w:sz w:val="24"/>
          <w:szCs w:val="24"/>
        </w:rPr>
      </w:pPr>
    </w:p>
    <w:p w14:paraId="785B65E8" w14:textId="77777777" w:rsidR="00C8324D" w:rsidRPr="00AC6F26" w:rsidRDefault="00C8324D" w:rsidP="00C8324D">
      <w:pPr>
        <w:spacing w:after="0"/>
        <w:rPr>
          <w:sz w:val="24"/>
          <w:szCs w:val="24"/>
        </w:rPr>
      </w:pPr>
    </w:p>
    <w:sectPr w:rsidR="00C8324D" w:rsidRPr="00AC6F26" w:rsidSect="00C8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C5"/>
    <w:rsid w:val="00485C99"/>
    <w:rsid w:val="0054662D"/>
    <w:rsid w:val="005C1EC5"/>
    <w:rsid w:val="0078111C"/>
    <w:rsid w:val="00782981"/>
    <w:rsid w:val="007F1D7A"/>
    <w:rsid w:val="008D22CA"/>
    <w:rsid w:val="00AC6F26"/>
    <w:rsid w:val="00C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476F"/>
  <w15:chartTrackingRefBased/>
  <w15:docId w15:val="{18287F1B-2432-4619-A2B7-D569C65F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Starnest Properties</dc:creator>
  <cp:keywords/>
  <dc:description/>
  <cp:lastModifiedBy>Starnest Properties</cp:lastModifiedBy>
  <cp:revision>2</cp:revision>
  <dcterms:created xsi:type="dcterms:W3CDTF">2021-10-08T10:35:00Z</dcterms:created>
  <dcterms:modified xsi:type="dcterms:W3CDTF">2021-10-08T14:05:00Z</dcterms:modified>
</cp:coreProperties>
</file>