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99" w:rsidRDefault="00A76999">
      <w:r>
        <w:t>O processo administrativo abrange 4 tipos principais de decisões. Quais são elas?</w:t>
      </w:r>
    </w:p>
    <w:p w:rsidR="00A76999" w:rsidRDefault="00A76999">
      <w:pPr>
        <w:rPr>
          <w:color w:val="FF0000"/>
        </w:rPr>
      </w:pPr>
      <w:r>
        <w:t xml:space="preserve">R: </w:t>
      </w:r>
      <w:r w:rsidRPr="00A76999">
        <w:rPr>
          <w:color w:val="FF0000"/>
        </w:rPr>
        <w:t>Planejamento, organização, direção, controle</w:t>
      </w:r>
    </w:p>
    <w:p w:rsidR="00A76999" w:rsidRDefault="00A76999">
      <w:r>
        <w:t>Segundo Peter Drucker, qual atitude abaixo define um profissional EFICAZ?</w:t>
      </w:r>
    </w:p>
    <w:p w:rsidR="00A76999" w:rsidRDefault="00A76999" w:rsidP="00A76999">
      <w:pPr>
        <w:rPr>
          <w:color w:val="FF0000"/>
        </w:rPr>
      </w:pPr>
      <w:r>
        <w:t>R:</w:t>
      </w:r>
      <w:r>
        <w:rPr>
          <w:color w:val="FF0000"/>
        </w:rPr>
        <w:t xml:space="preserve"> </w:t>
      </w:r>
      <w:r w:rsidRPr="00A76999">
        <w:rPr>
          <w:color w:val="FF0000"/>
        </w:rPr>
        <w:t xml:space="preserve">Faz as coisas certas </w:t>
      </w:r>
    </w:p>
    <w:p w:rsidR="00A76999" w:rsidRDefault="00A76999" w:rsidP="00A76999">
      <w:r>
        <w:t>Segundo Peter Drucker, qual atitude abaixo define um profissional EFICIENTE?</w:t>
      </w:r>
    </w:p>
    <w:p w:rsidR="00A76999" w:rsidRDefault="00A76999" w:rsidP="00A76999">
      <w:pPr>
        <w:rPr>
          <w:color w:val="FF0000"/>
        </w:rPr>
      </w:pPr>
      <w:r>
        <w:t>R:</w:t>
      </w:r>
      <w:r>
        <w:rPr>
          <w:color w:val="FF0000"/>
        </w:rPr>
        <w:t xml:space="preserve"> Faz certo as coisas</w:t>
      </w:r>
    </w:p>
    <w:p w:rsidR="00A76999" w:rsidRDefault="00A76999" w:rsidP="00A76999">
      <w:r>
        <w:t>Qual a chave para se atingir um resultado desejado?</w:t>
      </w:r>
    </w:p>
    <w:p w:rsidR="00A76999" w:rsidRPr="00A76999" w:rsidRDefault="00A76999" w:rsidP="00A76999">
      <w:r>
        <w:t xml:space="preserve">R: </w:t>
      </w:r>
      <w:r w:rsidRPr="00A76999">
        <w:rPr>
          <w:color w:val="FF0000"/>
        </w:rPr>
        <w:t>Conhecimento, habilidade, atitude, valores, entorno</w:t>
      </w:r>
    </w:p>
    <w:p w:rsidR="00A76999" w:rsidRDefault="00A76999">
      <w:r>
        <w:t>Quais as 3 habilidades necessária para o administrador?</w:t>
      </w:r>
    </w:p>
    <w:p w:rsidR="00A76999" w:rsidRDefault="00A76999">
      <w:pPr>
        <w:rPr>
          <w:color w:val="FF0000"/>
        </w:rPr>
      </w:pPr>
      <w:r>
        <w:t xml:space="preserve">R: </w:t>
      </w:r>
      <w:r w:rsidRPr="00A76999">
        <w:rPr>
          <w:color w:val="FF0000"/>
        </w:rPr>
        <w:t>habilidade Técnica, humana, conceitual</w:t>
      </w:r>
    </w:p>
    <w:p w:rsidR="00A76999" w:rsidRDefault="002E611A">
      <w:r>
        <w:t>Quais os papeis INFORMACIONAIS do Administrador?</w:t>
      </w:r>
    </w:p>
    <w:p w:rsidR="002E611A" w:rsidRDefault="002E611A">
      <w:pPr>
        <w:rPr>
          <w:color w:val="FF0000"/>
        </w:rPr>
      </w:pPr>
      <w:r>
        <w:t xml:space="preserve">R: </w:t>
      </w:r>
      <w:r w:rsidRPr="00701FFB">
        <w:rPr>
          <w:color w:val="FF0000"/>
        </w:rPr>
        <w:t>Monitoração, Disseminação, porta voz</w:t>
      </w:r>
    </w:p>
    <w:p w:rsidR="00BB7E83" w:rsidRDefault="00BB7E83" w:rsidP="00BB7E83">
      <w:r>
        <w:t>Quais os papeis DECISÓRIOS do administrador?</w:t>
      </w:r>
    </w:p>
    <w:p w:rsidR="00BB7E83" w:rsidRPr="00BB7E83" w:rsidRDefault="00BB7E83">
      <w:pPr>
        <w:rPr>
          <w:color w:val="FF0000"/>
          <w:u w:val="single"/>
        </w:rPr>
      </w:pPr>
      <w:r>
        <w:t xml:space="preserve">R: </w:t>
      </w:r>
      <w:r w:rsidRPr="00701FFB">
        <w:rPr>
          <w:color w:val="FF0000"/>
        </w:rPr>
        <w:t>empreendedor, solução de conflitos, alocação de recursos, negociação</w:t>
      </w:r>
    </w:p>
    <w:p w:rsidR="002E611A" w:rsidRDefault="002E611A">
      <w:r>
        <w:t>Quais os papeis INTERPESSOAIS do Administrador?</w:t>
      </w:r>
    </w:p>
    <w:p w:rsidR="002E611A" w:rsidRDefault="002E611A">
      <w:r>
        <w:t xml:space="preserve">R: </w:t>
      </w:r>
      <w:r w:rsidRPr="00701FFB">
        <w:rPr>
          <w:color w:val="FF0000"/>
        </w:rPr>
        <w:t>Representação, liderança, ligação</w:t>
      </w:r>
    </w:p>
    <w:p w:rsidR="002E611A" w:rsidRDefault="002E611A">
      <w:r>
        <w:t>Os tópicos abaixo se referem a paradigma do 3º milênio, Exceto:</w:t>
      </w:r>
    </w:p>
    <w:p w:rsidR="002E611A" w:rsidRDefault="002E611A">
      <w:pPr>
        <w:rPr>
          <w:color w:val="FF0000"/>
        </w:rPr>
      </w:pPr>
      <w:r>
        <w:t xml:space="preserve">R: </w:t>
      </w:r>
      <w:r w:rsidRPr="00701FFB">
        <w:rPr>
          <w:color w:val="FF0000"/>
        </w:rPr>
        <w:t>Grandes estruturas organizacionais</w:t>
      </w:r>
    </w:p>
    <w:p w:rsidR="00BB7E83" w:rsidRDefault="00BB7E83" w:rsidP="00BB7E83">
      <w:r>
        <w:t xml:space="preserve">Os tópicos abaixo se referem ao paradigma tradicional, Exceto: </w:t>
      </w:r>
    </w:p>
    <w:p w:rsidR="00BB7E83" w:rsidRPr="00BB7E83" w:rsidRDefault="00BB7E83">
      <w:pPr>
        <w:rPr>
          <w:color w:val="FF0000"/>
          <w:u w:val="single"/>
        </w:rPr>
      </w:pPr>
      <w:r>
        <w:t xml:space="preserve">R: </w:t>
      </w:r>
      <w:r w:rsidRPr="00701FFB">
        <w:rPr>
          <w:color w:val="FF0000"/>
        </w:rPr>
        <w:t xml:space="preserve">Ênfase na competitividade </w:t>
      </w:r>
    </w:p>
    <w:p w:rsidR="002E611A" w:rsidRDefault="002E611A">
      <w:r>
        <w:t>O que são papeis INTERPESSOAIS?</w:t>
      </w:r>
    </w:p>
    <w:p w:rsidR="002E611A" w:rsidRDefault="002E611A">
      <w:pPr>
        <w:rPr>
          <w:color w:val="FF0000"/>
        </w:rPr>
      </w:pPr>
      <w:r>
        <w:t xml:space="preserve">R: </w:t>
      </w:r>
      <w:r w:rsidRPr="00701FFB">
        <w:rPr>
          <w:color w:val="FF0000"/>
        </w:rPr>
        <w:t>Como o administrador interage com as pessoas</w:t>
      </w:r>
    </w:p>
    <w:p w:rsidR="00BB7E83" w:rsidRDefault="00BB7E83" w:rsidP="00BB7E83">
      <w:r>
        <w:t>O que são papeis DECISÓRIOS?</w:t>
      </w:r>
    </w:p>
    <w:p w:rsidR="00BB7E83" w:rsidRPr="00BB7E83" w:rsidRDefault="00BB7E83">
      <w:pPr>
        <w:rPr>
          <w:u w:val="single"/>
        </w:rPr>
      </w:pPr>
      <w:r>
        <w:t xml:space="preserve">R: </w:t>
      </w:r>
      <w:r w:rsidRPr="00701FFB">
        <w:rPr>
          <w:color w:val="FF0000"/>
        </w:rPr>
        <w:t xml:space="preserve">Como o administrador utiliza a informação nas suas decisões </w:t>
      </w:r>
    </w:p>
    <w:p w:rsidR="002E611A" w:rsidRDefault="002E611A">
      <w:r>
        <w:t>O que são papeis INFORMACIONAIS?</w:t>
      </w:r>
    </w:p>
    <w:p w:rsidR="002E611A" w:rsidRDefault="002E611A">
      <w:r>
        <w:t xml:space="preserve">R: </w:t>
      </w:r>
      <w:r w:rsidRPr="00701FFB">
        <w:rPr>
          <w:color w:val="FF0000"/>
        </w:rPr>
        <w:t>Como o administrador intercambia e processa a informação</w:t>
      </w:r>
    </w:p>
    <w:p w:rsidR="002E611A" w:rsidRDefault="002E611A">
      <w:r>
        <w:t>Quando um novo produto ou serviço entra no mercado, dizemos que ele encontrou uma lacuna no mercado. Todos os aspectos desse mercado são características abaixo. Exceto:</w:t>
      </w:r>
    </w:p>
    <w:p w:rsidR="002E611A" w:rsidRDefault="002E611A">
      <w:r>
        <w:t xml:space="preserve">R: </w:t>
      </w:r>
      <w:r w:rsidR="00701FFB" w:rsidRPr="00701FFB">
        <w:rPr>
          <w:color w:val="FF0000"/>
        </w:rPr>
        <w:t>as lacunas oferecem oportunidades para as empresas mostrar semelhança entre seu produto e dos concorrentes</w:t>
      </w:r>
    </w:p>
    <w:p w:rsidR="00701FFB" w:rsidRDefault="00701FFB">
      <w:r>
        <w:lastRenderedPageBreak/>
        <w:t>Identificar oportunidade em que a empresa possa se diferenciar de seus concorrentes, é uma meta utilizada pelas empresas para aumentar lucratividade. Que nome damos a esta ação estratégica?</w:t>
      </w:r>
    </w:p>
    <w:p w:rsidR="00701FFB" w:rsidRDefault="00701FFB">
      <w:r>
        <w:t xml:space="preserve">R: </w:t>
      </w:r>
      <w:r w:rsidRPr="00701FFB">
        <w:rPr>
          <w:color w:val="FF0000"/>
        </w:rPr>
        <w:t>mapeamento de mercado</w:t>
      </w:r>
    </w:p>
    <w:p w:rsidR="00701FFB" w:rsidRPr="00701FFB" w:rsidRDefault="00701FFB" w:rsidP="00701FFB">
      <w:pPr>
        <w:spacing w:line="240" w:lineRule="auto"/>
        <w:rPr>
          <w:rFonts w:eastAsia="Times New Roman" w:cstheme="minorHAnsi"/>
          <w:color w:val="000000"/>
          <w:lang w:eastAsia="pt-BR"/>
        </w:rPr>
      </w:pPr>
      <w:r w:rsidRPr="00701FFB">
        <w:rPr>
          <w:rFonts w:eastAsia="Times New Roman" w:cstheme="minorHAnsi"/>
          <w:bCs/>
          <w:color w:val="000000"/>
          <w:lang w:eastAsia="pt-BR"/>
        </w:rPr>
        <w:t xml:space="preserve">Cada operário passou a ser especializado na execução de uma única tarefa para ajustar-se aos padrões descritos e às normas de desempenho definidas pelo método”. A frase </w:t>
      </w:r>
      <w:r w:rsidR="002550B7" w:rsidRPr="00701FFB">
        <w:rPr>
          <w:rFonts w:eastAsia="Times New Roman" w:cstheme="minorHAnsi"/>
          <w:bCs/>
          <w:color w:val="000000"/>
          <w:lang w:eastAsia="pt-BR"/>
        </w:rPr>
        <w:t>está</w:t>
      </w:r>
      <w:r w:rsidRPr="00701FFB">
        <w:rPr>
          <w:rFonts w:eastAsia="Times New Roman" w:cstheme="minorHAnsi"/>
          <w:bCs/>
          <w:color w:val="000000"/>
          <w:lang w:eastAsia="pt-BR"/>
        </w:rPr>
        <w:t xml:space="preserve"> relacionada a qual dos princípios de Taylor?</w:t>
      </w:r>
    </w:p>
    <w:p w:rsidR="00701FFB" w:rsidRPr="002550B7" w:rsidRDefault="00701FFB">
      <w:pPr>
        <w:rPr>
          <w:color w:val="FF0000"/>
        </w:rPr>
      </w:pPr>
      <w:r>
        <w:t xml:space="preserve">R:  </w:t>
      </w:r>
      <w:r w:rsidRPr="002550B7">
        <w:rPr>
          <w:color w:val="FF0000"/>
        </w:rPr>
        <w:t>Divisão do Trabalho e Especialização do Operário</w:t>
      </w:r>
    </w:p>
    <w:p w:rsidR="00701FFB" w:rsidRPr="002550B7" w:rsidRDefault="00701FFB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“O trabalho é executado melhor e mais economicamente por meio da divisão e subdivisão de todos os movimentos necessários de uma tarefa”. A frase </w:t>
      </w:r>
      <w:r w:rsidR="002550B7" w:rsidRPr="002550B7">
        <w:rPr>
          <w:rFonts w:cstheme="minorHAnsi"/>
          <w:bCs/>
          <w:color w:val="000000"/>
          <w:shd w:val="clear" w:color="auto" w:fill="F8F8FF"/>
        </w:rPr>
        <w:t>está</w:t>
      </w:r>
      <w:r w:rsidRPr="002550B7">
        <w:rPr>
          <w:rFonts w:cstheme="minorHAnsi"/>
          <w:bCs/>
          <w:color w:val="000000"/>
          <w:shd w:val="clear" w:color="auto" w:fill="F8F8FF"/>
        </w:rPr>
        <w:t xml:space="preserve"> relacionada a qual dos princípios de Taylor?</w:t>
      </w:r>
    </w:p>
    <w:p w:rsidR="00701FFB" w:rsidRPr="002550B7" w:rsidRDefault="00701FFB">
      <w:pPr>
        <w:rPr>
          <w:rFonts w:cstheme="minorHAnsi"/>
          <w:bCs/>
          <w:color w:val="00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Análise do trabalho e do estudo dos tempos e movimentos</w:t>
      </w:r>
    </w:p>
    <w:p w:rsidR="00701FFB" w:rsidRPr="002550B7" w:rsidRDefault="00701FFB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“Taylor era contrário à centralização da autoridade e propunha a existência de diversos supervisores cada qual especializado em determinada área e que tem autoridade funcional sobre os mesmos subordinados”. A frase </w:t>
      </w:r>
      <w:r w:rsidR="002550B7" w:rsidRPr="002550B7">
        <w:rPr>
          <w:rFonts w:cstheme="minorHAnsi"/>
          <w:bCs/>
          <w:color w:val="000000"/>
          <w:shd w:val="clear" w:color="auto" w:fill="F8F8FF"/>
        </w:rPr>
        <w:t>está</w:t>
      </w:r>
      <w:r w:rsidRPr="002550B7">
        <w:rPr>
          <w:rFonts w:cstheme="minorHAnsi"/>
          <w:bCs/>
          <w:color w:val="000000"/>
          <w:shd w:val="clear" w:color="auto" w:fill="F8F8FF"/>
        </w:rPr>
        <w:t xml:space="preserve"> relacionada a qual dos princípios de Taylor?</w:t>
      </w:r>
    </w:p>
    <w:p w:rsidR="00701FFB" w:rsidRPr="002550B7" w:rsidRDefault="00701FFB">
      <w:pPr>
        <w:rPr>
          <w:rFonts w:cstheme="minorHAnsi"/>
          <w:bCs/>
          <w:color w:val="00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Supervisão Funcional</w:t>
      </w:r>
    </w:p>
    <w:p w:rsidR="00701FFB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“Admissão de empregados com qualificações mínimas e salários menores, reduzindo os custos de produção; minimização dos custos de treinamento, redução de erros na execução, diminuindo refugos e rejeições”.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FF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Desenho de Cargos e Tarefas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“O homem procura trabalho não porque gosta dele, mas como um meio de ganhar a vida por meio do salário que o trabalho proporciona. O homem é motivado a trabalhar pelo medo da fome e pela necessidade de dinheiro para viver”.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FF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 xml:space="preserve">Homo </w:t>
      </w:r>
      <w:proofErr w:type="spellStart"/>
      <w:r w:rsidRPr="002550B7">
        <w:rPr>
          <w:rFonts w:cstheme="minorHAnsi"/>
          <w:bCs/>
          <w:color w:val="FF0000"/>
          <w:shd w:val="clear" w:color="auto" w:fill="FFFFFF"/>
        </w:rPr>
        <w:t>Economicus</w:t>
      </w:r>
      <w:proofErr w:type="spellEnd"/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“A ideia básica era a de que a remuneração baseada no tempo não estimula ninguém a trabalhar mais e devia ser substituída pela remuneração baseada na produção”.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Incentivos Salariais e Prêmios de Produção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“Tudo o que ocorre dentro dos padrões normais não deve ocupar demasiadamente a atenção do administrador...a preocupação deve se dar com as ocorrências que se afastam dos padrões, para que sejam corrigidas”.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Exceção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“Evitar movimentos inúteis na execução de uma tarefa, execução econômica dos movimentos úteis do ponto de vista fisiológico, seriação apropriada dos movimentos”.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2550B7">
        <w:rPr>
          <w:rFonts w:cstheme="minorHAnsi"/>
          <w:bCs/>
          <w:color w:val="FF0000"/>
          <w:shd w:val="clear" w:color="auto" w:fill="FFFFFF"/>
        </w:rPr>
        <w:t>Estudo da Fadiga Humana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lastRenderedPageBreak/>
        <w:t>“A ORT também passou a se preocupar com a padronização das máquinas e equipamentos, ferramentas e instrumentos de trabalho, matérias-primas e componentes, no intuito de reduzir a variabilidade e a diversidade no processo produtivo e, daí eliminar o desperdício e aumentar a eficiência”. A frase está relacionada a qual dos princípios de Taylor?</w:t>
      </w:r>
    </w:p>
    <w:p w:rsidR="002550B7" w:rsidRPr="002550B7" w:rsidRDefault="002550B7">
      <w:pPr>
        <w:rPr>
          <w:rFonts w:cstheme="minorHAnsi"/>
          <w:bCs/>
          <w:color w:val="FF0000"/>
          <w:shd w:val="clear" w:color="auto" w:fill="FFFF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R:</w:t>
      </w:r>
      <w:r w:rsidRPr="002550B7">
        <w:rPr>
          <w:rFonts w:cstheme="minorHAnsi"/>
          <w:bCs/>
          <w:color w:val="000000"/>
          <w:shd w:val="clear" w:color="auto" w:fill="FFFFFF"/>
        </w:rPr>
        <w:t xml:space="preserve"> </w:t>
      </w:r>
      <w:r w:rsidRPr="002550B7">
        <w:rPr>
          <w:rFonts w:cstheme="minorHAnsi"/>
          <w:bCs/>
          <w:color w:val="FF0000"/>
          <w:shd w:val="clear" w:color="auto" w:fill="FFFFFF"/>
        </w:rPr>
        <w:t xml:space="preserve">Padronização </w:t>
      </w:r>
    </w:p>
    <w:p w:rsidR="002550B7" w:rsidRPr="002550B7" w:rsidRDefault="002550B7">
      <w:pPr>
        <w:rPr>
          <w:rFonts w:cstheme="minorHAnsi"/>
          <w:bCs/>
          <w:color w:val="000000"/>
          <w:shd w:val="clear" w:color="auto" w:fill="F8F8FF"/>
        </w:rPr>
      </w:pPr>
      <w:r w:rsidRPr="002550B7">
        <w:rPr>
          <w:rFonts w:cstheme="minorHAnsi"/>
          <w:bCs/>
          <w:color w:val="000000"/>
          <w:shd w:val="clear" w:color="auto" w:fill="F8F8FF"/>
        </w:rPr>
        <w:t>“A eficiência está relacionada não somente ao método de trabalho e ao incentivo salarial, mas também a um conjunto de condições de trabalho que garantam o bem-estar FÍSICO do trabalhador e diminuam a fadiga”. A frase está relacionada a qual dos princípios de Taylor?</w:t>
      </w:r>
    </w:p>
    <w:p w:rsidR="002550B7" w:rsidRPr="002550B7" w:rsidRDefault="002550B7" w:rsidP="002550B7">
      <w:pPr>
        <w:shd w:val="clear" w:color="auto" w:fill="FFFFFF"/>
        <w:rPr>
          <w:rFonts w:eastAsia="Times New Roman" w:cstheme="minorHAnsi"/>
          <w:color w:val="000000"/>
          <w:lang w:eastAsia="pt-BR"/>
        </w:rPr>
      </w:pPr>
      <w:r w:rsidRPr="002550B7">
        <w:rPr>
          <w:rFonts w:cstheme="minorHAnsi"/>
          <w:bCs/>
          <w:color w:val="000000"/>
          <w:shd w:val="clear" w:color="auto" w:fill="F8F8FF"/>
        </w:rPr>
        <w:t>R:</w:t>
      </w:r>
      <w:r w:rsidRPr="002550B7">
        <w:rPr>
          <w:rFonts w:cstheme="minorHAnsi"/>
          <w:b/>
          <w:bCs/>
          <w:color w:val="000000"/>
          <w:shd w:val="clear" w:color="auto" w:fill="F8F8FF"/>
        </w:rPr>
        <w:t xml:space="preserve"> </w:t>
      </w:r>
      <w:r w:rsidRPr="002550B7">
        <w:rPr>
          <w:rFonts w:eastAsia="Times New Roman" w:cstheme="minorHAnsi"/>
          <w:color w:val="FF0000"/>
          <w:lang w:eastAsia="pt-BR"/>
        </w:rPr>
        <w:t>Condições de Trabalho</w:t>
      </w:r>
    </w:p>
    <w:p w:rsidR="002550B7" w:rsidRDefault="002550B7">
      <w:r>
        <w:t xml:space="preserve">Aumentar a capacidade de produção do homem por meio da especialização e linha de montagem. Como era chamado esse </w:t>
      </w:r>
      <w:r w:rsidR="003C2568">
        <w:t>princípio de Ford?</w:t>
      </w:r>
    </w:p>
    <w:p w:rsidR="003C2568" w:rsidRDefault="003C2568">
      <w:r>
        <w:t xml:space="preserve">R: </w:t>
      </w:r>
      <w:r w:rsidRPr="003C2568">
        <w:rPr>
          <w:color w:val="FF0000"/>
        </w:rPr>
        <w:t>Produtividade</w:t>
      </w:r>
    </w:p>
    <w:p w:rsidR="003C2568" w:rsidRDefault="003C2568">
      <w:r>
        <w:t xml:space="preserve">Reduzir ao mínimo o volume de estoque da matéria prima em transformação. Receber o valor do carro, antes de pagar a matéria prima. Como era chamado este princípio de Ford? </w:t>
      </w:r>
    </w:p>
    <w:p w:rsidR="003C2568" w:rsidRDefault="003C2568">
      <w:r>
        <w:t>R:</w:t>
      </w:r>
      <w:r w:rsidRPr="003C2568">
        <w:rPr>
          <w:color w:val="FF0000"/>
        </w:rPr>
        <w:t xml:space="preserve"> Economicidade</w:t>
      </w:r>
    </w:p>
    <w:p w:rsidR="003C2568" w:rsidRDefault="003C2568">
      <w:r>
        <w:t xml:space="preserve">Redução do tempo de produção, eliminação da capacidade ociosa de trabalhadores e colocar o produto rapidamente no mercado. Como era chamado este princípio de Ford? </w:t>
      </w:r>
    </w:p>
    <w:p w:rsidR="003C2568" w:rsidRDefault="003C2568">
      <w:r>
        <w:t xml:space="preserve">R: </w:t>
      </w:r>
      <w:r w:rsidRPr="003C2568">
        <w:rPr>
          <w:color w:val="FF0000"/>
        </w:rPr>
        <w:t>Intensificação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“Uma cabeça e um plano para cada conjunto de atividades que tenham o mesmo objetivo”.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Unidade de Direção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“A harmonia e a união entre as pessoas são grandes forças para a organização”.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Espírito de equipe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“A capacidade de visualizar um plano e assegurar pessoalmente seu sucesso”.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Iniciativa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“Um lugar para cada coisa e cada coisa em seu lugar. É a ordem material e humana”.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Ordem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“Refere-se à concentração da autoridade no topo da hierarquia da organização”.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>R:</w:t>
      </w:r>
      <w:r w:rsidRPr="00B07E26">
        <w:rPr>
          <w:rFonts w:cstheme="minorHAnsi"/>
          <w:bCs/>
          <w:color w:val="000000"/>
          <w:shd w:val="clear" w:color="auto" w:fill="FFFFFF"/>
        </w:rPr>
        <w:t xml:space="preserve"> </w:t>
      </w:r>
      <w:r w:rsidRPr="00B07E26">
        <w:rPr>
          <w:rFonts w:cstheme="minorHAnsi"/>
          <w:bCs/>
          <w:color w:val="FF0000"/>
          <w:shd w:val="clear" w:color="auto" w:fill="FFFFFF"/>
        </w:rPr>
        <w:t>Centralização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“É a linha de autoridade que vai do escalão mais alto ao mais baixo em função do princípio do comando”.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 w:rsidP="003C2568">
      <w:pPr>
        <w:shd w:val="clear" w:color="auto" w:fill="FFFFFF"/>
        <w:rPr>
          <w:rFonts w:eastAsia="Times New Roman" w:cstheme="minorHAnsi"/>
          <w:color w:val="000000"/>
          <w:lang w:eastAsia="pt-BR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eastAsia="Times New Roman" w:cstheme="minorHAnsi"/>
          <w:color w:val="FF0000"/>
          <w:lang w:eastAsia="pt-BR"/>
        </w:rPr>
        <w:t>Cadeia Escalar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lastRenderedPageBreak/>
        <w:t xml:space="preserve">“Deve haver justa e garantida satisfação para os empregados e para a organização em termos de retribuição”.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>R:</w:t>
      </w:r>
      <w:r w:rsidRPr="00B07E26">
        <w:rPr>
          <w:rFonts w:cstheme="minorHAnsi"/>
          <w:bCs/>
          <w:color w:val="000000"/>
          <w:shd w:val="clear" w:color="auto" w:fill="FFFFFF"/>
        </w:rPr>
        <w:t xml:space="preserve"> </w:t>
      </w:r>
      <w:r w:rsidRPr="00B07E26">
        <w:rPr>
          <w:rFonts w:cstheme="minorHAnsi"/>
          <w:bCs/>
          <w:color w:val="FF0000"/>
          <w:shd w:val="clear" w:color="auto" w:fill="FFFFFF"/>
        </w:rPr>
        <w:t>Remuneração do Pessoal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“Consiste na especialização das tarefas e das pessoas para aumentar a eficiência”. A frase </w:t>
      </w:r>
      <w:r w:rsidR="00B07E26" w:rsidRPr="00B07E26">
        <w:rPr>
          <w:rFonts w:cstheme="minorHAnsi"/>
          <w:bCs/>
          <w:color w:val="000000"/>
          <w:shd w:val="clear" w:color="auto" w:fill="F8F8FF"/>
        </w:rPr>
        <w:t>está</w:t>
      </w:r>
      <w:r w:rsidRPr="00B07E26">
        <w:rPr>
          <w:rFonts w:cstheme="minorHAnsi"/>
          <w:bCs/>
          <w:color w:val="000000"/>
          <w:shd w:val="clear" w:color="auto" w:fill="F8F8FF"/>
        </w:rPr>
        <w:t xml:space="preserve"> relacionada a qual dos princípios de Fayol?</w:t>
      </w:r>
    </w:p>
    <w:p w:rsidR="003C2568" w:rsidRPr="00B07E26" w:rsidRDefault="003C2568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Divisão do Trabalho</w:t>
      </w:r>
    </w:p>
    <w:p w:rsidR="00B07E26" w:rsidRPr="00B07E26" w:rsidRDefault="00B07E26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>“Depende de obediência, aplicação, energia, comportamento e respeito aos acordos estabelecidos”. A frase está relacionada a qual dos princípios de Fayol?</w:t>
      </w:r>
    </w:p>
    <w:p w:rsidR="00B07E26" w:rsidRPr="00B07E26" w:rsidRDefault="00B07E26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 xml:space="preserve">R: </w:t>
      </w:r>
      <w:r w:rsidRPr="00B07E26">
        <w:rPr>
          <w:rFonts w:cstheme="minorHAnsi"/>
          <w:bCs/>
          <w:color w:val="FF0000"/>
          <w:shd w:val="clear" w:color="auto" w:fill="FFFFFF"/>
        </w:rPr>
        <w:t>Disciplina</w:t>
      </w:r>
    </w:p>
    <w:p w:rsidR="00B07E26" w:rsidRPr="00B07E26" w:rsidRDefault="00B07E26">
      <w:pPr>
        <w:rPr>
          <w:rFonts w:cstheme="minorHAnsi"/>
          <w:bCs/>
          <w:color w:val="000000"/>
          <w:shd w:val="clear" w:color="auto" w:fill="F8F8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>“Os interesses gerais da empresa devem sobrepor-se aos interesses particulares das pessoas”. A frase está relacionada a qual dos princípios de Fayol?</w:t>
      </w:r>
    </w:p>
    <w:p w:rsidR="00B07E26" w:rsidRPr="00B07E26" w:rsidRDefault="00B07E26">
      <w:pPr>
        <w:rPr>
          <w:rFonts w:cstheme="minorHAnsi"/>
          <w:bCs/>
          <w:color w:val="000000"/>
          <w:shd w:val="clear" w:color="auto" w:fill="FFFFFF"/>
        </w:rPr>
      </w:pPr>
      <w:r w:rsidRPr="00B07E26">
        <w:rPr>
          <w:rFonts w:cstheme="minorHAnsi"/>
          <w:bCs/>
          <w:color w:val="000000"/>
          <w:shd w:val="clear" w:color="auto" w:fill="F8F8FF"/>
        </w:rPr>
        <w:t>R:</w:t>
      </w:r>
      <w:r w:rsidRPr="00B07E26">
        <w:rPr>
          <w:rFonts w:ascii="Arial Rounded MT Bold" w:hAnsi="Arial Rounded MT Bold"/>
          <w:bCs/>
          <w:color w:val="000000"/>
          <w:sz w:val="25"/>
          <w:szCs w:val="25"/>
          <w:shd w:val="clear" w:color="auto" w:fill="F8F8FF"/>
        </w:rPr>
        <w:t xml:space="preserve"> </w:t>
      </w:r>
      <w:r w:rsidRPr="00B07E26">
        <w:rPr>
          <w:rFonts w:cstheme="minorHAnsi"/>
          <w:bCs/>
          <w:color w:val="FF0000"/>
          <w:shd w:val="clear" w:color="auto" w:fill="FFFFFF"/>
        </w:rPr>
        <w:t>Subordinação dos interesses individuais aos gerais</w:t>
      </w:r>
    </w:p>
    <w:p w:rsidR="00B07E26" w:rsidRPr="00A76999" w:rsidRDefault="00B07E26">
      <w:bookmarkStart w:id="0" w:name="_GoBack"/>
      <w:bookmarkEnd w:id="0"/>
    </w:p>
    <w:sectPr w:rsidR="00B07E26" w:rsidRPr="00A7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99"/>
    <w:rsid w:val="002550B7"/>
    <w:rsid w:val="002E611A"/>
    <w:rsid w:val="003C2568"/>
    <w:rsid w:val="00701FFB"/>
    <w:rsid w:val="009F4590"/>
    <w:rsid w:val="00A76999"/>
    <w:rsid w:val="00B07E26"/>
    <w:rsid w:val="00B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E33D"/>
  <w15:chartTrackingRefBased/>
  <w15:docId w15:val="{33AD6606-8A6C-449A-B0CD-57ECFE85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lder">
    <w:name w:val="bolder"/>
    <w:basedOn w:val="Fontepargpadro"/>
    <w:rsid w:val="0070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559">
          <w:marLeft w:val="399"/>
          <w:marRight w:val="-225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1067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rossini rodrigues alves</dc:creator>
  <cp:keywords/>
  <dc:description/>
  <cp:lastModifiedBy>rossini rodrigues alves</cp:lastModifiedBy>
  <cp:revision>2</cp:revision>
  <dcterms:created xsi:type="dcterms:W3CDTF">2018-11-27T22:08:00Z</dcterms:created>
  <dcterms:modified xsi:type="dcterms:W3CDTF">2018-12-04T22:34:00Z</dcterms:modified>
</cp:coreProperties>
</file>