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2A65" w:rsidTr="006C2A65">
        <w:tc>
          <w:tcPr>
            <w:tcW w:w="4414" w:type="dxa"/>
          </w:tcPr>
          <w:p w:rsidR="006C2A65" w:rsidRPr="006C2A65" w:rsidRDefault="006C2A65">
            <w:pPr>
              <w:rPr>
                <w:b/>
                <w:sz w:val="24"/>
              </w:rPr>
            </w:pPr>
            <w:r w:rsidRPr="006C2A65">
              <w:rPr>
                <w:b/>
                <w:sz w:val="24"/>
              </w:rPr>
              <w:t>TIPOS DE RECURSOS</w:t>
            </w:r>
            <w:bookmarkStart w:id="0" w:name="_GoBack"/>
            <w:bookmarkEnd w:id="0"/>
          </w:p>
        </w:tc>
        <w:tc>
          <w:tcPr>
            <w:tcW w:w="4414" w:type="dxa"/>
          </w:tcPr>
          <w:p w:rsidR="006C2A65" w:rsidRPr="006C2A65" w:rsidRDefault="006C2A65">
            <w:pPr>
              <w:rPr>
                <w:b/>
                <w:sz w:val="24"/>
              </w:rPr>
            </w:pPr>
            <w:r w:rsidRPr="006C2A65">
              <w:rPr>
                <w:b/>
                <w:sz w:val="24"/>
              </w:rPr>
              <w:t>EJEMPLOS</w:t>
            </w:r>
          </w:p>
        </w:tc>
      </w:tr>
      <w:tr w:rsidR="006C2A65" w:rsidTr="006C2A65">
        <w:tc>
          <w:tcPr>
            <w:tcW w:w="4414" w:type="dxa"/>
          </w:tcPr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4414" w:type="dxa"/>
          </w:tcPr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PC</w:t>
            </w:r>
          </w:p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Teclados</w:t>
            </w:r>
          </w:p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Monitores</w:t>
            </w:r>
          </w:p>
        </w:tc>
      </w:tr>
      <w:tr w:rsidR="006C2A65" w:rsidTr="006C2A65">
        <w:tc>
          <w:tcPr>
            <w:tcW w:w="4414" w:type="dxa"/>
          </w:tcPr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Mueblería</w:t>
            </w:r>
          </w:p>
        </w:tc>
        <w:tc>
          <w:tcPr>
            <w:tcW w:w="4414" w:type="dxa"/>
          </w:tcPr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Sillas</w:t>
            </w:r>
          </w:p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Escritorios</w:t>
            </w:r>
          </w:p>
        </w:tc>
      </w:tr>
      <w:tr w:rsidR="006C2A65" w:rsidTr="006C2A65">
        <w:tc>
          <w:tcPr>
            <w:tcW w:w="4414" w:type="dxa"/>
          </w:tcPr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Edificios</w:t>
            </w:r>
          </w:p>
        </w:tc>
        <w:tc>
          <w:tcPr>
            <w:tcW w:w="4414" w:type="dxa"/>
          </w:tcPr>
          <w:p w:rsidR="006C2A65" w:rsidRDefault="006C2A65">
            <w:pPr>
              <w:rPr>
                <w:sz w:val="24"/>
              </w:rPr>
            </w:pPr>
            <w:r>
              <w:rPr>
                <w:sz w:val="24"/>
              </w:rPr>
              <w:t>Oficina</w:t>
            </w:r>
          </w:p>
        </w:tc>
      </w:tr>
    </w:tbl>
    <w:p w:rsidR="001E7178" w:rsidRPr="006C2A65" w:rsidRDefault="006C2A65">
      <w:pPr>
        <w:rPr>
          <w:sz w:val="24"/>
        </w:rPr>
      </w:pPr>
    </w:p>
    <w:sectPr w:rsidR="001E7178" w:rsidRPr="006C2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F0"/>
    <w:rsid w:val="005420C0"/>
    <w:rsid w:val="005C4F2B"/>
    <w:rsid w:val="006C2A65"/>
    <w:rsid w:val="00C130F0"/>
    <w:rsid w:val="00F4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5F80"/>
  <w15:chartTrackingRefBased/>
  <w15:docId w15:val="{2DAFA4CE-FE23-4A4A-9BF8-A9BF2AAF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2021-10-11T22:09:00Z</dcterms:created>
  <dcterms:modified xsi:type="dcterms:W3CDTF">2021-10-11T22:17:00Z</dcterms:modified>
</cp:coreProperties>
</file>