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3D29B79C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  <w:r w:rsidR="002D50C9">
        <w:rPr>
          <w:rFonts w:ascii="Times New Roman" w:hAnsi="Times New Roman" w:cs="Times New Roman"/>
          <w:sz w:val="24"/>
          <w:szCs w:val="24"/>
        </w:rPr>
        <w:t xml:space="preserve"> </w:t>
      </w:r>
      <w:r w:rsidR="002D50C9" w:rsidRPr="002D50C9">
        <w:rPr>
          <w:rFonts w:ascii="Times New Roman" w:hAnsi="Times New Roman" w:cs="Times New Roman"/>
          <w:sz w:val="24"/>
          <w:szCs w:val="24"/>
        </w:rPr>
        <w:t>Bruna Rodrigues da Costa</w:t>
      </w:r>
    </w:p>
    <w:p w14:paraId="4D3CF61C" w14:textId="1C8951BF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8275FC">
        <w:rPr>
          <w:rFonts w:ascii="Times New Roman" w:hAnsi="Times New Roman" w:cs="Times New Roman"/>
          <w:sz w:val="24"/>
          <w:szCs w:val="24"/>
        </w:rPr>
        <w:t>09</w:t>
      </w:r>
      <w:r w:rsidRPr="002367B1">
        <w:rPr>
          <w:rFonts w:ascii="Times New Roman" w:hAnsi="Times New Roman" w:cs="Times New Roman"/>
          <w:sz w:val="24"/>
          <w:szCs w:val="24"/>
        </w:rPr>
        <w:t>/</w:t>
      </w:r>
      <w:r w:rsidR="009410B3">
        <w:rPr>
          <w:rFonts w:ascii="Times New Roman" w:hAnsi="Times New Roman" w:cs="Times New Roman"/>
          <w:sz w:val="24"/>
          <w:szCs w:val="24"/>
        </w:rPr>
        <w:t>08</w:t>
      </w:r>
      <w:r w:rsidRPr="002367B1">
        <w:rPr>
          <w:rFonts w:ascii="Times New Roman" w:hAnsi="Times New Roman" w:cs="Times New Roman"/>
          <w:sz w:val="24"/>
          <w:szCs w:val="24"/>
        </w:rPr>
        <w:t>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CF041B">
        <w:rPr>
          <w:rFonts w:ascii="Times New Roman" w:hAnsi="Times New Roman" w:cs="Times New Roman"/>
          <w:sz w:val="24"/>
          <w:szCs w:val="24"/>
        </w:rPr>
        <w:t>1</w:t>
      </w:r>
      <w:r w:rsidR="000B7F2C">
        <w:rPr>
          <w:rFonts w:ascii="Times New Roman" w:hAnsi="Times New Roman" w:cs="Times New Roman"/>
          <w:sz w:val="24"/>
          <w:szCs w:val="24"/>
        </w:rPr>
        <w:t>2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1633B783" w14:textId="0B72CD12" w:rsidR="00754F6E" w:rsidRDefault="002367B1" w:rsidP="007A65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8275FC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CE377B0" w14:textId="04312648" w:rsidR="001D5FE2" w:rsidRDefault="008275FC" w:rsidP="008275F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atividade vamos exercitar um pouco mais o aprendizado sobre o JOIN.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conversamos, o JOIN é uma consulta que envolve duas ou mais tabelas. Essas tabelas geralmente possuem relação entre si. Para uma melhor experiência nesse exercício, vamos ampliar nosso banco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contas_publicas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Antes de iniciarmos as consultas,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vcs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terão que incluir algumas tabelas e dados no banco. Segue abaixo:</w:t>
      </w:r>
    </w:p>
    <w:p w14:paraId="6C963A19" w14:textId="1EF21465" w:rsidR="008275FC" w:rsidRDefault="008275FC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47364">
        <w:rPr>
          <w:rFonts w:ascii="Times New Roman" w:hAnsi="Times New Roman" w:cs="Times New Roman"/>
          <w:sz w:val="24"/>
          <w:szCs w:val="24"/>
        </w:rPr>
        <w:t>Implemente</w:t>
      </w:r>
      <w:r>
        <w:rPr>
          <w:rFonts w:ascii="Times New Roman" w:hAnsi="Times New Roman" w:cs="Times New Roman"/>
          <w:sz w:val="24"/>
          <w:szCs w:val="24"/>
        </w:rPr>
        <w:t xml:space="preserve"> a tabela </w:t>
      </w:r>
      <w:proofErr w:type="spellStart"/>
      <w:r w:rsidRPr="00C47364">
        <w:rPr>
          <w:rFonts w:ascii="Times New Roman" w:hAnsi="Times New Roman" w:cs="Times New Roman"/>
          <w:b/>
          <w:bCs/>
          <w:sz w:val="24"/>
          <w:szCs w:val="24"/>
        </w:rPr>
        <w:t>funcion</w:t>
      </w:r>
      <w:r w:rsidR="00C47364" w:rsidRPr="00C4736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47364">
        <w:rPr>
          <w:rFonts w:ascii="Times New Roman" w:hAnsi="Times New Roman" w:cs="Times New Roman"/>
          <w:b/>
          <w:bCs/>
          <w:sz w:val="24"/>
          <w:szCs w:val="24"/>
        </w:rPr>
        <w:t>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os campos: id (inteiro, chave primária, não nulo, auto incremento), nome (texto, não nulo), </w:t>
      </w:r>
      <w:proofErr w:type="spellStart"/>
      <w:r w:rsidR="00C47364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C47364">
        <w:rPr>
          <w:rFonts w:ascii="Times New Roman" w:hAnsi="Times New Roman" w:cs="Times New Roman"/>
          <w:sz w:val="24"/>
          <w:szCs w:val="24"/>
        </w:rPr>
        <w:t xml:space="preserve"> (texto, não nulo), </w:t>
      </w:r>
      <w:proofErr w:type="spellStart"/>
      <w:r w:rsidR="00C47364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="00C47364">
        <w:rPr>
          <w:rFonts w:ascii="Times New Roman" w:hAnsi="Times New Roman" w:cs="Times New Roman"/>
          <w:sz w:val="24"/>
          <w:szCs w:val="24"/>
        </w:rPr>
        <w:t xml:space="preserve"> (texto, não nulo), </w:t>
      </w:r>
      <w:proofErr w:type="spellStart"/>
      <w:r w:rsidR="00482F3A">
        <w:rPr>
          <w:rFonts w:ascii="Times New Roman" w:hAnsi="Times New Roman" w:cs="Times New Roman"/>
          <w:sz w:val="24"/>
          <w:szCs w:val="24"/>
        </w:rPr>
        <w:t>funcionario_cargo</w:t>
      </w:r>
      <w:r w:rsidR="00C4736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C47364">
        <w:rPr>
          <w:rFonts w:ascii="Times New Roman" w:hAnsi="Times New Roman" w:cs="Times New Roman"/>
          <w:sz w:val="24"/>
          <w:szCs w:val="24"/>
        </w:rPr>
        <w:t xml:space="preserve"> (inteiro, não nulo, FK), </w:t>
      </w:r>
      <w:proofErr w:type="spellStart"/>
      <w:r w:rsidR="00482F3A">
        <w:rPr>
          <w:rFonts w:ascii="Times New Roman" w:hAnsi="Times New Roman" w:cs="Times New Roman"/>
          <w:sz w:val="24"/>
          <w:szCs w:val="24"/>
        </w:rPr>
        <w:t>unidade_administrativa_id</w:t>
      </w:r>
      <w:proofErr w:type="spellEnd"/>
      <w:r w:rsidR="00482F3A">
        <w:rPr>
          <w:rFonts w:ascii="Times New Roman" w:hAnsi="Times New Roman" w:cs="Times New Roman"/>
          <w:sz w:val="24"/>
          <w:szCs w:val="24"/>
        </w:rPr>
        <w:t xml:space="preserve"> (inteiro, não nulo, FK), </w:t>
      </w:r>
      <w:proofErr w:type="spellStart"/>
      <w:r w:rsidR="00C47364">
        <w:rPr>
          <w:rFonts w:ascii="Times New Roman" w:hAnsi="Times New Roman" w:cs="Times New Roman"/>
          <w:sz w:val="24"/>
          <w:szCs w:val="24"/>
        </w:rPr>
        <w:t>data_admissao</w:t>
      </w:r>
      <w:proofErr w:type="spellEnd"/>
      <w:r w:rsidR="00C47364">
        <w:rPr>
          <w:rFonts w:ascii="Times New Roman" w:hAnsi="Times New Roman" w:cs="Times New Roman"/>
          <w:sz w:val="24"/>
          <w:szCs w:val="24"/>
        </w:rPr>
        <w:t xml:space="preserve"> (data, não nulo), </w:t>
      </w:r>
      <w:proofErr w:type="spellStart"/>
      <w:r w:rsidR="00C47364">
        <w:rPr>
          <w:rFonts w:ascii="Times New Roman" w:hAnsi="Times New Roman" w:cs="Times New Roman"/>
          <w:sz w:val="24"/>
          <w:szCs w:val="24"/>
        </w:rPr>
        <w:t>salario_base</w:t>
      </w:r>
      <w:proofErr w:type="spellEnd"/>
      <w:r w:rsidR="00C47364">
        <w:rPr>
          <w:rFonts w:ascii="Times New Roman" w:hAnsi="Times New Roman" w:cs="Times New Roman"/>
          <w:sz w:val="24"/>
          <w:szCs w:val="24"/>
        </w:rPr>
        <w:t xml:space="preserve"> (inteiro, não nulo), ativo (booleano, não nulo).</w:t>
      </w:r>
      <w:r w:rsidR="00F1562A">
        <w:rPr>
          <w:rFonts w:ascii="Times New Roman" w:hAnsi="Times New Roman" w:cs="Times New Roman"/>
          <w:sz w:val="24"/>
          <w:szCs w:val="24"/>
        </w:rPr>
        <w:t xml:space="preserve"> Cole abaixo o script SQL.</w:t>
      </w:r>
    </w:p>
    <w:p w14:paraId="480528DA" w14:textId="77777777" w:rsidR="00F1562A" w:rsidRDefault="00F1562A" w:rsidP="00D93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DFB65" w14:textId="77777777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54522AEE" w14:textId="3F8323E8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45D31C" w14:textId="58601AC7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nome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C0D387" w14:textId="0DC638C0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7FD3B5" w14:textId="0F1C8682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6E9B5A6" w14:textId="22647E0C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funcionario_cargo_id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EA748E" w14:textId="77777777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unidade_administrativa_id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386177E" w14:textId="4EC1402A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40278C" w14:textId="0DE25AB3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salario_base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39F97A" w14:textId="02AF5A54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24B26F" w14:textId="77777777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funcionario_cargo_id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13DE227F" w14:textId="77777777" w:rsidR="00D93BC3" w:rsidRDefault="00D93BC3" w:rsidP="00D93B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unidade_administrativa_id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6DB1B75F" w14:textId="4BDE1144" w:rsidR="00D93BC3" w:rsidRDefault="00D93BC3" w:rsidP="00D93BC3">
      <w:pPr>
        <w:spacing w:line="360" w:lineRule="auto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1494136" w14:textId="77777777" w:rsidR="00D93BC3" w:rsidRDefault="00D93BC3" w:rsidP="00D93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62D94" w14:textId="307D526C" w:rsidR="00CE2A5F" w:rsidRDefault="00CE2A5F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Insira </w:t>
      </w:r>
      <w:r w:rsidR="00F156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fictícios na tabela. Você pode utilizar esse </w:t>
      </w:r>
      <w:hyperlink r:id="rId5" w:history="1">
        <w:r w:rsidRPr="00CE2A5F">
          <w:rPr>
            <w:rStyle w:val="Hyperlink"/>
            <w:rFonts w:ascii="Times New Roman" w:hAnsi="Times New Roman" w:cs="Times New Roman"/>
            <w:sz w:val="24"/>
            <w:szCs w:val="24"/>
          </w:rPr>
          <w:t>gerador de pessoas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como auxilio. Cole </w:t>
      </w:r>
      <w:r w:rsidR="00F1562A">
        <w:rPr>
          <w:rFonts w:ascii="Times New Roman" w:hAnsi="Times New Roman" w:cs="Times New Roman"/>
          <w:sz w:val="24"/>
          <w:szCs w:val="24"/>
        </w:rPr>
        <w:t xml:space="preserve">o script de </w:t>
      </w:r>
      <w:proofErr w:type="spellStart"/>
      <w:r w:rsidR="00F1562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F156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F1562A">
        <w:rPr>
          <w:rFonts w:ascii="Times New Roman" w:hAnsi="Times New Roman" w:cs="Times New Roman"/>
          <w:sz w:val="24"/>
          <w:szCs w:val="24"/>
        </w:rPr>
        <w:t>pastebin</w:t>
      </w:r>
      <w:proofErr w:type="spellEnd"/>
      <w:r w:rsidR="00F1562A">
        <w:rPr>
          <w:rFonts w:ascii="Times New Roman" w:hAnsi="Times New Roman" w:cs="Times New Roman"/>
          <w:sz w:val="24"/>
          <w:szCs w:val="24"/>
        </w:rPr>
        <w:t xml:space="preserve"> e cole abaixo o link aqui no exercício. </w:t>
      </w:r>
    </w:p>
    <w:p w14:paraId="7125EA34" w14:textId="77777777" w:rsidR="00F1562A" w:rsidRDefault="00F1562A" w:rsidP="00D93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8F88C" w14:textId="777D4443" w:rsidR="00D93BC3" w:rsidRPr="00D93BC3" w:rsidRDefault="00D93BC3" w:rsidP="00D93BC3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3BC3"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https://pastebin.com/5HtDgup5</w:t>
      </w:r>
    </w:p>
    <w:p w14:paraId="6AD3D6E5" w14:textId="77777777" w:rsidR="00D93BC3" w:rsidRDefault="00D93BC3" w:rsidP="00D93B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AEBE6" w14:textId="506711C5" w:rsidR="00C47364" w:rsidRDefault="00C47364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Implemente a tabela </w:t>
      </w:r>
      <w:proofErr w:type="spellStart"/>
      <w:r w:rsidR="00482F3A" w:rsidRPr="00482F3A">
        <w:rPr>
          <w:rFonts w:ascii="Times New Roman" w:hAnsi="Times New Roman" w:cs="Times New Roman"/>
          <w:b/>
          <w:bCs/>
          <w:sz w:val="24"/>
          <w:szCs w:val="24"/>
        </w:rPr>
        <w:t>funcionario_</w:t>
      </w:r>
      <w:r w:rsidRPr="00482F3A">
        <w:rPr>
          <w:rFonts w:ascii="Times New Roman" w:hAnsi="Times New Roman" w:cs="Times New Roman"/>
          <w:b/>
          <w:bCs/>
          <w:sz w:val="24"/>
          <w:szCs w:val="24"/>
        </w:rPr>
        <w:t>cargo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os campos</w:t>
      </w:r>
      <w:r w:rsidR="00482F3A">
        <w:rPr>
          <w:rFonts w:ascii="Times New Roman" w:hAnsi="Times New Roman" w:cs="Times New Roman"/>
          <w:sz w:val="24"/>
          <w:szCs w:val="24"/>
        </w:rPr>
        <w:t xml:space="preserve">: id (inteiro, chave primária, não nulo, auto incremento), </w:t>
      </w:r>
      <w:proofErr w:type="spellStart"/>
      <w:r w:rsidR="00482F3A">
        <w:rPr>
          <w:rFonts w:ascii="Times New Roman" w:hAnsi="Times New Roman" w:cs="Times New Roman"/>
          <w:sz w:val="24"/>
          <w:szCs w:val="24"/>
        </w:rPr>
        <w:t>nome_cargo</w:t>
      </w:r>
      <w:proofErr w:type="spellEnd"/>
      <w:r w:rsidR="00482F3A">
        <w:rPr>
          <w:rFonts w:ascii="Times New Roman" w:hAnsi="Times New Roman" w:cs="Times New Roman"/>
          <w:sz w:val="24"/>
          <w:szCs w:val="24"/>
        </w:rPr>
        <w:t xml:space="preserve"> (texto, não nulo),</w:t>
      </w:r>
      <w:r w:rsidR="00557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529">
        <w:rPr>
          <w:rFonts w:ascii="Times New Roman" w:hAnsi="Times New Roman" w:cs="Times New Roman"/>
          <w:sz w:val="24"/>
          <w:szCs w:val="24"/>
        </w:rPr>
        <w:t>funcionario_</w:t>
      </w:r>
      <w:r w:rsidR="005577BD">
        <w:rPr>
          <w:rFonts w:ascii="Times New Roman" w:hAnsi="Times New Roman" w:cs="Times New Roman"/>
          <w:sz w:val="24"/>
          <w:szCs w:val="24"/>
        </w:rPr>
        <w:t>setor</w:t>
      </w:r>
      <w:r w:rsidR="00100529">
        <w:rPr>
          <w:rFonts w:ascii="Times New Roman" w:hAnsi="Times New Roman" w:cs="Times New Roman"/>
          <w:sz w:val="24"/>
          <w:szCs w:val="24"/>
        </w:rPr>
        <w:t>_atuacao</w:t>
      </w:r>
      <w:r w:rsidR="005577B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5577BD">
        <w:rPr>
          <w:rFonts w:ascii="Times New Roman" w:hAnsi="Times New Roman" w:cs="Times New Roman"/>
          <w:sz w:val="24"/>
          <w:szCs w:val="24"/>
        </w:rPr>
        <w:t xml:space="preserve"> (inteiro, não nulo, FK), </w:t>
      </w:r>
      <w:proofErr w:type="spellStart"/>
      <w:r w:rsidR="00F1562A">
        <w:rPr>
          <w:rFonts w:ascii="Times New Roman" w:hAnsi="Times New Roman" w:cs="Times New Roman"/>
          <w:sz w:val="24"/>
          <w:szCs w:val="24"/>
        </w:rPr>
        <w:t>unidade_administrativa_id</w:t>
      </w:r>
      <w:proofErr w:type="spellEnd"/>
      <w:r w:rsidR="00F1562A">
        <w:rPr>
          <w:rFonts w:ascii="Times New Roman" w:hAnsi="Times New Roman" w:cs="Times New Roman"/>
          <w:sz w:val="24"/>
          <w:szCs w:val="24"/>
        </w:rPr>
        <w:t xml:space="preserve"> (inteiro, não nulo, FK), </w:t>
      </w:r>
      <w:r w:rsidR="005577BD">
        <w:rPr>
          <w:rFonts w:ascii="Times New Roman" w:hAnsi="Times New Roman" w:cs="Times New Roman"/>
          <w:sz w:val="24"/>
          <w:szCs w:val="24"/>
        </w:rPr>
        <w:t>ativo (booleano, não nulo).</w:t>
      </w:r>
      <w:r w:rsidR="00F1562A">
        <w:rPr>
          <w:rFonts w:ascii="Times New Roman" w:hAnsi="Times New Roman" w:cs="Times New Roman"/>
          <w:sz w:val="24"/>
          <w:szCs w:val="24"/>
        </w:rPr>
        <w:t xml:space="preserve"> Cole abaixo o script SQL.</w:t>
      </w:r>
    </w:p>
    <w:p w14:paraId="578CFA1A" w14:textId="5663ADFB" w:rsidR="00F1562A" w:rsidRDefault="00F1562A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46C5242" w14:textId="77777777" w:rsidR="00061DFB" w:rsidRDefault="00061DFB" w:rsidP="0006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A9C6E6A" w14:textId="54C76523" w:rsidR="00061DFB" w:rsidRDefault="00061DFB" w:rsidP="0006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E44BA70" w14:textId="40B1E647" w:rsidR="00061DFB" w:rsidRDefault="00061DFB" w:rsidP="0006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B14409" w14:textId="77777777" w:rsidR="00061DFB" w:rsidRDefault="00061DFB" w:rsidP="0006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funcionario_setor_atuacao_id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8BF617" w14:textId="77777777" w:rsidR="00061DFB" w:rsidRDefault="00061DFB" w:rsidP="0006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unidade_administrativa_id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6CD4FB" w14:textId="29B1BA45" w:rsidR="00061DFB" w:rsidRDefault="00061DFB" w:rsidP="0006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336824" w14:textId="77777777" w:rsidR="00061DFB" w:rsidRDefault="00061DFB" w:rsidP="0006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funcionario_setor_atuacao_id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funcionario_setor_atuacao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492F0771" w14:textId="77777777" w:rsidR="00061DFB" w:rsidRDefault="00061DFB" w:rsidP="00061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unidade_administrativa_id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unidade_administrativa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50079904" w14:textId="2C3D5624" w:rsidR="00061DFB" w:rsidRDefault="00061DFB" w:rsidP="00061DFB">
      <w:pPr>
        <w:spacing w:line="360" w:lineRule="auto"/>
        <w:ind w:left="708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81E5F9F" w14:textId="77777777" w:rsidR="00061DFB" w:rsidRDefault="00061DFB" w:rsidP="00061DF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75480B2" w14:textId="4EA1E6D4" w:rsidR="00F1562A" w:rsidRDefault="00F1562A" w:rsidP="00F1562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Insira os cargos: </w:t>
      </w:r>
      <w:r w:rsidR="00DE126B">
        <w:rPr>
          <w:rFonts w:ascii="Times New Roman" w:hAnsi="Times New Roman" w:cs="Times New Roman"/>
          <w:sz w:val="24"/>
          <w:szCs w:val="24"/>
        </w:rPr>
        <w:t>Coordenador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Tecnologia da Informação)</w:t>
      </w:r>
      <w:r w:rsidR="00DE12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Gerente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Administração)</w:t>
      </w:r>
      <w:r>
        <w:rPr>
          <w:rFonts w:ascii="Times New Roman" w:hAnsi="Times New Roman" w:cs="Times New Roman"/>
          <w:sz w:val="24"/>
          <w:szCs w:val="24"/>
        </w:rPr>
        <w:t>, Secretário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Administração)</w:t>
      </w:r>
      <w:r>
        <w:rPr>
          <w:rFonts w:ascii="Times New Roman" w:hAnsi="Times New Roman" w:cs="Times New Roman"/>
          <w:sz w:val="24"/>
          <w:szCs w:val="24"/>
        </w:rPr>
        <w:t>, Desenvolvedor de Software</w:t>
      </w:r>
      <w:r w:rsidR="00DE126B">
        <w:rPr>
          <w:rFonts w:ascii="Times New Roman" w:hAnsi="Times New Roman" w:cs="Times New Roman"/>
          <w:sz w:val="24"/>
          <w:szCs w:val="24"/>
        </w:rPr>
        <w:t xml:space="preserve"> Junior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Tecnologia da Informação)</w:t>
      </w:r>
      <w:r w:rsidR="00DE126B">
        <w:rPr>
          <w:rFonts w:ascii="Times New Roman" w:hAnsi="Times New Roman" w:cs="Times New Roman"/>
          <w:sz w:val="24"/>
          <w:szCs w:val="24"/>
        </w:rPr>
        <w:t>, Desenvolvedor de Software Pleno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Tecnologia da Informação)</w:t>
      </w:r>
      <w:r w:rsidR="00DE126B">
        <w:rPr>
          <w:rFonts w:ascii="Times New Roman" w:hAnsi="Times New Roman" w:cs="Times New Roman"/>
          <w:sz w:val="24"/>
          <w:szCs w:val="24"/>
        </w:rPr>
        <w:t xml:space="preserve">, Desenvolvedor de Software </w:t>
      </w:r>
      <w:proofErr w:type="spellStart"/>
      <w:r w:rsidR="00DE126B">
        <w:rPr>
          <w:rFonts w:ascii="Times New Roman" w:hAnsi="Times New Roman" w:cs="Times New Roman"/>
          <w:sz w:val="24"/>
          <w:szCs w:val="24"/>
        </w:rPr>
        <w:t>Senior</w:t>
      </w:r>
      <w:proofErr w:type="spellEnd"/>
      <w:r w:rsidR="00A05851">
        <w:rPr>
          <w:rFonts w:ascii="Times New Roman" w:hAnsi="Times New Roman" w:cs="Times New Roman"/>
          <w:sz w:val="24"/>
          <w:szCs w:val="24"/>
        </w:rPr>
        <w:t xml:space="preserve"> (setor Tecnologia da Informação)</w:t>
      </w:r>
      <w:r>
        <w:rPr>
          <w:rFonts w:ascii="Times New Roman" w:hAnsi="Times New Roman" w:cs="Times New Roman"/>
          <w:sz w:val="24"/>
          <w:szCs w:val="24"/>
        </w:rPr>
        <w:t>, Analista I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Tecnologia da Informação)</w:t>
      </w:r>
      <w:r>
        <w:rPr>
          <w:rFonts w:ascii="Times New Roman" w:hAnsi="Times New Roman" w:cs="Times New Roman"/>
          <w:sz w:val="24"/>
          <w:szCs w:val="24"/>
        </w:rPr>
        <w:t>, Analista II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Tecnologia da Informação)</w:t>
      </w:r>
      <w:r>
        <w:rPr>
          <w:rFonts w:ascii="Times New Roman" w:hAnsi="Times New Roman" w:cs="Times New Roman"/>
          <w:sz w:val="24"/>
          <w:szCs w:val="24"/>
        </w:rPr>
        <w:t>, Analista III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Tecnologia da Informação)</w:t>
      </w:r>
      <w:r>
        <w:rPr>
          <w:rFonts w:ascii="Times New Roman" w:hAnsi="Times New Roman" w:cs="Times New Roman"/>
          <w:sz w:val="24"/>
          <w:szCs w:val="24"/>
        </w:rPr>
        <w:t>, Contador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Contabilidade)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E126B">
        <w:rPr>
          <w:rFonts w:ascii="Times New Roman" w:hAnsi="Times New Roman" w:cs="Times New Roman"/>
          <w:sz w:val="24"/>
          <w:szCs w:val="24"/>
        </w:rPr>
        <w:t>Gestor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Administração)</w:t>
      </w:r>
      <w:r w:rsidR="00DE126B">
        <w:rPr>
          <w:rFonts w:ascii="Times New Roman" w:hAnsi="Times New Roman" w:cs="Times New Roman"/>
          <w:sz w:val="24"/>
          <w:szCs w:val="24"/>
        </w:rPr>
        <w:t>, Administrador</w:t>
      </w:r>
      <w:r w:rsidR="00A05851">
        <w:rPr>
          <w:rFonts w:ascii="Times New Roman" w:hAnsi="Times New Roman" w:cs="Times New Roman"/>
          <w:sz w:val="24"/>
          <w:szCs w:val="24"/>
        </w:rPr>
        <w:t xml:space="preserve"> (setor Administração)</w:t>
      </w:r>
      <w:r w:rsidR="00DE126B">
        <w:rPr>
          <w:rFonts w:ascii="Times New Roman" w:hAnsi="Times New Roman" w:cs="Times New Roman"/>
          <w:sz w:val="24"/>
          <w:szCs w:val="24"/>
        </w:rPr>
        <w:t xml:space="preserve">. Atribua Unidades administrativas aleatórias para cada cargo. </w:t>
      </w:r>
      <w:r>
        <w:rPr>
          <w:rFonts w:ascii="Times New Roman" w:hAnsi="Times New Roman" w:cs="Times New Roman"/>
          <w:sz w:val="24"/>
          <w:szCs w:val="24"/>
        </w:rPr>
        <w:t xml:space="preserve">Cole o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pastebin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cole abaixo o link aqui no exercício. </w:t>
      </w:r>
    </w:p>
    <w:p w14:paraId="4354D83B" w14:textId="77777777" w:rsidR="006C20F3" w:rsidRDefault="006C20F3" w:rsidP="00F1562A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9165DA9" w14:textId="1BFFE730" w:rsidR="00F1562A" w:rsidRDefault="00D6085C" w:rsidP="006C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C20F3" w:rsidRPr="006066F4">
          <w:rPr>
            <w:rStyle w:val="Hyperlink"/>
            <w:rFonts w:ascii="Times New Roman" w:hAnsi="Times New Roman" w:cs="Times New Roman"/>
            <w:sz w:val="24"/>
            <w:szCs w:val="24"/>
          </w:rPr>
          <w:t>https://pastebin.com/ca4KrvXp</w:t>
        </w:r>
      </w:hyperlink>
    </w:p>
    <w:p w14:paraId="5BE7C445" w14:textId="77777777" w:rsidR="006C20F3" w:rsidRDefault="006C20F3" w:rsidP="006C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5BAFF" w14:textId="54C6AE07" w:rsidR="00100529" w:rsidRDefault="00100529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Implemente a tabela </w:t>
      </w:r>
      <w:proofErr w:type="spellStart"/>
      <w:r w:rsidRPr="00CE2A5F">
        <w:rPr>
          <w:rFonts w:ascii="Times New Roman" w:hAnsi="Times New Roman" w:cs="Times New Roman"/>
          <w:b/>
          <w:bCs/>
          <w:sz w:val="24"/>
          <w:szCs w:val="24"/>
        </w:rPr>
        <w:t>funcionario_setor_atuacao</w:t>
      </w:r>
      <w:proofErr w:type="spellEnd"/>
      <w:r w:rsidR="00CE2A5F">
        <w:rPr>
          <w:rFonts w:ascii="Times New Roman" w:hAnsi="Times New Roman" w:cs="Times New Roman"/>
          <w:sz w:val="24"/>
          <w:szCs w:val="24"/>
        </w:rPr>
        <w:t xml:space="preserve"> com os campos: id (inteiro, chave primária, não nulo, auto incremento), </w:t>
      </w:r>
      <w:proofErr w:type="spellStart"/>
      <w:r w:rsidR="00CE2A5F">
        <w:rPr>
          <w:rFonts w:ascii="Times New Roman" w:hAnsi="Times New Roman" w:cs="Times New Roman"/>
          <w:sz w:val="24"/>
          <w:szCs w:val="24"/>
        </w:rPr>
        <w:t>nome_setor</w:t>
      </w:r>
      <w:proofErr w:type="spellEnd"/>
      <w:r w:rsidR="00CE2A5F">
        <w:rPr>
          <w:rFonts w:ascii="Times New Roman" w:hAnsi="Times New Roman" w:cs="Times New Roman"/>
          <w:sz w:val="24"/>
          <w:szCs w:val="24"/>
        </w:rPr>
        <w:t xml:space="preserve"> (texto, não nulo), ativo (booleano, não nulo).</w:t>
      </w:r>
      <w:r w:rsidR="00F1562A" w:rsidRPr="00F1562A">
        <w:rPr>
          <w:rFonts w:ascii="Times New Roman" w:hAnsi="Times New Roman" w:cs="Times New Roman"/>
          <w:sz w:val="24"/>
          <w:szCs w:val="24"/>
        </w:rPr>
        <w:t xml:space="preserve"> </w:t>
      </w:r>
      <w:r w:rsidR="00F1562A">
        <w:rPr>
          <w:rFonts w:ascii="Times New Roman" w:hAnsi="Times New Roman" w:cs="Times New Roman"/>
          <w:sz w:val="24"/>
          <w:szCs w:val="24"/>
        </w:rPr>
        <w:t>Cole abaixo o script SQL.</w:t>
      </w:r>
    </w:p>
    <w:p w14:paraId="28F82754" w14:textId="77777777" w:rsidR="006C20F3" w:rsidRDefault="006C20F3" w:rsidP="006C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7040A" w14:textId="77777777" w:rsidR="006C20F3" w:rsidRDefault="006C20F3" w:rsidP="006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funcionario_setor_atuacao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222D9E6" w14:textId="19D485B3" w:rsidR="006C20F3" w:rsidRDefault="006C20F3" w:rsidP="006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0E3B39" w14:textId="3FFCFB12" w:rsidR="006C20F3" w:rsidRDefault="006C20F3" w:rsidP="006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nome_setor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02DE7C" w14:textId="0445E343" w:rsidR="006C20F3" w:rsidRDefault="006C20F3" w:rsidP="006C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53097777" w14:textId="601E20A6" w:rsidR="006C20F3" w:rsidRDefault="006C20F3" w:rsidP="006C20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C77C1A0" w14:textId="77777777" w:rsidR="00DE126B" w:rsidRDefault="00DE126B" w:rsidP="00A05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A1670" w14:textId="5FB03801" w:rsidR="001F421D" w:rsidRDefault="00DE126B" w:rsidP="001F421D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Insira os setores: </w:t>
      </w:r>
      <w:r w:rsidR="00A05851">
        <w:rPr>
          <w:rFonts w:ascii="Times New Roman" w:hAnsi="Times New Roman" w:cs="Times New Roman"/>
          <w:sz w:val="24"/>
          <w:szCs w:val="24"/>
        </w:rPr>
        <w:t>Tecnologia da Informação, Contabilidade, Administração.</w:t>
      </w:r>
      <w:r w:rsidR="00F17A0C">
        <w:rPr>
          <w:rFonts w:ascii="Times New Roman" w:hAnsi="Times New Roman" w:cs="Times New Roman"/>
          <w:sz w:val="24"/>
          <w:szCs w:val="24"/>
        </w:rPr>
        <w:t xml:space="preserve"> Cole o script de </w:t>
      </w:r>
      <w:proofErr w:type="spellStart"/>
      <w:r w:rsidR="00F17A0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F17A0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F17A0C">
        <w:rPr>
          <w:rFonts w:ascii="Times New Roman" w:hAnsi="Times New Roman" w:cs="Times New Roman"/>
          <w:sz w:val="24"/>
          <w:szCs w:val="24"/>
        </w:rPr>
        <w:t>pastebin</w:t>
      </w:r>
      <w:proofErr w:type="spellEnd"/>
      <w:r w:rsidR="00F17A0C">
        <w:rPr>
          <w:rFonts w:ascii="Times New Roman" w:hAnsi="Times New Roman" w:cs="Times New Roman"/>
          <w:sz w:val="24"/>
          <w:szCs w:val="24"/>
        </w:rPr>
        <w:t xml:space="preserve"> e cole abaixo o link aqui no exercício. </w:t>
      </w:r>
    </w:p>
    <w:p w14:paraId="53B45AD0" w14:textId="5A17D76C" w:rsidR="00DE126B" w:rsidRDefault="00D6085C" w:rsidP="001F4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F421D" w:rsidRPr="006066F4">
          <w:rPr>
            <w:rStyle w:val="Hyperlink"/>
            <w:rFonts w:ascii="Times New Roman" w:hAnsi="Times New Roman" w:cs="Times New Roman"/>
            <w:sz w:val="24"/>
            <w:szCs w:val="24"/>
          </w:rPr>
          <w:t>https://pastebin.com/MR7Xjp1q</w:t>
        </w:r>
      </w:hyperlink>
    </w:p>
    <w:p w14:paraId="06615C2D" w14:textId="77777777" w:rsidR="001F421D" w:rsidRDefault="001F421D" w:rsidP="001F42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1228C" w14:textId="529E7E74" w:rsidR="00F17A0C" w:rsidRDefault="00F17A0C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que ampliamos nosso banco, vamos implementar algumas consultas. Para cada consulta cole abaixo o script SQL. </w:t>
      </w:r>
    </w:p>
    <w:p w14:paraId="256611DE" w14:textId="6E564432" w:rsidR="00F17A0C" w:rsidRDefault="00F17A0C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Gere uma query que exiba uma coluna contendo os cargo existentes, e ao lado uma coluna contendo a quantidade de funcionários que ocupam cada cargo. Ordene pela quantidade de funcionários (cargo que tiver mais funcionário aparecendo primeiro...)</w:t>
      </w:r>
    </w:p>
    <w:p w14:paraId="427D9E67" w14:textId="77777777" w:rsidR="00D641FD" w:rsidRDefault="00D641FD" w:rsidP="00D6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fc.nome_cargo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cargos,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qtd_funcionario</w:t>
      </w:r>
      <w:proofErr w:type="spellEnd"/>
    </w:p>
    <w:p w14:paraId="68329C00" w14:textId="77777777" w:rsidR="00D641FD" w:rsidRDefault="00D641FD" w:rsidP="00D6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89789E2" w14:textId="77777777" w:rsidR="00D641FD" w:rsidRDefault="00D641FD" w:rsidP="00D6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f.funcionario_cargo_id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fc.id </w:t>
      </w:r>
    </w:p>
    <w:p w14:paraId="689193CB" w14:textId="77777777" w:rsidR="00D641FD" w:rsidRDefault="00D641FD" w:rsidP="00D64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fc.nome_cargo</w:t>
      </w:r>
      <w:proofErr w:type="spellEnd"/>
    </w:p>
    <w:p w14:paraId="2E609929" w14:textId="33DFB3C8" w:rsidR="00432B7A" w:rsidRDefault="00D641FD" w:rsidP="00D64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qtd_funcionario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E9D4F22" w14:textId="3FB0C6B1" w:rsidR="00F17A0C" w:rsidRDefault="00F17A0C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Gere um relatório contendo as colunas: nome do funcionário, </w:t>
      </w:r>
      <w:r w:rsidR="008F548E">
        <w:rPr>
          <w:rFonts w:ascii="Times New Roman" w:hAnsi="Times New Roman" w:cs="Times New Roman"/>
          <w:sz w:val="24"/>
          <w:szCs w:val="24"/>
        </w:rPr>
        <w:t xml:space="preserve">cargo do funcionário, setor de atuação do funcionário. </w:t>
      </w:r>
    </w:p>
    <w:p w14:paraId="72B680D9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fc.nome_cargo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cargo,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s.nome_setor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setor</w:t>
      </w:r>
    </w:p>
    <w:p w14:paraId="5E7A0C60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39AF59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f.funcionario_cargo_id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fc.id</w:t>
      </w:r>
    </w:p>
    <w:p w14:paraId="7BC33B08" w14:textId="3F088F19" w:rsidR="008F548E" w:rsidRDefault="009724CB" w:rsidP="009724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funcionario_setor_atuacao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s.nome_setor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s.nome_setor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960118" w14:textId="433CA71F" w:rsidR="008F548E" w:rsidRDefault="008F548E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DESAFIO:</w:t>
      </w:r>
    </w:p>
    <w:p w14:paraId="08E437E4" w14:textId="0DB7E042" w:rsidR="008F548E" w:rsidRDefault="008F548E" w:rsidP="008275F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Gere um relatório contendo duas colunas: setor de atuação, funcionário mais antigo do setor. Considere que a data de admissão do funcionário é a mesma data que ele ingressou no setor. </w:t>
      </w:r>
    </w:p>
    <w:p w14:paraId="76AEE066" w14:textId="77777777" w:rsidR="006F7F16" w:rsidRDefault="006F7F16" w:rsidP="006F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fc.nome_cargo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fsa.nome_setor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E3B27A" w14:textId="77777777" w:rsidR="006F7F16" w:rsidRDefault="006F7F16" w:rsidP="006F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 </w:t>
      </w:r>
    </w:p>
    <w:p w14:paraId="1342AAE5" w14:textId="77777777" w:rsidR="006F7F16" w:rsidRDefault="006F7F16" w:rsidP="006F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funcionario_cargo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fc.id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f.funcionario_cargo_id</w:t>
      </w:r>
      <w:proofErr w:type="spellEnd"/>
    </w:p>
    <w:p w14:paraId="7FA2CBFC" w14:textId="77777777" w:rsidR="006F7F16" w:rsidRDefault="006F7F16" w:rsidP="006F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funcionario_setor_atuacao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fsa.id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fc.funcionario_setor_atuacao_id</w:t>
      </w:r>
      <w:proofErr w:type="spellEnd"/>
    </w:p>
    <w:p w14:paraId="2378769D" w14:textId="77777777" w:rsidR="006F7F16" w:rsidRDefault="006F7F16" w:rsidP="006F7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f.data_emissao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ADA64C1" w14:textId="5F6B2672" w:rsidR="00A06270" w:rsidRPr="00B90F84" w:rsidRDefault="006F7F16" w:rsidP="006F7F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f.data_emissao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bookmarkStart w:id="0" w:name="_GoBack"/>
      <w:bookmarkEnd w:id="0"/>
    </w:p>
    <w:sectPr w:rsidR="00A06270" w:rsidRPr="00B90F84" w:rsidSect="00A4530F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81927"/>
    <w:multiLevelType w:val="hybridMultilevel"/>
    <w:tmpl w:val="CDD8823E"/>
    <w:lvl w:ilvl="0" w:tplc="7218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1A39"/>
    <w:multiLevelType w:val="hybridMultilevel"/>
    <w:tmpl w:val="BA722D8A"/>
    <w:lvl w:ilvl="0" w:tplc="00D2D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034B6C"/>
    <w:rsid w:val="00051FBE"/>
    <w:rsid w:val="00061DFB"/>
    <w:rsid w:val="00095AA5"/>
    <w:rsid w:val="000B7F2C"/>
    <w:rsid w:val="00100529"/>
    <w:rsid w:val="00184AF9"/>
    <w:rsid w:val="001B74F2"/>
    <w:rsid w:val="001D5FE2"/>
    <w:rsid w:val="001F421D"/>
    <w:rsid w:val="002367B1"/>
    <w:rsid w:val="0029211B"/>
    <w:rsid w:val="002B0C00"/>
    <w:rsid w:val="002D50C9"/>
    <w:rsid w:val="003A626A"/>
    <w:rsid w:val="00432B7A"/>
    <w:rsid w:val="00482F3A"/>
    <w:rsid w:val="004D24F6"/>
    <w:rsid w:val="00504266"/>
    <w:rsid w:val="0052667A"/>
    <w:rsid w:val="005577BD"/>
    <w:rsid w:val="005B1ECD"/>
    <w:rsid w:val="00654A49"/>
    <w:rsid w:val="0067375D"/>
    <w:rsid w:val="006C20F3"/>
    <w:rsid w:val="006F07B2"/>
    <w:rsid w:val="006F7F16"/>
    <w:rsid w:val="00754F6E"/>
    <w:rsid w:val="007A65C4"/>
    <w:rsid w:val="007F559E"/>
    <w:rsid w:val="008257CC"/>
    <w:rsid w:val="00826CF8"/>
    <w:rsid w:val="008275FC"/>
    <w:rsid w:val="00837025"/>
    <w:rsid w:val="00882454"/>
    <w:rsid w:val="008931B1"/>
    <w:rsid w:val="008C0FB0"/>
    <w:rsid w:val="008F548E"/>
    <w:rsid w:val="00903FE0"/>
    <w:rsid w:val="009410B3"/>
    <w:rsid w:val="009724CB"/>
    <w:rsid w:val="009C2817"/>
    <w:rsid w:val="00A05851"/>
    <w:rsid w:val="00A06270"/>
    <w:rsid w:val="00A4530F"/>
    <w:rsid w:val="00A577A0"/>
    <w:rsid w:val="00AD1457"/>
    <w:rsid w:val="00AD6F10"/>
    <w:rsid w:val="00B10CBC"/>
    <w:rsid w:val="00B90F84"/>
    <w:rsid w:val="00C47364"/>
    <w:rsid w:val="00CB623B"/>
    <w:rsid w:val="00CD19D2"/>
    <w:rsid w:val="00CE2A5F"/>
    <w:rsid w:val="00CF041B"/>
    <w:rsid w:val="00D6085C"/>
    <w:rsid w:val="00D641FD"/>
    <w:rsid w:val="00D866C2"/>
    <w:rsid w:val="00D93BC3"/>
    <w:rsid w:val="00DE126B"/>
    <w:rsid w:val="00E839D9"/>
    <w:rsid w:val="00F1562A"/>
    <w:rsid w:val="00F17A0C"/>
    <w:rsid w:val="00F83731"/>
    <w:rsid w:val="00F862EE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6CF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26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tebin.com/MR7Xjp1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ca4KrvXp" TargetMode="External"/><Relationship Id="rId5" Type="http://schemas.openxmlformats.org/officeDocument/2006/relationships/hyperlink" Target="https://www.4devs.com.br/gerador_de_pesso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24</cp:revision>
  <dcterms:created xsi:type="dcterms:W3CDTF">2022-07-06T13:57:00Z</dcterms:created>
  <dcterms:modified xsi:type="dcterms:W3CDTF">2022-08-11T11:24:00Z</dcterms:modified>
</cp:coreProperties>
</file>