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45E" w:rsidP="4D743202" w:rsidRDefault="00CF45FC" w14:paraId="210D2A59" w14:textId="37F971A9">
      <w:pPr>
        <w:pStyle w:val="Normal"/>
        <w:shd w:val="clear" w:color="auto" w:fill="FFFFFF" w:themeFill="background1"/>
        <w:spacing w:after="0" w:line="360" w:lineRule="auto"/>
        <w:ind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 w:rsidRPr="4D743202" w:rsidR="4D743202">
        <w:rPr>
          <w:rFonts w:ascii="Times New Roman" w:hAnsi="Times New Roman" w:cs="Times New Roman"/>
          <w:sz w:val="24"/>
          <w:szCs w:val="24"/>
        </w:rPr>
        <w:t xml:space="preserve">É possível identificar os seguintes processos da norma ISO IEC IEEE 12207: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Início do Projeto - </w:t>
      </w:r>
      <w:r w:rsidRPr="4D743202" w:rsidR="4D743202">
        <w:rPr>
          <w:rFonts w:ascii="Times New Roman" w:hAnsi="Times New Roman" w:cs="Times New Roman"/>
          <w:sz w:val="24"/>
          <w:szCs w:val="24"/>
        </w:rPr>
        <w:t>Processos Organizacionais Habilitadores do Projeto [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Processo de gerência do modelo de ciclo de vida: analisa a viabilidade do projeto (objetivos de negócio e missão); planejamento de todo o ciclo de vida do software].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Cliente, Gerente e Equipe de Testes - 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Processo Técnico [Processo de Definição das Necessidades e Requisitos dos </w:t>
      </w:r>
      <w:r w:rsidRPr="4D743202" w:rsidR="4D74320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Stakeholders </w:t>
      </w:r>
      <w:r w:rsidRPr="4D743202" w:rsidR="4D743202">
        <w:rPr>
          <w:rFonts w:ascii="Times New Roman" w:hAnsi="Times New Roman" w:cs="Times New Roman"/>
          <w:i w:val="0"/>
          <w:iCs w:val="0"/>
          <w:sz w:val="24"/>
          <w:szCs w:val="24"/>
        </w:rPr>
        <w:t>e Análise de Requisitos do Sistema/Software</w:t>
      </w:r>
      <w:r w:rsidRPr="4D743202" w:rsidR="4D743202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: </w:t>
      </w:r>
      <w:r w:rsidRPr="4D743202" w:rsidR="4D74320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determina restrições e necessidades do sistema para obter os requisitos propriamente ditos].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Planejamento, Estimativa</w:t>
      </w:r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Histórias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- Processos de Gerência Técnica [Processo de Planejamento do Projeto: identificação de entregáveis, tarefas, estabelecimento de cronograma e recursos].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Protótipo das Telas </w:t>
      </w:r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Telas - </w:t>
      </w:r>
      <w:r w:rsidRPr="4D743202" w:rsidR="4D743202">
        <w:rPr>
          <w:rFonts w:ascii="Times New Roman" w:hAnsi="Times New Roman" w:cs="Times New Roman"/>
          <w:sz w:val="24"/>
          <w:szCs w:val="24"/>
        </w:rPr>
        <w:t>Processo de Gerenciamento Técnico [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Processo de gerência de configuração: controla elementos do sistema; libera novas versões].</w:t>
      </w:r>
    </w:p>
    <w:p w:rsidR="00C5445E" w:rsidP="4D743202" w:rsidRDefault="00CF45FC" w14:paraId="3E1D1841" w14:textId="11F03A71">
      <w:pPr>
        <w:pStyle w:val="Normal"/>
        <w:spacing w:after="0" w:line="360" w:lineRule="auto"/>
        <w:ind w:firstLine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Cliente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e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E-mail (Aprovação) – </w:t>
      </w:r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Processos Técnicos [Processo de Validação: evidencia se o sistema está ou não cumprindo os requisitos, os objetivos do negócio e a missão, pode solicitar </w:t>
      </w:r>
      <w:proofErr w:type="spellStart"/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>refação</w:t>
      </w:r>
      <w:proofErr w:type="spellEnd"/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.]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Definição de Arquitetura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e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Modelo de Arquitetura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- Processos Técnicos [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Processo de Definição da Arquitetura: recomenda e identifica a arquitetura correta para requisitos, objetivos de negócio e missão].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Implementação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,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Código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e </w:t>
      </w:r>
      <w:r w:rsidRPr="4D743202" w:rsidR="4D743202">
        <w:rPr>
          <w:rFonts w:ascii="Times New Roman" w:hAnsi="Times New Roman" w:cs="Times New Roman"/>
          <w:b w:val="1"/>
          <w:bCs w:val="1"/>
          <w:sz w:val="24"/>
          <w:szCs w:val="24"/>
        </w:rPr>
        <w:t>Testes Unitários</w:t>
      </w:r>
      <w:r w:rsidRPr="4D743202" w:rsidR="4D743202">
        <w:rPr>
          <w:rFonts w:ascii="Times New Roman" w:hAnsi="Times New Roman" w:cs="Times New Roman"/>
          <w:sz w:val="24"/>
          <w:szCs w:val="24"/>
        </w:rPr>
        <w:t xml:space="preserve"> - Processos Técnicos [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Processo de Implementação: implementação completa do sistema (arquitetura e requisitos)].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E-mail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Equipe de Testes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– Processos </w:t>
      </w:r>
      <w:r w:rsidRPr="4D743202" w:rsidR="4D743202">
        <w:rPr>
          <w:rFonts w:ascii="Times New Roman" w:hAnsi="Times New Roman" w:cs="Times New Roman"/>
          <w:sz w:val="24"/>
          <w:szCs w:val="24"/>
        </w:rPr>
        <w:t>Técnicos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[Processo de Descarte: finaliza a existência de sistema ou componente, finalizando o ciclo de vida do software].</w:t>
      </w:r>
    </w:p>
    <w:p w:rsidR="00C5445E" w:rsidP="4D743202" w:rsidRDefault="00CF45FC" w14:paraId="3D96421F" w14:textId="6B79A751">
      <w:pPr>
        <w:pStyle w:val="Normal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7D492E5B" w:rsidR="7D492E5B">
        <w:rPr>
          <w:rFonts w:ascii="Times New Roman" w:hAnsi="Times New Roman" w:cs="Times New Roman"/>
          <w:sz w:val="24"/>
          <w:szCs w:val="24"/>
        </w:rPr>
        <w:t xml:space="preserve"> Para realizar a Garantia da Qualidade para o Processo e o Produto, é necessário intercalar etapas de Processo de Verificação (identifica se requisitos são atendidos ou falhas - </w:t>
      </w:r>
      <w:proofErr w:type="spellStart"/>
      <w:r w:rsidRPr="7D492E5B" w:rsidR="7D492E5B">
        <w:rPr>
          <w:rFonts w:ascii="Times New Roman" w:hAnsi="Times New Roman" w:cs="Times New Roman"/>
          <w:sz w:val="24"/>
          <w:szCs w:val="24"/>
        </w:rPr>
        <w:t xml:space="preserve">PVer</w:t>
      </w:r>
      <w:proofErr w:type="spellEnd"/>
      <w:r w:rsidRPr="7D492E5B" w:rsidR="7D492E5B">
        <w:rPr>
          <w:rFonts w:ascii="Times New Roman" w:hAnsi="Times New Roman" w:cs="Times New Roman"/>
          <w:sz w:val="24"/>
          <w:szCs w:val="24"/>
        </w:rPr>
        <w:t xml:space="preserve">) e Processo de Validação (identifica se requisitos, objetivos de negócio e missão são atendidos - </w:t>
      </w:r>
      <w:proofErr w:type="spellStart"/>
      <w:r w:rsidRPr="7D492E5B" w:rsidR="7D492E5B">
        <w:rPr>
          <w:rFonts w:ascii="Times New Roman" w:hAnsi="Times New Roman" w:cs="Times New Roman"/>
          <w:sz w:val="24"/>
          <w:szCs w:val="24"/>
        </w:rPr>
        <w:t xml:space="preserve">PVal</w:t>
      </w:r>
      <w:proofErr w:type="spellEnd"/>
      <w:r w:rsidRPr="7D492E5B" w:rsidR="7D492E5B">
        <w:rPr>
          <w:rFonts w:ascii="Times New Roman" w:hAnsi="Times New Roman" w:cs="Times New Roman"/>
          <w:sz w:val="24"/>
          <w:szCs w:val="24"/>
        </w:rPr>
        <w:t xml:space="preserve">) em 5 estágios do projeto: </w:t>
      </w:r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>Cliente, Gerente e Equipe de Testes (</w:t>
      </w:r>
      <w:proofErr w:type="spellStart"/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>PVal</w:t>
      </w:r>
      <w:proofErr w:type="spellEnd"/>
      <w:r w:rsidRPr="4D743202" w:rsidR="4D7432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), </w:t>
      </w:r>
      <w:r w:rsidRPr="7D492E5B" w:rsidR="7D492E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Planejamento (</w:t>
      </w:r>
      <w:proofErr w:type="spellStart"/>
      <w:r w:rsidRPr="7D492E5B" w:rsidR="7D492E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Pval</w:t>
      </w:r>
      <w:proofErr w:type="spellEnd"/>
      <w:r w:rsidRPr="7D492E5B" w:rsidR="7D492E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), </w:t>
      </w:r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Protótipo das Telas (</w:t>
      </w:r>
      <w:proofErr w:type="spellStart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PVer</w:t>
      </w:r>
      <w:proofErr w:type="spellEnd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), Definição de Arquitetura (</w:t>
      </w:r>
      <w:proofErr w:type="spellStart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PVer</w:t>
      </w:r>
      <w:proofErr w:type="spellEnd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 e Implementação (</w:t>
      </w:r>
      <w:proofErr w:type="spellStart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PVal</w:t>
      </w:r>
      <w:proofErr w:type="spellEnd"/>
      <w:r w:rsidRPr="4D743202" w:rsidR="4D7432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D492E5B" w:rsidR="7D492E5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No projeto é necessário trabalhar com o 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Processo de Gerenciamento Técnico [Processo de Avaliação e Controle de Projeto:</w:t>
      </w:r>
      <w:r w:rsidRPr="7D492E5B" w:rsidR="7D492E5B">
        <w:rPr>
          <w:rFonts w:ascii="Times New Roman" w:hAnsi="Times New Roman" w:cs="Times New Roman"/>
          <w:sz w:val="24"/>
          <w:szCs w:val="24"/>
        </w:rPr>
        <w:t xml:space="preserve"> </w:t>
      </w:r>
      <w:r w:rsidRPr="4D743202" w:rsidR="4D743202">
        <w:rPr>
          <w:rFonts w:ascii="Times New Roman" w:hAnsi="Times New Roman" w:cs="Times New Roman"/>
          <w:sz w:val="24"/>
          <w:szCs w:val="24"/>
        </w:rPr>
        <w:t>validação e verificação entre as etapas garantindo que requisitos estão sendo atendidos]. O projeto do enunciado mostra uma etapa oficial de Aprovação (depois de Protótipo das Telas) sendo insuficiente, já que é necessário Aprovação depois do levantamento de requisitos (Cliente, Gerente e Equipe de Testes) e antes e após a implementação (Implementação, Código e Testes Unitários) até o encerramento do ciclo de vida do software, conforme ISO 12207.</w:t>
      </w:r>
      <w:r>
        <w:rPr>
          <w:rFonts w:ascii="Times New Roman" w:hAnsi="Times New Roman" w:cs="Times New Roman"/>
          <w:sz w:val="24"/>
          <w:szCs w:val="24"/>
        </w:rPr>
        <w:tab/>
      </w:r>
      <w:bookmarkStart w:name="_GoBack" w:id="0"/>
      <w:bookmarkEnd w:id="0"/>
    </w:p>
    <w:p w:rsidR="00CF45FC" w:rsidP="00CF45FC" w:rsidRDefault="00DF229D" w14:paraId="5CCEA95D" w14:textId="20A75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8E816F2" w:rsidR="78E816F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Pr="00A002F8" w:rsidR="00A002F8" w:rsidP="4D743202" w:rsidRDefault="00A002F8" w14:paraId="258DE5DC" w14:textId="6ED884D4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002F8" w:rsidR="00A002F8" w:rsidP="4D743202" w:rsidRDefault="00A002F8" w14:paraId="2F595A42" w14:textId="2B634B1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w:rsidRPr="00A002F8" w:rsidR="00A002F8" w:rsidP="4D743202" w:rsidRDefault="00A002F8" w14:paraId="6F7BFDBC" w14:textId="28BB280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w:rsidRPr="00A002F8" w:rsidR="00A002F8" w:rsidP="4D743202" w:rsidRDefault="00A002F8" w14:paraId="25DC8F8E" w14:textId="0B99ADA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w:rsidRPr="00A002F8" w:rsidR="00A002F8" w:rsidP="4D743202" w:rsidRDefault="00A002F8" w14:paraId="016AB99A" w14:textId="5E10022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w:rsidRPr="00A002F8" w:rsidR="00A002F8" w:rsidP="4D743202" w:rsidRDefault="00A002F8" w14:paraId="13EC6DE3" w14:textId="5CAC0DA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w:rsidRPr="00A002F8" w:rsidR="00A002F8" w:rsidP="7D492E5B" w:rsidRDefault="00A002F8" w14:paraId="19140EA3" w14:textId="50307B5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D743202" w:rsidR="4D7432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  <w:t>Referências Bibliográficas</w:t>
      </w:r>
    </w:p>
    <w:p w:rsidR="008F137C" w:rsidP="4D743202" w:rsidRDefault="00A002F8" w14:paraId="53B3B7C3" w14:textId="10D340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A002F8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ISO.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Systems </w:t>
      </w:r>
      <w:proofErr w:type="spellStart"/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and</w:t>
      </w:r>
      <w:proofErr w:type="spellEnd"/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software </w:t>
      </w:r>
      <w:proofErr w:type="spellStart"/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engineering</w:t>
      </w:r>
      <w:proofErr w:type="spellEnd"/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Software </w:t>
      </w:r>
      <w:proofErr w:type="spellStart"/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life</w:t>
      </w:r>
      <w:proofErr w:type="spellEnd"/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cycle</w:t>
      </w:r>
      <w:proofErr w:type="spellEnd"/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processes. ISO/IEC/IEEE 12207. 2017.</w:t>
      </w:r>
    </w:p>
    <w:p w:rsidR="008F137C" w:rsidP="008F137C" w:rsidRDefault="00A002F8" w14:paraId="1AE2CAB3" w14:textId="722BF2AB">
      <w:pP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</w:pPr>
      <w:r w:rsidRPr="00D579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SALVIANO, </w:t>
      </w:r>
      <w:proofErr w:type="spellStart"/>
      <w:r w:rsidRPr="00D579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Clenio</w:t>
      </w:r>
      <w:proofErr w:type="spellEnd"/>
      <w:r w:rsidRPr="00D579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 F</w:t>
      </w:r>
      <w:r w:rsidR="005F7CB1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>.</w:t>
      </w:r>
      <w:r w:rsidRPr="00D579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4D74320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  <w:lang w:eastAsia="pt-BR"/>
        </w:rPr>
        <w:t xml:space="preserve">Qualidade de </w:t>
      </w:r>
      <w:r w:rsidRPr="4D74320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  <w:lang w:eastAsia="pt-BR"/>
        </w:rPr>
        <w:t xml:space="preserve">Software</w:t>
      </w:r>
      <w:r w:rsidR="00AD4A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. </w:t>
      </w:r>
      <w:r w:rsidRPr="00D5796E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pt-BR"/>
        </w:rPr>
        <w:t xml:space="preserve">São Paulo: Editora Senac São Paulo, 2020. </w:t>
      </w:r>
    </w:p>
    <w:p w:rsidR="1A1F7297" w:rsidP="1A1F7297" w:rsidRDefault="1A1F7297" w14:paraId="43D84ECB" w14:textId="3B89A0A1">
      <w:pPr>
        <w:pStyle w:val="Normal"/>
      </w:pP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SOMMERVILLE, Ian. </w:t>
      </w:r>
      <w:r w:rsidRPr="4D743202" w:rsidR="4D7432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Engenharia de Software.</w:t>
      </w:r>
      <w:r w:rsidRPr="4D743202" w:rsidR="4D7432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10 ed. São Paulo: Pearson, 2018.</w:t>
      </w:r>
    </w:p>
    <w:p w:rsidRPr="00C63926" w:rsidR="00C63926" w:rsidP="00A002F8" w:rsidRDefault="00C63926" w14:paraId="68F0ECA7" w14:textId="77777777"/>
    <w:p w:rsidRPr="00C63926" w:rsidR="00BF7F05" w:rsidP="00A002F8" w:rsidRDefault="00BF7F05" w14:paraId="7DB3A4E5" w14:textId="77777777"/>
    <w:p w:rsidRPr="00C63926" w:rsidR="00BF7F05" w:rsidP="00A002F8" w:rsidRDefault="00BF7F05" w14:paraId="6FC9EA69" w14:textId="77777777"/>
    <w:sectPr w:rsidRPr="00C63926" w:rsidR="00BF7F05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f29ef69b3ce940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539" w:rsidP="00991416" w:rsidRDefault="00075539" w14:paraId="59737C73" w14:textId="77777777">
      <w:pPr>
        <w:spacing w:after="0" w:line="240" w:lineRule="auto"/>
      </w:pPr>
      <w:r>
        <w:separator/>
      </w:r>
    </w:p>
  </w:endnote>
  <w:endnote w:type="continuationSeparator" w:id="0">
    <w:p w:rsidR="00075539" w:rsidP="00991416" w:rsidRDefault="00075539" w14:paraId="71FD72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8E816F2" w:rsidTr="78E816F2" w14:paraId="25364229">
      <w:tc>
        <w:tcPr>
          <w:tcW w:w="2835" w:type="dxa"/>
          <w:tcMar/>
        </w:tcPr>
        <w:p w:rsidR="78E816F2" w:rsidP="78E816F2" w:rsidRDefault="78E816F2" w14:paraId="15E4D3F6" w14:textId="4B8592F7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8E816F2" w:rsidP="78E816F2" w:rsidRDefault="78E816F2" w14:paraId="2B18AFF3" w14:textId="59A706D7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78E816F2" w:rsidP="78E816F2" w:rsidRDefault="78E816F2" w14:paraId="57EED454" w14:textId="6BA1CC30">
          <w:pPr>
            <w:pStyle w:val="Cabealho"/>
            <w:bidi w:val="0"/>
            <w:ind w:right="-115"/>
            <w:jc w:val="right"/>
          </w:pPr>
        </w:p>
      </w:tc>
    </w:tr>
  </w:tbl>
  <w:p w:rsidR="78E816F2" w:rsidP="78E816F2" w:rsidRDefault="78E816F2" w14:paraId="6E11442A" w14:textId="5F128E43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539" w:rsidP="00991416" w:rsidRDefault="00075539" w14:paraId="2E1F562B" w14:textId="77777777">
      <w:pPr>
        <w:spacing w:after="0" w:line="240" w:lineRule="auto"/>
      </w:pPr>
      <w:r>
        <w:separator/>
      </w:r>
    </w:p>
  </w:footnote>
  <w:footnote w:type="continuationSeparator" w:id="0">
    <w:p w:rsidR="00075539" w:rsidP="00991416" w:rsidRDefault="00075539" w14:paraId="51F0BE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1DF" w:rsidRDefault="00991416" w14:paraId="664E4B5D" w14:textId="7F5D6A93">
    <w:pPr>
      <w:pStyle w:val="Cabealho"/>
    </w:pPr>
    <w:r w:rsidR="4D743202">
      <w:rPr/>
      <w:t>SENAC-SP – Gestão em Tecnologia da Informação – Qualidade de Software</w:t>
    </w:r>
  </w:p>
  <w:p w:rsidR="00991416" w:rsidRDefault="00B161DF" w14:paraId="64AE0A6C" w14:textId="77777777">
    <w:pPr>
      <w:pStyle w:val="Cabealho"/>
    </w:pPr>
    <w:r>
      <w:t>Produção Textual Individual – Bruna Baldini de Miranda</w:t>
    </w:r>
    <w:r w:rsidR="00991416">
      <w:t xml:space="preserve">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8"/>
    <w:rsid w:val="00046183"/>
    <w:rsid w:val="00073F99"/>
    <w:rsid w:val="000743B7"/>
    <w:rsid w:val="00075539"/>
    <w:rsid w:val="000E4A2F"/>
    <w:rsid w:val="000E5080"/>
    <w:rsid w:val="00121538"/>
    <w:rsid w:val="00143186"/>
    <w:rsid w:val="00193537"/>
    <w:rsid w:val="001F654D"/>
    <w:rsid w:val="00284708"/>
    <w:rsid w:val="00284F58"/>
    <w:rsid w:val="0029190D"/>
    <w:rsid w:val="00296EE9"/>
    <w:rsid w:val="002D0032"/>
    <w:rsid w:val="002F4168"/>
    <w:rsid w:val="003029F5"/>
    <w:rsid w:val="003062F6"/>
    <w:rsid w:val="0030768D"/>
    <w:rsid w:val="00384366"/>
    <w:rsid w:val="00393535"/>
    <w:rsid w:val="003B54E2"/>
    <w:rsid w:val="003B77EA"/>
    <w:rsid w:val="003E462B"/>
    <w:rsid w:val="003F4DBF"/>
    <w:rsid w:val="004147C4"/>
    <w:rsid w:val="004C429D"/>
    <w:rsid w:val="004E14DF"/>
    <w:rsid w:val="004E406D"/>
    <w:rsid w:val="00504B06"/>
    <w:rsid w:val="005434F3"/>
    <w:rsid w:val="005534C1"/>
    <w:rsid w:val="00565414"/>
    <w:rsid w:val="005D2178"/>
    <w:rsid w:val="005E13C6"/>
    <w:rsid w:val="005F7CB1"/>
    <w:rsid w:val="0061027A"/>
    <w:rsid w:val="00674A1D"/>
    <w:rsid w:val="0069428F"/>
    <w:rsid w:val="006978D8"/>
    <w:rsid w:val="007044D1"/>
    <w:rsid w:val="00723616"/>
    <w:rsid w:val="007A036C"/>
    <w:rsid w:val="007B5DE0"/>
    <w:rsid w:val="007D0EC9"/>
    <w:rsid w:val="00887708"/>
    <w:rsid w:val="008910AF"/>
    <w:rsid w:val="008942DD"/>
    <w:rsid w:val="008C0F10"/>
    <w:rsid w:val="008C379A"/>
    <w:rsid w:val="008C3C18"/>
    <w:rsid w:val="008E4A01"/>
    <w:rsid w:val="008F137C"/>
    <w:rsid w:val="0090269C"/>
    <w:rsid w:val="009478A0"/>
    <w:rsid w:val="00953E5F"/>
    <w:rsid w:val="0095639E"/>
    <w:rsid w:val="00956874"/>
    <w:rsid w:val="00991416"/>
    <w:rsid w:val="009F102B"/>
    <w:rsid w:val="00A002F8"/>
    <w:rsid w:val="00A62657"/>
    <w:rsid w:val="00A654C9"/>
    <w:rsid w:val="00A93204"/>
    <w:rsid w:val="00AD4A6E"/>
    <w:rsid w:val="00AF6873"/>
    <w:rsid w:val="00B142F2"/>
    <w:rsid w:val="00B161DF"/>
    <w:rsid w:val="00B44E24"/>
    <w:rsid w:val="00BF49D0"/>
    <w:rsid w:val="00BF7F05"/>
    <w:rsid w:val="00C035AB"/>
    <w:rsid w:val="00C06440"/>
    <w:rsid w:val="00C30DE2"/>
    <w:rsid w:val="00C5445E"/>
    <w:rsid w:val="00C63926"/>
    <w:rsid w:val="00C9476B"/>
    <w:rsid w:val="00CB6618"/>
    <w:rsid w:val="00CD2831"/>
    <w:rsid w:val="00CF45FC"/>
    <w:rsid w:val="00D30A83"/>
    <w:rsid w:val="00D30E72"/>
    <w:rsid w:val="00D54397"/>
    <w:rsid w:val="00D5796E"/>
    <w:rsid w:val="00D76DEB"/>
    <w:rsid w:val="00D86A0C"/>
    <w:rsid w:val="00DF229D"/>
    <w:rsid w:val="00E81813"/>
    <w:rsid w:val="00EB3E20"/>
    <w:rsid w:val="00EC3D9B"/>
    <w:rsid w:val="00ED5466"/>
    <w:rsid w:val="00EE56B4"/>
    <w:rsid w:val="00EF6FB3"/>
    <w:rsid w:val="00F208F3"/>
    <w:rsid w:val="00F67748"/>
    <w:rsid w:val="00F816A2"/>
    <w:rsid w:val="00F836C0"/>
    <w:rsid w:val="00F849CF"/>
    <w:rsid w:val="00F96687"/>
    <w:rsid w:val="00FE0268"/>
    <w:rsid w:val="1A1F7297"/>
    <w:rsid w:val="1DD0E3CB"/>
    <w:rsid w:val="2357A3E7"/>
    <w:rsid w:val="3EC7F718"/>
    <w:rsid w:val="4D743202"/>
    <w:rsid w:val="78E816F2"/>
    <w:rsid w:val="7D4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E3CB"/>
  <w15:chartTrackingRefBased/>
  <w15:docId w15:val="{770eebbf-b824-4a2f-a51b-f631522d9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0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002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F7F0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141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91416"/>
  </w:style>
  <w:style w:type="paragraph" w:styleId="Rodap">
    <w:name w:val="footer"/>
    <w:basedOn w:val="Normal"/>
    <w:link w:val="RodapChar"/>
    <w:uiPriority w:val="99"/>
    <w:unhideWhenUsed/>
    <w:rsid w:val="0099141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91416"/>
  </w:style>
  <w:style w:type="character" w:styleId="MenoPendente">
    <w:name w:val="Unresolved Mention"/>
    <w:basedOn w:val="Fontepargpadro"/>
    <w:uiPriority w:val="99"/>
    <w:semiHidden/>
    <w:unhideWhenUsed/>
    <w:rsid w:val="00C06440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29ef69b3ce9403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Bruna Baldini</dc:creator>
  <keywords/>
  <dc:description/>
  <lastModifiedBy>Bruna Baldini</lastModifiedBy>
  <revision>63</revision>
  <dcterms:created xsi:type="dcterms:W3CDTF">2020-09-07T03:54:28.2269699Z</dcterms:created>
  <dcterms:modified xsi:type="dcterms:W3CDTF">2020-09-08T00:58:24.3007844Z</dcterms:modified>
</coreProperties>
</file>