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07dz3l2rni5" w:id="0"/>
      <w:bookmarkEnd w:id="0"/>
      <w:r w:rsidDel="00000000" w:rsidR="00000000" w:rsidRPr="00000000">
        <w:rPr>
          <w:rtl w:val="0"/>
        </w:rPr>
        <w:t xml:space="preserve">Scanner e Parser de MiniJava+</w:t>
      </w:r>
    </w:p>
    <w:p w:rsidR="00000000" w:rsidDel="00000000" w:rsidP="00000000" w:rsidRDefault="00000000" w:rsidRPr="00000000" w14:paraId="00000002">
      <w:pPr>
        <w:spacing w:after="60" w:lineRule="auto"/>
        <w:jc w:val="center"/>
        <w:rPr>
          <w:rFonts w:ascii="Overpass" w:cs="Overpass" w:eastAsia="Overpass" w:hAnsi="Overpass"/>
          <w:b w:val="1"/>
        </w:rPr>
      </w:pP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Bruna Becker</w:t>
        <w:tab/>
        <w:tab/>
        <w:t xml:space="preserve">Pedro Lanzarini</w:t>
      </w:r>
    </w:p>
    <w:p w:rsidR="00000000" w:rsidDel="00000000" w:rsidP="00000000" w:rsidRDefault="00000000" w:rsidRPr="00000000" w14:paraId="00000003">
      <w:pPr>
        <w:spacing w:after="60" w:lineRule="auto"/>
        <w:jc w:val="center"/>
        <w:rPr>
          <w:rFonts w:ascii="Overpass" w:cs="Overpass" w:eastAsia="Overpass" w:hAnsi="Overpas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Rule="auto"/>
        <w:jc w:val="center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Instituto de Computação – Universidade Federal Fluminense (UFF)</w:t>
      </w:r>
    </w:p>
    <w:p w:rsidR="00000000" w:rsidDel="00000000" w:rsidP="00000000" w:rsidRDefault="00000000" w:rsidRPr="00000000" w14:paraId="00000005">
      <w:pPr>
        <w:spacing w:after="60" w:lineRule="auto"/>
        <w:jc w:val="both"/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lineRule="auto"/>
        <w:jc w:val="both"/>
        <w:rPr/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Compiladores - A1 (2024/2)</w:t>
        <w:tab/>
        <w:tab/>
        <w:tab/>
        <w:tab/>
      </w:r>
      <w:r w:rsidDel="00000000" w:rsidR="00000000" w:rsidRPr="00000000">
        <w:rPr>
          <w:rFonts w:ascii="Overpass" w:cs="Overpass" w:eastAsia="Overpass" w:hAnsi="Overpass"/>
          <w:u w:val="single"/>
          <w:rtl w:val="0"/>
        </w:rPr>
        <w:t xml:space="preserve">Luis Antonio Brasil Kowada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verpass" w:cs="Overpass" w:eastAsia="Overpass" w:hAnsi="Overpass"/>
          <w:b w:val="1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jc w:val="center"/>
        <w:rPr>
          <w:sz w:val="22"/>
          <w:szCs w:val="22"/>
        </w:rPr>
      </w:pPr>
      <w:bookmarkStart w:colFirst="0" w:colLast="0" w:name="_1sojoh56uu5n" w:id="1"/>
      <w:bookmarkEnd w:id="1"/>
      <w:r w:rsidDel="00000000" w:rsidR="00000000" w:rsidRPr="00000000">
        <w:rPr>
          <w:sz w:val="22"/>
          <w:szCs w:val="22"/>
          <w:rtl w:val="0"/>
        </w:rPr>
        <w:t xml:space="preserve">Documento de descrição da implementação.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uyka4lczq6u">
            <w:r w:rsidDel="00000000" w:rsidR="00000000" w:rsidRPr="00000000">
              <w:rPr>
                <w:rFonts w:ascii="Overpass" w:cs="Overpass" w:eastAsia="Overpass" w:hAnsi="Overpas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Scanner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39ij731nk7b3">
            <w:r w:rsidDel="00000000" w:rsidR="00000000" w:rsidRPr="00000000">
              <w:rPr>
                <w:rFonts w:ascii="Overpass" w:cs="Overpass" w:eastAsia="Overpass" w:hAnsi="Overpas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Funcionalidades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rkazkmb31brg">
            <w:r w:rsidDel="00000000" w:rsidR="00000000" w:rsidRPr="00000000">
              <w:rPr>
                <w:rFonts w:ascii="Overpass" w:cs="Overpass" w:eastAsia="Overpass" w:hAnsi="Overpas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Implementação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5a9m0oxn9lbf">
            <w:r w:rsidDel="00000000" w:rsidR="00000000" w:rsidRPr="00000000">
              <w:rPr>
                <w:rFonts w:ascii="Overpass" w:cs="Overpass" w:eastAsia="Overpass" w:hAnsi="Overpas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Exemplo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810hy1jrenl7">
            <w:r w:rsidDel="00000000" w:rsidR="00000000" w:rsidRPr="00000000">
              <w:rPr>
                <w:rFonts w:ascii="Overpass" w:cs="Overpass" w:eastAsia="Overpass" w:hAnsi="Overpas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Parser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3jioozoi14qq">
            <w:r w:rsidDel="00000000" w:rsidR="00000000" w:rsidRPr="00000000">
              <w:rPr>
                <w:rFonts w:ascii="Overpass" w:cs="Overpass" w:eastAsia="Overpass" w:hAnsi="Overpas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Atualizações na Gramática para Evitar Recursão à Esquerda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6ko87p646sn9">
            <w:r w:rsidDel="00000000" w:rsidR="00000000" w:rsidRPr="00000000">
              <w:rPr>
                <w:rFonts w:ascii="Overpass" w:cs="Overpass" w:eastAsia="Overpass" w:hAnsi="Overpas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Mudanças na Gramática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tz5dnq1pz7ey">
            <w:r w:rsidDel="00000000" w:rsidR="00000000" w:rsidRPr="00000000">
              <w:rPr>
                <w:rFonts w:ascii="Overpass" w:cs="Overpass" w:eastAsia="Overpass" w:hAnsi="Overpas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Atualizações no Código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8hfvdct0wt91">
            <w:r w:rsidDel="00000000" w:rsidR="00000000" w:rsidRPr="00000000">
              <w:rPr>
                <w:rFonts w:ascii="Overpass" w:cs="Overpass" w:eastAsia="Overpass" w:hAnsi="Overpas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Expressões Aditivas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gpygzcn7rpv5">
            <w:r w:rsidDel="00000000" w:rsidR="00000000" w:rsidRPr="00000000">
              <w:rPr>
                <w:rFonts w:ascii="Overpass" w:cs="Overpass" w:eastAsia="Overpass" w:hAnsi="Overpas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Expressões Multiplicativas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9myaphxah8nv">
            <w:r w:rsidDel="00000000" w:rsidR="00000000" w:rsidRPr="00000000">
              <w:rPr>
                <w:rFonts w:ascii="Overpass" w:cs="Overpass" w:eastAsia="Overpass" w:hAnsi="Overpas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Expressões Relacionais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f5wey1iylr0s">
            <w:r w:rsidDel="00000000" w:rsidR="00000000" w:rsidRPr="00000000">
              <w:rPr>
                <w:rFonts w:ascii="Overpass" w:cs="Overpass" w:eastAsia="Overpass" w:hAnsi="Overpas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Expressões Lógicas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sj8ny2w1ra56">
            <w:r w:rsidDel="00000000" w:rsidR="00000000" w:rsidRPr="00000000">
              <w:rPr>
                <w:rFonts w:ascii="Overpass" w:cs="Overpass" w:eastAsia="Overpass" w:hAnsi="Overpas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Implementação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rekdkc6fz38w">
            <w:r w:rsidDel="00000000" w:rsidR="00000000" w:rsidRPr="00000000">
              <w:rPr>
                <w:rFonts w:ascii="Overpass" w:cs="Overpass" w:eastAsia="Overpass" w:hAnsi="Overpas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Geração da AST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4t2p1hgld7tv">
            <w:r w:rsidDel="00000000" w:rsidR="00000000" w:rsidRPr="00000000">
              <w:rPr>
                <w:rFonts w:ascii="Overpass" w:cs="Overpass" w:eastAsia="Overpass" w:hAnsi="Overpas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Interface Gráfica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myhp58ifjpgu">
            <w:r w:rsidDel="00000000" w:rsidR="00000000" w:rsidRPr="00000000">
              <w:rPr>
                <w:rFonts w:ascii="Overpass" w:cs="Overpass" w:eastAsia="Overpass" w:hAnsi="Overpas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Funcionalidades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96gsice1gakp">
            <w:r w:rsidDel="00000000" w:rsidR="00000000" w:rsidRPr="00000000">
              <w:rPr>
                <w:rFonts w:ascii="Overpass" w:cs="Overpass" w:eastAsia="Overpass" w:hAnsi="Overpas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Execução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3o3vr4s7q4z">
            <w:r w:rsidDel="00000000" w:rsidR="00000000" w:rsidRPr="00000000">
              <w:rPr>
                <w:rFonts w:ascii="Overpass" w:cs="Overpass" w:eastAsia="Overpass" w:hAnsi="Overpas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Resultado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kbldgfpfkupg">
            <w:r w:rsidDel="00000000" w:rsidR="00000000" w:rsidRPr="00000000">
              <w:rPr>
                <w:rFonts w:ascii="Overpass" w:cs="Overpass" w:eastAsia="Overpass" w:hAnsi="Overpas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Execução do Programa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sn0bb647uxjq">
            <w:r w:rsidDel="00000000" w:rsidR="00000000" w:rsidRPr="00000000">
              <w:rPr>
                <w:rFonts w:ascii="Overpass" w:cs="Overpass" w:eastAsia="Overpass" w:hAnsi="Overpas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Utilizando a Interface Gráfica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1b6y33egfmfr">
            <w:r w:rsidDel="00000000" w:rsidR="00000000" w:rsidRPr="00000000">
              <w:rPr>
                <w:rFonts w:ascii="Overpass" w:cs="Overpass" w:eastAsia="Overpass" w:hAnsi="Overpas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Utilizando o Arquivo Executável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fbe3wnhypi1j">
            <w:r w:rsidDel="00000000" w:rsidR="00000000" w:rsidRPr="00000000">
              <w:rPr>
                <w:rFonts w:ascii="Overpass" w:cs="Overpass" w:eastAsia="Overpass" w:hAnsi="Overpas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Utilizando o Arquivo Python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wutlobm5j9ye">
            <w:r w:rsidDel="00000000" w:rsidR="00000000" w:rsidRPr="00000000">
              <w:rPr>
                <w:rFonts w:ascii="Overpass" w:cs="Overpass" w:eastAsia="Overpass" w:hAnsi="Overpas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Executando Individualmente Scanner e Parser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Overpass" w:cs="Overpass" w:eastAsia="Overpass" w:hAnsi="Overpass"/>
          <w:sz w:val="22"/>
          <w:szCs w:val="22"/>
        </w:rPr>
      </w:pPr>
      <w:bookmarkStart w:colFirst="0" w:colLast="0" w:name="_fuyka4lczq6u" w:id="2"/>
      <w:bookmarkEnd w:id="2"/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1. Scanner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20" w:before="220" w:lineRule="auto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O scanner é responsável por analisar o código fonte e convertê-lo em uma sequência de tokens, que são os blocos básicos da linguagem.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rFonts w:ascii="Overpass" w:cs="Overpass" w:eastAsia="Overpass" w:hAnsi="Overpass"/>
          <w:b w:val="1"/>
          <w:color w:val="000000"/>
          <w:sz w:val="22"/>
          <w:szCs w:val="22"/>
        </w:rPr>
      </w:pPr>
      <w:bookmarkStart w:colFirst="0" w:colLast="0" w:name="_39ij731nk7b3" w:id="3"/>
      <w:bookmarkEnd w:id="3"/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1.1. Funcionalidades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20" w:lineRule="auto"/>
        <w:ind w:left="72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Identifica e classifica os tokens baseados na especificação léxica da linguagem MiniJava+.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Ignora espaços em branco e comentários.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20" w:before="0" w:beforeAutospacing="0" w:lineRule="auto"/>
        <w:ind w:left="72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Reporta erros caso sejam encontrados caracteres inesperados.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Overpass" w:cs="Overpass" w:eastAsia="Overpass" w:hAnsi="Overpass"/>
          <w:b w:val="1"/>
          <w:color w:val="000000"/>
          <w:sz w:val="22"/>
          <w:szCs w:val="22"/>
        </w:rPr>
      </w:pPr>
      <w:bookmarkStart w:colFirst="0" w:colLast="0" w:name="_rkazkmb31brg" w:id="4"/>
      <w:bookmarkEnd w:id="4"/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1.2. Implementação</w:t>
      </w:r>
    </w:p>
    <w:p w:rsidR="00000000" w:rsidDel="00000000" w:rsidP="00000000" w:rsidRDefault="00000000" w:rsidRPr="00000000" w14:paraId="0000002B">
      <w:pPr>
        <w:spacing w:after="220" w:before="220" w:lineRule="auto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O scanner está implementado no arquivo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minijava_scanner.py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. Ele utiliza expressões regulares para identificar diferentes tipos de tokens: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Palavras reservadas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: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class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,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public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,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static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,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void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, etc.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Identificadores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: Sequências de caracteres alfanuméricos que começam com uma letra.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Números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: Literais inteiros.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Operadores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: Incluindo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+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,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-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,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*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,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&amp;&amp;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,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&lt;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,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&gt;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, etc.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20" w:before="0" w:beforeAutospacing="0" w:lineRule="auto"/>
        <w:ind w:left="720" w:hanging="360"/>
        <w:rPr/>
      </w:pP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Pontuações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: Caracteres como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(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,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)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,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{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,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}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,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;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,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 et cetera.</w:t>
      </w:r>
    </w:p>
    <w:p w:rsidR="00000000" w:rsidDel="00000000" w:rsidP="00000000" w:rsidRDefault="00000000" w:rsidRPr="00000000" w14:paraId="00000031">
      <w:pPr>
        <w:spacing w:after="220" w:before="220" w:lineRule="auto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Os padrões são aplicados iterativamente sobre o código de entrada, adicionando os tokens identificados a uma lista de saída. Tokens de espaços em branco e comentários são ignorados.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rFonts w:ascii="Overpass" w:cs="Overpass" w:eastAsia="Overpass" w:hAnsi="Overpass"/>
          <w:b w:val="1"/>
          <w:color w:val="000000"/>
          <w:sz w:val="22"/>
          <w:szCs w:val="22"/>
        </w:rPr>
      </w:pPr>
      <w:bookmarkStart w:colFirst="0" w:colLast="0" w:name="_5a9m0oxn9lbf" w:id="5"/>
      <w:bookmarkEnd w:id="5"/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1.3. Exemplo</w:t>
      </w:r>
    </w:p>
    <w:p w:rsidR="00000000" w:rsidDel="00000000" w:rsidP="00000000" w:rsidRDefault="00000000" w:rsidRPr="00000000" w14:paraId="00000033">
      <w:pPr>
        <w:spacing w:after="220" w:before="220" w:lineRule="auto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Um exemplo de entrada: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main(String[]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Fac().ComputeFac(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20" w:before="220" w:lineRule="auto"/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Gera os tokens:</w:t>
      </w:r>
    </w:p>
    <w:p w:rsidR="00000000" w:rsidDel="00000000" w:rsidP="00000000" w:rsidRDefault="00000000" w:rsidRPr="00000000" w14:paraId="0000003B">
      <w:pPr>
        <w:spacing w:before="280" w:lineRule="auto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[('RESERVED', 'class'), ('IDENTIFIER', 'Factorial'), ('PUNCTUATION', '{'), ...]</w:t>
      </w:r>
    </w:p>
    <w:p w:rsidR="00000000" w:rsidDel="00000000" w:rsidP="00000000" w:rsidRDefault="00000000" w:rsidRPr="00000000" w14:paraId="0000003C">
      <w:pPr>
        <w:rPr>
          <w:rFonts w:ascii="Overpass" w:cs="Overpass" w:eastAsia="Overpass" w:hAnsi="Overpass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Overpass" w:cs="Overpass" w:eastAsia="Overpass" w:hAnsi="Overpass"/>
          <w:b w:val="1"/>
          <w:color w:val="000000"/>
          <w:sz w:val="22"/>
          <w:szCs w:val="22"/>
        </w:rPr>
      </w:pPr>
      <w:bookmarkStart w:colFirst="0" w:colLast="0" w:name="_810hy1jrenl7" w:id="6"/>
      <w:bookmarkEnd w:id="6"/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2. Parser</w:t>
      </w:r>
    </w:p>
    <w:p w:rsidR="00000000" w:rsidDel="00000000" w:rsidP="00000000" w:rsidRDefault="00000000" w:rsidRPr="00000000" w14:paraId="0000003E">
      <w:pPr>
        <w:spacing w:after="220" w:before="220" w:lineRule="auto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O parser utiliza a sequência de tokens gerada pelo scanner para construir a árvore sintática abstrata (AST), validando a conformidade do programa com a gramática da linguagem.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Overpass" w:cs="Overpass" w:eastAsia="Overpass" w:hAnsi="Overpass"/>
          <w:b w:val="1"/>
          <w:color w:val="000000"/>
          <w:sz w:val="22"/>
          <w:szCs w:val="22"/>
        </w:rPr>
      </w:pPr>
      <w:bookmarkStart w:colFirst="0" w:colLast="0" w:name="_3jioozoi14qq" w:id="7"/>
      <w:bookmarkEnd w:id="7"/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Atualizações na Gramática para Evitar Recursão à Esquerda</w:t>
      </w:r>
    </w:p>
    <w:p w:rsidR="00000000" w:rsidDel="00000000" w:rsidP="00000000" w:rsidRDefault="00000000" w:rsidRPr="00000000" w14:paraId="00000040">
      <w:pPr>
        <w:spacing w:after="220" w:before="220" w:lineRule="auto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Para implementar o parser de forma top-down compatível com a abordagem LL(1), foi necessário ajustar a gramática original do MiniJava+ para eliminar recursões à esquerda. Abaixo estão as mudanças realizadas na gramática para garantir compatibilidade com essa abordagem.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rFonts w:ascii="Overpass" w:cs="Overpass" w:eastAsia="Overpass" w:hAnsi="Overpass"/>
          <w:b w:val="1"/>
          <w:color w:val="000000"/>
          <w:sz w:val="22"/>
          <w:szCs w:val="22"/>
        </w:rPr>
      </w:pPr>
      <w:bookmarkStart w:colFirst="0" w:colLast="0" w:name="_6ko87p646sn9" w:id="8"/>
      <w:bookmarkEnd w:id="8"/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Mudanças na Gramática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20" w:before="220" w:lineRule="auto"/>
        <w:ind w:left="72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Expressões Aditivas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Antes:</w:t>
        <w:br w:type="textWrapping"/>
      </w:r>
    </w:p>
    <w:p w:rsidR="00000000" w:rsidDel="00000000" w:rsidP="00000000" w:rsidRDefault="00000000" w:rsidRPr="00000000" w14:paraId="00000044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Depois (recursão à esquerda eliminada):</w:t>
        <w:br w:type="textWrapping"/>
      </w:r>
    </w:p>
    <w:p w:rsidR="00000000" w:rsidDel="00000000" w:rsidP="00000000" w:rsidRDefault="00000000" w:rsidRPr="00000000" w14:paraId="00000049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AEXP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AEXP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AEXP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AEXP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220" w:before="220" w:lineRule="auto"/>
        <w:ind w:left="72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Expressões Multiplicativas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Antes:</w:t>
        <w:br w:type="textWrapping"/>
      </w:r>
    </w:p>
    <w:p w:rsidR="00000000" w:rsidDel="00000000" w:rsidP="00000000" w:rsidRDefault="00000000" w:rsidRPr="00000000" w14:paraId="00000050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Depois:</w:t>
        <w:br w:type="textWrapping"/>
      </w:r>
    </w:p>
    <w:p w:rsidR="00000000" w:rsidDel="00000000" w:rsidP="00000000" w:rsidRDefault="00000000" w:rsidRPr="00000000" w14:paraId="00000054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MEXP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MEXP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MEXP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220" w:before="220" w:lineRule="auto"/>
        <w:ind w:left="72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Expressões Relacionais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Antes:</w:t>
        <w:br w:type="textWrapping"/>
      </w:r>
    </w:p>
    <w:p w:rsidR="00000000" w:rsidDel="00000000" w:rsidP="00000000" w:rsidRDefault="00000000" w:rsidRPr="00000000" w14:paraId="0000005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Depois:</w:t>
        <w:br w:type="textWrapping"/>
      </w:r>
    </w:p>
    <w:p w:rsidR="00000000" w:rsidDel="00000000" w:rsidP="00000000" w:rsidRDefault="00000000" w:rsidRPr="00000000" w14:paraId="00000060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REXP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REXP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REXP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REXP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REXP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220" w:before="220" w:lineRule="auto"/>
        <w:ind w:left="720" w:hanging="360"/>
        <w:rPr>
          <w:rFonts w:ascii="Overpass" w:cs="Overpass" w:eastAsia="Overpass" w:hAnsi="Overpass"/>
          <w:b w:val="1"/>
        </w:rPr>
      </w:pP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Expressões Lógicas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Antes:</w:t>
        <w:br w:type="textWrapping"/>
      </w:r>
    </w:p>
    <w:p w:rsidR="00000000" w:rsidDel="00000000" w:rsidP="00000000" w:rsidRDefault="00000000" w:rsidRPr="00000000" w14:paraId="00000068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Depois:</w:t>
        <w:br w:type="textWrapping"/>
      </w:r>
    </w:p>
    <w:p w:rsidR="00000000" w:rsidDel="00000000" w:rsidP="00000000" w:rsidRDefault="00000000" w:rsidRPr="00000000" w14:paraId="0000006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REXP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Overpass" w:cs="Overpass" w:eastAsia="Overpass" w:hAnsi="Overpas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rFonts w:ascii="Overpass" w:cs="Overpass" w:eastAsia="Overpass" w:hAnsi="Overpass"/>
          <w:b w:val="1"/>
          <w:color w:val="000000"/>
          <w:sz w:val="22"/>
          <w:szCs w:val="22"/>
        </w:rPr>
      </w:pPr>
      <w:bookmarkStart w:colFirst="0" w:colLast="0" w:name="_tz5dnq1pz7ey" w:id="9"/>
      <w:bookmarkEnd w:id="9"/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Atualizações no Código</w:t>
      </w:r>
    </w:p>
    <w:p w:rsidR="00000000" w:rsidDel="00000000" w:rsidP="00000000" w:rsidRDefault="00000000" w:rsidRPr="00000000" w14:paraId="00000072">
      <w:pPr>
        <w:spacing w:after="220" w:before="220" w:lineRule="auto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As mudanças acima foram incorporadas diretamente no código do parser para refletir a gramática ajustada. Abaixo estão os trechos de código que implementam as novas regras.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numPr>
          <w:ilvl w:val="0"/>
          <w:numId w:val="7"/>
        </w:numPr>
        <w:spacing w:after="40" w:before="240" w:lineRule="auto"/>
        <w:ind w:left="720" w:hanging="360"/>
        <w:rPr>
          <w:rFonts w:ascii="Overpass" w:cs="Overpass" w:eastAsia="Overpass" w:hAnsi="Overpass"/>
          <w:b w:val="1"/>
          <w:color w:val="000000"/>
          <w:sz w:val="22"/>
          <w:szCs w:val="22"/>
        </w:rPr>
      </w:pPr>
      <w:bookmarkStart w:colFirst="0" w:colLast="0" w:name="_8hfvdct0wt91" w:id="10"/>
      <w:bookmarkEnd w:id="10"/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Expressões Aditivas</w:t>
      </w:r>
    </w:p>
    <w:p w:rsidR="00000000" w:rsidDel="00000000" w:rsidP="00000000" w:rsidRDefault="00000000" w:rsidRPr="00000000" w14:paraId="00000074">
      <w:pPr>
        <w:spacing w:after="220" w:before="220" w:lineRule="auto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No arquivo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minijava_parser.py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pacing w:after="0" w:lineRule="auto"/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parse_aexp(self):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ab/>
        <w:t xml:space="preserve">AEXP -&gt; MEXP AEXP'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ab/>
        <w:t xml:space="preserve">AEXP' -&gt; + MEXP AEXP'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</w:t>
        <w:tab/>
        <w:t xml:space="preserve">| - MEXP AEXP'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</w:t>
        <w:tab/>
        <w:t xml:space="preserve">| ε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ab/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self.parse_mexp()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self.current_token()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self.current_token()[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"+"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self.consume(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"OPERATOR"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self.parse_mexp()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"ArithmeticOp"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"operator"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"left"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left,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"right"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right}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numPr>
          <w:ilvl w:val="0"/>
          <w:numId w:val="2"/>
        </w:numPr>
        <w:spacing w:after="40" w:before="240" w:lineRule="auto"/>
        <w:ind w:left="720" w:hanging="360"/>
        <w:rPr>
          <w:rFonts w:ascii="Overpass" w:cs="Overpass" w:eastAsia="Overpass" w:hAnsi="Overpass"/>
          <w:b w:val="1"/>
          <w:color w:val="000000"/>
          <w:sz w:val="22"/>
          <w:szCs w:val="22"/>
        </w:rPr>
      </w:pPr>
      <w:bookmarkStart w:colFirst="0" w:colLast="0" w:name="_gpygzcn7rpv5" w:id="11"/>
      <w:bookmarkEnd w:id="11"/>
      <w:r w:rsidDel="00000000" w:rsidR="00000000" w:rsidRPr="00000000">
        <w:rPr>
          <w:rFonts w:ascii="Overpass" w:cs="Overpass" w:eastAsia="Overpass" w:hAnsi="Overpass"/>
          <w:sz w:val="18"/>
          <w:szCs w:val="18"/>
          <w:rtl w:val="0"/>
        </w:rPr>
        <w:t xml:space="preserve"></w:t>
      </w:r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Expressões Multiplicativas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parse_mexp(self):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87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MEXP -&gt; SEXP MEXP'</w:t>
      </w:r>
    </w:p>
    <w:p w:rsidR="00000000" w:rsidDel="00000000" w:rsidP="00000000" w:rsidRDefault="00000000" w:rsidRPr="00000000" w14:paraId="00000088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MEXP' -&gt; * SEXP MEXP'</w:t>
      </w:r>
    </w:p>
    <w:p w:rsidR="00000000" w:rsidDel="00000000" w:rsidP="00000000" w:rsidRDefault="00000000" w:rsidRPr="00000000" w14:paraId="00000089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| ε</w:t>
      </w:r>
    </w:p>
    <w:p w:rsidR="00000000" w:rsidDel="00000000" w:rsidP="00000000" w:rsidRDefault="00000000" w:rsidRPr="00000000" w14:paraId="0000008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self.parse_sexp()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self.current_token()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self.current_token()[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self.consume(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"OPERATOR"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self.parse_sexp()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"ArithmeticOp"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"operator"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"left"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left,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"right"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right}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numPr>
          <w:ilvl w:val="0"/>
          <w:numId w:val="11"/>
        </w:numPr>
        <w:spacing w:after="40" w:before="240" w:lineRule="auto"/>
        <w:ind w:left="720" w:hanging="360"/>
        <w:rPr>
          <w:rFonts w:ascii="Overpass" w:cs="Overpass" w:eastAsia="Overpass" w:hAnsi="Overpass"/>
          <w:b w:val="1"/>
          <w:color w:val="000000"/>
          <w:sz w:val="22"/>
          <w:szCs w:val="22"/>
        </w:rPr>
      </w:pPr>
      <w:bookmarkStart w:colFirst="0" w:colLast="0" w:name="_9myaphxah8nv" w:id="12"/>
      <w:bookmarkEnd w:id="12"/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Expressões Relacionais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parse_rexp(self):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96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REXP -&gt; AEXP REXP'</w:t>
      </w:r>
    </w:p>
    <w:p w:rsidR="00000000" w:rsidDel="00000000" w:rsidP="00000000" w:rsidRDefault="00000000" w:rsidRPr="00000000" w14:paraId="00000097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REXP' -&gt; &lt; AEXP REXP'</w:t>
      </w:r>
    </w:p>
    <w:p w:rsidR="00000000" w:rsidDel="00000000" w:rsidP="00000000" w:rsidRDefault="00000000" w:rsidRPr="00000000" w14:paraId="00000098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| == AEXP REXP'</w:t>
      </w:r>
    </w:p>
    <w:p w:rsidR="00000000" w:rsidDel="00000000" w:rsidP="00000000" w:rsidRDefault="00000000" w:rsidRPr="00000000" w14:paraId="00000099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| != AEXP REXP'</w:t>
      </w:r>
    </w:p>
    <w:p w:rsidR="00000000" w:rsidDel="00000000" w:rsidP="00000000" w:rsidRDefault="00000000" w:rsidRPr="00000000" w14:paraId="0000009A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| ε</w:t>
      </w:r>
    </w:p>
    <w:p w:rsidR="00000000" w:rsidDel="00000000" w:rsidP="00000000" w:rsidRDefault="00000000" w:rsidRPr="00000000" w14:paraId="0000009B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self.parse_aexp()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self.current_token()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self.current_token()[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"&lt;"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"=="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"!="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self.consume(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"OPERATOR"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self.parse_aexp()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"RelationalOp"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"operator"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"left"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left,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"right"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right}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numPr>
          <w:ilvl w:val="0"/>
          <w:numId w:val="10"/>
        </w:numPr>
        <w:spacing w:after="40" w:before="240" w:lineRule="auto"/>
        <w:ind w:left="720" w:hanging="360"/>
        <w:rPr>
          <w:rFonts w:ascii="Overpass" w:cs="Overpass" w:eastAsia="Overpass" w:hAnsi="Overpass"/>
          <w:b w:val="1"/>
          <w:color w:val="000000"/>
          <w:sz w:val="22"/>
          <w:szCs w:val="22"/>
        </w:rPr>
      </w:pPr>
      <w:bookmarkStart w:colFirst="0" w:colLast="0" w:name="_f5wey1iylr0s" w:id="13"/>
      <w:bookmarkEnd w:id="13"/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Expressões Lógicas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parse_expression(self):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A7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EXP -&gt; REXP EXP'</w:t>
      </w:r>
    </w:p>
    <w:p w:rsidR="00000000" w:rsidDel="00000000" w:rsidP="00000000" w:rsidRDefault="00000000" w:rsidRPr="00000000" w14:paraId="000000A8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EXP' -&gt; &amp;&amp; REXP EXP'</w:t>
      </w:r>
    </w:p>
    <w:p w:rsidR="00000000" w:rsidDel="00000000" w:rsidP="00000000" w:rsidRDefault="00000000" w:rsidRPr="00000000" w14:paraId="000000A9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| ε</w:t>
      </w:r>
    </w:p>
    <w:p w:rsidR="00000000" w:rsidDel="00000000" w:rsidP="00000000" w:rsidRDefault="00000000" w:rsidRPr="00000000" w14:paraId="000000A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self.parse_rexp()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self.current_token()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self.current_token()[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"&amp;&amp;"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self.consume(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"OPERATOR"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"&amp;&amp;"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self.parse_rexp()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"LogicalAnd"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"left"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left,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"right"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right}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Essas mudanças foram essenciais para evitar a recursão à esquerda, garantindo que o parser top-down funcione corretamente. O código foi ajustado para refletir diretamente essas alterações, mantendo a conformidade com a especificação da linguagem MiniJava+.</w:t>
      </w:r>
    </w:p>
    <w:p w:rsidR="00000000" w:rsidDel="00000000" w:rsidP="00000000" w:rsidRDefault="00000000" w:rsidRPr="00000000" w14:paraId="000000B3">
      <w:pPr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rFonts w:ascii="Overpass" w:cs="Overpass" w:eastAsia="Overpass" w:hAnsi="Overpass"/>
          <w:b w:val="1"/>
          <w:color w:val="000000"/>
          <w:sz w:val="22"/>
          <w:szCs w:val="22"/>
        </w:rPr>
      </w:pPr>
      <w:bookmarkStart w:colFirst="0" w:colLast="0" w:name="_sj8ny2w1ra56" w:id="14"/>
      <w:bookmarkEnd w:id="14"/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2.2. Implementação</w:t>
      </w:r>
    </w:p>
    <w:p w:rsidR="00000000" w:rsidDel="00000000" w:rsidP="00000000" w:rsidRDefault="00000000" w:rsidRPr="00000000" w14:paraId="000000B5">
      <w:pPr>
        <w:spacing w:after="220" w:before="220" w:lineRule="auto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O parser está implementado no arquivo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minijava_parser.py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 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como uma classe chamada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MiniJavaParserLL1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. Suas principais características incluem: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Estrutura LL(1)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: Cada regra gramatical é implementada como um método recursivo.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Funções principais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parse_program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: Lida com a estrutura geral do programa (classe principal e classes adicionais).</w:t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parse_main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: Analisa a classe principal contendo o método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main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parse_class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: Analisa declarações de classes, incluindo variáveis e métodos.</w:t>
      </w:r>
    </w:p>
    <w:p w:rsidR="00000000" w:rsidDel="00000000" w:rsidP="00000000" w:rsidRDefault="00000000" w:rsidRPr="00000000" w14:paraId="000000BB">
      <w:pPr>
        <w:numPr>
          <w:ilvl w:val="1"/>
          <w:numId w:val="5"/>
        </w:numPr>
        <w:spacing w:after="220" w:before="0" w:beforeAutospacing="0" w:lineRule="auto"/>
        <w:ind w:left="144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parse_command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: Analisa comandos como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if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,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while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, e atribuições.</w:t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Rule="auto"/>
        <w:rPr>
          <w:rFonts w:ascii="Overpass" w:cs="Overpass" w:eastAsia="Overpass" w:hAnsi="Overpass"/>
          <w:b w:val="1"/>
          <w:color w:val="000000"/>
          <w:sz w:val="22"/>
          <w:szCs w:val="22"/>
        </w:rPr>
      </w:pPr>
      <w:bookmarkStart w:colFirst="0" w:colLast="0" w:name="_rekdkc6fz38w" w:id="15"/>
      <w:bookmarkEnd w:id="15"/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2.3. Geração da AST</w:t>
      </w:r>
    </w:p>
    <w:p w:rsidR="00000000" w:rsidDel="00000000" w:rsidP="00000000" w:rsidRDefault="00000000" w:rsidRPr="00000000" w14:paraId="000000BD">
      <w:pPr>
        <w:spacing w:after="220" w:before="220" w:lineRule="auto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A AST é representada como uma estrutura hierárquica em forma de dicionários e listas. Por exemplo, a entrada acima geraria a seguinte saída em JSON:</w:t>
      </w:r>
    </w:p>
    <w:p w:rsidR="00000000" w:rsidDel="00000000" w:rsidP="00000000" w:rsidRDefault="00000000" w:rsidRPr="00000000" w14:paraId="000000BE">
      <w:pPr>
        <w:spacing w:after="0" w:lineRule="auto"/>
        <w:rPr>
          <w:rFonts w:ascii="Overpass" w:cs="Overpass" w:eastAsia="Overpass" w:hAnsi="Overpass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Overpass" w:cs="Overpass" w:eastAsia="Overpass" w:hAnsi="Overpass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"Program"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"main_class"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"MainClass"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"class_name"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"Factorial"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"argument_name"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"commands"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"Print"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"expression"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"MethodCall"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"target"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"NewObject"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"class_name"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"method_name"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"ComputeFac"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"arguments"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"Number"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"classes"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rFonts w:ascii="Overpass" w:cs="Overpass" w:eastAsia="Overpass" w:hAnsi="Overpass"/>
          <w:color w:val="188038"/>
        </w:rPr>
      </w:pPr>
      <w:r w:rsidDel="00000000" w:rsidR="00000000" w:rsidRPr="00000000">
        <w:rPr>
          <w:rFonts w:ascii="Overpass" w:cs="Overpass" w:eastAsia="Overpass" w:hAnsi="Overpass"/>
          <w:color w:val="188038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Overpass" w:cs="Overpass" w:eastAsia="Overpass" w:hAnsi="Overpas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rFonts w:ascii="Overpass" w:cs="Overpass" w:eastAsia="Overpass" w:hAnsi="Overpass"/>
          <w:b w:val="1"/>
          <w:color w:val="000000"/>
          <w:sz w:val="22"/>
          <w:szCs w:val="22"/>
        </w:rPr>
      </w:pPr>
      <w:bookmarkStart w:colFirst="0" w:colLast="0" w:name="_4t2p1hgld7tv" w:id="16"/>
      <w:bookmarkEnd w:id="16"/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3. Interface Gráfica</w:t>
      </w:r>
    </w:p>
    <w:p w:rsidR="00000000" w:rsidDel="00000000" w:rsidP="00000000" w:rsidRDefault="00000000" w:rsidRPr="00000000" w14:paraId="000000DF">
      <w:pPr>
        <w:spacing w:after="220" w:before="220" w:lineRule="auto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O arquivo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ui.py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 fornece uma interface gráfica para a interação com o scanner e parser, permitindo que o usuário insira qualquer código válido e é gerado uma imagem png com a sua respectiva árvore sintática.</w:t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Rule="auto"/>
        <w:rPr>
          <w:rFonts w:ascii="Overpass" w:cs="Overpass" w:eastAsia="Overpass" w:hAnsi="Overpass"/>
          <w:b w:val="1"/>
          <w:color w:val="000000"/>
          <w:sz w:val="22"/>
          <w:szCs w:val="22"/>
        </w:rPr>
      </w:pPr>
      <w:bookmarkStart w:colFirst="0" w:colLast="0" w:name="_myhp58ifjpgu" w:id="17"/>
      <w:bookmarkEnd w:id="17"/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3.1. Funcionalidades</w:t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spacing w:after="0" w:afterAutospacing="0" w:before="220" w:lineRule="auto"/>
        <w:ind w:left="72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Entrada de código MiniJava+ via uma caixa de texto.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Botão para gerar a árvore sintática.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spacing w:after="220" w:before="0" w:beforeAutospacing="0" w:lineRule="auto"/>
        <w:ind w:left="72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Salva a árvore como uma imagem (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syntax_tree.png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) usando a biblioteca Graphviz.</w:t>
      </w:r>
    </w:p>
    <w:p w:rsidR="00000000" w:rsidDel="00000000" w:rsidP="00000000" w:rsidRDefault="00000000" w:rsidRPr="00000000" w14:paraId="000000E4">
      <w:pPr>
        <w:pStyle w:val="Heading4"/>
        <w:keepNext w:val="0"/>
        <w:keepLines w:val="0"/>
        <w:spacing w:after="40" w:before="240" w:lineRule="auto"/>
        <w:rPr>
          <w:rFonts w:ascii="Overpass" w:cs="Overpass" w:eastAsia="Overpass" w:hAnsi="Overpass"/>
          <w:b w:val="1"/>
          <w:color w:val="000000"/>
          <w:sz w:val="22"/>
          <w:szCs w:val="22"/>
        </w:rPr>
      </w:pPr>
      <w:bookmarkStart w:colFirst="0" w:colLast="0" w:name="_96gsice1gakp" w:id="18"/>
      <w:bookmarkEnd w:id="18"/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3.2. Execução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Infelizmente, o executável gerado só funciona corretamente se o diretório "{Caminho para o projeto}\bin" for adicionado manualmente ao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PATH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 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do sistema operacional. Durante o desenvolvimento, não conseguimos implementar um método para adicionar automaticamente este caminho ao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PATH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 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durante a execução do código. Por isso, incluímos abaixo a imagem gerada pelo código como uma forma de comprovar a funcionalidade e os resultados esperados. Além disso, na próxima seção, apresentamos alternativas para validar o funcionamento do código.</w:t>
      </w:r>
    </w:p>
    <w:p w:rsidR="00000000" w:rsidDel="00000000" w:rsidP="00000000" w:rsidRDefault="00000000" w:rsidRPr="00000000" w14:paraId="000000E7">
      <w:pPr>
        <w:spacing w:after="220" w:lineRule="auto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Caso deseje realizar o ajuste manual no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PATH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, siga os passos abaixo, dependendo do seu sistema operacional: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afterAutospacing="0" w:before="220" w:lineRule="auto"/>
        <w:ind w:left="72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Windows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Abra o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Painel de Controle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 e vá em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Sistema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 &gt;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Configurações Avançadas do Sistema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.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Clique em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Variáveis de Ambiente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.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Localize a variável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PATH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, clique em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Editar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, e adicione o diretório completo onde o executável foi gerado (C:\path\to\compiladorest1\bin).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spacing w:after="220" w:before="0" w:beforeAutospacing="0" w:lineRule="auto"/>
        <w:ind w:left="144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Salve as alterações e reinicie o terminal.</w:t>
      </w:r>
    </w:p>
    <w:p w:rsidR="00000000" w:rsidDel="00000000" w:rsidP="00000000" w:rsidRDefault="00000000" w:rsidRPr="00000000" w14:paraId="000000ED">
      <w:pPr>
        <w:pStyle w:val="Heading4"/>
        <w:keepNext w:val="0"/>
        <w:keepLines w:val="0"/>
        <w:spacing w:after="40" w:before="240" w:lineRule="auto"/>
        <w:rPr>
          <w:rFonts w:ascii="Overpass" w:cs="Overpass" w:eastAsia="Overpass" w:hAnsi="Overpass"/>
          <w:b w:val="1"/>
          <w:color w:val="000000"/>
          <w:sz w:val="22"/>
          <w:szCs w:val="22"/>
        </w:rPr>
      </w:pPr>
      <w:bookmarkStart w:colFirst="0" w:colLast="0" w:name="_h3o3vr4s7q4z" w:id="19"/>
      <w:bookmarkEnd w:id="19"/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3.3. Resultado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 seguir está o código exemplo utilizado para a geração de um png com o resultado da árvore sintática.</w:t>
      </w:r>
    </w:p>
    <w:p w:rsidR="00000000" w:rsidDel="00000000" w:rsidP="00000000" w:rsidRDefault="00000000" w:rsidRPr="00000000" w14:paraId="000000E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main(String[]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Fac().ComputeFac(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ComputeFac(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num_aux;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num_aux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num_aux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(this.ComputeFac(num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num_aux;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Overpass" w:cs="Overpass" w:eastAsia="Overpass" w:hAnsi="Overpas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rFonts w:ascii="Overpass" w:cs="Overpass" w:eastAsia="Overpass" w:hAnsi="Overpass"/>
          <w:b w:val="1"/>
          <w:color w:val="000000"/>
          <w:sz w:val="22"/>
          <w:szCs w:val="22"/>
        </w:rPr>
      </w:pPr>
      <w:bookmarkStart w:colFirst="0" w:colLast="0" w:name="_kbldgfpfkupg" w:id="20"/>
      <w:bookmarkEnd w:id="20"/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4. Execução do Programa</w:t>
      </w:r>
    </w:p>
    <w:p w:rsidR="00000000" w:rsidDel="00000000" w:rsidP="00000000" w:rsidRDefault="00000000" w:rsidRPr="00000000" w14:paraId="00000104">
      <w:pPr>
        <w:spacing w:after="220" w:before="220" w:lineRule="auto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A execução do scanner e parser do MiniJava+ pode ser realizada de duas formas principais: utilizando o executável fornecido para interação com a interface gráfica ou executando as partes individualmente. Abaixo estão as instruções detalhadas para cada abordagem.</w:t>
      </w:r>
    </w:p>
    <w:p w:rsidR="00000000" w:rsidDel="00000000" w:rsidP="00000000" w:rsidRDefault="00000000" w:rsidRPr="00000000" w14:paraId="00000105">
      <w:pPr>
        <w:pStyle w:val="Heading4"/>
        <w:keepNext w:val="0"/>
        <w:keepLines w:val="0"/>
        <w:spacing w:after="40" w:before="240" w:lineRule="auto"/>
        <w:rPr>
          <w:rFonts w:ascii="Overpass" w:cs="Overpass" w:eastAsia="Overpass" w:hAnsi="Overpass"/>
          <w:b w:val="1"/>
          <w:color w:val="000000"/>
          <w:sz w:val="22"/>
          <w:szCs w:val="22"/>
        </w:rPr>
      </w:pPr>
      <w:bookmarkStart w:colFirst="0" w:colLast="0" w:name="_sn0bb647uxjq" w:id="21"/>
      <w:bookmarkEnd w:id="21"/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4.1. Utilizando a Interface Gráfica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 interface pode ser executada tanto com o executável quanto com o script em python, dependendo da disponibilidade para a configuração do 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5"/>
        <w:ind w:firstLine="0"/>
        <w:rPr>
          <w:rFonts w:ascii="Overpass" w:cs="Overpass" w:eastAsia="Overpass" w:hAnsi="Overpass"/>
          <w:b w:val="1"/>
          <w:color w:val="000000"/>
          <w:sz w:val="20"/>
          <w:szCs w:val="20"/>
        </w:rPr>
      </w:pPr>
      <w:bookmarkStart w:colFirst="0" w:colLast="0" w:name="_1b6y33egfmfr" w:id="22"/>
      <w:bookmarkEnd w:id="22"/>
      <w:r w:rsidDel="00000000" w:rsidR="00000000" w:rsidRPr="00000000">
        <w:rPr>
          <w:rFonts w:ascii="Overpass" w:cs="Overpass" w:eastAsia="Overpass" w:hAnsi="Overpass"/>
          <w:b w:val="1"/>
          <w:color w:val="000000"/>
          <w:sz w:val="20"/>
          <w:szCs w:val="20"/>
          <w:rtl w:val="0"/>
        </w:rPr>
        <w:t xml:space="preserve">Utilizando o Arquivo Executável</w:t>
      </w:r>
    </w:p>
    <w:p w:rsidR="00000000" w:rsidDel="00000000" w:rsidP="00000000" w:rsidRDefault="00000000" w:rsidRPr="00000000" w14:paraId="00000108">
      <w:pPr>
        <w:spacing w:after="220" w:before="220" w:lineRule="auto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O executável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ui.exe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 localizado no diretório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compiladorest1\executavel\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 fornece uma interface gráfica para análise de código MiniJava+. Para executar: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spacing w:after="0" w:afterAutospacing="0" w:before="220" w:lineRule="auto"/>
        <w:ind w:left="72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Navegue até o diretório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compiladorest1\executavel\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.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Execute o arquivo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ui.exe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.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Insira o código MiniJava+ no campo de texto exibido na interface.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Clique no botão "</w:t>
      </w:r>
      <w:r w:rsidDel="00000000" w:rsidR="00000000" w:rsidRPr="00000000">
        <w:rPr>
          <w:b w:val="1"/>
          <w:rtl w:val="0"/>
        </w:rPr>
        <w:t xml:space="preserve">Gerar Árvore Sintática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".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spacing w:after="220" w:before="0" w:beforeAutospacing="0" w:lineRule="auto"/>
        <w:ind w:left="72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A árvore sintática será salva como uma imagem no mesmo diretório, com o nome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syntax_tree.png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.</w:t>
      </w:r>
    </w:p>
    <w:p w:rsidR="00000000" w:rsidDel="00000000" w:rsidP="00000000" w:rsidRDefault="00000000" w:rsidRPr="00000000" w14:paraId="0000010E">
      <w:pPr>
        <w:pStyle w:val="Heading5"/>
        <w:keepNext w:val="0"/>
        <w:keepLines w:val="0"/>
        <w:spacing w:after="40" w:before="240" w:lineRule="auto"/>
        <w:ind w:firstLine="0"/>
        <w:rPr>
          <w:sz w:val="20"/>
          <w:szCs w:val="20"/>
        </w:rPr>
      </w:pPr>
      <w:bookmarkStart w:colFirst="0" w:colLast="0" w:name="_fbe3wnhypi1j" w:id="23"/>
      <w:bookmarkEnd w:id="23"/>
      <w:r w:rsidDel="00000000" w:rsidR="00000000" w:rsidRPr="00000000">
        <w:rPr>
          <w:sz w:val="20"/>
          <w:szCs w:val="20"/>
          <w:rtl w:val="0"/>
        </w:rPr>
        <w:t xml:space="preserve">Utilizando o Arquivo Python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O arquivo </w:t>
      </w:r>
      <w:r w:rsidDel="00000000" w:rsidR="00000000" w:rsidRPr="00000000">
        <w:rPr>
          <w:b w:val="1"/>
          <w:rtl w:val="0"/>
        </w:rPr>
        <w:t xml:space="preserve">ui.py </w:t>
      </w:r>
      <w:r w:rsidDel="00000000" w:rsidR="00000000" w:rsidRPr="00000000">
        <w:rPr>
          <w:rtl w:val="0"/>
        </w:rPr>
        <w:t xml:space="preserve">localizado no diretório</w:t>
      </w:r>
      <w:r w:rsidDel="00000000" w:rsidR="00000000" w:rsidRPr="00000000">
        <w:rPr>
          <w:b w:val="1"/>
          <w:rtl w:val="0"/>
        </w:rPr>
        <w:t xml:space="preserve"> compiladorest1\ </w:t>
      </w:r>
      <w:r w:rsidDel="00000000" w:rsidR="00000000" w:rsidRPr="00000000">
        <w:rPr>
          <w:rtl w:val="0"/>
        </w:rPr>
        <w:t xml:space="preserve">fornece uma interface gráfica e pode ser executado diretamente com Python: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Navegue até o diretório </w:t>
      </w:r>
      <w:r w:rsidDel="00000000" w:rsidR="00000000" w:rsidRPr="00000000">
        <w:rPr>
          <w:b w:val="1"/>
          <w:rtl w:val="0"/>
        </w:rPr>
        <w:t xml:space="preserve">compiladorest1\ </w:t>
      </w:r>
      <w:r w:rsidDel="00000000" w:rsidR="00000000" w:rsidRPr="00000000">
        <w:rPr>
          <w:rtl w:val="0"/>
        </w:rPr>
        <w:t xml:space="preserve">com o Prompt de Comando.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“</w:t>
      </w:r>
      <w:r w:rsidDel="00000000" w:rsidR="00000000" w:rsidRPr="00000000">
        <w:rPr>
          <w:b w:val="1"/>
          <w:rtl w:val="0"/>
        </w:rPr>
        <w:t xml:space="preserve">pip install graphviz</w:t>
      </w:r>
      <w:r w:rsidDel="00000000" w:rsidR="00000000" w:rsidRPr="00000000">
        <w:rPr>
          <w:rtl w:val="0"/>
        </w:rPr>
        <w:t xml:space="preserve">” e “</w:t>
      </w:r>
      <w:r w:rsidDel="00000000" w:rsidR="00000000" w:rsidRPr="00000000">
        <w:rPr>
          <w:b w:val="1"/>
          <w:rtl w:val="0"/>
        </w:rPr>
        <w:t xml:space="preserve">python ui.py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Insira o código MiniJava+ no campo de texto exibido na interface.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Clique no botão "</w:t>
      </w:r>
      <w:r w:rsidDel="00000000" w:rsidR="00000000" w:rsidRPr="00000000">
        <w:rPr>
          <w:b w:val="1"/>
          <w:rtl w:val="0"/>
        </w:rPr>
        <w:t xml:space="preserve">Gerar Árvore Sintática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A árvore sintática será salva como uma imagem no mesmo diretório, com o nome </w:t>
      </w:r>
      <w:r w:rsidDel="00000000" w:rsidR="00000000" w:rsidRPr="00000000">
        <w:rPr>
          <w:b w:val="1"/>
          <w:rtl w:val="0"/>
        </w:rPr>
        <w:t xml:space="preserve">syntax_tree.png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keepNext w:val="0"/>
        <w:keepLines w:val="0"/>
        <w:spacing w:after="40" w:before="240" w:lineRule="auto"/>
        <w:rPr>
          <w:rFonts w:ascii="Overpass" w:cs="Overpass" w:eastAsia="Overpass" w:hAnsi="Overpass"/>
          <w:b w:val="1"/>
          <w:color w:val="000000"/>
          <w:sz w:val="22"/>
          <w:szCs w:val="22"/>
        </w:rPr>
      </w:pPr>
      <w:bookmarkStart w:colFirst="0" w:colLast="0" w:name="_wutlobm5j9ye" w:id="24"/>
      <w:bookmarkEnd w:id="24"/>
      <w:r w:rsidDel="00000000" w:rsidR="00000000" w:rsidRPr="00000000">
        <w:rPr>
          <w:rFonts w:ascii="Overpass" w:cs="Overpass" w:eastAsia="Overpass" w:hAnsi="Overpass"/>
          <w:b w:val="1"/>
          <w:color w:val="000000"/>
          <w:sz w:val="22"/>
          <w:szCs w:val="22"/>
          <w:rtl w:val="0"/>
        </w:rPr>
        <w:t xml:space="preserve">4.2. Executando Individualmente Scanner e Parser</w:t>
      </w:r>
    </w:p>
    <w:p w:rsidR="00000000" w:rsidDel="00000000" w:rsidP="00000000" w:rsidRDefault="00000000" w:rsidRPr="00000000" w14:paraId="00000116">
      <w:pPr>
        <w:spacing w:after="220" w:before="220" w:lineRule="auto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Caso deseje executar as partes individuais do scanner e parser, é possível rodar os scripts Python diretamente. Para isso: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Executando o Scanner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:</w:t>
      </w:r>
    </w:p>
    <w:p w:rsidR="00000000" w:rsidDel="00000000" w:rsidP="00000000" w:rsidRDefault="00000000" w:rsidRPr="00000000" w14:paraId="000001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Abra o arquivo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minijava_scanner.py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.</w:t>
      </w:r>
    </w:p>
    <w:p w:rsidR="00000000" w:rsidDel="00000000" w:rsidP="00000000" w:rsidRDefault="00000000" w:rsidRPr="00000000" w14:paraId="000001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Localize a variável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code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 na seção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if __name__ == "__main__":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 e substitua seu conteúdo pelo código MiniJava+ que deseja analisar.</w:t>
      </w:r>
    </w:p>
    <w:p w:rsidR="00000000" w:rsidDel="00000000" w:rsidP="00000000" w:rsidRDefault="00000000" w:rsidRPr="00000000" w14:paraId="0000011A">
      <w:pPr>
        <w:numPr>
          <w:ilvl w:val="1"/>
          <w:numId w:val="9"/>
        </w:numPr>
        <w:spacing w:after="0" w:afterAutospacing="0" w:before="0" w:beforeAutospacing="0"/>
        <w:ind w:left="144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Execute o script:</w:t>
        <w:br w:type="textWrapping"/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python minijava_scanner.py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O programa exibirá os tokens gerados no terminal.</w:t>
      </w:r>
    </w:p>
    <w:p w:rsidR="00000000" w:rsidDel="00000000" w:rsidP="00000000" w:rsidRDefault="00000000" w:rsidRPr="00000000" w14:paraId="000001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Executando o Parser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:</w:t>
      </w:r>
    </w:p>
    <w:p w:rsidR="00000000" w:rsidDel="00000000" w:rsidP="00000000" w:rsidRDefault="00000000" w:rsidRPr="00000000" w14:paraId="000001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Abra o arquivo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minijava_parser.py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.</w:t>
      </w:r>
    </w:p>
    <w:p w:rsidR="00000000" w:rsidDel="00000000" w:rsidP="00000000" w:rsidRDefault="00000000" w:rsidRPr="00000000" w14:paraId="000001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Localize a variável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code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 na seção </w:t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if __name__ == "__main__"</w:t>
      </w:r>
      <w:r w:rsidDel="00000000" w:rsidR="00000000" w:rsidRPr="00000000">
        <w:rPr>
          <w:rFonts w:ascii="Overpass" w:cs="Overpass" w:eastAsia="Overpass" w:hAnsi="Overpass"/>
          <w:color w:val="188038"/>
          <w:rtl w:val="0"/>
        </w:rPr>
        <w:t xml:space="preserve">:</w:t>
      </w:r>
      <w:r w:rsidDel="00000000" w:rsidR="00000000" w:rsidRPr="00000000">
        <w:rPr>
          <w:rFonts w:ascii="Overpass" w:cs="Overpass" w:eastAsia="Overpass" w:hAnsi="Overpass"/>
          <w:rtl w:val="0"/>
        </w:rPr>
        <w:t xml:space="preserve"> e substitua seu conteúdo pelo código MiniJava+ que deseja analisar.</w:t>
      </w:r>
    </w:p>
    <w:p w:rsidR="00000000" w:rsidDel="00000000" w:rsidP="00000000" w:rsidRDefault="00000000" w:rsidRPr="00000000" w14:paraId="0000011F">
      <w:pPr>
        <w:numPr>
          <w:ilvl w:val="1"/>
          <w:numId w:val="9"/>
        </w:numPr>
        <w:spacing w:after="0" w:afterAutospacing="0" w:before="0" w:beforeAutospacing="0"/>
        <w:ind w:left="144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Execute o script:</w:t>
        <w:br w:type="textWrapping"/>
      </w:r>
      <w:r w:rsidDel="00000000" w:rsidR="00000000" w:rsidRPr="00000000">
        <w:rPr>
          <w:rFonts w:ascii="Overpass" w:cs="Overpass" w:eastAsia="Overpass" w:hAnsi="Overpass"/>
          <w:b w:val="1"/>
          <w:rtl w:val="0"/>
        </w:rPr>
        <w:t xml:space="preserve">python minijava_parser.py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9"/>
        </w:numPr>
        <w:spacing w:after="220" w:before="0" w:beforeAutospacing="0" w:lineRule="auto"/>
        <w:ind w:left="1440" w:hanging="36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O programa exibirá a árvore sintática no terminal, além de exibir a estrutura da árvore sintática formatada.</w:t>
      </w:r>
    </w:p>
    <w:p w:rsidR="00000000" w:rsidDel="00000000" w:rsidP="00000000" w:rsidRDefault="00000000" w:rsidRPr="00000000" w14:paraId="00000121">
      <w:pPr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verpas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verpass" w:cs="Overpass" w:eastAsia="Overpass" w:hAnsi="Overpass"/>
        <w:sz w:val="22"/>
        <w:szCs w:val="22"/>
        <w:lang w:val="pt_BR"/>
      </w:rPr>
    </w:rPrDefault>
    <w:pPrDefault>
      <w:pPr>
        <w:spacing w:after="220" w:before="2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Overpass" w:cs="Overpass" w:eastAsia="Overpass" w:hAnsi="Overpass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pass-regular.ttf"/><Relationship Id="rId2" Type="http://schemas.openxmlformats.org/officeDocument/2006/relationships/font" Target="fonts/Overpass-bold.ttf"/><Relationship Id="rId3" Type="http://schemas.openxmlformats.org/officeDocument/2006/relationships/font" Target="fonts/Overpass-italic.ttf"/><Relationship Id="rId4" Type="http://schemas.openxmlformats.org/officeDocument/2006/relationships/font" Target="fonts/Overpass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