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1D" w:rsidRPr="00F72859" w:rsidRDefault="00B65098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  <w:bookmarkStart w:id="0" w:name="_GoBack"/>
      <w:bookmarkEnd w:id="0"/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1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21/10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04/10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65098" w:rsidP="00B65098">
            <w:pPr>
              <w:rPr>
                <w:lang w:val="pt-BR"/>
              </w:rPr>
            </w:pPr>
            <w:r>
              <w:rPr>
                <w:lang w:val="pt-BR"/>
              </w:rPr>
              <w:t>11/11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18/11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7A624E" w:rsidRPr="00F72859" w:rsidRDefault="007A624E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7A624E" w:rsidRPr="00B503E2" w:rsidRDefault="007A624E" w:rsidP="007A624E">
      <w:pPr>
        <w:pStyle w:val="PargrafodaLista"/>
        <w:rPr>
          <w:lang w:val="pt-BR"/>
        </w:rPr>
      </w:pP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1116"/>
        <w:gridCol w:w="726"/>
        <w:gridCol w:w="2109"/>
      </w:tblGrid>
      <w:tr w:rsidR="0095311D" w:rsidRPr="00DC154E" w:rsidTr="00B65098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2109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B65098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2109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B65098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B65098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173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B65098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851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B65098" w:rsidRPr="00903F99" w:rsidRDefault="00B65098" w:rsidP="00B65098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B65098" w:rsidRPr="00903F99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B65098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1536"/>
        <w:gridCol w:w="5133"/>
      </w:tblGrid>
      <w:tr w:rsidR="0095311D" w:rsidRPr="00F72859" w:rsidTr="00B65098">
        <w:trPr>
          <w:trHeight w:val="184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8F3D54" w:rsidTr="00B65098">
        <w:trPr>
          <w:trHeight w:val="433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B6509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Falta de </w:t>
            </w:r>
            <w:proofErr w:type="spellStart"/>
            <w:r>
              <w:rPr>
                <w:lang w:val="pt-BR"/>
              </w:rPr>
              <w:t>memoria</w:t>
            </w:r>
            <w:proofErr w:type="spellEnd"/>
            <w:r>
              <w:rPr>
                <w:lang w:val="pt-BR"/>
              </w:rPr>
              <w:t xml:space="preserve"> em uma das maquinas de desenvolvimento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B65098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possibilidade de troca do pente de memoria</w:t>
            </w:r>
          </w:p>
        </w:tc>
      </w:tr>
      <w:tr w:rsidR="00C345D3" w:rsidRPr="00B65098" w:rsidTr="00B65098">
        <w:trPr>
          <w:trHeight w:val="249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D3" w:rsidRDefault="00C345D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D3" w:rsidRDefault="00C345D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5D3" w:rsidRDefault="00C345D3" w:rsidP="006A3114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B503E2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Caso de uso bem refinado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Diagramas de analise bem definidos e seguindo a arquitetura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Incremento de Software funcionando corretamente</w:t>
      </w:r>
    </w:p>
    <w:p w:rsidR="00873544" w:rsidRPr="00B503E2" w:rsidRDefault="00873544" w:rsidP="00873544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F3D5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18/11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Bruna</w:t>
            </w:r>
            <w:r w:rsidR="005726C4" w:rsidRPr="00B503E2">
              <w:rPr>
                <w:iCs/>
                <w:lang w:val="pt-BR"/>
              </w:rPr>
              <w:t>,</w:t>
            </w:r>
            <w:r>
              <w:rPr>
                <w:iCs/>
                <w:lang w:val="pt-BR"/>
              </w:rPr>
              <w:t xml:space="preserve"> Fernando</w:t>
            </w:r>
            <w:r w:rsidR="005726C4" w:rsidRPr="00B503E2">
              <w:rPr>
                <w:iCs/>
                <w:lang w:val="pt-BR"/>
              </w:rPr>
              <w:t xml:space="preserve"> </w:t>
            </w:r>
            <w:proofErr w:type="spellStart"/>
            <w:r w:rsidR="005726C4" w:rsidRPr="00B503E2">
              <w:rPr>
                <w:iCs/>
                <w:lang w:val="pt-BR"/>
              </w:rPr>
              <w:t>Jarley</w:t>
            </w:r>
            <w:proofErr w:type="spellEnd"/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D0" w:rsidRDefault="00FE65D0">
      <w:r>
        <w:separator/>
      </w:r>
    </w:p>
  </w:endnote>
  <w:endnote w:type="continuationSeparator" w:id="0">
    <w:p w:rsidR="00FE65D0" w:rsidRDefault="00FE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509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E414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E4140" w:rsidRPr="00CE414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D0" w:rsidRDefault="00FE65D0">
      <w:r>
        <w:separator/>
      </w:r>
    </w:p>
  </w:footnote>
  <w:footnote w:type="continuationSeparator" w:id="0">
    <w:p w:rsidR="00FE65D0" w:rsidRDefault="00FE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CE4140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GliCHECK</w:t>
          </w:r>
          <w:proofErr w:type="spellEnd"/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CE414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CE4140">
            <w:rPr>
              <w:lang w:val="pt-BR"/>
            </w:rPr>
            <w:t>27</w:t>
          </w:r>
          <w:r w:rsidR="00CA6DFB">
            <w:rPr>
              <w:lang w:val="pt-BR"/>
            </w:rPr>
            <w:t>/05/2015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310B8"/>
    <w:rsid w:val="0009429E"/>
    <w:rsid w:val="00100D5A"/>
    <w:rsid w:val="00161974"/>
    <w:rsid w:val="00175B66"/>
    <w:rsid w:val="001F350C"/>
    <w:rsid w:val="0029211D"/>
    <w:rsid w:val="00292894"/>
    <w:rsid w:val="002E1616"/>
    <w:rsid w:val="002E3E04"/>
    <w:rsid w:val="00344F36"/>
    <w:rsid w:val="003A2906"/>
    <w:rsid w:val="003E431F"/>
    <w:rsid w:val="00430D16"/>
    <w:rsid w:val="00443A0E"/>
    <w:rsid w:val="004901D6"/>
    <w:rsid w:val="005726C4"/>
    <w:rsid w:val="005A549D"/>
    <w:rsid w:val="005E0BC6"/>
    <w:rsid w:val="005E24A3"/>
    <w:rsid w:val="005E3B8C"/>
    <w:rsid w:val="006A3114"/>
    <w:rsid w:val="006B214F"/>
    <w:rsid w:val="00721292"/>
    <w:rsid w:val="00786839"/>
    <w:rsid w:val="007A624E"/>
    <w:rsid w:val="007D6974"/>
    <w:rsid w:val="00855817"/>
    <w:rsid w:val="00873544"/>
    <w:rsid w:val="008B6F0A"/>
    <w:rsid w:val="008F3D54"/>
    <w:rsid w:val="00903F99"/>
    <w:rsid w:val="00920175"/>
    <w:rsid w:val="00930E2B"/>
    <w:rsid w:val="009310F6"/>
    <w:rsid w:val="009443E8"/>
    <w:rsid w:val="0095311D"/>
    <w:rsid w:val="00993DB8"/>
    <w:rsid w:val="00995AA0"/>
    <w:rsid w:val="00996FD8"/>
    <w:rsid w:val="009D3DC4"/>
    <w:rsid w:val="009E308F"/>
    <w:rsid w:val="00A42FAB"/>
    <w:rsid w:val="00A6069D"/>
    <w:rsid w:val="00B20A98"/>
    <w:rsid w:val="00B46D12"/>
    <w:rsid w:val="00B503E2"/>
    <w:rsid w:val="00B65098"/>
    <w:rsid w:val="00C21148"/>
    <w:rsid w:val="00C345D3"/>
    <w:rsid w:val="00C37613"/>
    <w:rsid w:val="00C41085"/>
    <w:rsid w:val="00C65A06"/>
    <w:rsid w:val="00CA6DFB"/>
    <w:rsid w:val="00CE4140"/>
    <w:rsid w:val="00D26FA5"/>
    <w:rsid w:val="00DC154E"/>
    <w:rsid w:val="00E66F5E"/>
    <w:rsid w:val="00ED0FF2"/>
    <w:rsid w:val="00F72859"/>
    <w:rsid w:val="00F82D5A"/>
    <w:rsid w:val="00F8546E"/>
    <w:rsid w:val="00FC2D02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415663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Nando</cp:lastModifiedBy>
  <cp:revision>4</cp:revision>
  <cp:lastPrinted>2015-03-20T14:38:00Z</cp:lastPrinted>
  <dcterms:created xsi:type="dcterms:W3CDTF">2015-10-28T02:13:00Z</dcterms:created>
  <dcterms:modified xsi:type="dcterms:W3CDTF">2015-10-28T02:23:00Z</dcterms:modified>
</cp:coreProperties>
</file>