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81E799" w14:textId="77777777" w:rsidR="00BC27B5" w:rsidRDefault="00000000">
      <w:r>
        <w:rPr>
          <w:noProof/>
        </w:rPr>
        <w:drawing>
          <wp:inline distT="0" distB="0" distL="0" distR="0" wp14:anchorId="36B204CD" wp14:editId="666EEF15">
            <wp:extent cx="5943600" cy="128868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banner.png"/>
                    <pic:cNvPicPr>
                      <a:picLocks noChangeAspect="1" noChangeArrowheads="1"/>
                    </pic:cNvPicPr>
                  </pic:nvPicPr>
                  <pic:blipFill>
                    <a:blip r:embed="rId7"/>
                    <a:stretch>
                      <a:fillRect/>
                    </a:stretch>
                  </pic:blipFill>
                  <pic:spPr bwMode="auto">
                    <a:xfrm>
                      <a:off x="0" y="0"/>
                      <a:ext cx="5943600" cy="1288683"/>
                    </a:xfrm>
                    <a:prstGeom prst="rect">
                      <a:avLst/>
                    </a:prstGeom>
                    <a:noFill/>
                    <a:ln w="9525">
                      <a:noFill/>
                      <a:headEnd/>
                      <a:tailEnd/>
                    </a:ln>
                  </pic:spPr>
                </pic:pic>
              </a:graphicData>
            </a:graphic>
          </wp:inline>
        </w:drawing>
      </w:r>
    </w:p>
    <w:p w14:paraId="449EBD10" w14:textId="77777777" w:rsidR="00BC27B5" w:rsidRDefault="00000000">
      <w:pPr>
        <w:pStyle w:val="Heading1"/>
      </w:pPr>
      <w:bookmarkStart w:id="0" w:name="syllabus"/>
      <w:r>
        <w:t>Syllabus</w:t>
      </w:r>
    </w:p>
    <w:p w14:paraId="18C7D88B" w14:textId="77777777" w:rsidR="00BC27B5" w:rsidRDefault="00000000">
      <w:pPr>
        <w:pStyle w:val="Heading2"/>
      </w:pPr>
      <w:bookmarkStart w:id="1" w:name="introduction"/>
      <w:r>
        <w:t>Introduction</w:t>
      </w:r>
    </w:p>
    <w:p w14:paraId="45CB1C25" w14:textId="77777777" w:rsidR="00BC27B5" w:rsidRDefault="00000000">
      <w:r>
        <w:t xml:space="preserve">This course investigates the fundamental issues addressed by scientists studying tropical rain forests, including what gave rise to their remarkable biodiversity, the drivers and consequences of deforestation, why people are fascinated by rain forests, cultural and ecological stereotypes about the tropics, and different approaches to forest conservation and sustainability. </w:t>
      </w:r>
      <w:r>
        <w:rPr>
          <w:b/>
          <w:bCs/>
          <w:i/>
          <w:iCs/>
        </w:rPr>
        <w:t>By the end of the course students will be able to:</w:t>
      </w:r>
    </w:p>
    <w:p w14:paraId="1C039481" w14:textId="77777777" w:rsidR="00BC27B5" w:rsidRDefault="00000000">
      <w:pPr>
        <w:numPr>
          <w:ilvl w:val="0"/>
          <w:numId w:val="33"/>
        </w:numPr>
      </w:pPr>
      <w:r>
        <w:t>Recognize and describe stereotypes about rain forests &amp; their residents</w:t>
      </w:r>
    </w:p>
    <w:p w14:paraId="5064E344" w14:textId="77777777" w:rsidR="00BC27B5" w:rsidRDefault="00000000">
      <w:pPr>
        <w:numPr>
          <w:ilvl w:val="0"/>
          <w:numId w:val="33"/>
        </w:numPr>
      </w:pPr>
      <w:r>
        <w:t>Analyze rain forest tropes in art, literature, &amp; popular culture</w:t>
      </w:r>
    </w:p>
    <w:p w14:paraId="496F8FB4" w14:textId="77777777" w:rsidR="00BC27B5" w:rsidRDefault="00000000">
      <w:pPr>
        <w:numPr>
          <w:ilvl w:val="0"/>
          <w:numId w:val="33"/>
        </w:numPr>
      </w:pPr>
      <w:r>
        <w:t>Discuss &amp; evaluate hypotheses for the origins and maintenance of tropical biodiversity</w:t>
      </w:r>
    </w:p>
    <w:p w14:paraId="57E8CAB9" w14:textId="77777777" w:rsidR="00BC27B5" w:rsidRDefault="00000000">
      <w:pPr>
        <w:numPr>
          <w:ilvl w:val="0"/>
          <w:numId w:val="33"/>
        </w:numPr>
      </w:pPr>
      <w:r>
        <w:t>Explain &amp; compare the history and ecological influence of humans in rain forests</w:t>
      </w:r>
    </w:p>
    <w:p w14:paraId="18B60F59" w14:textId="77777777" w:rsidR="00BC27B5" w:rsidRDefault="00000000">
      <w:pPr>
        <w:numPr>
          <w:ilvl w:val="0"/>
          <w:numId w:val="33"/>
        </w:numPr>
      </w:pPr>
      <w:r>
        <w:t>Review contemporary threats to rain forests</w:t>
      </w:r>
    </w:p>
    <w:p w14:paraId="1B7791A4" w14:textId="77777777" w:rsidR="00BC27B5" w:rsidRDefault="00000000">
      <w:pPr>
        <w:numPr>
          <w:ilvl w:val="0"/>
          <w:numId w:val="33"/>
        </w:numPr>
      </w:pPr>
      <w:r>
        <w:t>Analyze and visualize data on deforestation</w:t>
      </w:r>
    </w:p>
    <w:p w14:paraId="551AFEEB" w14:textId="77777777" w:rsidR="00BC27B5" w:rsidRDefault="00000000">
      <w:pPr>
        <w:numPr>
          <w:ilvl w:val="0"/>
          <w:numId w:val="33"/>
        </w:numPr>
      </w:pPr>
      <w:r>
        <w:t>Review and contrast strategies for rain forest conservation &amp; restoration</w:t>
      </w:r>
    </w:p>
    <w:p w14:paraId="07B25C02" w14:textId="77777777" w:rsidR="00BC27B5" w:rsidRDefault="00000000">
      <w:pPr>
        <w:numPr>
          <w:ilvl w:val="0"/>
          <w:numId w:val="33"/>
        </w:numPr>
      </w:pPr>
      <w:r>
        <w:t>Identify the presence of rain forests in their daily lives &amp; set personal goals for advancing rain forest conservation</w:t>
      </w:r>
    </w:p>
    <w:p w14:paraId="60807C03" w14:textId="77777777" w:rsidR="00BC27B5" w:rsidRDefault="00000000">
      <w:pPr>
        <w:numPr>
          <w:ilvl w:val="0"/>
          <w:numId w:val="33"/>
        </w:numPr>
      </w:pPr>
      <w:r>
        <w:t>Produce materials for communicating about tropical biology &amp; the conservation of tropical rain forests to family and peers</w:t>
      </w:r>
    </w:p>
    <w:p w14:paraId="3C225D46" w14:textId="77777777" w:rsidR="00BC27B5" w:rsidRDefault="00000000">
      <w:pPr>
        <w:pStyle w:val="Heading2"/>
      </w:pPr>
      <w:bookmarkStart w:id="2" w:name="when-where"/>
      <w:bookmarkEnd w:id="1"/>
      <w:r>
        <w:t>When &amp; Where</w:t>
      </w:r>
    </w:p>
    <w:p w14:paraId="0D612CA3" w14:textId="77777777" w:rsidR="00BC27B5" w:rsidRDefault="00000000">
      <w:r>
        <w:rPr>
          <w:b/>
          <w:bCs/>
        </w:rPr>
        <w:t>When:</w:t>
      </w:r>
      <w:r>
        <w:t xml:space="preserve"> Tuesdays 11:45 AM-12:35 PM &amp; Thursdays 11:45 AM-1:40 PM</w:t>
      </w:r>
      <w:r>
        <w:br/>
      </w:r>
      <w:r>
        <w:rPr>
          <w:b/>
          <w:bCs/>
        </w:rPr>
        <w:t>Where:</w:t>
      </w:r>
      <w:r>
        <w:t xml:space="preserve"> Larsen Hall 0310 </w:t>
      </w:r>
    </w:p>
    <w:p w14:paraId="63FA1366" w14:textId="77777777" w:rsidR="00BC27B5" w:rsidRDefault="00000000">
      <w:pPr>
        <w:pStyle w:val="Heading2"/>
      </w:pPr>
      <w:bookmarkStart w:id="3" w:name="instructor-ta"/>
      <w:bookmarkEnd w:id="2"/>
      <w:r>
        <w:t>Instructor &amp; TA</w:t>
      </w:r>
    </w:p>
    <w:p w14:paraId="0BC71403" w14:textId="77777777" w:rsidR="00BC27B5" w:rsidRDefault="00000000">
      <w:r>
        <w:rPr>
          <w:b/>
          <w:bCs/>
        </w:rPr>
        <w:t>Instructor:</w:t>
      </w:r>
      <w:r>
        <w:t xml:space="preserve"> Dr. Emilio M. Bruna, </w:t>
      </w:r>
      <w:hyperlink r:id="rId8">
        <w:r>
          <w:rPr>
            <w:rStyle w:val="Hyperlink"/>
          </w:rPr>
          <w:t>embruna@ufl.edu</w:t>
        </w:r>
      </w:hyperlink>
      <w:r>
        <w:t>, (352) 846-0634) </w:t>
      </w:r>
      <w:r>
        <w:br/>
      </w:r>
      <w:r>
        <w:rPr>
          <w:b/>
          <w:bCs/>
        </w:rPr>
        <w:t>Teaching Assistant:</w:t>
      </w:r>
      <w:r>
        <w:t xml:space="preserve"> Ashra Kunwar, </w:t>
      </w:r>
      <w:hyperlink r:id="rId9">
        <w:r>
          <w:rPr>
            <w:rStyle w:val="Hyperlink"/>
          </w:rPr>
          <w:t>kunwarashra@ufl.edu</w:t>
        </w:r>
      </w:hyperlink>
    </w:p>
    <w:p w14:paraId="6F577667" w14:textId="77777777" w:rsidR="00BC27B5" w:rsidRDefault="00000000">
      <w:pPr>
        <w:pStyle w:val="Heading2"/>
      </w:pPr>
      <w:bookmarkStart w:id="4" w:name="credits-prerequisites"/>
      <w:bookmarkEnd w:id="3"/>
      <w:r>
        <w:lastRenderedPageBreak/>
        <w:t>Credits &amp; Prerequisites</w:t>
      </w:r>
    </w:p>
    <w:p w14:paraId="096639EB" w14:textId="77777777" w:rsidR="00BC27B5" w:rsidRDefault="00000000">
      <w:r>
        <w:rPr>
          <w:b/>
          <w:bCs/>
        </w:rPr>
        <w:t>Credits:</w:t>
      </w:r>
      <w:r>
        <w:t xml:space="preserve"> 3</w:t>
      </w:r>
      <w:r>
        <w:br/>
      </w:r>
      <w:r>
        <w:rPr>
          <w:b/>
          <w:bCs/>
        </w:rPr>
        <w:t>Prerequisites:</w:t>
      </w:r>
      <w:r>
        <w:t xml:space="preserve"> None</w:t>
      </w:r>
      <w:r>
        <w:br/>
      </w:r>
      <w:r>
        <w:rPr>
          <w:b/>
          <w:bCs/>
        </w:rPr>
        <w:t>Quest Designation:</w:t>
      </w:r>
      <w:r>
        <w:t xml:space="preserve"> Quest 2</w:t>
      </w:r>
      <w:r>
        <w:br/>
        <w:t xml:space="preserve"> </w:t>
      </w:r>
      <w:r>
        <w:rPr>
          <w:b/>
          <w:bCs/>
        </w:rPr>
        <w:t>GenEd Designation:</w:t>
      </w:r>
      <w:r>
        <w:t xml:space="preserve"> International</w:t>
      </w:r>
    </w:p>
    <w:p w14:paraId="31C8A073" w14:textId="77777777" w:rsidR="00BC27B5" w:rsidRDefault="00000000">
      <w:pPr>
        <w:numPr>
          <w:ilvl w:val="0"/>
          <w:numId w:val="34"/>
        </w:numPr>
      </w:pPr>
      <w:r>
        <w:t>A minimum grade of C is required for Quest and General Education credit.</w:t>
      </w:r>
    </w:p>
    <w:p w14:paraId="78C01877" w14:textId="77777777" w:rsidR="00BC27B5" w:rsidRDefault="00000000">
      <w:pPr>
        <w:numPr>
          <w:ilvl w:val="0"/>
          <w:numId w:val="34"/>
        </w:numPr>
      </w:pPr>
      <w:r>
        <w:t xml:space="preserve">Courses intended to satisfy Quest and GenEd requirements </w:t>
      </w:r>
      <w:r>
        <w:rPr>
          <w:i/>
          <w:iCs/>
        </w:rPr>
        <w:t>cannot</w:t>
      </w:r>
      <w:r>
        <w:t xml:space="preserve"> be taken S-U.</w:t>
      </w:r>
    </w:p>
    <w:p w14:paraId="7C779260" w14:textId="77777777" w:rsidR="00BC27B5" w:rsidRDefault="00000000">
      <w:pPr>
        <w:pStyle w:val="Heading2"/>
      </w:pPr>
      <w:bookmarkStart w:id="5" w:name="majors-minors-and-certificates"/>
      <w:bookmarkEnd w:id="4"/>
      <w:r>
        <w:t>Majors, Minors, and Certificates</w:t>
      </w:r>
    </w:p>
    <w:p w14:paraId="1237648A" w14:textId="77777777" w:rsidR="00BC27B5" w:rsidRDefault="00000000">
      <w:r>
        <w:t>This course counts towards the graduation requirements of the following UF Majors, Minors, and Certificates:</w:t>
      </w:r>
    </w:p>
    <w:p w14:paraId="7218B8C1" w14:textId="77777777" w:rsidR="00BC27B5" w:rsidRDefault="00000000">
      <w:pPr>
        <w:numPr>
          <w:ilvl w:val="0"/>
          <w:numId w:val="35"/>
        </w:numPr>
      </w:pPr>
      <w:r>
        <w:rPr>
          <w:b/>
          <w:bCs/>
        </w:rPr>
        <w:t>Majors:</w:t>
      </w:r>
      <w:r>
        <w:br/>
        <w:t>– Sustainability Studies (</w:t>
      </w:r>
      <w:hyperlink r:id="rId10" w:anchor="text">
        <w:r>
          <w:rPr>
            <w:rStyle w:val="Hyperlink"/>
          </w:rPr>
          <w:t>info</w:t>
        </w:r>
      </w:hyperlink>
      <w:r>
        <w:t>)</w:t>
      </w:r>
      <w:r>
        <w:br/>
        <w:t>– International Studies (</w:t>
      </w:r>
      <w:hyperlink r:id="rId11">
        <w:r>
          <w:rPr>
            <w:rStyle w:val="Hyperlink"/>
          </w:rPr>
          <w:t>info</w:t>
        </w:r>
      </w:hyperlink>
      <w:r>
        <w:t>)</w:t>
      </w:r>
    </w:p>
    <w:p w14:paraId="3974ADEA" w14:textId="77777777" w:rsidR="00BC27B5" w:rsidRDefault="00000000">
      <w:pPr>
        <w:numPr>
          <w:ilvl w:val="0"/>
          <w:numId w:val="35"/>
        </w:numPr>
      </w:pPr>
      <w:r>
        <w:rPr>
          <w:b/>
          <w:bCs/>
        </w:rPr>
        <w:t>Minors:</w:t>
      </w:r>
      <w:r>
        <w:br/>
        <w:t>– Latin American Studies (</w:t>
      </w:r>
      <w:hyperlink r:id="rId12">
        <w:r>
          <w:rPr>
            <w:rStyle w:val="Hyperlink"/>
          </w:rPr>
          <w:t>info</w:t>
        </w:r>
      </w:hyperlink>
      <w:r>
        <w:t>)</w:t>
      </w:r>
      <w:r>
        <w:br/>
        <w:t>– Sustainability Studies (</w:t>
      </w:r>
      <w:hyperlink r:id="rId13">
        <w:r>
          <w:rPr>
            <w:rStyle w:val="Hyperlink"/>
          </w:rPr>
          <w:t>info</w:t>
        </w:r>
      </w:hyperlink>
      <w:r>
        <w:t>)</w:t>
      </w:r>
    </w:p>
    <w:p w14:paraId="4C40AFC4" w14:textId="77777777" w:rsidR="00BC27B5" w:rsidRDefault="00000000">
      <w:pPr>
        <w:pStyle w:val="Heading1"/>
      </w:pPr>
      <w:bookmarkStart w:id="6" w:name="required-course-materials"/>
      <w:bookmarkEnd w:id="0"/>
      <w:bookmarkEnd w:id="5"/>
      <w:r>
        <w:t>Required Course Materials</w:t>
      </w:r>
    </w:p>
    <w:p w14:paraId="68A3D029" w14:textId="77777777" w:rsidR="00BC27B5" w:rsidRDefault="00000000">
      <w:r>
        <w:rPr>
          <w:b/>
          <w:bCs/>
        </w:rPr>
        <w:t>Materials and Supplies Fees</w:t>
      </w:r>
      <w:r>
        <w:t>: None.</w:t>
      </w:r>
    </w:p>
    <w:p w14:paraId="6F75AC8D" w14:textId="77777777" w:rsidR="00BC27B5" w:rsidRDefault="00000000">
      <w:pPr>
        <w:pStyle w:val="BodyText"/>
      </w:pPr>
      <w:r>
        <w:rPr>
          <w:b/>
          <w:bCs/>
        </w:rPr>
        <w:t>Textbooks to purchase:</w:t>
      </w:r>
      <w:r>
        <w:t xml:space="preserve"> None. All materials, including readings and videos, will be made available on the course Canvas page. </w:t>
      </w:r>
      <w:r>
        <w:rPr>
          <w:i/>
          <w:iCs/>
        </w:rPr>
        <w:t xml:space="preserve">Students must sign up for free online access to the New York Times, Wall Street Journal, and The Economist by following the instructions at </w:t>
      </w:r>
      <w:hyperlink r:id="rId14">
        <w:r>
          <w:rPr>
            <w:rStyle w:val="Hyperlink"/>
            <w:i/>
            <w:iCs/>
          </w:rPr>
          <w:t>this UF Libraries Website: https://businesslibrary.uflib.ufl.edu/wsj-nyt-economist</w:t>
        </w:r>
      </w:hyperlink>
      <w:r>
        <w:t>.</w:t>
      </w:r>
    </w:p>
    <w:p w14:paraId="1069A080" w14:textId="77777777" w:rsidR="00BC27B5" w:rsidRDefault="00000000">
      <w:pPr>
        <w:pStyle w:val="Heading1"/>
      </w:pPr>
      <w:bookmarkStart w:id="7" w:name="office-hours"/>
      <w:bookmarkEnd w:id="6"/>
      <w:r>
        <w:t>Office Hours</w:t>
      </w:r>
    </w:p>
    <w:tbl>
      <w:tblPr>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7507"/>
      </w:tblGrid>
      <w:tr w:rsidR="00BC27B5" w14:paraId="709495F8" w14:textId="77777777">
        <w:trPr>
          <w:cantSplit/>
        </w:trPr>
        <w:tc>
          <w:tcPr>
            <w:tcW w:w="0" w:type="auto"/>
            <w:shd w:val="clear" w:color="auto" w:fill="CCF1E3"/>
            <w:tcMar>
              <w:top w:w="92" w:type="dxa"/>
              <w:bottom w:w="92" w:type="dxa"/>
            </w:tcMar>
          </w:tcPr>
          <w:p w14:paraId="3F3F0AF8" w14:textId="77777777" w:rsidR="00BC27B5" w:rsidRDefault="00000000">
            <w:pPr>
              <w:spacing w:after="0"/>
              <w:textAlignment w:val="center"/>
            </w:pPr>
            <w:r>
              <w:rPr>
                <w:noProof/>
              </w:rPr>
              <w:drawing>
                <wp:inline distT="0" distB="0" distL="0" distR="0" wp14:anchorId="48D6E4D3" wp14:editId="77155794">
                  <wp:extent cx="152400" cy="1524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pplications/quarto/share/formats/docx/tip.png"/>
                          <pic:cNvPicPr>
                            <a:picLocks noChangeAspect="1" noChangeArrowheads="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Can you give me </w:t>
            </w:r>
            <w:r>
              <w:rPr>
                <w:b/>
                <w:bCs/>
              </w:rPr>
              <w:t>one good reason</w:t>
            </w:r>
            <w:r>
              <w:t xml:space="preserve"> why I should go to Office Hours?</w:t>
            </w:r>
          </w:p>
        </w:tc>
      </w:tr>
      <w:tr w:rsidR="00BC27B5" w14:paraId="0BEB47B4" w14:textId="77777777">
        <w:trPr>
          <w:cantSplit/>
        </w:trPr>
        <w:tc>
          <w:tcPr>
            <w:tcW w:w="0" w:type="auto"/>
            <w:tcMar>
              <w:top w:w="108" w:type="dxa"/>
              <w:bottom w:w="108" w:type="dxa"/>
            </w:tcMar>
          </w:tcPr>
          <w:p w14:paraId="0F4A4F0C" w14:textId="77777777" w:rsidR="00BC27B5" w:rsidRDefault="00000000">
            <w:pPr>
              <w:pStyle w:val="BodyText"/>
              <w:spacing w:before="16"/>
            </w:pPr>
            <w:r>
              <w:lastRenderedPageBreak/>
              <w:t xml:space="preserve">I can give you </w:t>
            </w:r>
            <w:r>
              <w:rPr>
                <w:b/>
                <w:bCs/>
              </w:rPr>
              <w:t>ten</w:t>
            </w:r>
            <w:r>
              <w:t>.</w:t>
            </w:r>
          </w:p>
          <w:p w14:paraId="30C72DE4" w14:textId="77777777" w:rsidR="00BC27B5" w:rsidRDefault="00000000">
            <w:pPr>
              <w:numPr>
                <w:ilvl w:val="0"/>
                <w:numId w:val="36"/>
              </w:numPr>
            </w:pPr>
            <w:r>
              <w:t>To introduce yourself.</w:t>
            </w:r>
          </w:p>
          <w:p w14:paraId="643855F3" w14:textId="77777777" w:rsidR="00BC27B5" w:rsidRDefault="00000000">
            <w:pPr>
              <w:numPr>
                <w:ilvl w:val="0"/>
                <w:numId w:val="36"/>
              </w:numPr>
            </w:pPr>
            <w:r>
              <w:t>Get clarification on assignments.</w:t>
            </w:r>
          </w:p>
          <w:p w14:paraId="6046281D" w14:textId="77777777" w:rsidR="00BC27B5" w:rsidRDefault="00000000">
            <w:pPr>
              <w:numPr>
                <w:ilvl w:val="0"/>
                <w:numId w:val="36"/>
              </w:numPr>
            </w:pPr>
            <w:r>
              <w:t>Argue about a topic that came up in class.</w:t>
            </w:r>
          </w:p>
          <w:p w14:paraId="7E7DBC65" w14:textId="77777777" w:rsidR="00BC27B5" w:rsidRDefault="00000000">
            <w:pPr>
              <w:numPr>
                <w:ilvl w:val="0"/>
                <w:numId w:val="36"/>
              </w:numPr>
            </w:pPr>
            <w:r>
              <w:t>Grab a (free) tea, coffee, or espresso in our lab kitchen.</w:t>
            </w:r>
          </w:p>
          <w:p w14:paraId="38B1630E" w14:textId="77777777" w:rsidR="00BC27B5" w:rsidRDefault="00000000">
            <w:pPr>
              <w:numPr>
                <w:ilvl w:val="0"/>
                <w:numId w:val="36"/>
              </w:numPr>
            </w:pPr>
            <w:r>
              <w:t>Make sure you understood the key points from a class session.</w:t>
            </w:r>
          </w:p>
          <w:p w14:paraId="0831ED60" w14:textId="77777777" w:rsidR="00BC27B5" w:rsidRDefault="00000000">
            <w:pPr>
              <w:numPr>
                <w:ilvl w:val="0"/>
                <w:numId w:val="36"/>
              </w:numPr>
            </w:pPr>
            <w:r>
              <w:t>Ask for feedback on ideas for course projects.</w:t>
            </w:r>
          </w:p>
          <w:p w14:paraId="7E6C34D1" w14:textId="77777777" w:rsidR="00BC27B5" w:rsidRDefault="00000000">
            <w:pPr>
              <w:numPr>
                <w:ilvl w:val="0"/>
                <w:numId w:val="36"/>
              </w:numPr>
            </w:pPr>
            <w:r>
              <w:t>Get advice on successfully navigating academic life at UF.</w:t>
            </w:r>
          </w:p>
          <w:p w14:paraId="183337EE" w14:textId="77777777" w:rsidR="00BC27B5" w:rsidRDefault="00000000">
            <w:pPr>
              <w:numPr>
                <w:ilvl w:val="0"/>
                <w:numId w:val="36"/>
              </w:numPr>
            </w:pPr>
            <w:r>
              <w:t>Discuss how to gain experience for your post-graduation goals.</w:t>
            </w:r>
          </w:p>
          <w:p w14:paraId="7FF55EA1" w14:textId="77777777" w:rsidR="00BC27B5" w:rsidRDefault="00000000">
            <w:pPr>
              <w:numPr>
                <w:ilvl w:val="0"/>
                <w:numId w:val="36"/>
              </w:numPr>
            </w:pPr>
            <w:r>
              <w:t>Request help arranging a study group.</w:t>
            </w:r>
          </w:p>
          <w:p w14:paraId="033C3709" w14:textId="77777777" w:rsidR="00BC27B5" w:rsidRDefault="00000000">
            <w:pPr>
              <w:numPr>
                <w:ilvl w:val="0"/>
                <w:numId w:val="36"/>
              </w:numPr>
            </w:pPr>
            <w:r>
              <w:t>You don’t need a good reason…just come on by.</w:t>
            </w:r>
          </w:p>
          <w:p w14:paraId="38180101" w14:textId="77777777" w:rsidR="00BC27B5" w:rsidRDefault="00BC27B5"/>
        </w:tc>
      </w:tr>
    </w:tbl>
    <w:p w14:paraId="5C2A81AE" w14:textId="77777777" w:rsidR="00BC27B5" w:rsidRDefault="00000000">
      <w:pPr>
        <w:pStyle w:val="Heading2"/>
      </w:pPr>
      <w:bookmarkStart w:id="8" w:name="instructor"/>
      <w:r>
        <w:t>Instructor</w:t>
      </w:r>
    </w:p>
    <w:p w14:paraId="65BDE060" w14:textId="77777777" w:rsidR="00BC27B5" w:rsidRDefault="00000000">
      <w:pPr>
        <w:numPr>
          <w:ilvl w:val="0"/>
          <w:numId w:val="37"/>
        </w:numPr>
      </w:pPr>
      <w:r>
        <w:rPr>
          <w:b/>
          <w:bCs/>
        </w:rPr>
        <w:t>When:</w:t>
      </w:r>
      <w:r>
        <w:t xml:space="preserve"> Wednesday 1:30-3:30 or by appointment. To guarantee a specific time slot you can sign up here: </w:t>
      </w:r>
      <w:hyperlink r:id="rId16">
        <w:r>
          <w:rPr>
            <w:rStyle w:val="Hyperlink"/>
          </w:rPr>
          <w:t>https://embruna.youcanbook.me/</w:t>
        </w:r>
      </w:hyperlink>
      <w:r>
        <w:t>. If you can’t make it during the regularly scheduled office hours, you can send a message via Canvas to set up an appointment.</w:t>
      </w:r>
    </w:p>
    <w:p w14:paraId="4055BFDB" w14:textId="77777777" w:rsidR="00BC27B5" w:rsidRDefault="00000000">
      <w:pPr>
        <w:numPr>
          <w:ilvl w:val="0"/>
          <w:numId w:val="37"/>
        </w:numPr>
      </w:pPr>
      <w:r>
        <w:rPr>
          <w:b/>
          <w:bCs/>
        </w:rPr>
        <w:t>In-person:</w:t>
      </w:r>
      <w:r>
        <w:t xml:space="preserve"> The Tropical Ecology &amp; Conservation Lab is located at 711 Newell Drive next to Rawlings Hall (between the bus stop and the parking garage). The location and directions are on </w:t>
      </w:r>
      <w:hyperlink r:id="rId17">
        <w:r>
          <w:rPr>
            <w:rStyle w:val="Hyperlink"/>
          </w:rPr>
          <w:t>Google Maps</w:t>
        </w:r>
      </w:hyperlink>
      <w:r>
        <w:t>.</w:t>
      </w:r>
    </w:p>
    <w:p w14:paraId="34AE0D80" w14:textId="77777777" w:rsidR="00BC27B5" w:rsidRDefault="00000000">
      <w:pPr>
        <w:numPr>
          <w:ilvl w:val="0"/>
          <w:numId w:val="37"/>
        </w:numPr>
      </w:pPr>
      <w:r>
        <w:rPr>
          <w:b/>
          <w:bCs/>
        </w:rPr>
        <w:t>Online:</w:t>
      </w:r>
      <w:r>
        <w:t xml:space="preserve"> To join Office Hours virtually use the Zoom Conferences link on the main menu of the course Canvas page. We are online the entire session.</w:t>
      </w:r>
    </w:p>
    <w:p w14:paraId="1448B248" w14:textId="77777777" w:rsidR="00BC27B5" w:rsidRDefault="00000000">
      <w:pPr>
        <w:pStyle w:val="Heading2"/>
      </w:pPr>
      <w:bookmarkStart w:id="9" w:name="teaching-assistant"/>
      <w:bookmarkEnd w:id="8"/>
      <w:r>
        <w:t>Teaching Assistant</w:t>
      </w:r>
    </w:p>
    <w:p w14:paraId="43EC3246" w14:textId="77777777" w:rsidR="00BC27B5" w:rsidRDefault="00000000">
      <w:r>
        <w:rPr>
          <w:b/>
          <w:bCs/>
        </w:rPr>
        <w:t>When:</w:t>
      </w:r>
      <w:r>
        <w:t xml:space="preserve"> Tuesday 4:00-5:30 pm or by appointment.</w:t>
      </w:r>
    </w:p>
    <w:p w14:paraId="57517128" w14:textId="77777777" w:rsidR="00BC27B5" w:rsidRDefault="00000000">
      <w:pPr>
        <w:pStyle w:val="Heading1"/>
      </w:pPr>
      <w:bookmarkStart w:id="10" w:name="assignments-grades"/>
      <w:bookmarkEnd w:id="7"/>
      <w:bookmarkEnd w:id="9"/>
      <w:r>
        <w:t>Assignments &amp; Grades</w:t>
      </w:r>
    </w:p>
    <w:p w14:paraId="6A6F018B" w14:textId="77777777" w:rsidR="00BC27B5" w:rsidRDefault="00000000">
      <w:r>
        <w:t xml:space="preserve">Learning in our class is achieved with an diverse array of methods ranging from data analysis to essays to projects. In most class sessions you will also be working with small groups of students to complete an in-class assignment that reinforces the major themes of the day’s topic. In keeping with the philosophy of the Quest program, this course also has </w:t>
      </w:r>
      <w:r>
        <w:rPr>
          <w:i/>
          <w:iCs/>
        </w:rPr>
        <w:t>Experiential Learning and Self-Reflection Components</w:t>
      </w:r>
      <w:r>
        <w:t>.</w:t>
      </w:r>
    </w:p>
    <w:tbl>
      <w:tblPr>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BC27B5" w14:paraId="3A8A4E5B" w14:textId="77777777">
        <w:trPr>
          <w:cantSplit/>
        </w:trPr>
        <w:tc>
          <w:tcPr>
            <w:tcW w:w="0" w:type="auto"/>
            <w:shd w:val="clear" w:color="auto" w:fill="CCF1E3"/>
            <w:tcMar>
              <w:top w:w="92" w:type="dxa"/>
              <w:bottom w:w="92" w:type="dxa"/>
            </w:tcMar>
          </w:tcPr>
          <w:p w14:paraId="3F9B0E8F" w14:textId="77777777" w:rsidR="00BC27B5" w:rsidRDefault="00000000">
            <w:pPr>
              <w:pStyle w:val="BodyText"/>
              <w:spacing w:after="0"/>
              <w:textAlignment w:val="center"/>
            </w:pPr>
            <w:r>
              <w:rPr>
                <w:noProof/>
              </w:rPr>
              <w:drawing>
                <wp:inline distT="0" distB="0" distL="0" distR="0" wp14:anchorId="08CDBC4F" wp14:editId="57BDD99F">
                  <wp:extent cx="152400" cy="1524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Applications/quarto/share/formats/docx/tip.png"/>
                          <pic:cNvPicPr>
                            <a:picLocks noChangeAspect="1" noChangeArrowheads="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Important note regarding class discussions &amp; group work.</w:t>
            </w:r>
          </w:p>
        </w:tc>
      </w:tr>
      <w:tr w:rsidR="00BC27B5" w14:paraId="323C56C7" w14:textId="77777777">
        <w:trPr>
          <w:cantSplit/>
        </w:trPr>
        <w:tc>
          <w:tcPr>
            <w:tcW w:w="0" w:type="auto"/>
            <w:tcMar>
              <w:top w:w="108" w:type="dxa"/>
              <w:bottom w:w="108" w:type="dxa"/>
            </w:tcMar>
          </w:tcPr>
          <w:p w14:paraId="66ECBAB2" w14:textId="77777777" w:rsidR="00BC27B5" w:rsidRDefault="00000000">
            <w:pPr>
              <w:pStyle w:val="BodyText"/>
              <w:spacing w:before="16" w:after="16"/>
            </w:pPr>
            <w:r>
              <w:lastRenderedPageBreak/>
              <w:t xml:space="preserve">We will explore some challenging, important problems and increase our understandings of different perspectives and approaches for addressing them. These conversations may not always be easy; we sometimes will make mistakes in both how we communicate our perspective and what we hear other say. There may be times when we need patience, courage, imagination, and of course mutual respect to engage our texts, classmates, instructors, guests, and our own ideas and experiences. </w:t>
            </w:r>
            <w:r>
              <w:rPr>
                <w:i/>
                <w:iCs/>
              </w:rPr>
              <w:t>Disrespectful or disruptive behavior will not be tolerated</w:t>
            </w:r>
            <w:r>
              <w:t>. And always remember that as scholars we rely on critical thinking, data, prior scholarship, and expert opinion when interrogating assigned readings and discussing course content with classmates and instructors.</w:t>
            </w:r>
          </w:p>
          <w:p w14:paraId="22C31D00" w14:textId="77777777" w:rsidR="00BC27B5" w:rsidRDefault="00BC27B5"/>
        </w:tc>
      </w:tr>
    </w:tbl>
    <w:p w14:paraId="4FD9D899" w14:textId="77777777" w:rsidR="00BC27B5" w:rsidRDefault="00000000">
      <w:pPr>
        <w:pStyle w:val="Heading2"/>
      </w:pPr>
      <w:bookmarkStart w:id="11" w:name="assignments-1000-pts-total"/>
      <w:r>
        <w:t>Assignments (1000 pts total)</w:t>
      </w:r>
    </w:p>
    <w:p w14:paraId="73574A48" w14:textId="77777777" w:rsidR="00BC27B5" w:rsidRDefault="00000000">
      <w:pPr>
        <w:numPr>
          <w:ilvl w:val="0"/>
          <w:numId w:val="38"/>
        </w:numPr>
      </w:pPr>
      <w:r>
        <w:t>In-class activities: 550 (55%)</w:t>
      </w:r>
    </w:p>
    <w:p w14:paraId="76C9B127" w14:textId="77777777" w:rsidR="00BC27B5" w:rsidRDefault="00000000">
      <w:pPr>
        <w:numPr>
          <w:ilvl w:val="0"/>
          <w:numId w:val="38"/>
        </w:numPr>
      </w:pPr>
      <w:r>
        <w:t>Analytic Essay: 200 (20%)</w:t>
      </w:r>
    </w:p>
    <w:p w14:paraId="329E0EE5" w14:textId="77777777" w:rsidR="00BC27B5" w:rsidRDefault="00000000">
      <w:pPr>
        <w:numPr>
          <w:ilvl w:val="0"/>
          <w:numId w:val="38"/>
        </w:numPr>
      </w:pPr>
      <w:r>
        <w:t>Reflective Essay: 150 (15%)</w:t>
      </w:r>
    </w:p>
    <w:p w14:paraId="74AE260E" w14:textId="77777777" w:rsidR="00BC27B5" w:rsidRDefault="00000000">
      <w:pPr>
        <w:numPr>
          <w:ilvl w:val="0"/>
          <w:numId w:val="38"/>
        </w:numPr>
      </w:pPr>
      <w:r>
        <w:t>Movie Reviews: 100 (10%)</w:t>
      </w:r>
    </w:p>
    <w:p w14:paraId="57F6D022" w14:textId="77777777" w:rsidR="00BC27B5" w:rsidRDefault="00000000">
      <w:pPr>
        <w:pStyle w:val="Heading2"/>
      </w:pPr>
      <w:bookmarkStart w:id="12" w:name="grading"/>
      <w:bookmarkEnd w:id="11"/>
      <w:r>
        <w:t>Grading</w:t>
      </w:r>
    </w:p>
    <w:p w14:paraId="329B9B84" w14:textId="77777777" w:rsidR="00BC27B5" w:rsidRDefault="00000000">
      <w:r>
        <w:rPr>
          <w:b/>
          <w:bCs/>
          <w:i/>
          <w:iCs/>
        </w:rPr>
        <w:t>Due dates:</w:t>
      </w:r>
      <w:r>
        <w:t xml:space="preserve"> Due dates of Essays are Movie Reviews are posted on the course calendar. </w:t>
      </w:r>
      <w:r>
        <w:rPr>
          <w:b/>
          <w:bCs/>
        </w:rPr>
        <w:t>Submissions of in-class assignments are due by the following class session.</w:t>
      </w:r>
      <w:r>
        <w:t xml:space="preserve"> Late assignments will lose 10 pts.</w:t>
      </w:r>
    </w:p>
    <w:p w14:paraId="16A9F7C3" w14:textId="77777777" w:rsidR="00BC27B5" w:rsidRDefault="00000000">
      <w:pPr>
        <w:pStyle w:val="BodyText"/>
      </w:pPr>
      <w:r>
        <w:rPr>
          <w:b/>
          <w:bCs/>
          <w:i/>
          <w:iCs/>
        </w:rPr>
        <w:t>Regrades:</w:t>
      </w:r>
      <w:r>
        <w:t xml:space="preserve"> Requests for re-evaluation of assignments must be accompanied by an explanation for why you think you deserve additional credit and the number of additional points you think you deserve. The deadline for submission is one week after the work was returned.</w:t>
      </w:r>
    </w:p>
    <w:p w14:paraId="1192C165" w14:textId="77777777" w:rsidR="00BC27B5" w:rsidRDefault="00000000">
      <w:pPr>
        <w:pStyle w:val="BodyText"/>
      </w:pPr>
      <w:r>
        <w:rPr>
          <w:b/>
          <w:bCs/>
          <w:i/>
          <w:iCs/>
        </w:rPr>
        <w:t>Grade Assignment</w:t>
      </w:r>
      <w:r>
        <w:t xml:space="preserve"> (based on % of total points earned): A = 94–100%, A- = 90–93%, B+ = 87–89%, B = 84–86%, B- = 80–83%, C+ = 77–79%, C = 74–76%, C- = 70–73%, D+ = 67–69%, D = 64–66%, D- = 60–63%, E&lt;60</w:t>
      </w:r>
    </w:p>
    <w:p w14:paraId="4611F318" w14:textId="77777777" w:rsidR="00BC27B5" w:rsidRDefault="00000000">
      <w:pPr>
        <w:pStyle w:val="BodyText"/>
      </w:pPr>
      <w:r>
        <w:rPr>
          <w:b/>
          <w:bCs/>
          <w:i/>
          <w:iCs/>
        </w:rPr>
        <w:t>Grade Points:</w:t>
      </w:r>
      <w:r>
        <w:t xml:space="preserve"> For information on how UF assigns grade points, visit: </w:t>
      </w:r>
      <w:hyperlink r:id="rId18">
        <w:r>
          <w:rPr>
            <w:rStyle w:val="Hyperlink"/>
          </w:rPr>
          <w:t>https://catalog.ufl.edu/UGRD/academic-regulations/grades-grading-policies/</w:t>
        </w:r>
      </w:hyperlink>
    </w:p>
    <w:p w14:paraId="39A7AA6C" w14:textId="77777777" w:rsidR="00BC27B5" w:rsidRDefault="00000000">
      <w:pPr>
        <w:pStyle w:val="Heading2"/>
      </w:pPr>
      <w:bookmarkStart w:id="13" w:name="attendance"/>
      <w:bookmarkEnd w:id="12"/>
      <w:r>
        <w:t>Attendance</w:t>
      </w:r>
    </w:p>
    <w:p w14:paraId="7041CEBE" w14:textId="77777777" w:rsidR="00BC27B5" w:rsidRDefault="00000000">
      <w:r>
        <w:t xml:space="preserve">Though attendance is not required, many of the sessions we will be completing activities in class that count towards your grade. Some these can be completed independently outside of the class session, but by doing them in class you will benefit from working collaboratively with the other students. </w:t>
      </w:r>
      <w:r>
        <w:rPr>
          <w:b/>
          <w:bCs/>
        </w:rPr>
        <w:t>Not all in-class activities can be completed independently - if you aren’t in class that day you won’t be able to complete the assignment.</w:t>
      </w:r>
      <w:r>
        <w:t xml:space="preserve"> However, there are opportunities for extra credit to offset this, and only a subset of assignments will count towards the final class grade. </w:t>
      </w:r>
      <w:r>
        <w:rPr>
          <w:b/>
          <w:bCs/>
          <w:i/>
          <w:iCs/>
        </w:rPr>
        <w:t>If you need to miss class for any reason, please let me know as soon as possible</w:t>
      </w:r>
      <w:r>
        <w:t xml:space="preserve">. We will try to make </w:t>
      </w:r>
      <w:r>
        <w:lastRenderedPageBreak/>
        <w:t>arrangements for you to complete any assignments and go over any material you will be missing.</w:t>
      </w:r>
    </w:p>
    <w:p w14:paraId="27A5433D" w14:textId="77777777" w:rsidR="00BC27B5" w:rsidRDefault="00000000">
      <w:pPr>
        <w:pStyle w:val="Heading2"/>
      </w:pPr>
      <w:bookmarkStart w:id="14" w:name="participation"/>
      <w:bookmarkEnd w:id="13"/>
      <w:r>
        <w:t>Participation</w:t>
      </w:r>
    </w:p>
    <w:p w14:paraId="0A114A83" w14:textId="77777777" w:rsidR="00BC27B5" w:rsidRDefault="00000000">
      <w:r>
        <w:t xml:space="preserve">Consistent informed, thoughtful, and considerate class participation is encouraged (and in some cases required). </w:t>
      </w:r>
      <w:r>
        <w:rPr>
          <w:i/>
          <w:iCs/>
        </w:rPr>
        <w:t>If you have personal issues that prohibit you from joining freely in class discussion (e.g., shyness, language barriers, medical condition): no problem.</w:t>
      </w:r>
      <w:r>
        <w:t xml:space="preserve"> let us know and we will discuss alternative modes of participation.</w:t>
      </w:r>
    </w:p>
    <w:p w14:paraId="546444C7" w14:textId="77777777" w:rsidR="00BC27B5" w:rsidRDefault="00000000">
      <w:pPr>
        <w:pStyle w:val="Heading1"/>
      </w:pPr>
      <w:bookmarkStart w:id="15" w:name="course-calendar"/>
      <w:bookmarkEnd w:id="10"/>
      <w:bookmarkEnd w:id="14"/>
      <w:r>
        <w:lastRenderedPageBreak/>
        <w:t>Course Calendar</w:t>
      </w:r>
    </w:p>
    <w:p w14:paraId="25AF612F" w14:textId="77777777" w:rsidR="00BC27B5" w:rsidRDefault="00000000">
      <w:pPr>
        <w:keepNext/>
        <w:spacing w:after="60"/>
      </w:pPr>
      <w:r>
        <w:rPr>
          <w:rFonts w:ascii="Calibri" w:hAnsi="Calibri"/>
        </w:rPr>
        <w:t xml:space="preserve">Table </w:t>
      </w:r>
      <w:fldSimple w:instr=" SEQ Table \* ARABIC ">
        <w:r w:rsidR="00055923">
          <w:rPr>
            <w:noProof/>
          </w:rPr>
          <w:t>1</w:t>
        </w:r>
      </w:fldSimple>
      <w:r>
        <w:rPr>
          <w:rFonts w:ascii="Calibri" w:hAnsi="Calibri"/>
        </w:rPr>
        <w:t xml:space="preserve">: </w:t>
      </w:r>
      <w:r>
        <w:rPr>
          <w:rFonts w:ascii="Calibri" w:hAnsi="Calibri"/>
          <w:color w:val="333333"/>
        </w:rPr>
        <w:t>Course Topics and Key Dates</w:t>
      </w:r>
    </w:p>
    <w:tbl>
      <w:tblPr>
        <w:tblW w:w="0" w:type="auto"/>
        <w:jc w:val="center"/>
        <w:tblCellMar>
          <w:left w:w="60" w:type="dxa"/>
          <w:right w:w="60" w:type="dxa"/>
        </w:tblCellMar>
        <w:tblLook w:val="0000" w:firstRow="0" w:lastRow="0" w:firstColumn="0" w:lastColumn="0" w:noHBand="0" w:noVBand="0"/>
      </w:tblPr>
      <w:tblGrid>
        <w:gridCol w:w="637"/>
        <w:gridCol w:w="708"/>
        <w:gridCol w:w="3746"/>
        <w:gridCol w:w="587"/>
        <w:gridCol w:w="2162"/>
      </w:tblGrid>
      <w:tr w:rsidR="00BC27B5" w14:paraId="1CDB8DBB" w14:textId="77777777">
        <w:trPr>
          <w:cantSplit/>
          <w:tblHeader/>
          <w:jc w:val="center"/>
        </w:trPr>
        <w:tc>
          <w:tcPr>
            <w:tcW w:w="0" w:type="auto"/>
            <w:tcBorders>
              <w:top w:val="single" w:sz="16" w:space="0" w:color="D3D3D3"/>
              <w:left w:val="single" w:sz="0" w:space="0" w:color="D3D3D3"/>
              <w:bottom w:val="single" w:sz="16" w:space="0" w:color="D3D3D3"/>
            </w:tcBorders>
            <w:shd w:val="clear" w:color="auto" w:fill="006400"/>
          </w:tcPr>
          <w:p w14:paraId="54300836" w14:textId="77777777" w:rsidR="00BC27B5" w:rsidRDefault="00000000">
            <w:pPr>
              <w:keepNext/>
              <w:spacing w:after="60"/>
              <w:jc w:val="center"/>
            </w:pPr>
            <w:r>
              <w:rPr>
                <w:rFonts w:ascii="Calibri" w:hAnsi="Calibri"/>
                <w:color w:val="FFFFFF"/>
                <w:sz w:val="20"/>
              </w:rPr>
              <w:lastRenderedPageBreak/>
              <w:t>WEEK</w:t>
            </w:r>
          </w:p>
        </w:tc>
        <w:tc>
          <w:tcPr>
            <w:tcW w:w="0" w:type="auto"/>
            <w:tcBorders>
              <w:top w:val="single" w:sz="16" w:space="0" w:color="D3D3D3"/>
              <w:bottom w:val="single" w:sz="16" w:space="0" w:color="D3D3D3"/>
            </w:tcBorders>
            <w:shd w:val="clear" w:color="auto" w:fill="006400"/>
          </w:tcPr>
          <w:p w14:paraId="51B7EC0A" w14:textId="77777777" w:rsidR="00BC27B5" w:rsidRDefault="00000000">
            <w:pPr>
              <w:keepNext/>
              <w:spacing w:after="60"/>
            </w:pPr>
            <w:r>
              <w:rPr>
                <w:rFonts w:ascii="Calibri" w:hAnsi="Calibri"/>
                <w:color w:val="FFFFFF"/>
                <w:sz w:val="20"/>
              </w:rPr>
              <w:t>DATE</w:t>
            </w:r>
          </w:p>
        </w:tc>
        <w:tc>
          <w:tcPr>
            <w:tcW w:w="0" w:type="auto"/>
            <w:tcBorders>
              <w:top w:val="single" w:sz="16" w:space="0" w:color="D3D3D3"/>
              <w:bottom w:val="single" w:sz="16" w:space="0" w:color="D3D3D3"/>
            </w:tcBorders>
            <w:shd w:val="clear" w:color="auto" w:fill="006400"/>
          </w:tcPr>
          <w:p w14:paraId="17E70F1B" w14:textId="77777777" w:rsidR="00BC27B5" w:rsidRDefault="00000000">
            <w:pPr>
              <w:keepNext/>
              <w:spacing w:after="60"/>
            </w:pPr>
            <w:r>
              <w:rPr>
                <w:rFonts w:ascii="Calibri" w:hAnsi="Calibri"/>
                <w:color w:val="FFFFFF"/>
                <w:sz w:val="20"/>
              </w:rPr>
              <w:t>TOPIC</w:t>
            </w:r>
          </w:p>
        </w:tc>
        <w:tc>
          <w:tcPr>
            <w:tcW w:w="0" w:type="auto"/>
            <w:tcBorders>
              <w:top w:val="single" w:sz="16" w:space="0" w:color="D3D3D3"/>
              <w:bottom w:val="single" w:sz="16" w:space="0" w:color="D3D3D3"/>
            </w:tcBorders>
            <w:shd w:val="clear" w:color="auto" w:fill="006400"/>
          </w:tcPr>
          <w:p w14:paraId="163B3FA0" w14:textId="77777777" w:rsidR="00BC27B5" w:rsidRDefault="00000000">
            <w:pPr>
              <w:keepNext/>
              <w:spacing w:after="60"/>
              <w:jc w:val="center"/>
            </w:pPr>
            <w:r>
              <w:rPr>
                <w:rFonts w:ascii="Calibri" w:hAnsi="Calibri"/>
                <w:color w:val="FFFFFF"/>
                <w:sz w:val="20"/>
              </w:rPr>
              <w:t>READ</w:t>
            </w:r>
          </w:p>
        </w:tc>
        <w:tc>
          <w:tcPr>
            <w:tcW w:w="0" w:type="auto"/>
            <w:tcBorders>
              <w:top w:val="single" w:sz="16" w:space="0" w:color="D3D3D3"/>
              <w:bottom w:val="single" w:sz="16" w:space="0" w:color="D3D3D3"/>
              <w:right w:val="single" w:sz="0" w:space="0" w:color="D3D3D3"/>
            </w:tcBorders>
            <w:shd w:val="clear" w:color="auto" w:fill="006400"/>
          </w:tcPr>
          <w:p w14:paraId="7A04952B" w14:textId="77777777" w:rsidR="00BC27B5" w:rsidRDefault="00000000">
            <w:pPr>
              <w:keepNext/>
              <w:spacing w:after="60"/>
            </w:pPr>
            <w:r>
              <w:rPr>
                <w:rFonts w:ascii="Calibri" w:hAnsi="Calibri"/>
                <w:color w:val="FFFFFF"/>
                <w:sz w:val="20"/>
              </w:rPr>
              <w:t>KEY DATE</w:t>
            </w:r>
          </w:p>
        </w:tc>
      </w:tr>
      <w:tr w:rsidR="00BC27B5" w14:paraId="795C5AD8" w14:textId="77777777">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tcMar>
              <w:top w:w="25" w:type="dxa"/>
            </w:tcMar>
          </w:tcPr>
          <w:p w14:paraId="2DD90332" w14:textId="77777777" w:rsidR="00BC27B5" w:rsidRDefault="00BC27B5">
            <w:pPr>
              <w:keepNext/>
              <w:spacing w:after="60"/>
            </w:pPr>
          </w:p>
        </w:tc>
      </w:tr>
      <w:tr w:rsidR="00BC27B5" w14:paraId="49657D0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160DD2" w14:textId="77777777" w:rsidR="00BC27B5" w:rsidRDefault="00000000">
            <w:pPr>
              <w:keepNext/>
              <w:spacing w:after="60"/>
              <w:jc w:val="center"/>
            </w:pPr>
            <w:r>
              <w:rPr>
                <w:rFonts w:ascii="Calibri" w:hAnsi="Calibri"/>
                <w:sz w:val="20"/>
              </w:rPr>
              <w:t>Wk 1</w:t>
            </w:r>
          </w:p>
        </w:tc>
        <w:tc>
          <w:tcPr>
            <w:tcW w:w="0" w:type="auto"/>
            <w:tcBorders>
              <w:top w:val="single" w:sz="0" w:space="0" w:color="D3D3D3"/>
              <w:left w:val="single" w:sz="0" w:space="0" w:color="D3D3D3"/>
              <w:bottom w:val="single" w:sz="0" w:space="0" w:color="D3D3D3"/>
              <w:right w:val="single" w:sz="0" w:space="0" w:color="D3D3D3"/>
            </w:tcBorders>
          </w:tcPr>
          <w:p w14:paraId="541D2D25" w14:textId="77777777" w:rsidR="00BC27B5" w:rsidRDefault="00000000">
            <w:pPr>
              <w:keepNext/>
              <w:spacing w:after="60"/>
            </w:pPr>
            <w:r>
              <w:rPr>
                <w:rFonts w:ascii="Calibri" w:hAnsi="Calibri"/>
                <w:sz w:val="20"/>
              </w:rPr>
              <w:t>20-Aug</w:t>
            </w:r>
          </w:p>
        </w:tc>
        <w:tc>
          <w:tcPr>
            <w:tcW w:w="0" w:type="auto"/>
            <w:tcBorders>
              <w:top w:val="single" w:sz="0" w:space="0" w:color="D3D3D3"/>
              <w:left w:val="single" w:sz="0" w:space="0" w:color="D3D3D3"/>
              <w:bottom w:val="single" w:sz="0" w:space="0" w:color="D3D3D3"/>
              <w:right w:val="single" w:sz="0" w:space="0" w:color="D3D3D3"/>
            </w:tcBorders>
          </w:tcPr>
          <w:p w14:paraId="7E59C7F1" w14:textId="77777777" w:rsidR="00BC27B5" w:rsidRDefault="00000000">
            <w:pPr>
              <w:keepNext/>
              <w:spacing w:after="60"/>
            </w:pPr>
            <w:r>
              <w:rPr>
                <w:rFonts w:ascii="Calibri" w:hAnsi="Calibri"/>
                <w:sz w:val="20"/>
              </w:rPr>
              <w:t>Course Welcome and Introduction</w:t>
            </w:r>
          </w:p>
        </w:tc>
        <w:tc>
          <w:tcPr>
            <w:tcW w:w="0" w:type="auto"/>
            <w:tcBorders>
              <w:top w:val="single" w:sz="0" w:space="0" w:color="D3D3D3"/>
              <w:left w:val="single" w:sz="0" w:space="0" w:color="D3D3D3"/>
              <w:bottom w:val="single" w:sz="0" w:space="0" w:color="D3D3D3"/>
              <w:right w:val="single" w:sz="0" w:space="0" w:color="D3D3D3"/>
            </w:tcBorders>
          </w:tcPr>
          <w:p w14:paraId="55587125"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F97760" w14:textId="77777777" w:rsidR="00BC27B5" w:rsidRDefault="00BC27B5">
            <w:pPr>
              <w:keepNext/>
              <w:spacing w:after="60"/>
            </w:pPr>
          </w:p>
        </w:tc>
      </w:tr>
      <w:tr w:rsidR="00BC27B5" w14:paraId="59F204CB" w14:textId="77777777">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shd w:val="clear" w:color="auto" w:fill="FFFFFF"/>
            <w:tcMar>
              <w:top w:w="25" w:type="dxa"/>
            </w:tcMar>
          </w:tcPr>
          <w:p w14:paraId="557A8FF8" w14:textId="77777777" w:rsidR="00BC27B5" w:rsidRDefault="00000000">
            <w:pPr>
              <w:keepNext/>
              <w:spacing w:after="60"/>
            </w:pPr>
            <w:r>
              <w:rPr>
                <w:rFonts w:ascii="Calibri" w:hAnsi="Calibri"/>
                <w:b/>
                <w:color w:val="006400"/>
                <w:sz w:val="20"/>
              </w:rPr>
              <w:t>WHY ARE WE FASCINATED BY TROPICAL RAIN FORESTS?</w:t>
            </w:r>
          </w:p>
        </w:tc>
      </w:tr>
      <w:tr w:rsidR="00BC27B5" w14:paraId="3D40323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AEC892" w14:textId="77777777" w:rsidR="00BC27B5" w:rsidRDefault="00000000">
            <w:pPr>
              <w:keepNext/>
              <w:spacing w:after="60"/>
              <w:jc w:val="center"/>
            </w:pPr>
            <w:r>
              <w:rPr>
                <w:rFonts w:ascii="Calibri" w:hAnsi="Calibri"/>
                <w:sz w:val="20"/>
              </w:rPr>
              <w:t>Wk 2</w:t>
            </w:r>
          </w:p>
        </w:tc>
        <w:tc>
          <w:tcPr>
            <w:tcW w:w="0" w:type="auto"/>
            <w:tcBorders>
              <w:top w:val="single" w:sz="0" w:space="0" w:color="D3D3D3"/>
              <w:left w:val="single" w:sz="0" w:space="0" w:color="D3D3D3"/>
              <w:bottom w:val="single" w:sz="0" w:space="0" w:color="D3D3D3"/>
              <w:right w:val="single" w:sz="0" w:space="0" w:color="D3D3D3"/>
            </w:tcBorders>
          </w:tcPr>
          <w:p w14:paraId="3051674D" w14:textId="77777777" w:rsidR="00BC27B5" w:rsidRDefault="00000000">
            <w:pPr>
              <w:keepNext/>
              <w:spacing w:after="60"/>
            </w:pPr>
            <w:r>
              <w:rPr>
                <w:rFonts w:ascii="Calibri" w:hAnsi="Calibri"/>
                <w:sz w:val="20"/>
              </w:rPr>
              <w:t>25-Aug</w:t>
            </w:r>
          </w:p>
        </w:tc>
        <w:tc>
          <w:tcPr>
            <w:tcW w:w="0" w:type="auto"/>
            <w:tcBorders>
              <w:top w:val="single" w:sz="0" w:space="0" w:color="D3D3D3"/>
              <w:left w:val="single" w:sz="0" w:space="0" w:color="D3D3D3"/>
              <w:bottom w:val="single" w:sz="0" w:space="0" w:color="D3D3D3"/>
              <w:right w:val="single" w:sz="0" w:space="0" w:color="D3D3D3"/>
            </w:tcBorders>
          </w:tcPr>
          <w:p w14:paraId="3DF4BBC8" w14:textId="77777777" w:rsidR="00BC27B5" w:rsidRDefault="00000000">
            <w:pPr>
              <w:keepNext/>
              <w:spacing w:after="60"/>
            </w:pPr>
            <w:r>
              <w:rPr>
                <w:rFonts w:ascii="Calibri" w:hAnsi="Calibri"/>
                <w:sz w:val="20"/>
              </w:rPr>
              <w:t>Historical Narratives</w:t>
            </w:r>
          </w:p>
        </w:tc>
        <w:tc>
          <w:tcPr>
            <w:tcW w:w="0" w:type="auto"/>
            <w:tcBorders>
              <w:top w:val="single" w:sz="0" w:space="0" w:color="D3D3D3"/>
              <w:left w:val="single" w:sz="0" w:space="0" w:color="D3D3D3"/>
              <w:bottom w:val="single" w:sz="0" w:space="0" w:color="D3D3D3"/>
              <w:right w:val="single" w:sz="0" w:space="0" w:color="D3D3D3"/>
            </w:tcBorders>
          </w:tcPr>
          <w:p w14:paraId="70D4B415" w14:textId="77777777" w:rsidR="00BC27B5" w:rsidRDefault="00000000">
            <w:pPr>
              <w:keepNext/>
              <w:spacing w:after="60"/>
              <w:jc w:val="center"/>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2B0D6DF6" w14:textId="77777777" w:rsidR="00BC27B5" w:rsidRDefault="00BC27B5">
            <w:pPr>
              <w:keepNext/>
              <w:spacing w:after="60"/>
            </w:pPr>
          </w:p>
        </w:tc>
      </w:tr>
      <w:tr w:rsidR="00BC27B5" w14:paraId="7F62AFA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D406A7"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103338" w14:textId="77777777" w:rsidR="00BC27B5" w:rsidRDefault="00000000">
            <w:pPr>
              <w:keepNext/>
              <w:spacing w:after="60"/>
            </w:pPr>
            <w:r>
              <w:rPr>
                <w:rFonts w:ascii="Calibri" w:hAnsi="Calibri"/>
                <w:sz w:val="20"/>
              </w:rPr>
              <w:t>27-Aug</w:t>
            </w:r>
          </w:p>
        </w:tc>
        <w:tc>
          <w:tcPr>
            <w:tcW w:w="0" w:type="auto"/>
            <w:tcBorders>
              <w:top w:val="single" w:sz="0" w:space="0" w:color="D3D3D3"/>
              <w:left w:val="single" w:sz="0" w:space="0" w:color="D3D3D3"/>
              <w:bottom w:val="single" w:sz="0" w:space="0" w:color="D3D3D3"/>
              <w:right w:val="single" w:sz="0" w:space="0" w:color="D3D3D3"/>
            </w:tcBorders>
          </w:tcPr>
          <w:p w14:paraId="3789E388" w14:textId="77777777" w:rsidR="00BC27B5" w:rsidRDefault="00000000">
            <w:pPr>
              <w:keepNext/>
              <w:spacing w:after="60"/>
            </w:pPr>
            <w:r>
              <w:rPr>
                <w:rFonts w:ascii="Calibri" w:hAnsi="Calibri"/>
                <w:sz w:val="20"/>
              </w:rPr>
              <w:t>Historical Narratives, cont.</w:t>
            </w:r>
          </w:p>
        </w:tc>
        <w:tc>
          <w:tcPr>
            <w:tcW w:w="0" w:type="auto"/>
            <w:tcBorders>
              <w:top w:val="single" w:sz="0" w:space="0" w:color="D3D3D3"/>
              <w:left w:val="single" w:sz="0" w:space="0" w:color="D3D3D3"/>
              <w:bottom w:val="single" w:sz="0" w:space="0" w:color="D3D3D3"/>
              <w:right w:val="single" w:sz="0" w:space="0" w:color="D3D3D3"/>
            </w:tcBorders>
          </w:tcPr>
          <w:p w14:paraId="3FEA995F"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0A977F" w14:textId="77777777" w:rsidR="00BC27B5" w:rsidRDefault="00BC27B5">
            <w:pPr>
              <w:keepNext/>
              <w:spacing w:after="60"/>
            </w:pPr>
          </w:p>
        </w:tc>
      </w:tr>
      <w:tr w:rsidR="00BC27B5" w14:paraId="2777012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F8EB84" w14:textId="77777777" w:rsidR="00BC27B5" w:rsidRDefault="00000000">
            <w:pPr>
              <w:keepNext/>
              <w:spacing w:after="60"/>
              <w:jc w:val="center"/>
            </w:pPr>
            <w:r>
              <w:rPr>
                <w:rFonts w:ascii="Calibri" w:hAnsi="Calibri"/>
                <w:sz w:val="20"/>
              </w:rPr>
              <w:t>Wk 3</w:t>
            </w:r>
          </w:p>
        </w:tc>
        <w:tc>
          <w:tcPr>
            <w:tcW w:w="0" w:type="auto"/>
            <w:tcBorders>
              <w:top w:val="single" w:sz="0" w:space="0" w:color="D3D3D3"/>
              <w:left w:val="single" w:sz="0" w:space="0" w:color="D3D3D3"/>
              <w:bottom w:val="single" w:sz="0" w:space="0" w:color="D3D3D3"/>
              <w:right w:val="single" w:sz="0" w:space="0" w:color="D3D3D3"/>
            </w:tcBorders>
          </w:tcPr>
          <w:p w14:paraId="736FDE9F" w14:textId="77777777" w:rsidR="00BC27B5" w:rsidRDefault="00000000">
            <w:pPr>
              <w:keepNext/>
              <w:spacing w:after="60"/>
            </w:pPr>
            <w:r>
              <w:rPr>
                <w:rFonts w:ascii="Calibri" w:hAnsi="Calibri"/>
                <w:sz w:val="20"/>
              </w:rPr>
              <w:t>1-Sep</w:t>
            </w:r>
          </w:p>
        </w:tc>
        <w:tc>
          <w:tcPr>
            <w:tcW w:w="0" w:type="auto"/>
            <w:tcBorders>
              <w:top w:val="single" w:sz="0" w:space="0" w:color="D3D3D3"/>
              <w:left w:val="single" w:sz="0" w:space="0" w:color="D3D3D3"/>
              <w:bottom w:val="single" w:sz="0" w:space="0" w:color="D3D3D3"/>
              <w:right w:val="single" w:sz="0" w:space="0" w:color="D3D3D3"/>
            </w:tcBorders>
          </w:tcPr>
          <w:p w14:paraId="25BC7864" w14:textId="77777777" w:rsidR="00BC27B5" w:rsidRDefault="00000000">
            <w:pPr>
              <w:keepNext/>
              <w:spacing w:after="60"/>
            </w:pPr>
            <w:r>
              <w:rPr>
                <w:rFonts w:ascii="Calibri" w:hAnsi="Calibri"/>
                <w:sz w:val="20"/>
              </w:rPr>
              <w:t>Rain forests in Art &amp; Literature</w:t>
            </w:r>
          </w:p>
        </w:tc>
        <w:tc>
          <w:tcPr>
            <w:tcW w:w="0" w:type="auto"/>
            <w:tcBorders>
              <w:top w:val="single" w:sz="0" w:space="0" w:color="D3D3D3"/>
              <w:left w:val="single" w:sz="0" w:space="0" w:color="D3D3D3"/>
              <w:bottom w:val="single" w:sz="0" w:space="0" w:color="D3D3D3"/>
              <w:right w:val="single" w:sz="0" w:space="0" w:color="D3D3D3"/>
            </w:tcBorders>
          </w:tcPr>
          <w:p w14:paraId="4A636D1E" w14:textId="77777777" w:rsidR="00BC27B5" w:rsidRDefault="00000000">
            <w:pPr>
              <w:keepNext/>
              <w:spacing w:after="60"/>
              <w:jc w:val="center"/>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635DFB1A" w14:textId="77777777" w:rsidR="00BC27B5" w:rsidRDefault="00BC27B5">
            <w:pPr>
              <w:keepNext/>
              <w:spacing w:after="60"/>
            </w:pPr>
          </w:p>
        </w:tc>
      </w:tr>
      <w:tr w:rsidR="00BC27B5" w14:paraId="4865C44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74979B"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E8C5A3" w14:textId="77777777" w:rsidR="00BC27B5" w:rsidRDefault="00000000">
            <w:pPr>
              <w:keepNext/>
              <w:spacing w:after="60"/>
            </w:pPr>
            <w:r>
              <w:rPr>
                <w:rFonts w:ascii="Calibri" w:hAnsi="Calibri"/>
                <w:sz w:val="20"/>
              </w:rPr>
              <w:t>3-Sep</w:t>
            </w:r>
          </w:p>
        </w:tc>
        <w:tc>
          <w:tcPr>
            <w:tcW w:w="0" w:type="auto"/>
            <w:tcBorders>
              <w:top w:val="single" w:sz="0" w:space="0" w:color="D3D3D3"/>
              <w:left w:val="single" w:sz="0" w:space="0" w:color="D3D3D3"/>
              <w:bottom w:val="single" w:sz="0" w:space="0" w:color="D3D3D3"/>
              <w:right w:val="single" w:sz="0" w:space="0" w:color="D3D3D3"/>
            </w:tcBorders>
          </w:tcPr>
          <w:p w14:paraId="16F2DE20" w14:textId="77777777" w:rsidR="00BC27B5" w:rsidRDefault="00000000">
            <w:pPr>
              <w:keepNext/>
              <w:spacing w:after="60"/>
            </w:pPr>
            <w:r>
              <w:rPr>
                <w:rFonts w:ascii="Calibri" w:hAnsi="Calibri"/>
                <w:sz w:val="20"/>
              </w:rPr>
              <w:t>Rain forests in Pop Culture</w:t>
            </w:r>
          </w:p>
        </w:tc>
        <w:tc>
          <w:tcPr>
            <w:tcW w:w="0" w:type="auto"/>
            <w:tcBorders>
              <w:top w:val="single" w:sz="0" w:space="0" w:color="D3D3D3"/>
              <w:left w:val="single" w:sz="0" w:space="0" w:color="D3D3D3"/>
              <w:bottom w:val="single" w:sz="0" w:space="0" w:color="D3D3D3"/>
              <w:right w:val="single" w:sz="0" w:space="0" w:color="D3D3D3"/>
            </w:tcBorders>
          </w:tcPr>
          <w:p w14:paraId="7E403847" w14:textId="77777777" w:rsidR="00BC27B5" w:rsidRDefault="00000000">
            <w:pPr>
              <w:keepNext/>
              <w:spacing w:after="60"/>
              <w:jc w:val="center"/>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00BC0704" w14:textId="77777777" w:rsidR="00BC27B5" w:rsidRDefault="00000000">
            <w:pPr>
              <w:keepNext/>
              <w:spacing w:after="60"/>
            </w:pPr>
            <w:r>
              <w:rPr>
                <w:rFonts w:ascii="Calibri" w:hAnsi="Calibri"/>
                <w:sz w:val="20"/>
              </w:rPr>
              <w:t>Movie Reviews Assigned</w:t>
            </w:r>
          </w:p>
        </w:tc>
      </w:tr>
      <w:tr w:rsidR="00BC27B5" w14:paraId="42B778DA" w14:textId="77777777">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shd w:val="clear" w:color="auto" w:fill="FFFFFF"/>
            <w:tcMar>
              <w:top w:w="25" w:type="dxa"/>
            </w:tcMar>
          </w:tcPr>
          <w:p w14:paraId="03287905" w14:textId="77777777" w:rsidR="00BC27B5" w:rsidRDefault="00000000">
            <w:pPr>
              <w:keepNext/>
              <w:spacing w:after="60"/>
            </w:pPr>
            <w:r>
              <w:rPr>
                <w:rFonts w:ascii="Calibri" w:hAnsi="Calibri"/>
                <w:b/>
                <w:color w:val="006400"/>
                <w:sz w:val="20"/>
              </w:rPr>
              <w:t>THE ECOLOGY &amp; EVOLUTION OF TROPICAL RAIN FORESTS</w:t>
            </w:r>
          </w:p>
        </w:tc>
      </w:tr>
      <w:tr w:rsidR="00BC27B5" w14:paraId="5B3C4FF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A41A58" w14:textId="77777777" w:rsidR="00BC27B5" w:rsidRDefault="00000000">
            <w:pPr>
              <w:keepNext/>
              <w:spacing w:after="60"/>
              <w:jc w:val="center"/>
            </w:pPr>
            <w:r>
              <w:rPr>
                <w:rFonts w:ascii="Calibri" w:hAnsi="Calibri"/>
                <w:sz w:val="20"/>
              </w:rPr>
              <w:t>Wk 4</w:t>
            </w:r>
          </w:p>
        </w:tc>
        <w:tc>
          <w:tcPr>
            <w:tcW w:w="0" w:type="auto"/>
            <w:tcBorders>
              <w:top w:val="single" w:sz="0" w:space="0" w:color="D3D3D3"/>
              <w:left w:val="single" w:sz="0" w:space="0" w:color="D3D3D3"/>
              <w:bottom w:val="single" w:sz="0" w:space="0" w:color="D3D3D3"/>
              <w:right w:val="single" w:sz="0" w:space="0" w:color="D3D3D3"/>
            </w:tcBorders>
          </w:tcPr>
          <w:p w14:paraId="19934F9A" w14:textId="77777777" w:rsidR="00BC27B5" w:rsidRDefault="00000000">
            <w:pPr>
              <w:keepNext/>
              <w:spacing w:after="60"/>
            </w:pPr>
            <w:r>
              <w:rPr>
                <w:rFonts w:ascii="Calibri" w:hAnsi="Calibri"/>
                <w:sz w:val="20"/>
              </w:rPr>
              <w:t>8-Sep</w:t>
            </w:r>
          </w:p>
        </w:tc>
        <w:tc>
          <w:tcPr>
            <w:tcW w:w="0" w:type="auto"/>
            <w:tcBorders>
              <w:top w:val="single" w:sz="0" w:space="0" w:color="D3D3D3"/>
              <w:left w:val="single" w:sz="0" w:space="0" w:color="D3D3D3"/>
              <w:bottom w:val="single" w:sz="0" w:space="0" w:color="D3D3D3"/>
              <w:right w:val="single" w:sz="0" w:space="0" w:color="D3D3D3"/>
            </w:tcBorders>
          </w:tcPr>
          <w:p w14:paraId="4361922C" w14:textId="77777777" w:rsidR="00BC27B5" w:rsidRDefault="00000000">
            <w:pPr>
              <w:keepNext/>
              <w:spacing w:after="60"/>
            </w:pPr>
            <w:r>
              <w:rPr>
                <w:rFonts w:ascii="Calibri" w:hAnsi="Calibri"/>
                <w:sz w:val="20"/>
              </w:rPr>
              <w:t>What is a rain forest?</w:t>
            </w:r>
          </w:p>
        </w:tc>
        <w:tc>
          <w:tcPr>
            <w:tcW w:w="0" w:type="auto"/>
            <w:tcBorders>
              <w:top w:val="single" w:sz="0" w:space="0" w:color="D3D3D3"/>
              <w:left w:val="single" w:sz="0" w:space="0" w:color="D3D3D3"/>
              <w:bottom w:val="single" w:sz="0" w:space="0" w:color="D3D3D3"/>
              <w:right w:val="single" w:sz="0" w:space="0" w:color="D3D3D3"/>
            </w:tcBorders>
          </w:tcPr>
          <w:p w14:paraId="113189EA" w14:textId="77777777" w:rsidR="00BC27B5" w:rsidRDefault="00000000">
            <w:pPr>
              <w:keepNext/>
              <w:spacing w:after="60"/>
              <w:jc w:val="center"/>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34848703" w14:textId="77777777" w:rsidR="00BC27B5" w:rsidRDefault="00BC27B5">
            <w:pPr>
              <w:keepNext/>
              <w:spacing w:after="60"/>
            </w:pPr>
          </w:p>
        </w:tc>
      </w:tr>
      <w:tr w:rsidR="00BC27B5" w14:paraId="7C376E1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D564D8"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8A7455" w14:textId="77777777" w:rsidR="00BC27B5" w:rsidRDefault="00000000">
            <w:pPr>
              <w:keepNext/>
              <w:spacing w:after="60"/>
            </w:pPr>
            <w:r>
              <w:rPr>
                <w:rFonts w:ascii="Calibri" w:hAnsi="Calibri"/>
                <w:sz w:val="20"/>
              </w:rPr>
              <w:t>10-Sep</w:t>
            </w:r>
          </w:p>
        </w:tc>
        <w:tc>
          <w:tcPr>
            <w:tcW w:w="0" w:type="auto"/>
            <w:tcBorders>
              <w:top w:val="single" w:sz="0" w:space="0" w:color="D3D3D3"/>
              <w:left w:val="single" w:sz="0" w:space="0" w:color="D3D3D3"/>
              <w:bottom w:val="single" w:sz="0" w:space="0" w:color="D3D3D3"/>
              <w:right w:val="single" w:sz="0" w:space="0" w:color="D3D3D3"/>
            </w:tcBorders>
          </w:tcPr>
          <w:p w14:paraId="069DADC2" w14:textId="77777777" w:rsidR="00BC27B5" w:rsidRDefault="00000000">
            <w:pPr>
              <w:keepNext/>
              <w:spacing w:after="60"/>
            </w:pPr>
            <w:r>
              <w:rPr>
                <w:rFonts w:ascii="Calibri" w:hAnsi="Calibri"/>
                <w:sz w:val="20"/>
              </w:rPr>
              <w:t>Where is a rain forest?</w:t>
            </w:r>
          </w:p>
        </w:tc>
        <w:tc>
          <w:tcPr>
            <w:tcW w:w="0" w:type="auto"/>
            <w:tcBorders>
              <w:top w:val="single" w:sz="0" w:space="0" w:color="D3D3D3"/>
              <w:left w:val="single" w:sz="0" w:space="0" w:color="D3D3D3"/>
              <w:bottom w:val="single" w:sz="0" w:space="0" w:color="D3D3D3"/>
              <w:right w:val="single" w:sz="0" w:space="0" w:color="D3D3D3"/>
            </w:tcBorders>
          </w:tcPr>
          <w:p w14:paraId="6A1FACE3"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387042" w14:textId="77777777" w:rsidR="00BC27B5" w:rsidRDefault="00BC27B5">
            <w:pPr>
              <w:keepNext/>
              <w:spacing w:after="60"/>
            </w:pPr>
          </w:p>
        </w:tc>
      </w:tr>
      <w:tr w:rsidR="00BC27B5" w14:paraId="5FAAE27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883C14" w14:textId="77777777" w:rsidR="00BC27B5" w:rsidRDefault="00000000">
            <w:pPr>
              <w:keepNext/>
              <w:spacing w:after="60"/>
              <w:jc w:val="center"/>
            </w:pPr>
            <w:r>
              <w:rPr>
                <w:rFonts w:ascii="Calibri" w:hAnsi="Calibri"/>
                <w:sz w:val="20"/>
              </w:rPr>
              <w:t>Wk 5</w:t>
            </w:r>
          </w:p>
        </w:tc>
        <w:tc>
          <w:tcPr>
            <w:tcW w:w="0" w:type="auto"/>
            <w:tcBorders>
              <w:top w:val="single" w:sz="0" w:space="0" w:color="D3D3D3"/>
              <w:left w:val="single" w:sz="0" w:space="0" w:color="D3D3D3"/>
              <w:bottom w:val="single" w:sz="0" w:space="0" w:color="D3D3D3"/>
              <w:right w:val="single" w:sz="0" w:space="0" w:color="D3D3D3"/>
            </w:tcBorders>
          </w:tcPr>
          <w:p w14:paraId="0675BA8A" w14:textId="77777777" w:rsidR="00BC27B5" w:rsidRDefault="00000000">
            <w:pPr>
              <w:keepNext/>
              <w:spacing w:after="60"/>
            </w:pPr>
            <w:r>
              <w:rPr>
                <w:rFonts w:ascii="Calibri" w:hAnsi="Calibri"/>
                <w:sz w:val="20"/>
              </w:rPr>
              <w:t>15-Sep</w:t>
            </w:r>
          </w:p>
        </w:tc>
        <w:tc>
          <w:tcPr>
            <w:tcW w:w="0" w:type="auto"/>
            <w:tcBorders>
              <w:top w:val="single" w:sz="0" w:space="0" w:color="D3D3D3"/>
              <w:left w:val="single" w:sz="0" w:space="0" w:color="D3D3D3"/>
              <w:bottom w:val="single" w:sz="0" w:space="0" w:color="D3D3D3"/>
              <w:right w:val="single" w:sz="0" w:space="0" w:color="D3D3D3"/>
            </w:tcBorders>
          </w:tcPr>
          <w:p w14:paraId="6D81E991" w14:textId="77777777" w:rsidR="00BC27B5" w:rsidRDefault="00000000">
            <w:pPr>
              <w:keepNext/>
              <w:spacing w:after="60"/>
            </w:pPr>
            <w:r>
              <w:rPr>
                <w:rFonts w:ascii="Calibri" w:hAnsi="Calibri"/>
                <w:sz w:val="20"/>
              </w:rPr>
              <w:t>Patterns of biodiversity</w:t>
            </w:r>
          </w:p>
        </w:tc>
        <w:tc>
          <w:tcPr>
            <w:tcW w:w="0" w:type="auto"/>
            <w:tcBorders>
              <w:top w:val="single" w:sz="0" w:space="0" w:color="D3D3D3"/>
              <w:left w:val="single" w:sz="0" w:space="0" w:color="D3D3D3"/>
              <w:bottom w:val="single" w:sz="0" w:space="0" w:color="D3D3D3"/>
              <w:right w:val="single" w:sz="0" w:space="0" w:color="D3D3D3"/>
            </w:tcBorders>
          </w:tcPr>
          <w:p w14:paraId="2BEA4AAD" w14:textId="77777777" w:rsidR="00BC27B5" w:rsidRDefault="00000000">
            <w:pPr>
              <w:keepNext/>
              <w:spacing w:after="60"/>
              <w:jc w:val="center"/>
            </w:pP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563F9102" w14:textId="77777777" w:rsidR="00BC27B5" w:rsidRDefault="00BC27B5">
            <w:pPr>
              <w:keepNext/>
              <w:spacing w:after="60"/>
            </w:pPr>
          </w:p>
        </w:tc>
      </w:tr>
      <w:tr w:rsidR="00BC27B5" w14:paraId="61244A0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BF399D"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1206F6" w14:textId="77777777" w:rsidR="00BC27B5" w:rsidRDefault="00000000">
            <w:pPr>
              <w:keepNext/>
              <w:spacing w:after="60"/>
            </w:pPr>
            <w:r>
              <w:rPr>
                <w:rFonts w:ascii="Calibri" w:hAnsi="Calibri"/>
                <w:sz w:val="20"/>
              </w:rPr>
              <w:t>17-Sep</w:t>
            </w:r>
          </w:p>
        </w:tc>
        <w:tc>
          <w:tcPr>
            <w:tcW w:w="0" w:type="auto"/>
            <w:tcBorders>
              <w:top w:val="single" w:sz="0" w:space="0" w:color="D3D3D3"/>
              <w:left w:val="single" w:sz="0" w:space="0" w:color="D3D3D3"/>
              <w:bottom w:val="single" w:sz="0" w:space="0" w:color="D3D3D3"/>
              <w:right w:val="single" w:sz="0" w:space="0" w:color="D3D3D3"/>
            </w:tcBorders>
          </w:tcPr>
          <w:p w14:paraId="66A1FDC8" w14:textId="77777777" w:rsidR="00BC27B5" w:rsidRDefault="00000000">
            <w:pPr>
              <w:keepNext/>
              <w:spacing w:after="60"/>
            </w:pPr>
            <w:r>
              <w:rPr>
                <w:rFonts w:ascii="Calibri" w:hAnsi="Calibri"/>
                <w:sz w:val="20"/>
              </w:rPr>
              <w:t>Patterns of biodiversity, cont.</w:t>
            </w:r>
          </w:p>
        </w:tc>
        <w:tc>
          <w:tcPr>
            <w:tcW w:w="0" w:type="auto"/>
            <w:tcBorders>
              <w:top w:val="single" w:sz="0" w:space="0" w:color="D3D3D3"/>
              <w:left w:val="single" w:sz="0" w:space="0" w:color="D3D3D3"/>
              <w:bottom w:val="single" w:sz="0" w:space="0" w:color="D3D3D3"/>
              <w:right w:val="single" w:sz="0" w:space="0" w:color="D3D3D3"/>
            </w:tcBorders>
          </w:tcPr>
          <w:p w14:paraId="6F91C994" w14:textId="77777777" w:rsidR="00BC27B5" w:rsidRDefault="00000000">
            <w:pPr>
              <w:keepNext/>
              <w:spacing w:after="60"/>
              <w:jc w:val="center"/>
            </w:pPr>
            <w:r>
              <w:rPr>
                <w:rFonts w:ascii="Calibri" w:hAnsi="Calibri"/>
                <w:sz w:val="20"/>
              </w:rPr>
              <w:t>8</w:t>
            </w:r>
          </w:p>
        </w:tc>
        <w:tc>
          <w:tcPr>
            <w:tcW w:w="0" w:type="auto"/>
            <w:tcBorders>
              <w:top w:val="single" w:sz="0" w:space="0" w:color="D3D3D3"/>
              <w:left w:val="single" w:sz="0" w:space="0" w:color="D3D3D3"/>
              <w:bottom w:val="single" w:sz="0" w:space="0" w:color="D3D3D3"/>
              <w:right w:val="single" w:sz="0" w:space="0" w:color="D3D3D3"/>
            </w:tcBorders>
          </w:tcPr>
          <w:p w14:paraId="46EF307F" w14:textId="77777777" w:rsidR="00BC27B5" w:rsidRDefault="00BC27B5">
            <w:pPr>
              <w:keepNext/>
              <w:spacing w:after="60"/>
            </w:pPr>
          </w:p>
        </w:tc>
      </w:tr>
      <w:tr w:rsidR="00BC27B5" w14:paraId="0344994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390333" w14:textId="77777777" w:rsidR="00BC27B5" w:rsidRDefault="00000000">
            <w:pPr>
              <w:keepNext/>
              <w:spacing w:after="60"/>
              <w:jc w:val="center"/>
            </w:pPr>
            <w:r>
              <w:rPr>
                <w:rFonts w:ascii="Calibri" w:hAnsi="Calibri"/>
                <w:sz w:val="20"/>
              </w:rPr>
              <w:t>Wk 6</w:t>
            </w:r>
          </w:p>
        </w:tc>
        <w:tc>
          <w:tcPr>
            <w:tcW w:w="0" w:type="auto"/>
            <w:tcBorders>
              <w:top w:val="single" w:sz="0" w:space="0" w:color="D3D3D3"/>
              <w:left w:val="single" w:sz="0" w:space="0" w:color="D3D3D3"/>
              <w:bottom w:val="single" w:sz="0" w:space="0" w:color="D3D3D3"/>
              <w:right w:val="single" w:sz="0" w:space="0" w:color="D3D3D3"/>
            </w:tcBorders>
          </w:tcPr>
          <w:p w14:paraId="4E3CA3C1" w14:textId="77777777" w:rsidR="00BC27B5" w:rsidRDefault="00000000">
            <w:pPr>
              <w:keepNext/>
              <w:spacing w:after="60"/>
            </w:pPr>
            <w:r>
              <w:rPr>
                <w:rFonts w:ascii="Calibri" w:hAnsi="Calibri"/>
                <w:sz w:val="20"/>
              </w:rPr>
              <w:t>22-Sep</w:t>
            </w:r>
          </w:p>
        </w:tc>
        <w:tc>
          <w:tcPr>
            <w:tcW w:w="0" w:type="auto"/>
            <w:tcBorders>
              <w:top w:val="single" w:sz="0" w:space="0" w:color="D3D3D3"/>
              <w:left w:val="single" w:sz="0" w:space="0" w:color="D3D3D3"/>
              <w:bottom w:val="single" w:sz="0" w:space="0" w:color="D3D3D3"/>
              <w:right w:val="single" w:sz="0" w:space="0" w:color="D3D3D3"/>
            </w:tcBorders>
          </w:tcPr>
          <w:p w14:paraId="0762EFFE" w14:textId="77777777" w:rsidR="00BC27B5" w:rsidRDefault="00000000">
            <w:pPr>
              <w:keepNext/>
              <w:spacing w:after="60"/>
            </w:pPr>
            <w:r>
              <w:rPr>
                <w:rFonts w:ascii="Calibri" w:hAnsi="Calibri"/>
                <w:sz w:val="20"/>
              </w:rPr>
              <w:t>Origins of tropical biodiversity</w:t>
            </w:r>
          </w:p>
        </w:tc>
        <w:tc>
          <w:tcPr>
            <w:tcW w:w="0" w:type="auto"/>
            <w:tcBorders>
              <w:top w:val="single" w:sz="0" w:space="0" w:color="D3D3D3"/>
              <w:left w:val="single" w:sz="0" w:space="0" w:color="D3D3D3"/>
              <w:bottom w:val="single" w:sz="0" w:space="0" w:color="D3D3D3"/>
              <w:right w:val="single" w:sz="0" w:space="0" w:color="D3D3D3"/>
            </w:tcBorders>
          </w:tcPr>
          <w:p w14:paraId="799DA4AF"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C3BD5E" w14:textId="77777777" w:rsidR="00BC27B5" w:rsidRDefault="00BC27B5">
            <w:pPr>
              <w:keepNext/>
              <w:spacing w:after="60"/>
            </w:pPr>
          </w:p>
        </w:tc>
      </w:tr>
      <w:tr w:rsidR="00BC27B5" w14:paraId="321BB7D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B97310"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801C15" w14:textId="77777777" w:rsidR="00BC27B5" w:rsidRDefault="00000000">
            <w:pPr>
              <w:keepNext/>
              <w:spacing w:after="60"/>
            </w:pPr>
            <w:r>
              <w:rPr>
                <w:rFonts w:ascii="Calibri" w:hAnsi="Calibri"/>
                <w:sz w:val="20"/>
              </w:rPr>
              <w:t>24-Sep</w:t>
            </w:r>
          </w:p>
        </w:tc>
        <w:tc>
          <w:tcPr>
            <w:tcW w:w="0" w:type="auto"/>
            <w:tcBorders>
              <w:top w:val="single" w:sz="0" w:space="0" w:color="D3D3D3"/>
              <w:left w:val="single" w:sz="0" w:space="0" w:color="D3D3D3"/>
              <w:bottom w:val="single" w:sz="0" w:space="0" w:color="D3D3D3"/>
              <w:right w:val="single" w:sz="0" w:space="0" w:color="D3D3D3"/>
            </w:tcBorders>
          </w:tcPr>
          <w:p w14:paraId="7FC2385A" w14:textId="77777777" w:rsidR="00BC27B5" w:rsidRDefault="00000000">
            <w:pPr>
              <w:keepNext/>
              <w:spacing w:after="60"/>
            </w:pPr>
            <w:r>
              <w:rPr>
                <w:rFonts w:ascii="Calibri" w:hAnsi="Calibri"/>
                <w:sz w:val="20"/>
              </w:rPr>
              <w:t>Maintenance of biodiversity</w:t>
            </w:r>
          </w:p>
        </w:tc>
        <w:tc>
          <w:tcPr>
            <w:tcW w:w="0" w:type="auto"/>
            <w:tcBorders>
              <w:top w:val="single" w:sz="0" w:space="0" w:color="D3D3D3"/>
              <w:left w:val="single" w:sz="0" w:space="0" w:color="D3D3D3"/>
              <w:bottom w:val="single" w:sz="0" w:space="0" w:color="D3D3D3"/>
              <w:right w:val="single" w:sz="0" w:space="0" w:color="D3D3D3"/>
            </w:tcBorders>
          </w:tcPr>
          <w:p w14:paraId="58F8D605"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376B49" w14:textId="77777777" w:rsidR="00BC27B5" w:rsidRDefault="00BC27B5">
            <w:pPr>
              <w:keepNext/>
              <w:spacing w:after="60"/>
            </w:pPr>
          </w:p>
        </w:tc>
      </w:tr>
      <w:tr w:rsidR="00BC27B5" w14:paraId="2192300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67C722" w14:textId="77777777" w:rsidR="00BC27B5" w:rsidRDefault="00000000">
            <w:pPr>
              <w:keepNext/>
              <w:spacing w:after="60"/>
              <w:jc w:val="center"/>
            </w:pPr>
            <w:r>
              <w:rPr>
                <w:rFonts w:ascii="Calibri" w:hAnsi="Calibri"/>
                <w:sz w:val="20"/>
              </w:rPr>
              <w:t>Wk 7</w:t>
            </w:r>
          </w:p>
        </w:tc>
        <w:tc>
          <w:tcPr>
            <w:tcW w:w="0" w:type="auto"/>
            <w:tcBorders>
              <w:top w:val="single" w:sz="0" w:space="0" w:color="D3D3D3"/>
              <w:left w:val="single" w:sz="0" w:space="0" w:color="D3D3D3"/>
              <w:bottom w:val="single" w:sz="0" w:space="0" w:color="D3D3D3"/>
              <w:right w:val="single" w:sz="0" w:space="0" w:color="D3D3D3"/>
            </w:tcBorders>
          </w:tcPr>
          <w:p w14:paraId="644F4701" w14:textId="77777777" w:rsidR="00BC27B5" w:rsidRDefault="00000000">
            <w:pPr>
              <w:keepNext/>
              <w:spacing w:after="60"/>
            </w:pPr>
            <w:r>
              <w:rPr>
                <w:rFonts w:ascii="Calibri" w:hAnsi="Calibri"/>
                <w:sz w:val="20"/>
              </w:rPr>
              <w:t>29-Sep</w:t>
            </w:r>
          </w:p>
        </w:tc>
        <w:tc>
          <w:tcPr>
            <w:tcW w:w="0" w:type="auto"/>
            <w:tcBorders>
              <w:top w:val="single" w:sz="0" w:space="0" w:color="D3D3D3"/>
              <w:left w:val="single" w:sz="0" w:space="0" w:color="D3D3D3"/>
              <w:bottom w:val="single" w:sz="0" w:space="0" w:color="D3D3D3"/>
              <w:right w:val="single" w:sz="0" w:space="0" w:color="D3D3D3"/>
            </w:tcBorders>
          </w:tcPr>
          <w:p w14:paraId="5063E188" w14:textId="77777777" w:rsidR="00BC27B5" w:rsidRDefault="00000000">
            <w:pPr>
              <w:keepNext/>
              <w:spacing w:after="60"/>
            </w:pPr>
            <w:r>
              <w:rPr>
                <w:rFonts w:ascii="Calibri" w:hAnsi="Calibri"/>
                <w:sz w:val="20"/>
              </w:rPr>
              <w:t>Humans in rain forests</w:t>
            </w:r>
          </w:p>
        </w:tc>
        <w:tc>
          <w:tcPr>
            <w:tcW w:w="0" w:type="auto"/>
            <w:tcBorders>
              <w:top w:val="single" w:sz="0" w:space="0" w:color="D3D3D3"/>
              <w:left w:val="single" w:sz="0" w:space="0" w:color="D3D3D3"/>
              <w:bottom w:val="single" w:sz="0" w:space="0" w:color="D3D3D3"/>
              <w:right w:val="single" w:sz="0" w:space="0" w:color="D3D3D3"/>
            </w:tcBorders>
          </w:tcPr>
          <w:p w14:paraId="22CFF507" w14:textId="77777777" w:rsidR="00BC27B5" w:rsidRDefault="00000000">
            <w:pPr>
              <w:keepNext/>
              <w:spacing w:after="60"/>
              <w:jc w:val="center"/>
            </w:pPr>
            <w:r>
              <w:rPr>
                <w:rFonts w:ascii="Calibri" w:hAnsi="Calibri"/>
                <w:sz w:val="20"/>
              </w:rPr>
              <w:t>9,10</w:t>
            </w:r>
          </w:p>
        </w:tc>
        <w:tc>
          <w:tcPr>
            <w:tcW w:w="0" w:type="auto"/>
            <w:tcBorders>
              <w:top w:val="single" w:sz="0" w:space="0" w:color="D3D3D3"/>
              <w:left w:val="single" w:sz="0" w:space="0" w:color="D3D3D3"/>
              <w:bottom w:val="single" w:sz="0" w:space="0" w:color="D3D3D3"/>
              <w:right w:val="single" w:sz="0" w:space="0" w:color="D3D3D3"/>
            </w:tcBorders>
          </w:tcPr>
          <w:p w14:paraId="1EF7C01F" w14:textId="77777777" w:rsidR="00BC27B5" w:rsidRDefault="00BC27B5">
            <w:pPr>
              <w:keepNext/>
              <w:spacing w:after="60"/>
            </w:pPr>
          </w:p>
        </w:tc>
      </w:tr>
      <w:tr w:rsidR="00BC27B5" w14:paraId="5866DDB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49D41E"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5B2644" w14:textId="77777777" w:rsidR="00BC27B5" w:rsidRDefault="00000000">
            <w:pPr>
              <w:keepNext/>
              <w:spacing w:after="60"/>
            </w:pPr>
            <w:r>
              <w:rPr>
                <w:rFonts w:ascii="Calibri" w:hAnsi="Calibri"/>
                <w:sz w:val="20"/>
              </w:rPr>
              <w:t>1-Oct</w:t>
            </w:r>
          </w:p>
        </w:tc>
        <w:tc>
          <w:tcPr>
            <w:tcW w:w="0" w:type="auto"/>
            <w:tcBorders>
              <w:top w:val="single" w:sz="0" w:space="0" w:color="D3D3D3"/>
              <w:left w:val="single" w:sz="0" w:space="0" w:color="D3D3D3"/>
              <w:bottom w:val="single" w:sz="0" w:space="0" w:color="D3D3D3"/>
              <w:right w:val="single" w:sz="0" w:space="0" w:color="D3D3D3"/>
            </w:tcBorders>
          </w:tcPr>
          <w:p w14:paraId="62D7CE5A" w14:textId="77777777" w:rsidR="00BC27B5" w:rsidRDefault="00000000">
            <w:pPr>
              <w:keepNext/>
              <w:spacing w:after="60"/>
            </w:pPr>
            <w:r>
              <w:rPr>
                <w:rFonts w:ascii="Calibri" w:hAnsi="Calibri"/>
                <w:sz w:val="20"/>
              </w:rPr>
              <w:t>Humans in rain forests, cont.</w:t>
            </w:r>
          </w:p>
        </w:tc>
        <w:tc>
          <w:tcPr>
            <w:tcW w:w="0" w:type="auto"/>
            <w:tcBorders>
              <w:top w:val="single" w:sz="0" w:space="0" w:color="D3D3D3"/>
              <w:left w:val="single" w:sz="0" w:space="0" w:color="D3D3D3"/>
              <w:bottom w:val="single" w:sz="0" w:space="0" w:color="D3D3D3"/>
              <w:right w:val="single" w:sz="0" w:space="0" w:color="D3D3D3"/>
            </w:tcBorders>
          </w:tcPr>
          <w:p w14:paraId="0C143E25"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A0D70C" w14:textId="77777777" w:rsidR="00BC27B5" w:rsidRDefault="00000000">
            <w:pPr>
              <w:keepNext/>
              <w:spacing w:after="60"/>
            </w:pPr>
            <w:r>
              <w:rPr>
                <w:rFonts w:ascii="Calibri" w:hAnsi="Calibri"/>
                <w:sz w:val="20"/>
              </w:rPr>
              <w:t>Movie Reviews Due</w:t>
            </w:r>
          </w:p>
        </w:tc>
      </w:tr>
      <w:tr w:rsidR="00BC27B5" w14:paraId="7C36511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55C1EC" w14:textId="77777777" w:rsidR="00BC27B5" w:rsidRDefault="00000000">
            <w:pPr>
              <w:keepNext/>
              <w:spacing w:after="60"/>
              <w:jc w:val="center"/>
            </w:pPr>
            <w:r>
              <w:rPr>
                <w:rFonts w:ascii="Calibri" w:hAnsi="Calibri"/>
                <w:sz w:val="20"/>
              </w:rPr>
              <w:t>Wk 8</w:t>
            </w:r>
          </w:p>
        </w:tc>
        <w:tc>
          <w:tcPr>
            <w:tcW w:w="0" w:type="auto"/>
            <w:tcBorders>
              <w:top w:val="single" w:sz="0" w:space="0" w:color="D3D3D3"/>
              <w:left w:val="single" w:sz="0" w:space="0" w:color="D3D3D3"/>
              <w:bottom w:val="single" w:sz="0" w:space="0" w:color="D3D3D3"/>
              <w:right w:val="single" w:sz="0" w:space="0" w:color="D3D3D3"/>
            </w:tcBorders>
          </w:tcPr>
          <w:p w14:paraId="5DFD7D42" w14:textId="77777777" w:rsidR="00BC27B5" w:rsidRDefault="00000000">
            <w:pPr>
              <w:keepNext/>
              <w:spacing w:after="60"/>
            </w:pPr>
            <w:r>
              <w:rPr>
                <w:rFonts w:ascii="Calibri" w:hAnsi="Calibri"/>
                <w:sz w:val="20"/>
              </w:rPr>
              <w:t>6-Oct</w:t>
            </w:r>
          </w:p>
        </w:tc>
        <w:tc>
          <w:tcPr>
            <w:tcW w:w="0" w:type="auto"/>
            <w:tcBorders>
              <w:top w:val="single" w:sz="0" w:space="0" w:color="D3D3D3"/>
              <w:left w:val="single" w:sz="0" w:space="0" w:color="D3D3D3"/>
              <w:bottom w:val="single" w:sz="0" w:space="0" w:color="D3D3D3"/>
              <w:right w:val="single" w:sz="0" w:space="0" w:color="D3D3D3"/>
            </w:tcBorders>
          </w:tcPr>
          <w:p w14:paraId="60BB36D9" w14:textId="77777777" w:rsidR="00BC27B5" w:rsidRDefault="00000000">
            <w:pPr>
              <w:keepNext/>
              <w:spacing w:after="60"/>
            </w:pPr>
            <w:r>
              <w:rPr>
                <w:rFonts w:ascii="Calibri" w:hAnsi="Calibri"/>
                <w:sz w:val="20"/>
              </w:rPr>
              <w:t>The 'Paradox of Luxuriance'</w:t>
            </w:r>
          </w:p>
        </w:tc>
        <w:tc>
          <w:tcPr>
            <w:tcW w:w="0" w:type="auto"/>
            <w:tcBorders>
              <w:top w:val="single" w:sz="0" w:space="0" w:color="D3D3D3"/>
              <w:left w:val="single" w:sz="0" w:space="0" w:color="D3D3D3"/>
              <w:bottom w:val="single" w:sz="0" w:space="0" w:color="D3D3D3"/>
              <w:right w:val="single" w:sz="0" w:space="0" w:color="D3D3D3"/>
            </w:tcBorders>
          </w:tcPr>
          <w:p w14:paraId="093415ED" w14:textId="77777777" w:rsidR="00BC27B5" w:rsidRDefault="00000000">
            <w:pPr>
              <w:keepNext/>
              <w:spacing w:after="60"/>
              <w:jc w:val="center"/>
            </w:pPr>
            <w:r>
              <w:rPr>
                <w:rFonts w:ascii="Calibri" w:hAnsi="Calibri"/>
                <w:sz w:val="20"/>
              </w:rPr>
              <w:t>11,12</w:t>
            </w:r>
          </w:p>
        </w:tc>
        <w:tc>
          <w:tcPr>
            <w:tcW w:w="0" w:type="auto"/>
            <w:tcBorders>
              <w:top w:val="single" w:sz="0" w:space="0" w:color="D3D3D3"/>
              <w:left w:val="single" w:sz="0" w:space="0" w:color="D3D3D3"/>
              <w:bottom w:val="single" w:sz="0" w:space="0" w:color="D3D3D3"/>
              <w:right w:val="single" w:sz="0" w:space="0" w:color="D3D3D3"/>
            </w:tcBorders>
          </w:tcPr>
          <w:p w14:paraId="2E39D893" w14:textId="77777777" w:rsidR="00BC27B5" w:rsidRDefault="00BC27B5">
            <w:pPr>
              <w:keepNext/>
              <w:spacing w:after="60"/>
            </w:pPr>
          </w:p>
        </w:tc>
      </w:tr>
      <w:tr w:rsidR="00BC27B5" w14:paraId="59A525D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D11F4B"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AA4E8C" w14:textId="77777777" w:rsidR="00BC27B5" w:rsidRDefault="00000000">
            <w:pPr>
              <w:keepNext/>
              <w:spacing w:after="60"/>
            </w:pPr>
            <w:r>
              <w:rPr>
                <w:rFonts w:ascii="Calibri" w:hAnsi="Calibri"/>
                <w:sz w:val="20"/>
              </w:rPr>
              <w:t>8-Oct</w:t>
            </w:r>
          </w:p>
        </w:tc>
        <w:tc>
          <w:tcPr>
            <w:tcW w:w="0" w:type="auto"/>
            <w:tcBorders>
              <w:top w:val="single" w:sz="0" w:space="0" w:color="D3D3D3"/>
              <w:left w:val="single" w:sz="0" w:space="0" w:color="D3D3D3"/>
              <w:bottom w:val="single" w:sz="0" w:space="0" w:color="D3D3D3"/>
              <w:right w:val="single" w:sz="0" w:space="0" w:color="D3D3D3"/>
            </w:tcBorders>
          </w:tcPr>
          <w:p w14:paraId="47942394" w14:textId="77777777" w:rsidR="00BC27B5" w:rsidRDefault="00000000">
            <w:pPr>
              <w:keepNext/>
              <w:spacing w:after="60"/>
            </w:pPr>
            <w:r>
              <w:rPr>
                <w:rFonts w:ascii="Calibri" w:hAnsi="Calibri"/>
                <w:sz w:val="20"/>
              </w:rPr>
              <w:t>Rain forest generalizations (revisited)</w:t>
            </w:r>
          </w:p>
        </w:tc>
        <w:tc>
          <w:tcPr>
            <w:tcW w:w="0" w:type="auto"/>
            <w:tcBorders>
              <w:top w:val="single" w:sz="0" w:space="0" w:color="D3D3D3"/>
              <w:left w:val="single" w:sz="0" w:space="0" w:color="D3D3D3"/>
              <w:bottom w:val="single" w:sz="0" w:space="0" w:color="D3D3D3"/>
              <w:right w:val="single" w:sz="0" w:space="0" w:color="D3D3D3"/>
            </w:tcBorders>
          </w:tcPr>
          <w:p w14:paraId="1925D2FD"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1BEECD" w14:textId="77777777" w:rsidR="00BC27B5" w:rsidRDefault="00000000">
            <w:pPr>
              <w:keepNext/>
              <w:spacing w:after="60"/>
            </w:pPr>
            <w:r>
              <w:rPr>
                <w:rFonts w:ascii="Calibri" w:hAnsi="Calibri"/>
                <w:sz w:val="20"/>
              </w:rPr>
              <w:t>JUNGLE FILM FESTIVAL</w:t>
            </w:r>
          </w:p>
        </w:tc>
      </w:tr>
      <w:tr w:rsidR="00BC27B5" w14:paraId="0B9A1C9C" w14:textId="77777777">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shd w:val="clear" w:color="auto" w:fill="FFFFFF"/>
            <w:tcMar>
              <w:top w:w="25" w:type="dxa"/>
            </w:tcMar>
          </w:tcPr>
          <w:p w14:paraId="2FA943C8" w14:textId="77777777" w:rsidR="00BC27B5" w:rsidRDefault="00000000">
            <w:pPr>
              <w:keepNext/>
              <w:spacing w:after="60"/>
            </w:pPr>
            <w:r>
              <w:rPr>
                <w:rFonts w:ascii="Calibri" w:hAnsi="Calibri"/>
                <w:b/>
                <w:color w:val="006400"/>
                <w:sz w:val="20"/>
              </w:rPr>
              <w:t>THE DRIVERS AND IMPACTS OF DEFORESTATION</w:t>
            </w:r>
          </w:p>
        </w:tc>
      </w:tr>
      <w:tr w:rsidR="00BC27B5" w14:paraId="20A50AF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48550E" w14:textId="77777777" w:rsidR="00BC27B5" w:rsidRDefault="00000000">
            <w:pPr>
              <w:keepNext/>
              <w:spacing w:after="60"/>
              <w:jc w:val="center"/>
            </w:pPr>
            <w:r>
              <w:rPr>
                <w:rFonts w:ascii="Calibri" w:hAnsi="Calibri"/>
                <w:sz w:val="20"/>
              </w:rPr>
              <w:t>Wk 9</w:t>
            </w:r>
          </w:p>
        </w:tc>
        <w:tc>
          <w:tcPr>
            <w:tcW w:w="0" w:type="auto"/>
            <w:tcBorders>
              <w:top w:val="single" w:sz="0" w:space="0" w:color="D3D3D3"/>
              <w:left w:val="single" w:sz="0" w:space="0" w:color="D3D3D3"/>
              <w:bottom w:val="single" w:sz="0" w:space="0" w:color="D3D3D3"/>
              <w:right w:val="single" w:sz="0" w:space="0" w:color="D3D3D3"/>
            </w:tcBorders>
          </w:tcPr>
          <w:p w14:paraId="1BF3BF66" w14:textId="77777777" w:rsidR="00BC27B5" w:rsidRDefault="00000000">
            <w:pPr>
              <w:keepNext/>
              <w:spacing w:after="60"/>
            </w:pPr>
            <w:r>
              <w:rPr>
                <w:rFonts w:ascii="Calibri" w:hAnsi="Calibri"/>
                <w:sz w:val="20"/>
              </w:rPr>
              <w:t>13-Oct</w:t>
            </w:r>
          </w:p>
        </w:tc>
        <w:tc>
          <w:tcPr>
            <w:tcW w:w="0" w:type="auto"/>
            <w:tcBorders>
              <w:top w:val="single" w:sz="0" w:space="0" w:color="D3D3D3"/>
              <w:left w:val="single" w:sz="0" w:space="0" w:color="D3D3D3"/>
              <w:bottom w:val="single" w:sz="0" w:space="0" w:color="D3D3D3"/>
              <w:right w:val="single" w:sz="0" w:space="0" w:color="D3D3D3"/>
            </w:tcBorders>
          </w:tcPr>
          <w:p w14:paraId="71026034" w14:textId="77777777" w:rsidR="00BC27B5" w:rsidRDefault="00000000">
            <w:pPr>
              <w:keepNext/>
              <w:spacing w:after="60"/>
            </w:pPr>
            <w:r>
              <w:rPr>
                <w:rFonts w:ascii="Calibri" w:hAnsi="Calibri"/>
                <w:sz w:val="20"/>
              </w:rPr>
              <w:t>How much rain forest is there?</w:t>
            </w:r>
          </w:p>
        </w:tc>
        <w:tc>
          <w:tcPr>
            <w:tcW w:w="0" w:type="auto"/>
            <w:tcBorders>
              <w:top w:val="single" w:sz="0" w:space="0" w:color="D3D3D3"/>
              <w:left w:val="single" w:sz="0" w:space="0" w:color="D3D3D3"/>
              <w:bottom w:val="single" w:sz="0" w:space="0" w:color="D3D3D3"/>
              <w:right w:val="single" w:sz="0" w:space="0" w:color="D3D3D3"/>
            </w:tcBorders>
          </w:tcPr>
          <w:p w14:paraId="033194EB" w14:textId="77777777" w:rsidR="00BC27B5"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202AAFC0" w14:textId="77777777" w:rsidR="00BC27B5" w:rsidRDefault="00000000">
            <w:pPr>
              <w:keepNext/>
              <w:spacing w:after="60"/>
            </w:pPr>
            <w:r>
              <w:rPr>
                <w:rFonts w:ascii="Calibri" w:hAnsi="Calibri"/>
                <w:sz w:val="20"/>
              </w:rPr>
              <w:t>Analytic Essay Assigned</w:t>
            </w:r>
          </w:p>
        </w:tc>
      </w:tr>
      <w:tr w:rsidR="00BC27B5" w14:paraId="319023C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A217F1"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7D6892" w14:textId="77777777" w:rsidR="00BC27B5" w:rsidRDefault="00000000">
            <w:pPr>
              <w:keepNext/>
              <w:spacing w:after="60"/>
            </w:pPr>
            <w:r>
              <w:rPr>
                <w:rFonts w:ascii="Calibri" w:hAnsi="Calibri"/>
                <w:sz w:val="20"/>
              </w:rPr>
              <w:t>15-Oct</w:t>
            </w:r>
          </w:p>
        </w:tc>
        <w:tc>
          <w:tcPr>
            <w:tcW w:w="0" w:type="auto"/>
            <w:tcBorders>
              <w:top w:val="single" w:sz="0" w:space="0" w:color="D3D3D3"/>
              <w:left w:val="single" w:sz="0" w:space="0" w:color="D3D3D3"/>
              <w:bottom w:val="single" w:sz="0" w:space="0" w:color="D3D3D3"/>
              <w:right w:val="single" w:sz="0" w:space="0" w:color="D3D3D3"/>
            </w:tcBorders>
          </w:tcPr>
          <w:p w14:paraId="3D2171CC" w14:textId="77777777" w:rsidR="00BC27B5" w:rsidRDefault="00000000">
            <w:pPr>
              <w:keepNext/>
              <w:spacing w:after="60"/>
            </w:pPr>
            <w:r>
              <w:rPr>
                <w:rFonts w:ascii="Calibri" w:hAnsi="Calibri"/>
                <w:sz w:val="20"/>
              </w:rPr>
              <w:t>How much have we lost?</w:t>
            </w:r>
          </w:p>
        </w:tc>
        <w:tc>
          <w:tcPr>
            <w:tcW w:w="0" w:type="auto"/>
            <w:tcBorders>
              <w:top w:val="single" w:sz="0" w:space="0" w:color="D3D3D3"/>
              <w:left w:val="single" w:sz="0" w:space="0" w:color="D3D3D3"/>
              <w:bottom w:val="single" w:sz="0" w:space="0" w:color="D3D3D3"/>
              <w:right w:val="single" w:sz="0" w:space="0" w:color="D3D3D3"/>
            </w:tcBorders>
          </w:tcPr>
          <w:p w14:paraId="471760E5" w14:textId="77777777" w:rsidR="00BC27B5"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66ED1D76" w14:textId="77777777" w:rsidR="00BC27B5" w:rsidRDefault="00BC27B5">
            <w:pPr>
              <w:keepNext/>
              <w:spacing w:after="60"/>
            </w:pPr>
          </w:p>
        </w:tc>
      </w:tr>
      <w:tr w:rsidR="00BC27B5" w14:paraId="1D4AB49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B8DF43" w14:textId="77777777" w:rsidR="00BC27B5" w:rsidRDefault="00000000">
            <w:pPr>
              <w:keepNext/>
              <w:spacing w:after="60"/>
              <w:jc w:val="center"/>
            </w:pPr>
            <w:r>
              <w:rPr>
                <w:rFonts w:ascii="Calibri" w:hAnsi="Calibri"/>
                <w:sz w:val="20"/>
              </w:rPr>
              <w:t>Wk 10</w:t>
            </w:r>
          </w:p>
        </w:tc>
        <w:tc>
          <w:tcPr>
            <w:tcW w:w="0" w:type="auto"/>
            <w:tcBorders>
              <w:top w:val="single" w:sz="0" w:space="0" w:color="D3D3D3"/>
              <w:left w:val="single" w:sz="0" w:space="0" w:color="D3D3D3"/>
              <w:bottom w:val="single" w:sz="0" w:space="0" w:color="D3D3D3"/>
              <w:right w:val="single" w:sz="0" w:space="0" w:color="D3D3D3"/>
            </w:tcBorders>
          </w:tcPr>
          <w:p w14:paraId="2C59C4A3" w14:textId="77777777" w:rsidR="00BC27B5" w:rsidRDefault="00000000">
            <w:pPr>
              <w:keepNext/>
              <w:spacing w:after="60"/>
            </w:pPr>
            <w:r>
              <w:rPr>
                <w:rFonts w:ascii="Calibri" w:hAnsi="Calibri"/>
                <w:sz w:val="20"/>
              </w:rPr>
              <w:t>20-Oct</w:t>
            </w:r>
          </w:p>
        </w:tc>
        <w:tc>
          <w:tcPr>
            <w:tcW w:w="0" w:type="auto"/>
            <w:tcBorders>
              <w:top w:val="single" w:sz="0" w:space="0" w:color="D3D3D3"/>
              <w:left w:val="single" w:sz="0" w:space="0" w:color="D3D3D3"/>
              <w:bottom w:val="single" w:sz="0" w:space="0" w:color="D3D3D3"/>
              <w:right w:val="single" w:sz="0" w:space="0" w:color="D3D3D3"/>
            </w:tcBorders>
          </w:tcPr>
          <w:p w14:paraId="0AD97D02" w14:textId="77777777" w:rsidR="00BC27B5" w:rsidRDefault="00000000">
            <w:pPr>
              <w:keepNext/>
              <w:spacing w:after="60"/>
            </w:pPr>
            <w:r>
              <w:rPr>
                <w:rFonts w:ascii="Calibri" w:hAnsi="Calibri"/>
                <w:sz w:val="20"/>
              </w:rPr>
              <w:t>Drivers of deforestation</w:t>
            </w:r>
          </w:p>
        </w:tc>
        <w:tc>
          <w:tcPr>
            <w:tcW w:w="0" w:type="auto"/>
            <w:tcBorders>
              <w:top w:val="single" w:sz="0" w:space="0" w:color="D3D3D3"/>
              <w:left w:val="single" w:sz="0" w:space="0" w:color="D3D3D3"/>
              <w:bottom w:val="single" w:sz="0" w:space="0" w:color="D3D3D3"/>
              <w:right w:val="single" w:sz="0" w:space="0" w:color="D3D3D3"/>
            </w:tcBorders>
          </w:tcPr>
          <w:p w14:paraId="549D6D66" w14:textId="77777777" w:rsidR="00BC27B5" w:rsidRDefault="00000000">
            <w:pPr>
              <w:keepNext/>
              <w:spacing w:after="60"/>
              <w:jc w:val="center"/>
            </w:pPr>
            <w:r>
              <w:rPr>
                <w:rFonts w:ascii="Calibri" w:hAnsi="Calibri"/>
                <w:sz w:val="20"/>
              </w:rPr>
              <w:t>15-17</w:t>
            </w:r>
          </w:p>
        </w:tc>
        <w:tc>
          <w:tcPr>
            <w:tcW w:w="0" w:type="auto"/>
            <w:tcBorders>
              <w:top w:val="single" w:sz="0" w:space="0" w:color="D3D3D3"/>
              <w:left w:val="single" w:sz="0" w:space="0" w:color="D3D3D3"/>
              <w:bottom w:val="single" w:sz="0" w:space="0" w:color="D3D3D3"/>
              <w:right w:val="single" w:sz="0" w:space="0" w:color="D3D3D3"/>
            </w:tcBorders>
          </w:tcPr>
          <w:p w14:paraId="367ABA52" w14:textId="77777777" w:rsidR="00BC27B5" w:rsidRDefault="00BC27B5">
            <w:pPr>
              <w:keepNext/>
              <w:spacing w:after="60"/>
            </w:pPr>
          </w:p>
        </w:tc>
      </w:tr>
      <w:tr w:rsidR="00BC27B5" w14:paraId="293412C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FE74F8"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DA3AD1" w14:textId="77777777" w:rsidR="00BC27B5" w:rsidRDefault="00000000">
            <w:pPr>
              <w:keepNext/>
              <w:spacing w:after="60"/>
            </w:pPr>
            <w:r>
              <w:rPr>
                <w:rFonts w:ascii="Calibri" w:hAnsi="Calibri"/>
                <w:sz w:val="20"/>
              </w:rPr>
              <w:t>22-Oct</w:t>
            </w:r>
          </w:p>
        </w:tc>
        <w:tc>
          <w:tcPr>
            <w:tcW w:w="0" w:type="auto"/>
            <w:tcBorders>
              <w:top w:val="single" w:sz="0" w:space="0" w:color="D3D3D3"/>
              <w:left w:val="single" w:sz="0" w:space="0" w:color="D3D3D3"/>
              <w:bottom w:val="single" w:sz="0" w:space="0" w:color="D3D3D3"/>
              <w:right w:val="single" w:sz="0" w:space="0" w:color="D3D3D3"/>
            </w:tcBorders>
          </w:tcPr>
          <w:p w14:paraId="580F2CE8" w14:textId="77777777" w:rsidR="00BC27B5" w:rsidRDefault="00000000">
            <w:pPr>
              <w:keepNext/>
              <w:spacing w:after="60"/>
            </w:pPr>
            <w:r>
              <w:rPr>
                <w:rFonts w:ascii="Calibri" w:hAnsi="Calibri"/>
                <w:sz w:val="20"/>
              </w:rPr>
              <w:t>Drivers of deforestation, cont.</w:t>
            </w:r>
          </w:p>
        </w:tc>
        <w:tc>
          <w:tcPr>
            <w:tcW w:w="0" w:type="auto"/>
            <w:tcBorders>
              <w:top w:val="single" w:sz="0" w:space="0" w:color="D3D3D3"/>
              <w:left w:val="single" w:sz="0" w:space="0" w:color="D3D3D3"/>
              <w:bottom w:val="single" w:sz="0" w:space="0" w:color="D3D3D3"/>
              <w:right w:val="single" w:sz="0" w:space="0" w:color="D3D3D3"/>
            </w:tcBorders>
          </w:tcPr>
          <w:p w14:paraId="593A96F9" w14:textId="77777777" w:rsidR="00BC27B5" w:rsidRDefault="00000000">
            <w:pPr>
              <w:keepNext/>
              <w:spacing w:after="60"/>
              <w:jc w:val="center"/>
            </w:pPr>
            <w:r>
              <w:rPr>
                <w:rFonts w:ascii="Calibri" w:hAnsi="Calibri"/>
                <w:sz w:val="20"/>
              </w:rPr>
              <w:t>18,19</w:t>
            </w:r>
          </w:p>
        </w:tc>
        <w:tc>
          <w:tcPr>
            <w:tcW w:w="0" w:type="auto"/>
            <w:tcBorders>
              <w:top w:val="single" w:sz="0" w:space="0" w:color="D3D3D3"/>
              <w:left w:val="single" w:sz="0" w:space="0" w:color="D3D3D3"/>
              <w:bottom w:val="single" w:sz="0" w:space="0" w:color="D3D3D3"/>
              <w:right w:val="single" w:sz="0" w:space="0" w:color="D3D3D3"/>
            </w:tcBorders>
          </w:tcPr>
          <w:p w14:paraId="37BEAE5E" w14:textId="77777777" w:rsidR="00BC27B5" w:rsidRDefault="00BC27B5">
            <w:pPr>
              <w:keepNext/>
              <w:spacing w:after="60"/>
            </w:pPr>
          </w:p>
        </w:tc>
      </w:tr>
      <w:tr w:rsidR="00BC27B5" w14:paraId="5479266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C24DB0" w14:textId="77777777" w:rsidR="00BC27B5" w:rsidRDefault="00000000">
            <w:pPr>
              <w:keepNext/>
              <w:spacing w:after="60"/>
              <w:jc w:val="center"/>
            </w:pPr>
            <w:r>
              <w:rPr>
                <w:rFonts w:ascii="Calibri" w:hAnsi="Calibri"/>
                <w:sz w:val="20"/>
              </w:rPr>
              <w:t>Wk 11</w:t>
            </w:r>
          </w:p>
        </w:tc>
        <w:tc>
          <w:tcPr>
            <w:tcW w:w="0" w:type="auto"/>
            <w:tcBorders>
              <w:top w:val="single" w:sz="0" w:space="0" w:color="D3D3D3"/>
              <w:left w:val="single" w:sz="0" w:space="0" w:color="D3D3D3"/>
              <w:bottom w:val="single" w:sz="0" w:space="0" w:color="D3D3D3"/>
              <w:right w:val="single" w:sz="0" w:space="0" w:color="D3D3D3"/>
            </w:tcBorders>
          </w:tcPr>
          <w:p w14:paraId="322B4582" w14:textId="77777777" w:rsidR="00BC27B5" w:rsidRDefault="00000000">
            <w:pPr>
              <w:keepNext/>
              <w:spacing w:after="60"/>
            </w:pPr>
            <w:r>
              <w:rPr>
                <w:rFonts w:ascii="Calibri" w:hAnsi="Calibri"/>
                <w:sz w:val="20"/>
              </w:rPr>
              <w:t>27-Oct</w:t>
            </w:r>
          </w:p>
        </w:tc>
        <w:tc>
          <w:tcPr>
            <w:tcW w:w="0" w:type="auto"/>
            <w:tcBorders>
              <w:top w:val="single" w:sz="0" w:space="0" w:color="D3D3D3"/>
              <w:left w:val="single" w:sz="0" w:space="0" w:color="D3D3D3"/>
              <w:bottom w:val="single" w:sz="0" w:space="0" w:color="D3D3D3"/>
              <w:right w:val="single" w:sz="0" w:space="0" w:color="D3D3D3"/>
            </w:tcBorders>
          </w:tcPr>
          <w:p w14:paraId="41166DA2" w14:textId="77777777" w:rsidR="00BC27B5" w:rsidRDefault="00000000">
            <w:pPr>
              <w:keepNext/>
              <w:spacing w:after="60"/>
            </w:pPr>
            <w:r>
              <w:rPr>
                <w:rFonts w:ascii="Calibri" w:hAnsi="Calibri"/>
                <w:sz w:val="20"/>
              </w:rPr>
              <w:t>Rain forests &amp; climate</w:t>
            </w:r>
          </w:p>
        </w:tc>
        <w:tc>
          <w:tcPr>
            <w:tcW w:w="0" w:type="auto"/>
            <w:tcBorders>
              <w:top w:val="single" w:sz="0" w:space="0" w:color="D3D3D3"/>
              <w:left w:val="single" w:sz="0" w:space="0" w:color="D3D3D3"/>
              <w:bottom w:val="single" w:sz="0" w:space="0" w:color="D3D3D3"/>
              <w:right w:val="single" w:sz="0" w:space="0" w:color="D3D3D3"/>
            </w:tcBorders>
          </w:tcPr>
          <w:p w14:paraId="1478BECA" w14:textId="77777777" w:rsidR="00BC27B5" w:rsidRDefault="00000000">
            <w:pPr>
              <w:keepNext/>
              <w:spacing w:after="60"/>
              <w:jc w:val="center"/>
            </w:pPr>
            <w:r>
              <w:rPr>
                <w:rFonts w:ascii="Calibri" w:hAnsi="Calibri"/>
                <w:sz w:val="20"/>
              </w:rPr>
              <w:t>20,21</w:t>
            </w:r>
          </w:p>
        </w:tc>
        <w:tc>
          <w:tcPr>
            <w:tcW w:w="0" w:type="auto"/>
            <w:tcBorders>
              <w:top w:val="single" w:sz="0" w:space="0" w:color="D3D3D3"/>
              <w:left w:val="single" w:sz="0" w:space="0" w:color="D3D3D3"/>
              <w:bottom w:val="single" w:sz="0" w:space="0" w:color="D3D3D3"/>
              <w:right w:val="single" w:sz="0" w:space="0" w:color="D3D3D3"/>
            </w:tcBorders>
          </w:tcPr>
          <w:p w14:paraId="773C042D" w14:textId="77777777" w:rsidR="00BC27B5" w:rsidRDefault="00BC27B5">
            <w:pPr>
              <w:keepNext/>
              <w:spacing w:after="60"/>
            </w:pPr>
          </w:p>
        </w:tc>
      </w:tr>
      <w:tr w:rsidR="00BC27B5" w14:paraId="694131F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C371EC"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F6342A" w14:textId="77777777" w:rsidR="00BC27B5" w:rsidRDefault="00000000">
            <w:pPr>
              <w:keepNext/>
              <w:spacing w:after="60"/>
            </w:pPr>
            <w:r>
              <w:rPr>
                <w:rFonts w:ascii="Calibri" w:hAnsi="Calibri"/>
                <w:sz w:val="20"/>
              </w:rPr>
              <w:t>29-Oct</w:t>
            </w:r>
          </w:p>
        </w:tc>
        <w:tc>
          <w:tcPr>
            <w:tcW w:w="0" w:type="auto"/>
            <w:tcBorders>
              <w:top w:val="single" w:sz="0" w:space="0" w:color="D3D3D3"/>
              <w:left w:val="single" w:sz="0" w:space="0" w:color="D3D3D3"/>
              <w:bottom w:val="single" w:sz="0" w:space="0" w:color="D3D3D3"/>
              <w:right w:val="single" w:sz="0" w:space="0" w:color="D3D3D3"/>
            </w:tcBorders>
          </w:tcPr>
          <w:p w14:paraId="4A3C0965" w14:textId="77777777" w:rsidR="00BC27B5" w:rsidRDefault="00000000">
            <w:pPr>
              <w:keepNext/>
              <w:spacing w:after="60"/>
            </w:pPr>
            <w:r>
              <w:rPr>
                <w:rFonts w:ascii="Calibri" w:hAnsi="Calibri"/>
                <w:sz w:val="20"/>
              </w:rPr>
              <w:t>Rain forests &amp; climate change</w:t>
            </w:r>
          </w:p>
        </w:tc>
        <w:tc>
          <w:tcPr>
            <w:tcW w:w="0" w:type="auto"/>
            <w:tcBorders>
              <w:top w:val="single" w:sz="0" w:space="0" w:color="D3D3D3"/>
              <w:left w:val="single" w:sz="0" w:space="0" w:color="D3D3D3"/>
              <w:bottom w:val="single" w:sz="0" w:space="0" w:color="D3D3D3"/>
              <w:right w:val="single" w:sz="0" w:space="0" w:color="D3D3D3"/>
            </w:tcBorders>
          </w:tcPr>
          <w:p w14:paraId="7C41553C" w14:textId="77777777" w:rsidR="00BC27B5" w:rsidRDefault="00000000">
            <w:pPr>
              <w:keepNext/>
              <w:spacing w:after="60"/>
              <w:jc w:val="center"/>
            </w:pPr>
            <w:r>
              <w:rPr>
                <w:rFonts w:ascii="Calibri" w:hAnsi="Calibri"/>
                <w:sz w:val="20"/>
              </w:rPr>
              <w:t>22,23</w:t>
            </w:r>
          </w:p>
        </w:tc>
        <w:tc>
          <w:tcPr>
            <w:tcW w:w="0" w:type="auto"/>
            <w:tcBorders>
              <w:top w:val="single" w:sz="0" w:space="0" w:color="D3D3D3"/>
              <w:left w:val="single" w:sz="0" w:space="0" w:color="D3D3D3"/>
              <w:bottom w:val="single" w:sz="0" w:space="0" w:color="D3D3D3"/>
              <w:right w:val="single" w:sz="0" w:space="0" w:color="D3D3D3"/>
            </w:tcBorders>
          </w:tcPr>
          <w:p w14:paraId="716FCE10" w14:textId="77777777" w:rsidR="00BC27B5" w:rsidRDefault="00000000">
            <w:pPr>
              <w:keepNext/>
              <w:spacing w:after="60"/>
            </w:pPr>
            <w:r>
              <w:rPr>
                <w:rFonts w:ascii="Calibri" w:hAnsi="Calibri"/>
                <w:sz w:val="20"/>
              </w:rPr>
              <w:t>Analytic Essay Due</w:t>
            </w:r>
          </w:p>
        </w:tc>
      </w:tr>
      <w:tr w:rsidR="00BC27B5" w14:paraId="457F1289" w14:textId="77777777">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shd w:val="clear" w:color="auto" w:fill="FFFFFF"/>
            <w:tcMar>
              <w:top w:w="25" w:type="dxa"/>
            </w:tcMar>
          </w:tcPr>
          <w:p w14:paraId="05270889" w14:textId="77777777" w:rsidR="00BC27B5" w:rsidRDefault="00000000">
            <w:pPr>
              <w:keepNext/>
              <w:spacing w:after="60"/>
            </w:pPr>
            <w:r>
              <w:rPr>
                <w:rFonts w:ascii="Calibri" w:hAnsi="Calibri"/>
                <w:b/>
                <w:color w:val="006400"/>
                <w:sz w:val="20"/>
              </w:rPr>
              <w:t>THE FUTURE OF TROPICAL RAIN FORESTS</w:t>
            </w:r>
          </w:p>
        </w:tc>
      </w:tr>
      <w:tr w:rsidR="00BC27B5" w14:paraId="0E8846F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F6F666" w14:textId="77777777" w:rsidR="00BC27B5" w:rsidRDefault="00000000">
            <w:pPr>
              <w:keepNext/>
              <w:spacing w:after="60"/>
              <w:jc w:val="center"/>
            </w:pPr>
            <w:r>
              <w:rPr>
                <w:rFonts w:ascii="Calibri" w:hAnsi="Calibri"/>
                <w:sz w:val="20"/>
              </w:rPr>
              <w:t>Wk 12</w:t>
            </w:r>
          </w:p>
        </w:tc>
        <w:tc>
          <w:tcPr>
            <w:tcW w:w="0" w:type="auto"/>
            <w:tcBorders>
              <w:top w:val="single" w:sz="0" w:space="0" w:color="D3D3D3"/>
              <w:left w:val="single" w:sz="0" w:space="0" w:color="D3D3D3"/>
              <w:bottom w:val="single" w:sz="0" w:space="0" w:color="D3D3D3"/>
              <w:right w:val="single" w:sz="0" w:space="0" w:color="D3D3D3"/>
            </w:tcBorders>
          </w:tcPr>
          <w:p w14:paraId="3B577EB9" w14:textId="77777777" w:rsidR="00BC27B5" w:rsidRDefault="00000000">
            <w:pPr>
              <w:keepNext/>
              <w:spacing w:after="60"/>
            </w:pPr>
            <w:r>
              <w:rPr>
                <w:rFonts w:ascii="Calibri" w:hAnsi="Calibri"/>
                <w:sz w:val="20"/>
              </w:rPr>
              <w:t>3-Nov</w:t>
            </w:r>
          </w:p>
        </w:tc>
        <w:tc>
          <w:tcPr>
            <w:tcW w:w="0" w:type="auto"/>
            <w:tcBorders>
              <w:top w:val="single" w:sz="0" w:space="0" w:color="D3D3D3"/>
              <w:left w:val="single" w:sz="0" w:space="0" w:color="D3D3D3"/>
              <w:bottom w:val="single" w:sz="0" w:space="0" w:color="D3D3D3"/>
              <w:right w:val="single" w:sz="0" w:space="0" w:color="D3D3D3"/>
            </w:tcBorders>
          </w:tcPr>
          <w:p w14:paraId="26A5469E" w14:textId="77777777" w:rsidR="00BC27B5" w:rsidRDefault="00000000">
            <w:pPr>
              <w:keepNext/>
              <w:spacing w:after="60"/>
            </w:pPr>
            <w:r>
              <w:rPr>
                <w:rFonts w:ascii="Calibri" w:hAnsi="Calibri"/>
                <w:sz w:val="20"/>
              </w:rPr>
              <w:t>International conservation frameworks</w:t>
            </w:r>
          </w:p>
        </w:tc>
        <w:tc>
          <w:tcPr>
            <w:tcW w:w="0" w:type="auto"/>
            <w:tcBorders>
              <w:top w:val="single" w:sz="0" w:space="0" w:color="D3D3D3"/>
              <w:left w:val="single" w:sz="0" w:space="0" w:color="D3D3D3"/>
              <w:bottom w:val="single" w:sz="0" w:space="0" w:color="D3D3D3"/>
              <w:right w:val="single" w:sz="0" w:space="0" w:color="D3D3D3"/>
            </w:tcBorders>
          </w:tcPr>
          <w:p w14:paraId="2D92D2D9" w14:textId="77777777" w:rsidR="00BC27B5" w:rsidRDefault="00000000">
            <w:pPr>
              <w:keepNext/>
              <w:spacing w:after="60"/>
              <w:jc w:val="center"/>
            </w:pPr>
            <w:r>
              <w:rPr>
                <w:rFonts w:ascii="Calibri" w:hAnsi="Calibri"/>
                <w:sz w:val="20"/>
              </w:rPr>
              <w:t>24-26</w:t>
            </w:r>
          </w:p>
        </w:tc>
        <w:tc>
          <w:tcPr>
            <w:tcW w:w="0" w:type="auto"/>
            <w:tcBorders>
              <w:top w:val="single" w:sz="0" w:space="0" w:color="D3D3D3"/>
              <w:left w:val="single" w:sz="0" w:space="0" w:color="D3D3D3"/>
              <w:bottom w:val="single" w:sz="0" w:space="0" w:color="D3D3D3"/>
              <w:right w:val="single" w:sz="0" w:space="0" w:color="D3D3D3"/>
            </w:tcBorders>
          </w:tcPr>
          <w:p w14:paraId="74AF9231" w14:textId="77777777" w:rsidR="00BC27B5" w:rsidRDefault="00000000">
            <w:pPr>
              <w:keepNext/>
              <w:spacing w:after="60"/>
            </w:pPr>
            <w:r>
              <w:rPr>
                <w:rFonts w:ascii="Calibri" w:hAnsi="Calibri"/>
                <w:sz w:val="20"/>
              </w:rPr>
              <w:t>Reflective Essay Assigned</w:t>
            </w:r>
          </w:p>
        </w:tc>
      </w:tr>
      <w:tr w:rsidR="00BC27B5" w14:paraId="0D07729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16E0B9"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B7EA22" w14:textId="77777777" w:rsidR="00BC27B5" w:rsidRDefault="00000000">
            <w:pPr>
              <w:keepNext/>
              <w:spacing w:after="60"/>
            </w:pPr>
            <w:r>
              <w:rPr>
                <w:rFonts w:ascii="Calibri" w:hAnsi="Calibri"/>
                <w:sz w:val="20"/>
              </w:rPr>
              <w:t>5-Nov</w:t>
            </w:r>
          </w:p>
        </w:tc>
        <w:tc>
          <w:tcPr>
            <w:tcW w:w="0" w:type="auto"/>
            <w:tcBorders>
              <w:top w:val="single" w:sz="0" w:space="0" w:color="D3D3D3"/>
              <w:left w:val="single" w:sz="0" w:space="0" w:color="D3D3D3"/>
              <w:bottom w:val="single" w:sz="0" w:space="0" w:color="D3D3D3"/>
              <w:right w:val="single" w:sz="0" w:space="0" w:color="D3D3D3"/>
            </w:tcBorders>
          </w:tcPr>
          <w:p w14:paraId="579DD46B" w14:textId="77777777" w:rsidR="00BC27B5" w:rsidRDefault="00000000">
            <w:pPr>
              <w:keepNext/>
              <w:spacing w:after="60"/>
            </w:pPr>
            <w:r>
              <w:rPr>
                <w:rFonts w:ascii="Calibri" w:hAnsi="Calibri"/>
                <w:sz w:val="20"/>
              </w:rPr>
              <w:t>International trade in tropical commodities</w:t>
            </w:r>
          </w:p>
        </w:tc>
        <w:tc>
          <w:tcPr>
            <w:tcW w:w="0" w:type="auto"/>
            <w:tcBorders>
              <w:top w:val="single" w:sz="0" w:space="0" w:color="D3D3D3"/>
              <w:left w:val="single" w:sz="0" w:space="0" w:color="D3D3D3"/>
              <w:bottom w:val="single" w:sz="0" w:space="0" w:color="D3D3D3"/>
              <w:right w:val="single" w:sz="0" w:space="0" w:color="D3D3D3"/>
            </w:tcBorders>
          </w:tcPr>
          <w:p w14:paraId="5CEB044E" w14:textId="77777777" w:rsidR="00BC27B5" w:rsidRDefault="00000000">
            <w:pPr>
              <w:keepNext/>
              <w:spacing w:after="60"/>
              <w:jc w:val="center"/>
            </w:pPr>
            <w:r>
              <w:rPr>
                <w:rFonts w:ascii="Calibri" w:hAnsi="Calibri"/>
                <w:sz w:val="20"/>
              </w:rPr>
              <w:t>27-30</w:t>
            </w:r>
          </w:p>
        </w:tc>
        <w:tc>
          <w:tcPr>
            <w:tcW w:w="0" w:type="auto"/>
            <w:tcBorders>
              <w:top w:val="single" w:sz="0" w:space="0" w:color="D3D3D3"/>
              <w:left w:val="single" w:sz="0" w:space="0" w:color="D3D3D3"/>
              <w:bottom w:val="single" w:sz="0" w:space="0" w:color="D3D3D3"/>
              <w:right w:val="single" w:sz="0" w:space="0" w:color="D3D3D3"/>
            </w:tcBorders>
          </w:tcPr>
          <w:p w14:paraId="3F1112B5" w14:textId="77777777" w:rsidR="00BC27B5" w:rsidRDefault="00000000">
            <w:pPr>
              <w:keepNext/>
              <w:spacing w:after="60"/>
            </w:pPr>
            <w:r>
              <w:rPr>
                <w:rFonts w:ascii="Calibri" w:hAnsi="Calibri"/>
                <w:sz w:val="20"/>
              </w:rPr>
              <w:t>DURIAN FEST</w:t>
            </w:r>
          </w:p>
        </w:tc>
      </w:tr>
      <w:tr w:rsidR="00BC27B5" w14:paraId="555268E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C3AD3F" w14:textId="77777777" w:rsidR="00BC27B5" w:rsidRDefault="00000000">
            <w:pPr>
              <w:keepNext/>
              <w:spacing w:after="60"/>
              <w:jc w:val="center"/>
            </w:pPr>
            <w:r>
              <w:rPr>
                <w:rFonts w:ascii="Calibri" w:hAnsi="Calibri"/>
                <w:sz w:val="20"/>
              </w:rPr>
              <w:t>Wk 13</w:t>
            </w:r>
          </w:p>
        </w:tc>
        <w:tc>
          <w:tcPr>
            <w:tcW w:w="0" w:type="auto"/>
            <w:tcBorders>
              <w:top w:val="single" w:sz="0" w:space="0" w:color="D3D3D3"/>
              <w:left w:val="single" w:sz="0" w:space="0" w:color="D3D3D3"/>
              <w:bottom w:val="single" w:sz="0" w:space="0" w:color="D3D3D3"/>
              <w:right w:val="single" w:sz="0" w:space="0" w:color="D3D3D3"/>
            </w:tcBorders>
          </w:tcPr>
          <w:p w14:paraId="7ADA3209" w14:textId="77777777" w:rsidR="00BC27B5" w:rsidRDefault="00000000">
            <w:pPr>
              <w:keepNext/>
              <w:spacing w:after="60"/>
            </w:pPr>
            <w:r>
              <w:rPr>
                <w:rFonts w:ascii="Calibri" w:hAnsi="Calibri"/>
                <w:sz w:val="20"/>
              </w:rPr>
              <w:t>10-Nov</w:t>
            </w:r>
          </w:p>
        </w:tc>
        <w:tc>
          <w:tcPr>
            <w:tcW w:w="0" w:type="auto"/>
            <w:tcBorders>
              <w:top w:val="single" w:sz="0" w:space="0" w:color="D3D3D3"/>
              <w:left w:val="single" w:sz="0" w:space="0" w:color="D3D3D3"/>
              <w:bottom w:val="single" w:sz="0" w:space="0" w:color="D3D3D3"/>
              <w:right w:val="single" w:sz="0" w:space="0" w:color="D3D3D3"/>
            </w:tcBorders>
          </w:tcPr>
          <w:p w14:paraId="1FBE6F8B" w14:textId="77777777" w:rsidR="00BC27B5" w:rsidRDefault="00000000">
            <w:pPr>
              <w:keepNext/>
              <w:spacing w:after="60"/>
            </w:pPr>
            <w:r>
              <w:rPr>
                <w:rFonts w:ascii="Calibri" w:hAnsi="Calibri"/>
                <w:sz w:val="20"/>
              </w:rPr>
              <w:t>Consumer choices &amp; rain forest conservation</w:t>
            </w:r>
          </w:p>
        </w:tc>
        <w:tc>
          <w:tcPr>
            <w:tcW w:w="0" w:type="auto"/>
            <w:tcBorders>
              <w:top w:val="single" w:sz="0" w:space="0" w:color="D3D3D3"/>
              <w:left w:val="single" w:sz="0" w:space="0" w:color="D3D3D3"/>
              <w:bottom w:val="single" w:sz="0" w:space="0" w:color="D3D3D3"/>
              <w:right w:val="single" w:sz="0" w:space="0" w:color="D3D3D3"/>
            </w:tcBorders>
          </w:tcPr>
          <w:p w14:paraId="67C9ED1A" w14:textId="77777777" w:rsidR="00BC27B5" w:rsidRDefault="00000000">
            <w:pPr>
              <w:keepNext/>
              <w:spacing w:after="60"/>
              <w:jc w:val="center"/>
            </w:pPr>
            <w:r>
              <w:rPr>
                <w:rFonts w:ascii="Calibri" w:hAnsi="Calibri"/>
                <w:sz w:val="20"/>
              </w:rPr>
              <w:t>31-35</w:t>
            </w:r>
          </w:p>
        </w:tc>
        <w:tc>
          <w:tcPr>
            <w:tcW w:w="0" w:type="auto"/>
            <w:tcBorders>
              <w:top w:val="single" w:sz="0" w:space="0" w:color="D3D3D3"/>
              <w:left w:val="single" w:sz="0" w:space="0" w:color="D3D3D3"/>
              <w:bottom w:val="single" w:sz="0" w:space="0" w:color="D3D3D3"/>
              <w:right w:val="single" w:sz="0" w:space="0" w:color="D3D3D3"/>
            </w:tcBorders>
          </w:tcPr>
          <w:p w14:paraId="4899F4D5" w14:textId="77777777" w:rsidR="00BC27B5" w:rsidRDefault="00BC27B5">
            <w:pPr>
              <w:keepNext/>
              <w:spacing w:after="60"/>
            </w:pPr>
          </w:p>
        </w:tc>
      </w:tr>
      <w:tr w:rsidR="00BC27B5" w14:paraId="5421CE1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8FDB88"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E5DA49" w14:textId="77777777" w:rsidR="00BC27B5" w:rsidRDefault="00000000">
            <w:pPr>
              <w:keepNext/>
              <w:spacing w:after="60"/>
            </w:pPr>
            <w:r>
              <w:rPr>
                <w:rFonts w:ascii="Calibri" w:hAnsi="Calibri"/>
                <w:sz w:val="20"/>
              </w:rPr>
              <w:t>12-Nov</w:t>
            </w:r>
          </w:p>
        </w:tc>
        <w:tc>
          <w:tcPr>
            <w:tcW w:w="0" w:type="auto"/>
            <w:tcBorders>
              <w:top w:val="single" w:sz="0" w:space="0" w:color="D3D3D3"/>
              <w:left w:val="single" w:sz="0" w:space="0" w:color="D3D3D3"/>
              <w:bottom w:val="single" w:sz="0" w:space="0" w:color="D3D3D3"/>
              <w:right w:val="single" w:sz="0" w:space="0" w:color="D3D3D3"/>
            </w:tcBorders>
          </w:tcPr>
          <w:p w14:paraId="2EF3C8E2" w14:textId="77777777" w:rsidR="00BC27B5" w:rsidRDefault="00000000">
            <w:pPr>
              <w:keepNext/>
              <w:spacing w:after="60"/>
            </w:pPr>
            <w:r>
              <w:rPr>
                <w:rFonts w:ascii="Calibri" w:hAnsi="Calibri"/>
                <w:sz w:val="20"/>
              </w:rPr>
              <w:t>Community-based conservation</w:t>
            </w:r>
          </w:p>
        </w:tc>
        <w:tc>
          <w:tcPr>
            <w:tcW w:w="0" w:type="auto"/>
            <w:tcBorders>
              <w:top w:val="single" w:sz="0" w:space="0" w:color="D3D3D3"/>
              <w:left w:val="single" w:sz="0" w:space="0" w:color="D3D3D3"/>
              <w:bottom w:val="single" w:sz="0" w:space="0" w:color="D3D3D3"/>
              <w:right w:val="single" w:sz="0" w:space="0" w:color="D3D3D3"/>
            </w:tcBorders>
          </w:tcPr>
          <w:p w14:paraId="596E5FF0" w14:textId="77777777" w:rsidR="00BC27B5" w:rsidRDefault="00000000">
            <w:pPr>
              <w:keepNext/>
              <w:spacing w:after="60"/>
              <w:jc w:val="center"/>
            </w:pPr>
            <w:r>
              <w:rPr>
                <w:rFonts w:ascii="Calibri" w:hAnsi="Calibri"/>
                <w:sz w:val="20"/>
              </w:rPr>
              <w:t>36-39</w:t>
            </w:r>
          </w:p>
        </w:tc>
        <w:tc>
          <w:tcPr>
            <w:tcW w:w="0" w:type="auto"/>
            <w:tcBorders>
              <w:top w:val="single" w:sz="0" w:space="0" w:color="D3D3D3"/>
              <w:left w:val="single" w:sz="0" w:space="0" w:color="D3D3D3"/>
              <w:bottom w:val="single" w:sz="0" w:space="0" w:color="D3D3D3"/>
              <w:right w:val="single" w:sz="0" w:space="0" w:color="D3D3D3"/>
            </w:tcBorders>
          </w:tcPr>
          <w:p w14:paraId="7A637238" w14:textId="77777777" w:rsidR="00BC27B5" w:rsidRDefault="00000000">
            <w:pPr>
              <w:keepNext/>
              <w:spacing w:after="60"/>
            </w:pPr>
            <w:r>
              <w:rPr>
                <w:rFonts w:ascii="Calibri" w:hAnsi="Calibri"/>
                <w:sz w:val="20"/>
              </w:rPr>
              <w:t>Reflective Essay Due</w:t>
            </w:r>
          </w:p>
        </w:tc>
      </w:tr>
      <w:tr w:rsidR="00BC27B5" w14:paraId="1F97B5F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EC6362" w14:textId="77777777" w:rsidR="00BC27B5" w:rsidRDefault="00000000">
            <w:pPr>
              <w:keepNext/>
              <w:spacing w:after="60"/>
              <w:jc w:val="center"/>
            </w:pPr>
            <w:r>
              <w:rPr>
                <w:rFonts w:ascii="Calibri" w:hAnsi="Calibri"/>
                <w:sz w:val="20"/>
              </w:rPr>
              <w:t>Wk 14</w:t>
            </w:r>
          </w:p>
        </w:tc>
        <w:tc>
          <w:tcPr>
            <w:tcW w:w="0" w:type="auto"/>
            <w:tcBorders>
              <w:top w:val="single" w:sz="0" w:space="0" w:color="D3D3D3"/>
              <w:left w:val="single" w:sz="0" w:space="0" w:color="D3D3D3"/>
              <w:bottom w:val="single" w:sz="0" w:space="0" w:color="D3D3D3"/>
              <w:right w:val="single" w:sz="0" w:space="0" w:color="D3D3D3"/>
            </w:tcBorders>
          </w:tcPr>
          <w:p w14:paraId="1AAD7953" w14:textId="77777777" w:rsidR="00BC27B5" w:rsidRDefault="00000000">
            <w:pPr>
              <w:keepNext/>
              <w:spacing w:after="60"/>
            </w:pPr>
            <w:r>
              <w:rPr>
                <w:rFonts w:ascii="Calibri" w:hAnsi="Calibri"/>
                <w:sz w:val="20"/>
              </w:rPr>
              <w:t>17-Nov</w:t>
            </w:r>
          </w:p>
        </w:tc>
        <w:tc>
          <w:tcPr>
            <w:tcW w:w="0" w:type="auto"/>
            <w:tcBorders>
              <w:top w:val="single" w:sz="0" w:space="0" w:color="D3D3D3"/>
              <w:left w:val="single" w:sz="0" w:space="0" w:color="D3D3D3"/>
              <w:bottom w:val="single" w:sz="0" w:space="0" w:color="D3D3D3"/>
              <w:right w:val="single" w:sz="0" w:space="0" w:color="D3D3D3"/>
            </w:tcBorders>
          </w:tcPr>
          <w:p w14:paraId="0C142D03" w14:textId="77777777" w:rsidR="00BC27B5" w:rsidRDefault="00000000">
            <w:pPr>
              <w:keepNext/>
              <w:spacing w:after="60"/>
            </w:pPr>
            <w:r>
              <w:rPr>
                <w:rFonts w:ascii="Calibri" w:hAnsi="Calibri"/>
                <w:sz w:val="20"/>
              </w:rPr>
              <w:t>Thanksgiving Break</w:t>
            </w:r>
          </w:p>
        </w:tc>
        <w:tc>
          <w:tcPr>
            <w:tcW w:w="0" w:type="auto"/>
            <w:tcBorders>
              <w:top w:val="single" w:sz="0" w:space="0" w:color="D3D3D3"/>
              <w:left w:val="single" w:sz="0" w:space="0" w:color="D3D3D3"/>
              <w:bottom w:val="single" w:sz="0" w:space="0" w:color="D3D3D3"/>
              <w:right w:val="single" w:sz="0" w:space="0" w:color="D3D3D3"/>
            </w:tcBorders>
          </w:tcPr>
          <w:p w14:paraId="7D0F86FB"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BA428B" w14:textId="77777777" w:rsidR="00BC27B5" w:rsidRDefault="00BC27B5">
            <w:pPr>
              <w:keepNext/>
              <w:spacing w:after="60"/>
            </w:pPr>
          </w:p>
        </w:tc>
      </w:tr>
      <w:tr w:rsidR="00BC27B5" w14:paraId="77D6F4C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2CE561"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687E7F" w14:textId="77777777" w:rsidR="00BC27B5" w:rsidRDefault="00000000">
            <w:pPr>
              <w:keepNext/>
              <w:spacing w:after="60"/>
            </w:pPr>
            <w:r>
              <w:rPr>
                <w:rFonts w:ascii="Calibri" w:hAnsi="Calibri"/>
                <w:sz w:val="20"/>
              </w:rPr>
              <w:t>19-Nov</w:t>
            </w:r>
          </w:p>
        </w:tc>
        <w:tc>
          <w:tcPr>
            <w:tcW w:w="0" w:type="auto"/>
            <w:tcBorders>
              <w:top w:val="single" w:sz="0" w:space="0" w:color="D3D3D3"/>
              <w:left w:val="single" w:sz="0" w:space="0" w:color="D3D3D3"/>
              <w:bottom w:val="single" w:sz="0" w:space="0" w:color="D3D3D3"/>
              <w:right w:val="single" w:sz="0" w:space="0" w:color="D3D3D3"/>
            </w:tcBorders>
          </w:tcPr>
          <w:p w14:paraId="0EC9BA30" w14:textId="77777777" w:rsidR="00BC27B5" w:rsidRDefault="00000000">
            <w:pPr>
              <w:keepNext/>
              <w:spacing w:after="60"/>
            </w:pPr>
            <w:r>
              <w:rPr>
                <w:rFonts w:ascii="Calibri" w:hAnsi="Calibri"/>
                <w:sz w:val="20"/>
              </w:rPr>
              <w:t>Thanksgiving Break</w:t>
            </w:r>
          </w:p>
        </w:tc>
        <w:tc>
          <w:tcPr>
            <w:tcW w:w="0" w:type="auto"/>
            <w:tcBorders>
              <w:top w:val="single" w:sz="0" w:space="0" w:color="D3D3D3"/>
              <w:left w:val="single" w:sz="0" w:space="0" w:color="D3D3D3"/>
              <w:bottom w:val="single" w:sz="0" w:space="0" w:color="D3D3D3"/>
              <w:right w:val="single" w:sz="0" w:space="0" w:color="D3D3D3"/>
            </w:tcBorders>
          </w:tcPr>
          <w:p w14:paraId="6BF87410"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898598" w14:textId="77777777" w:rsidR="00BC27B5" w:rsidRDefault="00BC27B5">
            <w:pPr>
              <w:keepNext/>
              <w:spacing w:after="60"/>
            </w:pPr>
          </w:p>
        </w:tc>
      </w:tr>
      <w:tr w:rsidR="00BC27B5" w14:paraId="0932E14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787678" w14:textId="77777777" w:rsidR="00BC27B5" w:rsidRDefault="00000000">
            <w:pPr>
              <w:keepNext/>
              <w:spacing w:after="60"/>
              <w:jc w:val="center"/>
            </w:pPr>
            <w:r>
              <w:rPr>
                <w:rFonts w:ascii="Calibri" w:hAnsi="Calibri"/>
                <w:sz w:val="20"/>
              </w:rPr>
              <w:t>Wk 15</w:t>
            </w:r>
          </w:p>
        </w:tc>
        <w:tc>
          <w:tcPr>
            <w:tcW w:w="0" w:type="auto"/>
            <w:tcBorders>
              <w:top w:val="single" w:sz="0" w:space="0" w:color="D3D3D3"/>
              <w:left w:val="single" w:sz="0" w:space="0" w:color="D3D3D3"/>
              <w:bottom w:val="single" w:sz="0" w:space="0" w:color="D3D3D3"/>
              <w:right w:val="single" w:sz="0" w:space="0" w:color="D3D3D3"/>
            </w:tcBorders>
          </w:tcPr>
          <w:p w14:paraId="046591B8" w14:textId="77777777" w:rsidR="00BC27B5" w:rsidRDefault="00000000">
            <w:pPr>
              <w:keepNext/>
              <w:spacing w:after="60"/>
            </w:pPr>
            <w:r>
              <w:rPr>
                <w:rFonts w:ascii="Calibri" w:hAnsi="Calibri"/>
                <w:sz w:val="20"/>
              </w:rPr>
              <w:t>24-Nov</w:t>
            </w:r>
          </w:p>
        </w:tc>
        <w:tc>
          <w:tcPr>
            <w:tcW w:w="0" w:type="auto"/>
            <w:tcBorders>
              <w:top w:val="single" w:sz="0" w:space="0" w:color="D3D3D3"/>
              <w:left w:val="single" w:sz="0" w:space="0" w:color="D3D3D3"/>
              <w:bottom w:val="single" w:sz="0" w:space="0" w:color="D3D3D3"/>
              <w:right w:val="single" w:sz="0" w:space="0" w:color="D3D3D3"/>
            </w:tcBorders>
          </w:tcPr>
          <w:p w14:paraId="4793F531" w14:textId="77777777" w:rsidR="00BC27B5" w:rsidRDefault="00000000">
            <w:pPr>
              <w:keepNext/>
              <w:spacing w:after="60"/>
            </w:pPr>
            <w:r>
              <w:rPr>
                <w:rFonts w:ascii="Calibri" w:hAnsi="Calibri"/>
                <w:sz w:val="20"/>
              </w:rPr>
              <w:t>Protected Areas</w:t>
            </w:r>
          </w:p>
        </w:tc>
        <w:tc>
          <w:tcPr>
            <w:tcW w:w="0" w:type="auto"/>
            <w:tcBorders>
              <w:top w:val="single" w:sz="0" w:space="0" w:color="D3D3D3"/>
              <w:left w:val="single" w:sz="0" w:space="0" w:color="D3D3D3"/>
              <w:bottom w:val="single" w:sz="0" w:space="0" w:color="D3D3D3"/>
              <w:right w:val="single" w:sz="0" w:space="0" w:color="D3D3D3"/>
            </w:tcBorders>
          </w:tcPr>
          <w:p w14:paraId="12323F3B" w14:textId="77777777" w:rsidR="00BC27B5" w:rsidRDefault="00000000">
            <w:pPr>
              <w:keepNext/>
              <w:spacing w:after="60"/>
              <w:jc w:val="center"/>
            </w:pPr>
            <w:r>
              <w:rPr>
                <w:rFonts w:ascii="Calibri" w:hAnsi="Calibri"/>
                <w:sz w:val="20"/>
              </w:rPr>
              <w:t>40-42</w:t>
            </w:r>
          </w:p>
        </w:tc>
        <w:tc>
          <w:tcPr>
            <w:tcW w:w="0" w:type="auto"/>
            <w:tcBorders>
              <w:top w:val="single" w:sz="0" w:space="0" w:color="D3D3D3"/>
              <w:left w:val="single" w:sz="0" w:space="0" w:color="D3D3D3"/>
              <w:bottom w:val="single" w:sz="0" w:space="0" w:color="D3D3D3"/>
              <w:right w:val="single" w:sz="0" w:space="0" w:color="D3D3D3"/>
            </w:tcBorders>
          </w:tcPr>
          <w:p w14:paraId="2CB07986" w14:textId="77777777" w:rsidR="00BC27B5" w:rsidRDefault="00BC27B5">
            <w:pPr>
              <w:keepNext/>
              <w:spacing w:after="60"/>
            </w:pPr>
          </w:p>
        </w:tc>
      </w:tr>
      <w:tr w:rsidR="00BC27B5" w14:paraId="319E1BC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F8FADD"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BCF895" w14:textId="77777777" w:rsidR="00BC27B5" w:rsidRDefault="00000000">
            <w:pPr>
              <w:keepNext/>
              <w:spacing w:after="60"/>
            </w:pPr>
            <w:r>
              <w:rPr>
                <w:rFonts w:ascii="Calibri" w:hAnsi="Calibri"/>
                <w:sz w:val="20"/>
              </w:rPr>
              <w:t>26-Nov</w:t>
            </w:r>
          </w:p>
        </w:tc>
        <w:tc>
          <w:tcPr>
            <w:tcW w:w="0" w:type="auto"/>
            <w:tcBorders>
              <w:top w:val="single" w:sz="0" w:space="0" w:color="D3D3D3"/>
              <w:left w:val="single" w:sz="0" w:space="0" w:color="D3D3D3"/>
              <w:bottom w:val="single" w:sz="0" w:space="0" w:color="D3D3D3"/>
              <w:right w:val="single" w:sz="0" w:space="0" w:color="D3D3D3"/>
            </w:tcBorders>
          </w:tcPr>
          <w:p w14:paraId="25992F31" w14:textId="77777777" w:rsidR="00BC27B5" w:rsidRDefault="00000000">
            <w:pPr>
              <w:keepNext/>
              <w:spacing w:after="60"/>
            </w:pPr>
            <w:r>
              <w:rPr>
                <w:rFonts w:ascii="Calibri" w:hAnsi="Calibri"/>
                <w:sz w:val="20"/>
              </w:rPr>
              <w:t>Reforestation &amp; Regeneration</w:t>
            </w:r>
          </w:p>
        </w:tc>
        <w:tc>
          <w:tcPr>
            <w:tcW w:w="0" w:type="auto"/>
            <w:tcBorders>
              <w:top w:val="single" w:sz="0" w:space="0" w:color="D3D3D3"/>
              <w:left w:val="single" w:sz="0" w:space="0" w:color="D3D3D3"/>
              <w:bottom w:val="single" w:sz="0" w:space="0" w:color="D3D3D3"/>
              <w:right w:val="single" w:sz="0" w:space="0" w:color="D3D3D3"/>
            </w:tcBorders>
          </w:tcPr>
          <w:p w14:paraId="00B43416" w14:textId="77777777" w:rsidR="00BC27B5" w:rsidRDefault="00000000">
            <w:pPr>
              <w:keepNext/>
              <w:spacing w:after="60"/>
              <w:jc w:val="center"/>
            </w:pPr>
            <w:r>
              <w:rPr>
                <w:rFonts w:ascii="Calibri" w:hAnsi="Calibri"/>
                <w:sz w:val="20"/>
              </w:rPr>
              <w:t>43-45</w:t>
            </w:r>
          </w:p>
        </w:tc>
        <w:tc>
          <w:tcPr>
            <w:tcW w:w="0" w:type="auto"/>
            <w:tcBorders>
              <w:top w:val="single" w:sz="0" w:space="0" w:color="D3D3D3"/>
              <w:left w:val="single" w:sz="0" w:space="0" w:color="D3D3D3"/>
              <w:bottom w:val="single" w:sz="0" w:space="0" w:color="D3D3D3"/>
              <w:right w:val="single" w:sz="0" w:space="0" w:color="D3D3D3"/>
            </w:tcBorders>
          </w:tcPr>
          <w:p w14:paraId="1C3ED5D5" w14:textId="77777777" w:rsidR="00BC27B5" w:rsidRDefault="00BC27B5">
            <w:pPr>
              <w:keepNext/>
              <w:spacing w:after="60"/>
            </w:pPr>
          </w:p>
        </w:tc>
      </w:tr>
      <w:tr w:rsidR="00BC27B5" w14:paraId="4A9A415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9D817F" w14:textId="77777777" w:rsidR="00BC27B5" w:rsidRDefault="00000000">
            <w:pPr>
              <w:keepNext/>
              <w:spacing w:after="60"/>
              <w:jc w:val="center"/>
            </w:pPr>
            <w:r>
              <w:rPr>
                <w:rFonts w:ascii="Calibri" w:hAnsi="Calibri"/>
                <w:sz w:val="20"/>
              </w:rPr>
              <w:t>Wk 16</w:t>
            </w:r>
          </w:p>
        </w:tc>
        <w:tc>
          <w:tcPr>
            <w:tcW w:w="0" w:type="auto"/>
            <w:tcBorders>
              <w:top w:val="single" w:sz="0" w:space="0" w:color="D3D3D3"/>
              <w:left w:val="single" w:sz="0" w:space="0" w:color="D3D3D3"/>
              <w:bottom w:val="single" w:sz="0" w:space="0" w:color="D3D3D3"/>
              <w:right w:val="single" w:sz="0" w:space="0" w:color="D3D3D3"/>
            </w:tcBorders>
          </w:tcPr>
          <w:p w14:paraId="4A7DA430" w14:textId="77777777" w:rsidR="00BC27B5" w:rsidRDefault="00000000">
            <w:pPr>
              <w:keepNext/>
              <w:spacing w:after="60"/>
            </w:pPr>
            <w:r>
              <w:rPr>
                <w:rFonts w:ascii="Calibri" w:hAnsi="Calibri"/>
                <w:sz w:val="20"/>
              </w:rPr>
              <w:t>1-Dec</w:t>
            </w:r>
          </w:p>
        </w:tc>
        <w:tc>
          <w:tcPr>
            <w:tcW w:w="0" w:type="auto"/>
            <w:tcBorders>
              <w:top w:val="single" w:sz="0" w:space="0" w:color="D3D3D3"/>
              <w:left w:val="single" w:sz="0" w:space="0" w:color="D3D3D3"/>
              <w:bottom w:val="single" w:sz="0" w:space="0" w:color="D3D3D3"/>
              <w:right w:val="single" w:sz="0" w:space="0" w:color="D3D3D3"/>
            </w:tcBorders>
          </w:tcPr>
          <w:p w14:paraId="5110ACBA" w14:textId="77777777" w:rsidR="00BC27B5" w:rsidRDefault="00000000">
            <w:pPr>
              <w:keepNext/>
              <w:spacing w:after="60"/>
            </w:pPr>
            <w:r>
              <w:rPr>
                <w:rFonts w:ascii="Calibri" w:hAnsi="Calibri"/>
                <w:sz w:val="20"/>
              </w:rPr>
              <w:t>Rain forests and global health</w:t>
            </w:r>
          </w:p>
        </w:tc>
        <w:tc>
          <w:tcPr>
            <w:tcW w:w="0" w:type="auto"/>
            <w:tcBorders>
              <w:top w:val="single" w:sz="0" w:space="0" w:color="D3D3D3"/>
              <w:left w:val="single" w:sz="0" w:space="0" w:color="D3D3D3"/>
              <w:bottom w:val="single" w:sz="0" w:space="0" w:color="D3D3D3"/>
              <w:right w:val="single" w:sz="0" w:space="0" w:color="D3D3D3"/>
            </w:tcBorders>
          </w:tcPr>
          <w:p w14:paraId="07BF314B" w14:textId="77777777" w:rsidR="00BC27B5" w:rsidRDefault="00000000">
            <w:pPr>
              <w:keepNext/>
              <w:spacing w:after="60"/>
              <w:jc w:val="center"/>
            </w:pPr>
            <w:r>
              <w:rPr>
                <w:rFonts w:ascii="Calibri" w:hAnsi="Calibri"/>
                <w:sz w:val="20"/>
              </w:rPr>
              <w:t>46-48</w:t>
            </w:r>
          </w:p>
        </w:tc>
        <w:tc>
          <w:tcPr>
            <w:tcW w:w="0" w:type="auto"/>
            <w:tcBorders>
              <w:top w:val="single" w:sz="0" w:space="0" w:color="D3D3D3"/>
              <w:left w:val="single" w:sz="0" w:space="0" w:color="D3D3D3"/>
              <w:bottom w:val="single" w:sz="0" w:space="0" w:color="D3D3D3"/>
              <w:right w:val="single" w:sz="0" w:space="0" w:color="D3D3D3"/>
            </w:tcBorders>
          </w:tcPr>
          <w:p w14:paraId="4CD2B5EE" w14:textId="77777777" w:rsidR="00BC27B5" w:rsidRDefault="00BC27B5">
            <w:pPr>
              <w:keepNext/>
              <w:spacing w:after="60"/>
            </w:pPr>
          </w:p>
        </w:tc>
      </w:tr>
      <w:tr w:rsidR="00BC27B5" w14:paraId="2EE7949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C91380" w14:textId="77777777" w:rsidR="00BC27B5" w:rsidRDefault="00000000">
            <w:pPr>
              <w:keepNext/>
              <w:spacing w:after="60"/>
              <w:jc w:val="center"/>
            </w:pPr>
            <w:r>
              <w:rPr>
                <w:rFonts w:ascii="Calibri" w:hAnsi="Calibri"/>
                <w:sz w:val="20"/>
              </w:rPr>
              <w:lastRenderedPageBreak/>
              <w:t>Finals</w:t>
            </w:r>
          </w:p>
        </w:tc>
        <w:tc>
          <w:tcPr>
            <w:tcW w:w="0" w:type="auto"/>
            <w:tcBorders>
              <w:top w:val="single" w:sz="0" w:space="0" w:color="D3D3D3"/>
              <w:left w:val="single" w:sz="0" w:space="0" w:color="D3D3D3"/>
              <w:bottom w:val="single" w:sz="0" w:space="0" w:color="D3D3D3"/>
              <w:right w:val="single" w:sz="0" w:space="0" w:color="D3D3D3"/>
            </w:tcBorders>
          </w:tcPr>
          <w:p w14:paraId="2EFDE321" w14:textId="77777777" w:rsidR="00BC27B5" w:rsidRDefault="00000000">
            <w:pPr>
              <w:keepNext/>
              <w:spacing w:after="60"/>
            </w:pPr>
            <w:r>
              <w:rPr>
                <w:rFonts w:ascii="Calibri" w:hAnsi="Calibri"/>
                <w:sz w:val="20"/>
              </w:rPr>
              <w:t>10-Dec</w:t>
            </w:r>
          </w:p>
        </w:tc>
        <w:tc>
          <w:tcPr>
            <w:tcW w:w="0" w:type="auto"/>
            <w:tcBorders>
              <w:top w:val="single" w:sz="0" w:space="0" w:color="D3D3D3"/>
              <w:left w:val="single" w:sz="0" w:space="0" w:color="D3D3D3"/>
              <w:bottom w:val="single" w:sz="0" w:space="0" w:color="D3D3D3"/>
              <w:right w:val="single" w:sz="0" w:space="0" w:color="D3D3D3"/>
            </w:tcBorders>
          </w:tcPr>
          <w:p w14:paraId="5CFF235B" w14:textId="77777777" w:rsidR="00BC27B5" w:rsidRDefault="00000000">
            <w:pPr>
              <w:keepNext/>
              <w:spacing w:after="60"/>
            </w:pPr>
            <w:r>
              <w:rPr>
                <w:rFonts w:ascii="Calibri" w:hAnsi="Calibri"/>
                <w:sz w:val="20"/>
              </w:rPr>
              <w:t>No Final Exam</w:t>
            </w:r>
          </w:p>
        </w:tc>
        <w:tc>
          <w:tcPr>
            <w:tcW w:w="0" w:type="auto"/>
            <w:tcBorders>
              <w:top w:val="single" w:sz="0" w:space="0" w:color="D3D3D3"/>
              <w:left w:val="single" w:sz="0" w:space="0" w:color="D3D3D3"/>
              <w:bottom w:val="single" w:sz="0" w:space="0" w:color="D3D3D3"/>
              <w:right w:val="single" w:sz="0" w:space="0" w:color="D3D3D3"/>
            </w:tcBorders>
          </w:tcPr>
          <w:p w14:paraId="42FC4701" w14:textId="77777777" w:rsidR="00BC27B5" w:rsidRDefault="00BC27B5">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3CCF3F" w14:textId="77777777" w:rsidR="00BC27B5" w:rsidRDefault="00BC27B5">
            <w:pPr>
              <w:keepNext/>
              <w:spacing w:after="60"/>
            </w:pPr>
          </w:p>
        </w:tc>
      </w:tr>
    </w:tbl>
    <w:p w14:paraId="053BD2CD" w14:textId="77777777" w:rsidR="00BC27B5" w:rsidRDefault="00000000">
      <w:pPr>
        <w:pStyle w:val="Heading1"/>
      </w:pPr>
      <w:bookmarkStart w:id="16" w:name="frequently-asked-questions"/>
      <w:bookmarkEnd w:id="15"/>
      <w:r>
        <w:t>Frequently Asked Questions</w:t>
      </w:r>
    </w:p>
    <w:p w14:paraId="6312BE90" w14:textId="77777777" w:rsidR="00BC27B5" w:rsidRDefault="00000000">
      <w:pPr>
        <w:numPr>
          <w:ilvl w:val="0"/>
          <w:numId w:val="39"/>
        </w:numPr>
      </w:pPr>
      <w:r>
        <w:rPr>
          <w:b/>
          <w:bCs/>
        </w:rPr>
        <w:t>How do I contact the Instructor or TA?</w:t>
      </w:r>
      <w:r>
        <w:t xml:space="preserve"> Send a message in CANVAS. That way both the TA and instructor will see it and you will get a response more quickly (emails sent to us directly tend to get buried under other messages).</w:t>
      </w:r>
    </w:p>
    <w:p w14:paraId="61258E13" w14:textId="77777777" w:rsidR="00BC27B5" w:rsidRDefault="00000000">
      <w:pPr>
        <w:numPr>
          <w:ilvl w:val="0"/>
          <w:numId w:val="39"/>
        </w:numPr>
      </w:pPr>
      <w:r>
        <w:rPr>
          <w:b/>
          <w:bCs/>
        </w:rPr>
        <w:t>How will you send class announcements?</w:t>
      </w:r>
      <w:r>
        <w:t xml:space="preserve"> CANVAS. Check the course page for announcements and be sure you are receiving Canvas emails and updates.</w:t>
      </w:r>
    </w:p>
    <w:p w14:paraId="78C86117" w14:textId="77777777" w:rsidR="00BC27B5" w:rsidRDefault="00000000">
      <w:pPr>
        <w:numPr>
          <w:ilvl w:val="0"/>
          <w:numId w:val="39"/>
        </w:numPr>
      </w:pPr>
      <w:r>
        <w:rPr>
          <w:b/>
          <w:bCs/>
        </w:rPr>
        <w:t>What work should we complete BEFORE class?</w:t>
      </w:r>
      <w:r>
        <w:t xml:space="preserve"> Read, watch, listen to, or review all materials assigned for the session. This material sets the stage for in-class activities.</w:t>
      </w:r>
    </w:p>
    <w:p w14:paraId="3A41A8AA" w14:textId="77777777" w:rsidR="00BC27B5" w:rsidRDefault="00000000">
      <w:pPr>
        <w:numPr>
          <w:ilvl w:val="0"/>
          <w:numId w:val="39"/>
        </w:numPr>
      </w:pPr>
      <w:r>
        <w:rPr>
          <w:b/>
          <w:bCs/>
        </w:rPr>
        <w:t>What will we do DURING class?</w:t>
      </w:r>
      <w:r>
        <w:t xml:space="preserve"> In-class exercises that reinforce key concepts, discussions of the assigned readings, and let you practice skills in other assignments. Some are completed individually, while others require working in groups or pairs. Each activity will have instructions and a rubric; most are designed to be finished in class.</w:t>
      </w:r>
    </w:p>
    <w:p w14:paraId="03F05E99" w14:textId="77777777" w:rsidR="00BC27B5" w:rsidRDefault="00000000">
      <w:pPr>
        <w:numPr>
          <w:ilvl w:val="0"/>
          <w:numId w:val="39"/>
        </w:numPr>
      </w:pPr>
      <w:r>
        <w:rPr>
          <w:b/>
          <w:bCs/>
        </w:rPr>
        <w:t>When is the “in-class” work due?</w:t>
      </w:r>
      <w:r>
        <w:t xml:space="preserve"> Deadlines are in Canvas, but typically the start of the next class session.</w:t>
      </w:r>
    </w:p>
    <w:p w14:paraId="3769C915" w14:textId="77777777" w:rsidR="00BC27B5" w:rsidRDefault="00000000">
      <w:pPr>
        <w:numPr>
          <w:ilvl w:val="0"/>
          <w:numId w:val="39"/>
        </w:numPr>
      </w:pPr>
      <w:r>
        <w:rPr>
          <w:b/>
          <w:bCs/>
        </w:rPr>
        <w:t>What if I miss class?</w:t>
      </w:r>
      <w:r>
        <w:t xml:space="preserve"> Attendance is not required, but in many of the sessions we will be completing activities in class that count towards your grade. Some of these can be completed independently, but by doing them in class you will benefit from working collaboratively with the other students. However, some of the in-class activities can not be completed on your own. That’s why only a subset of the in-class assignments count towards your grade and we offer extra credit.</w:t>
      </w:r>
    </w:p>
    <w:p w14:paraId="7053F8A0" w14:textId="77777777" w:rsidR="00BC27B5" w:rsidRDefault="00000000">
      <w:pPr>
        <w:numPr>
          <w:ilvl w:val="0"/>
          <w:numId w:val="39"/>
        </w:numPr>
      </w:pPr>
      <w:r>
        <w:rPr>
          <w:b/>
          <w:bCs/>
        </w:rPr>
        <w:t>I have to miss class on a certain date. What should I do?</w:t>
      </w:r>
      <w:r>
        <w:t xml:space="preserve"> Let us know as soon as possible so we can make arrangements for you to review material you will miss and complete assignments.”)</w:t>
      </w:r>
    </w:p>
    <w:p w14:paraId="607615B3" w14:textId="77777777" w:rsidR="00BC27B5" w:rsidRDefault="00000000">
      <w:pPr>
        <w:numPr>
          <w:ilvl w:val="0"/>
          <w:numId w:val="39"/>
        </w:numPr>
      </w:pPr>
      <w:r>
        <w:rPr>
          <w:b/>
          <w:bCs/>
        </w:rPr>
        <w:t>Class discussions are difficult for me. Will this affect my grade?</w:t>
      </w:r>
      <w:r>
        <w:t xml:space="preserve"> No! If there are issues that make engaging in discussions difficult (e.g., shyness, language barriers, a medical condition), let us know and we will find alternative modes of participation.</w:t>
      </w:r>
    </w:p>
    <w:p w14:paraId="2D2B4C5F" w14:textId="77777777" w:rsidR="00BC27B5" w:rsidRDefault="00000000">
      <w:pPr>
        <w:numPr>
          <w:ilvl w:val="0"/>
          <w:numId w:val="39"/>
        </w:numPr>
      </w:pPr>
      <w:r>
        <w:rPr>
          <w:b/>
          <w:bCs/>
        </w:rPr>
        <w:t>I unexpectedly have no child care today…what can I do?</w:t>
      </w:r>
      <w:r>
        <w:t xml:space="preserve"> UF does not have a policy on children in the classroom, so here is mine: I never want students to feel they have to choose between their responsibilities as parents and their education. Bringing your child to class because of a gap in child care is totally fine (and that includes babies). If you do so, please try and sit close to the exit so that you can more easily step outside if you need to care for them and so other students can continue learning.</w:t>
      </w:r>
    </w:p>
    <w:p w14:paraId="711D91E7" w14:textId="77777777" w:rsidR="00BC27B5" w:rsidRDefault="00000000">
      <w:pPr>
        <w:pStyle w:val="Heading1"/>
      </w:pPr>
      <w:bookmarkStart w:id="17" w:name="uf-policies-and-resources"/>
      <w:bookmarkEnd w:id="16"/>
      <w:r>
        <w:lastRenderedPageBreak/>
        <w:t>UF Policies and Resources</w:t>
      </w:r>
    </w:p>
    <w:p w14:paraId="1673505E" w14:textId="77777777" w:rsidR="00BC27B5" w:rsidRDefault="00000000">
      <w:r>
        <w:t xml:space="preserve">Complete information about grading policies, support for students with disabilities, course evaluations, the Honor Code, Software Use, and other course policies and campus resources can be found on the </w:t>
      </w:r>
      <w:hyperlink r:id="rId19">
        <w:r>
          <w:rPr>
            <w:rStyle w:val="Hyperlink"/>
          </w:rPr>
          <w:t>Syllabus Policies page</w:t>
        </w:r>
      </w:hyperlink>
      <w:r>
        <w:t xml:space="preserve">. Information about university attendance policies, including policies regarding religious holidays, illness, and the twelve-day rule, can be found in the </w:t>
      </w:r>
      <w:hyperlink r:id="rId20" w:anchor="absencestext">
        <w:r>
          <w:rPr>
            <w:rStyle w:val="Hyperlink"/>
          </w:rPr>
          <w:t>Undergraduate Catalog</w:t>
        </w:r>
      </w:hyperlink>
      <w:r>
        <w:t>.</w:t>
      </w:r>
    </w:p>
    <w:p w14:paraId="60DEECF4" w14:textId="77777777" w:rsidR="00BC27B5" w:rsidRDefault="00000000">
      <w:pPr>
        <w:pStyle w:val="Heading2"/>
      </w:pPr>
      <w:bookmarkStart w:id="18" w:name="in-class-recording"/>
      <w:r>
        <w:t>In-Class Recording</w:t>
      </w:r>
    </w:p>
    <w:p w14:paraId="63353F6E" w14:textId="77777777" w:rsidR="00BC27B5" w:rsidRDefault="00000000">
      <w:r>
        <w:rPr>
          <w:b/>
          <w:bCs/>
        </w:rPr>
        <w:t>Students are allowed to record video or audio of class lectures. However, the purposes for which these recordings may be used are strictly controlled.</w:t>
      </w:r>
      <w:r>
        <w:t xml:space="preserve"> The only allowable purposes are: </w:t>
      </w:r>
      <w:r>
        <w:rPr>
          <w:b/>
          <w:bCs/>
        </w:rPr>
        <w:t>(1)</w:t>
      </w:r>
      <w:r>
        <w:t xml:space="preserve"> for personal educational use, </w:t>
      </w:r>
      <w:r>
        <w:rPr>
          <w:b/>
          <w:bCs/>
        </w:rPr>
        <w:t>(2)</w:t>
      </w:r>
      <w:r>
        <w:t xml:space="preserve"> in connection with a complaint to the university, or </w:t>
      </w:r>
      <w:r>
        <w:rPr>
          <w:b/>
          <w:bCs/>
        </w:rPr>
        <w:t>(3)</w:t>
      </w:r>
      <w:r>
        <w:t xml:space="preserve"> as evidence in, or in preparation for, a criminal or civil proceeding. All other purposes are prohibited. Specifically, students may not publish recorded lectures without the written consent of the instructor. </w:t>
      </w:r>
      <w:r>
        <w:rPr>
          <w:b/>
          <w:bCs/>
          <w:i/>
          <w:iCs/>
        </w:rPr>
        <w:t>A ‘class lecture’ is:</w:t>
      </w:r>
      <w:r>
        <w:t xml:space="preserve"> an educational presentation intended to inform or teach enrolled students about a particular subject, including any instructor-led discussions that form part of the presentation, and delivered by any instructor hired or appointed by the University, or by a guest instructor, as part of a UF course. </w:t>
      </w:r>
      <w:r>
        <w:rPr>
          <w:b/>
          <w:bCs/>
          <w:i/>
          <w:iCs/>
        </w:rPr>
        <w:t>A class lecture does not include:</w:t>
      </w:r>
      <w:r>
        <w:t xml:space="preserve"> lab sessions, student presentations, clinical presentations such as patient history, academic exercises involving solely student participation, assessments (quizzes, tests, exams), field trips, private conversations between students in the class or between a student and the faculty or lecturer during a class session. </w:t>
      </w:r>
      <w:r>
        <w:rPr>
          <w:b/>
          <w:bCs/>
        </w:rPr>
        <w:t>Publication without permission of the instructor is prohibited. To ‘publish’ means:</w:t>
      </w:r>
      <w:r>
        <w:t xml:space="preserve"> to share, transmit, circulate, distribute, or provide access to a recording, regardless of format or medium, to another person (or persons), including but not limited to another student within the same class section. Additionally, a recording, or transcript of a recording, is considered published if it is posted on or uploaded to, in whole or in part, any media platform, including but not limited to social media, book, magazine, newspaper, leaflet, or third-party note/tutoring services. </w:t>
      </w:r>
      <w:r>
        <w:rPr>
          <w:b/>
          <w:bCs/>
          <w:i/>
          <w:iCs/>
        </w:rPr>
        <w:t>A student who publishes a recording without written consent may be subject to a civil cause of action instituted by a person injured by the publication and/or discipline under UF Regulation 4.040 Student Honor Code and Student Conduct Code.</w:t>
      </w:r>
    </w:p>
    <w:p w14:paraId="0CCF434B" w14:textId="77777777" w:rsidR="00BC27B5" w:rsidRDefault="00000000">
      <w:pPr>
        <w:pStyle w:val="Heading1"/>
      </w:pPr>
      <w:bookmarkStart w:id="19" w:name="student-learning-objectives"/>
      <w:bookmarkEnd w:id="17"/>
      <w:bookmarkEnd w:id="18"/>
      <w:r>
        <w:t>Student Learning Objectives</w:t>
      </w:r>
    </w:p>
    <w:p w14:paraId="0655500B" w14:textId="77777777" w:rsidR="00BC27B5" w:rsidRDefault="00000000">
      <w:pPr>
        <w:pStyle w:val="Heading2"/>
      </w:pPr>
      <w:bookmarkStart w:id="20" w:name="content"/>
      <w:r>
        <w:t>Content</w:t>
      </w:r>
    </w:p>
    <w:p w14:paraId="11EC6787" w14:textId="77777777" w:rsidR="00BC27B5" w:rsidRDefault="00000000">
      <w:r>
        <w:rPr>
          <w:b/>
          <w:bCs/>
          <w:i/>
          <w:iCs/>
        </w:rPr>
        <w:t>Students demonstrate competence in the terminology, concepts, theories, and methodologies used within the discipline(s). (B = Biological Sciences, Q2 = Quest 2)</w:t>
      </w:r>
    </w:p>
    <w:p w14:paraId="354C5BFE" w14:textId="77777777" w:rsidR="00BC27B5" w:rsidRDefault="00000000">
      <w:pPr>
        <w:numPr>
          <w:ilvl w:val="0"/>
          <w:numId w:val="40"/>
        </w:numPr>
      </w:pPr>
      <w:r>
        <w:t xml:space="preserve">Describe the evolutionary and ecological factors underlying the distribution of biodiversity in tropical rain forests. </w:t>
      </w:r>
      <w:r>
        <w:rPr>
          <w:i/>
          <w:iCs/>
        </w:rPr>
        <w:t>Assessments:</w:t>
      </w:r>
      <w:r>
        <w:t xml:space="preserve"> In-class activities. (B).</w:t>
      </w:r>
    </w:p>
    <w:p w14:paraId="4D71F0B8" w14:textId="77777777" w:rsidR="00BC27B5" w:rsidRDefault="00000000">
      <w:pPr>
        <w:numPr>
          <w:ilvl w:val="0"/>
          <w:numId w:val="40"/>
        </w:numPr>
      </w:pPr>
      <w:r>
        <w:t xml:space="preserve">Distinguish (a) the different ways humans use and alter rain forests, and (b) the social, economic, and biological consequences of these activities. </w:t>
      </w:r>
      <w:r>
        <w:rPr>
          <w:i/>
          <w:iCs/>
        </w:rPr>
        <w:t>Assessments:</w:t>
      </w:r>
      <w:r>
        <w:t xml:space="preserve"> In-class activities, Reflective Essay. (B, Q2)</w:t>
      </w:r>
    </w:p>
    <w:p w14:paraId="272CADB1" w14:textId="77777777" w:rsidR="00BC27B5" w:rsidRDefault="00000000">
      <w:pPr>
        <w:numPr>
          <w:ilvl w:val="0"/>
          <w:numId w:val="40"/>
        </w:numPr>
      </w:pPr>
      <w:r>
        <w:lastRenderedPageBreak/>
        <w:t xml:space="preserve">Explain how genetics, remote sensing, computational tools, and other scientific developments have advanced research on the ecology and evolution of rain forest biota. </w:t>
      </w:r>
      <w:r>
        <w:rPr>
          <w:i/>
          <w:iCs/>
        </w:rPr>
        <w:t>Assessments:</w:t>
      </w:r>
      <w:r>
        <w:t xml:space="preserve"> In-class activities, Analytic Essay. (B).</w:t>
      </w:r>
    </w:p>
    <w:p w14:paraId="781039E3" w14:textId="77777777" w:rsidR="00BC27B5" w:rsidRDefault="00000000">
      <w:pPr>
        <w:numPr>
          <w:ilvl w:val="0"/>
          <w:numId w:val="40"/>
        </w:numPr>
      </w:pPr>
      <w:r>
        <w:t xml:space="preserve">Examine the historical factors that have shaped cultural perceptions of rain forests. </w:t>
      </w:r>
      <w:r>
        <w:rPr>
          <w:i/>
          <w:iCs/>
        </w:rPr>
        <w:t>Assessments:</w:t>
      </w:r>
      <w:r>
        <w:t xml:space="preserve"> In-class activities, Movie Reviews. (Q2).</w:t>
      </w:r>
    </w:p>
    <w:p w14:paraId="2189AA75" w14:textId="77777777" w:rsidR="00BC27B5" w:rsidRDefault="00000000">
      <w:pPr>
        <w:numPr>
          <w:ilvl w:val="0"/>
          <w:numId w:val="40"/>
        </w:numPr>
      </w:pPr>
      <w:r>
        <w:t xml:space="preserve">Analyze how narratives about rain forests are reflected in different types of contemporary cultural expression. </w:t>
      </w:r>
      <w:r>
        <w:rPr>
          <w:i/>
          <w:iCs/>
        </w:rPr>
        <w:t>Assessments:</w:t>
      </w:r>
      <w:r>
        <w:t xml:space="preserve"> In-class activities, Movie Reviews. (Q2).</w:t>
      </w:r>
    </w:p>
    <w:p w14:paraId="395D210C" w14:textId="77777777" w:rsidR="00BC27B5" w:rsidRDefault="00000000">
      <w:pPr>
        <w:numPr>
          <w:ilvl w:val="0"/>
          <w:numId w:val="40"/>
        </w:numPr>
      </w:pPr>
      <w:r>
        <w:t xml:space="preserve">Distinguish between the primary drivers of forest loss and how they vary geographically. </w:t>
      </w:r>
      <w:r>
        <w:rPr>
          <w:i/>
          <w:iCs/>
        </w:rPr>
        <w:t>Assessments:</w:t>
      </w:r>
      <w:r>
        <w:t xml:space="preserve"> In-class activities, Analytic Essay. (B, Q2)</w:t>
      </w:r>
    </w:p>
    <w:p w14:paraId="44C99B55" w14:textId="77777777" w:rsidR="00BC27B5" w:rsidRDefault="00000000">
      <w:pPr>
        <w:numPr>
          <w:ilvl w:val="0"/>
          <w:numId w:val="40"/>
        </w:numPr>
      </w:pPr>
      <w:r>
        <w:t xml:space="preserve">Critique different proposed mechanisms for rain forest conservation. </w:t>
      </w:r>
      <w:r>
        <w:rPr>
          <w:i/>
          <w:iCs/>
        </w:rPr>
        <w:t>Assessments:</w:t>
      </w:r>
      <w:r>
        <w:t xml:space="preserve"> In-class activities, Analytic Essay. (B, Q2).</w:t>
      </w:r>
    </w:p>
    <w:p w14:paraId="0558DAC8" w14:textId="77777777" w:rsidR="00BC27B5" w:rsidRDefault="00000000">
      <w:pPr>
        <w:pStyle w:val="Heading2"/>
      </w:pPr>
      <w:bookmarkStart w:id="21" w:name="critical-thinking"/>
      <w:bookmarkEnd w:id="20"/>
      <w:r>
        <w:t>Critical Thinking</w:t>
      </w:r>
    </w:p>
    <w:p w14:paraId="3CCDE866" w14:textId="77777777" w:rsidR="00BC27B5" w:rsidRDefault="00000000">
      <w:r>
        <w:rPr>
          <w:b/>
          <w:bCs/>
          <w:i/>
          <w:iCs/>
        </w:rPr>
        <w:t>Students carefully and logically analyze information from multiple perspectives and develop reasoned solutions to problems within the discipline(s). (B = Biological Sciences, Q2 = Quest 2)</w:t>
      </w:r>
    </w:p>
    <w:p w14:paraId="42595E4E" w14:textId="77777777" w:rsidR="00BC27B5" w:rsidRDefault="00000000">
      <w:pPr>
        <w:numPr>
          <w:ilvl w:val="0"/>
          <w:numId w:val="41"/>
        </w:numPr>
      </w:pPr>
      <w:r>
        <w:t xml:space="preserve">Test hypotheses regarding trends in deforestation and how forest regeneration varies geographically with quantitative data on forest cover and use news stories, primary literature, and other sources to propose mechanisms responsible for the patterns observed. </w:t>
      </w:r>
      <w:r>
        <w:rPr>
          <w:i/>
          <w:iCs/>
        </w:rPr>
        <w:t>Assessments:</w:t>
      </w:r>
      <w:r>
        <w:t xml:space="preserve"> In-class activities, Analytic Essay (B, Q2).</w:t>
      </w:r>
    </w:p>
    <w:p w14:paraId="7983BA96" w14:textId="77777777" w:rsidR="00BC27B5" w:rsidRDefault="00000000">
      <w:pPr>
        <w:numPr>
          <w:ilvl w:val="0"/>
          <w:numId w:val="41"/>
        </w:numPr>
      </w:pPr>
      <w:r>
        <w:t xml:space="preserve">Analyze qualitative data on rural-urban migration and human demographic shifts in tropical countries and assess the potential implications of the results for conservation and broader societal issues. </w:t>
      </w:r>
      <w:r>
        <w:rPr>
          <w:i/>
          <w:iCs/>
        </w:rPr>
        <w:t>Assessments:</w:t>
      </w:r>
      <w:r>
        <w:t xml:space="preserve"> In-class activities, Analytic Essay (B, Q2).</w:t>
      </w:r>
    </w:p>
    <w:p w14:paraId="4D9A0E0B" w14:textId="77777777" w:rsidR="00BC27B5" w:rsidRDefault="00000000">
      <w:pPr>
        <w:numPr>
          <w:ilvl w:val="0"/>
          <w:numId w:val="41"/>
        </w:numPr>
      </w:pPr>
      <w:r>
        <w:t xml:space="preserve">Explain the relationship between deforestation and the global climate cycle. Compare alternative policy pathways for reducing CO2 emissions using the En-ROADS global climate simulator. </w:t>
      </w:r>
      <w:r>
        <w:rPr>
          <w:i/>
          <w:iCs/>
        </w:rPr>
        <w:t>Assessments:</w:t>
      </w:r>
      <w:r>
        <w:t xml:space="preserve"> In-class activities, Reflective Essay (B, Q2).</w:t>
      </w:r>
    </w:p>
    <w:p w14:paraId="2A199816" w14:textId="77777777" w:rsidR="00BC27B5" w:rsidRDefault="00000000">
      <w:pPr>
        <w:pStyle w:val="Heading2"/>
      </w:pPr>
      <w:bookmarkStart w:id="22" w:name="communication"/>
      <w:bookmarkEnd w:id="21"/>
      <w:r>
        <w:t>Communication</w:t>
      </w:r>
    </w:p>
    <w:p w14:paraId="32EC4089" w14:textId="77777777" w:rsidR="00BC27B5" w:rsidRDefault="00000000">
      <w:r>
        <w:rPr>
          <w:b/>
          <w:bCs/>
          <w:i/>
          <w:iCs/>
        </w:rPr>
        <w:t>Students communicate knowledge, ideas and reasoning clearly and effectively in written and oral forms appropriate to the discipline(s). (B = Biological Sciences, Q2 = Quest 2)</w:t>
      </w:r>
    </w:p>
    <w:p w14:paraId="2C74989E" w14:textId="77777777" w:rsidR="00BC27B5" w:rsidRDefault="00000000">
      <w:pPr>
        <w:numPr>
          <w:ilvl w:val="0"/>
          <w:numId w:val="42"/>
        </w:numPr>
      </w:pPr>
      <w:r>
        <w:t xml:space="preserve">Generate graphical analyses of quantitative data used to study rain forest biology and conservation (Q2, B). </w:t>
      </w:r>
      <w:r>
        <w:rPr>
          <w:i/>
          <w:iCs/>
        </w:rPr>
        <w:t>Assessments:</w:t>
      </w:r>
      <w:r>
        <w:t xml:space="preserve"> In-class activities, Analytic Essay.</w:t>
      </w:r>
    </w:p>
    <w:p w14:paraId="100FBEDE" w14:textId="77777777" w:rsidR="00BC27B5" w:rsidRDefault="00000000">
      <w:pPr>
        <w:numPr>
          <w:ilvl w:val="0"/>
          <w:numId w:val="42"/>
        </w:numPr>
      </w:pPr>
      <w:r>
        <w:t xml:space="preserve">Compose summaries of research on multidisciplinary questions relevant to tropical forest biology and conservation based on logical arguments (Q2, B). </w:t>
      </w:r>
      <w:r>
        <w:rPr>
          <w:i/>
          <w:iCs/>
        </w:rPr>
        <w:t>Assessments:</w:t>
      </w:r>
      <w:r>
        <w:t xml:space="preserve"> In-class activities, Analytic Essay.</w:t>
      </w:r>
    </w:p>
    <w:p w14:paraId="4719F97B" w14:textId="77777777" w:rsidR="00BC27B5" w:rsidRDefault="00000000">
      <w:pPr>
        <w:numPr>
          <w:ilvl w:val="0"/>
          <w:numId w:val="42"/>
        </w:numPr>
      </w:pPr>
      <w:r>
        <w:lastRenderedPageBreak/>
        <w:t xml:space="preserve">Develop audience-specific content and materials with which to communicate an important issue related to tropical forest biology and conservation. </w:t>
      </w:r>
      <w:r>
        <w:rPr>
          <w:i/>
          <w:iCs/>
        </w:rPr>
        <w:t>Assessments:</w:t>
      </w:r>
      <w:r>
        <w:t xml:space="preserve"> In-class activities, Reflective Essay, Movie Reviews, Analytic Essay, Final Project (Q2).</w:t>
      </w:r>
    </w:p>
    <w:p w14:paraId="4A84AB51" w14:textId="77777777" w:rsidR="00BC27B5" w:rsidRDefault="00000000">
      <w:pPr>
        <w:pStyle w:val="Heading2"/>
      </w:pPr>
      <w:bookmarkStart w:id="23" w:name="connection"/>
      <w:bookmarkEnd w:id="22"/>
      <w:r>
        <w:t>Connection</w:t>
      </w:r>
    </w:p>
    <w:p w14:paraId="5EAD0EC7" w14:textId="77777777" w:rsidR="00BC27B5" w:rsidRDefault="00000000">
      <w:r>
        <w:rPr>
          <w:b/>
          <w:bCs/>
          <w:i/>
          <w:iCs/>
        </w:rPr>
        <w:t>Students connect course content with meaningful critical reflection on their intellectual, personal, and professional development at UF and beyond. (B = Biological Sciences, Q2 = Quest 2)</w:t>
      </w:r>
    </w:p>
    <w:p w14:paraId="301CC5A8" w14:textId="77777777" w:rsidR="00BC27B5" w:rsidRDefault="00000000">
      <w:pPr>
        <w:numPr>
          <w:ilvl w:val="0"/>
          <w:numId w:val="43"/>
        </w:numPr>
      </w:pPr>
      <w:r>
        <w:t xml:space="preserve">Examine the cultural, economic, and historical experiences of people in rain forest countries, how this compares with our preconceived notions of the same, and the consequences of this disparity for our scientific understanding of rain forests and their conservation. </w:t>
      </w:r>
      <w:r>
        <w:rPr>
          <w:i/>
          <w:iCs/>
        </w:rPr>
        <w:t>Assessments:</w:t>
      </w:r>
      <w:r>
        <w:t xml:space="preserve"> In-class activities, Movie Reviews, Final Project (Q2).</w:t>
      </w:r>
    </w:p>
    <w:p w14:paraId="5AD77DF2" w14:textId="77777777" w:rsidR="00BC27B5" w:rsidRDefault="00000000">
      <w:pPr>
        <w:numPr>
          <w:ilvl w:val="0"/>
          <w:numId w:val="43"/>
        </w:numPr>
      </w:pPr>
      <w:r>
        <w:t xml:space="preserve">Assess the feedbacks between (a) the actions of individuals, governments, and the private sector, (b) global economic, social, and political conditions, and (c) the status rain forests and the global climate cycle. </w:t>
      </w:r>
      <w:r>
        <w:rPr>
          <w:i/>
          <w:iCs/>
        </w:rPr>
        <w:t>Assessments:</w:t>
      </w:r>
      <w:r>
        <w:t xml:space="preserve"> In-class activities, Reflective Essay, Analytic Essay (Q2).</w:t>
      </w:r>
    </w:p>
    <w:p w14:paraId="1807846F" w14:textId="77777777" w:rsidR="00BC27B5" w:rsidRDefault="00000000">
      <w:pPr>
        <w:numPr>
          <w:ilvl w:val="0"/>
          <w:numId w:val="43"/>
        </w:numPr>
      </w:pPr>
      <w:r>
        <w:t xml:space="preserve">Appraise the ubiquity of tropical forest products in daily life, the role and impact of the global commodity chains that make this possible, and the consequences of consumer behavior for forest conservation and socioeconomic sustainability. </w:t>
      </w:r>
      <w:r>
        <w:rPr>
          <w:i/>
          <w:iCs/>
        </w:rPr>
        <w:t>Assessments:</w:t>
      </w:r>
      <w:r>
        <w:t xml:space="preserve"> In-class activities, Final Project (Q2).</w:t>
      </w:r>
    </w:p>
    <w:p w14:paraId="73704FCB" w14:textId="77777777" w:rsidR="00BC27B5" w:rsidRDefault="00000000">
      <w:pPr>
        <w:numPr>
          <w:ilvl w:val="0"/>
          <w:numId w:val="43"/>
        </w:numPr>
      </w:pPr>
      <w:r>
        <w:t xml:space="preserve">Analyze the local, regional, and global ecosystem services provided by tropical rain forests, how these vary geographically, and some of the cultural and ecological factors responsible for these differences. </w:t>
      </w:r>
      <w:r>
        <w:rPr>
          <w:i/>
          <w:iCs/>
        </w:rPr>
        <w:t>Assessments:</w:t>
      </w:r>
      <w:r>
        <w:t xml:space="preserve"> In-class activities, Reflective Essay, Analytic Essay, Final Project (Q2)</w:t>
      </w:r>
      <w:bookmarkEnd w:id="19"/>
      <w:bookmarkEnd w:id="23"/>
    </w:p>
    <w:sectPr w:rsidR="00BC27B5" w:rsidSect="004E0EA1">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59E139" w14:textId="77777777" w:rsidR="00EB7D35" w:rsidRDefault="00EB7D35">
      <w:pPr>
        <w:spacing w:after="0"/>
      </w:pPr>
      <w:r>
        <w:separator/>
      </w:r>
    </w:p>
  </w:endnote>
  <w:endnote w:type="continuationSeparator" w:id="0">
    <w:p w14:paraId="28660379" w14:textId="77777777" w:rsidR="00EB7D35" w:rsidRDefault="00EB7D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6EF4DF" w14:textId="77777777" w:rsidR="00236661" w:rsidRDefault="002366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165C34" w14:textId="77777777" w:rsidR="00236661" w:rsidRDefault="002366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A016E" w14:textId="77777777" w:rsidR="004E0EA1" w:rsidRPr="00236661" w:rsidRDefault="004E0EA1" w:rsidP="00236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FA3D72" w14:textId="77777777" w:rsidR="00EB7D35" w:rsidRDefault="00EB7D35">
      <w:pPr>
        <w:spacing w:after="0"/>
      </w:pPr>
      <w:r>
        <w:separator/>
      </w:r>
    </w:p>
  </w:footnote>
  <w:footnote w:type="continuationSeparator" w:id="0">
    <w:p w14:paraId="06E001BF" w14:textId="77777777" w:rsidR="00EB7D35" w:rsidRDefault="00EB7D3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BED893" w14:textId="77777777" w:rsidR="00236661" w:rsidRDefault="002366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1F1C6" w14:textId="77777777" w:rsidR="00E76F2D" w:rsidRDefault="00E76F2D" w:rsidP="00E76F2D">
    <w:pPr>
      <w:pStyle w:val="Header"/>
      <w:jc w:val="right"/>
    </w:pPr>
  </w:p>
  <w:p w14:paraId="1514E810" w14:textId="77777777" w:rsidR="00E76F2D" w:rsidRDefault="00E76F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71572" w14:textId="77777777" w:rsidR="00236661" w:rsidRDefault="00236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F412115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994076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AC48C4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C661BC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822738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5AE72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6605B4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1DAA5B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7D4999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10EB00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D3C96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C54C5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331"/>
    <w:multiLevelType w:val="multilevel"/>
    <w:tmpl w:val="BC7C8E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A99411"/>
    <w:multiLevelType w:val="multilevel"/>
    <w:tmpl w:val="7A9E7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0A99421"/>
    <w:multiLevelType w:val="multilevel"/>
    <w:tmpl w:val="D49055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00A99431"/>
    <w:multiLevelType w:val="multilevel"/>
    <w:tmpl w:val="D9402F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DB75B4A"/>
    <w:multiLevelType w:val="hybridMultilevel"/>
    <w:tmpl w:val="E53CD2F2"/>
    <w:lvl w:ilvl="0" w:tplc="0409000F">
      <w:start w:val="1"/>
      <w:numFmt w:val="decimal"/>
      <w:lvlText w:val="%1."/>
      <w:lvlJc w:val="left"/>
      <w:pPr>
        <w:ind w:left="768" w:hanging="360"/>
      </w:pPr>
    </w:lvl>
    <w:lvl w:ilvl="1" w:tplc="04090019">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7" w15:restartNumberingAfterBreak="0">
    <w:nsid w:val="13832F3C"/>
    <w:multiLevelType w:val="hybridMultilevel"/>
    <w:tmpl w:val="B7920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2801D2"/>
    <w:multiLevelType w:val="hybridMultilevel"/>
    <w:tmpl w:val="20CE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2B02CF"/>
    <w:multiLevelType w:val="hybridMultilevel"/>
    <w:tmpl w:val="EBE2D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066001"/>
    <w:multiLevelType w:val="hybridMultilevel"/>
    <w:tmpl w:val="830A7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775E57"/>
    <w:multiLevelType w:val="hybridMultilevel"/>
    <w:tmpl w:val="E9C6157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2" w15:restartNumberingAfterBreak="0">
    <w:nsid w:val="401A54FF"/>
    <w:multiLevelType w:val="hybridMultilevel"/>
    <w:tmpl w:val="1BD64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1F2480"/>
    <w:multiLevelType w:val="hybridMultilevel"/>
    <w:tmpl w:val="0DBE7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1B0F64"/>
    <w:multiLevelType w:val="hybridMultilevel"/>
    <w:tmpl w:val="DCA8A4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A37B96"/>
    <w:multiLevelType w:val="hybridMultilevel"/>
    <w:tmpl w:val="DEECC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BB0891"/>
    <w:multiLevelType w:val="hybridMultilevel"/>
    <w:tmpl w:val="52BA19FC"/>
    <w:lvl w:ilvl="0" w:tplc="3720362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320FB3"/>
    <w:multiLevelType w:val="hybridMultilevel"/>
    <w:tmpl w:val="D3A618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C974EE9"/>
    <w:multiLevelType w:val="hybridMultilevel"/>
    <w:tmpl w:val="1DC68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EC75F5"/>
    <w:multiLevelType w:val="hybridMultilevel"/>
    <w:tmpl w:val="2DD0E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040CF1"/>
    <w:multiLevelType w:val="hybridMultilevel"/>
    <w:tmpl w:val="14CC53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632375"/>
    <w:multiLevelType w:val="hybridMultilevel"/>
    <w:tmpl w:val="CD0A93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756206"/>
    <w:multiLevelType w:val="hybridMultilevel"/>
    <w:tmpl w:val="9E52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5B4599"/>
    <w:multiLevelType w:val="hybridMultilevel"/>
    <w:tmpl w:val="693A3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E405B7"/>
    <w:multiLevelType w:val="hybridMultilevel"/>
    <w:tmpl w:val="BCE4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716D"/>
    <w:multiLevelType w:val="hybridMultilevel"/>
    <w:tmpl w:val="3F9A5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AA0551"/>
    <w:multiLevelType w:val="hybridMultilevel"/>
    <w:tmpl w:val="8440F74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5670220">
    <w:abstractNumId w:val="34"/>
  </w:num>
  <w:num w:numId="2" w16cid:durableId="357857526">
    <w:abstractNumId w:val="22"/>
  </w:num>
  <w:num w:numId="3" w16cid:durableId="943071780">
    <w:abstractNumId w:val="30"/>
  </w:num>
  <w:num w:numId="4" w16cid:durableId="33116167">
    <w:abstractNumId w:val="24"/>
  </w:num>
  <w:num w:numId="5" w16cid:durableId="1349986308">
    <w:abstractNumId w:val="33"/>
  </w:num>
  <w:num w:numId="6" w16cid:durableId="1407874715">
    <w:abstractNumId w:val="32"/>
  </w:num>
  <w:num w:numId="7" w16cid:durableId="1950887836">
    <w:abstractNumId w:val="20"/>
  </w:num>
  <w:num w:numId="8" w16cid:durableId="2042628732">
    <w:abstractNumId w:val="28"/>
  </w:num>
  <w:num w:numId="9" w16cid:durableId="1376583955">
    <w:abstractNumId w:val="31"/>
  </w:num>
  <w:num w:numId="10" w16cid:durableId="999846881">
    <w:abstractNumId w:val="27"/>
  </w:num>
  <w:num w:numId="11" w16cid:durableId="2121139063">
    <w:abstractNumId w:val="17"/>
  </w:num>
  <w:num w:numId="12" w16cid:durableId="1968244183">
    <w:abstractNumId w:val="9"/>
  </w:num>
  <w:num w:numId="13" w16cid:durableId="1332954281">
    <w:abstractNumId w:val="7"/>
  </w:num>
  <w:num w:numId="14" w16cid:durableId="622733120">
    <w:abstractNumId w:val="6"/>
  </w:num>
  <w:num w:numId="15" w16cid:durableId="1953395907">
    <w:abstractNumId w:val="5"/>
  </w:num>
  <w:num w:numId="16" w16cid:durableId="1997877020">
    <w:abstractNumId w:val="4"/>
  </w:num>
  <w:num w:numId="17" w16cid:durableId="1670521280">
    <w:abstractNumId w:val="8"/>
  </w:num>
  <w:num w:numId="18" w16cid:durableId="1233276415">
    <w:abstractNumId w:val="3"/>
  </w:num>
  <w:num w:numId="19" w16cid:durableId="831524653">
    <w:abstractNumId w:val="2"/>
  </w:num>
  <w:num w:numId="20" w16cid:durableId="84348033">
    <w:abstractNumId w:val="1"/>
  </w:num>
  <w:num w:numId="21" w16cid:durableId="1638991484">
    <w:abstractNumId w:val="0"/>
  </w:num>
  <w:num w:numId="22" w16cid:durableId="1870797743">
    <w:abstractNumId w:val="26"/>
  </w:num>
  <w:num w:numId="23" w16cid:durableId="1391804281">
    <w:abstractNumId w:val="23"/>
  </w:num>
  <w:num w:numId="24" w16cid:durableId="1240553884">
    <w:abstractNumId w:val="35"/>
  </w:num>
  <w:num w:numId="25" w16cid:durableId="288366712">
    <w:abstractNumId w:val="29"/>
  </w:num>
  <w:num w:numId="26" w16cid:durableId="909464600">
    <w:abstractNumId w:val="36"/>
  </w:num>
  <w:num w:numId="27" w16cid:durableId="278687568">
    <w:abstractNumId w:val="18"/>
  </w:num>
  <w:num w:numId="28" w16cid:durableId="992952899">
    <w:abstractNumId w:val="25"/>
  </w:num>
  <w:num w:numId="29" w16cid:durableId="168258608">
    <w:abstractNumId w:val="21"/>
  </w:num>
  <w:num w:numId="30" w16cid:durableId="483475009">
    <w:abstractNumId w:val="16"/>
  </w:num>
  <w:num w:numId="31" w16cid:durableId="45841209">
    <w:abstractNumId w:val="19"/>
  </w:num>
  <w:num w:numId="32" w16cid:durableId="260917471">
    <w:abstractNumId w:val="10"/>
  </w:num>
  <w:num w:numId="33" w16cid:durableId="460810314">
    <w:abstractNumId w:val="11"/>
  </w:num>
  <w:num w:numId="34" w16cid:durableId="1070880494">
    <w:abstractNumId w:val="11"/>
  </w:num>
  <w:num w:numId="35" w16cid:durableId="47922571">
    <w:abstractNumId w:val="11"/>
  </w:num>
  <w:num w:numId="36" w16cid:durableId="4462376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11067239">
    <w:abstractNumId w:val="11"/>
  </w:num>
  <w:num w:numId="38" w16cid:durableId="12975655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042977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3714316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849070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6408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192065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76A"/>
    <w:rsid w:val="0000090A"/>
    <w:rsid w:val="000073B6"/>
    <w:rsid w:val="00013B4B"/>
    <w:rsid w:val="0002123C"/>
    <w:rsid w:val="00046897"/>
    <w:rsid w:val="000517E8"/>
    <w:rsid w:val="00052FFF"/>
    <w:rsid w:val="000545A0"/>
    <w:rsid w:val="00055923"/>
    <w:rsid w:val="00060D06"/>
    <w:rsid w:val="00065943"/>
    <w:rsid w:val="00071783"/>
    <w:rsid w:val="000739E3"/>
    <w:rsid w:val="00082E61"/>
    <w:rsid w:val="000A4FC6"/>
    <w:rsid w:val="000B148B"/>
    <w:rsid w:val="000B2953"/>
    <w:rsid w:val="000D0D17"/>
    <w:rsid w:val="000F7F98"/>
    <w:rsid w:val="00121B24"/>
    <w:rsid w:val="0013298F"/>
    <w:rsid w:val="0014352E"/>
    <w:rsid w:val="00163CCA"/>
    <w:rsid w:val="0017276E"/>
    <w:rsid w:val="00177590"/>
    <w:rsid w:val="00180CF6"/>
    <w:rsid w:val="001A37FD"/>
    <w:rsid w:val="001B04A8"/>
    <w:rsid w:val="001C04C3"/>
    <w:rsid w:val="001C6A16"/>
    <w:rsid w:val="001D14F7"/>
    <w:rsid w:val="001D592F"/>
    <w:rsid w:val="001E6F4A"/>
    <w:rsid w:val="002008EA"/>
    <w:rsid w:val="002125F5"/>
    <w:rsid w:val="002271C8"/>
    <w:rsid w:val="00236661"/>
    <w:rsid w:val="00260BC5"/>
    <w:rsid w:val="0026309A"/>
    <w:rsid w:val="0026506E"/>
    <w:rsid w:val="00270384"/>
    <w:rsid w:val="002A718F"/>
    <w:rsid w:val="002B2F5B"/>
    <w:rsid w:val="002B30E0"/>
    <w:rsid w:val="002C3681"/>
    <w:rsid w:val="002D4D6A"/>
    <w:rsid w:val="002E716F"/>
    <w:rsid w:val="002F70C1"/>
    <w:rsid w:val="00300342"/>
    <w:rsid w:val="00301D5A"/>
    <w:rsid w:val="003127B4"/>
    <w:rsid w:val="00313817"/>
    <w:rsid w:val="00334404"/>
    <w:rsid w:val="00354DCD"/>
    <w:rsid w:val="00356E4D"/>
    <w:rsid w:val="003717B2"/>
    <w:rsid w:val="003A6AFE"/>
    <w:rsid w:val="003B4B4E"/>
    <w:rsid w:val="003D3833"/>
    <w:rsid w:val="004021D1"/>
    <w:rsid w:val="00452BA3"/>
    <w:rsid w:val="004545F2"/>
    <w:rsid w:val="004631D4"/>
    <w:rsid w:val="00481390"/>
    <w:rsid w:val="00487A92"/>
    <w:rsid w:val="004C1BA5"/>
    <w:rsid w:val="004D2DB2"/>
    <w:rsid w:val="004D7098"/>
    <w:rsid w:val="004E0EA1"/>
    <w:rsid w:val="005068EC"/>
    <w:rsid w:val="00513366"/>
    <w:rsid w:val="00525081"/>
    <w:rsid w:val="0054361A"/>
    <w:rsid w:val="00547DC7"/>
    <w:rsid w:val="00560A40"/>
    <w:rsid w:val="00565702"/>
    <w:rsid w:val="00573828"/>
    <w:rsid w:val="00574D14"/>
    <w:rsid w:val="00583817"/>
    <w:rsid w:val="005A78E6"/>
    <w:rsid w:val="005F2293"/>
    <w:rsid w:val="00605149"/>
    <w:rsid w:val="00620216"/>
    <w:rsid w:val="0066001F"/>
    <w:rsid w:val="006A5048"/>
    <w:rsid w:val="006C2907"/>
    <w:rsid w:val="006C59E5"/>
    <w:rsid w:val="006F5BEF"/>
    <w:rsid w:val="006F7160"/>
    <w:rsid w:val="006F772B"/>
    <w:rsid w:val="00733B5C"/>
    <w:rsid w:val="007613E1"/>
    <w:rsid w:val="0077268C"/>
    <w:rsid w:val="00783DF7"/>
    <w:rsid w:val="007859BA"/>
    <w:rsid w:val="007909AA"/>
    <w:rsid w:val="007A6B71"/>
    <w:rsid w:val="007B26C0"/>
    <w:rsid w:val="007D5EB0"/>
    <w:rsid w:val="007D60B7"/>
    <w:rsid w:val="00821305"/>
    <w:rsid w:val="0085131B"/>
    <w:rsid w:val="008951E3"/>
    <w:rsid w:val="0089687C"/>
    <w:rsid w:val="008B2659"/>
    <w:rsid w:val="008E251A"/>
    <w:rsid w:val="008E5195"/>
    <w:rsid w:val="008F6243"/>
    <w:rsid w:val="009248CE"/>
    <w:rsid w:val="00940B59"/>
    <w:rsid w:val="0094351A"/>
    <w:rsid w:val="009529C4"/>
    <w:rsid w:val="009551F1"/>
    <w:rsid w:val="00980912"/>
    <w:rsid w:val="0098514B"/>
    <w:rsid w:val="00990BDF"/>
    <w:rsid w:val="00993C93"/>
    <w:rsid w:val="009F69E0"/>
    <w:rsid w:val="00A20755"/>
    <w:rsid w:val="00A2626A"/>
    <w:rsid w:val="00A315AC"/>
    <w:rsid w:val="00A414BF"/>
    <w:rsid w:val="00A455B0"/>
    <w:rsid w:val="00A747A2"/>
    <w:rsid w:val="00A8395E"/>
    <w:rsid w:val="00A9001C"/>
    <w:rsid w:val="00AA07A8"/>
    <w:rsid w:val="00AA516A"/>
    <w:rsid w:val="00AC25FF"/>
    <w:rsid w:val="00B0691F"/>
    <w:rsid w:val="00B1764B"/>
    <w:rsid w:val="00B43BBB"/>
    <w:rsid w:val="00B65157"/>
    <w:rsid w:val="00B821BB"/>
    <w:rsid w:val="00B87C1F"/>
    <w:rsid w:val="00BA1CD7"/>
    <w:rsid w:val="00BA66A8"/>
    <w:rsid w:val="00BB4EC0"/>
    <w:rsid w:val="00BC0083"/>
    <w:rsid w:val="00BC27B5"/>
    <w:rsid w:val="00BC3973"/>
    <w:rsid w:val="00BD26A8"/>
    <w:rsid w:val="00BE208F"/>
    <w:rsid w:val="00BE6FA0"/>
    <w:rsid w:val="00BF6210"/>
    <w:rsid w:val="00BF64EC"/>
    <w:rsid w:val="00C17658"/>
    <w:rsid w:val="00C21A18"/>
    <w:rsid w:val="00C24CCE"/>
    <w:rsid w:val="00C41890"/>
    <w:rsid w:val="00C7736B"/>
    <w:rsid w:val="00C828BF"/>
    <w:rsid w:val="00CA0DFE"/>
    <w:rsid w:val="00CB227F"/>
    <w:rsid w:val="00CB4EF4"/>
    <w:rsid w:val="00CC77B7"/>
    <w:rsid w:val="00CD5333"/>
    <w:rsid w:val="00CE0BEE"/>
    <w:rsid w:val="00D02B8E"/>
    <w:rsid w:val="00D26FCD"/>
    <w:rsid w:val="00D32B40"/>
    <w:rsid w:val="00D39CEF"/>
    <w:rsid w:val="00D51A2B"/>
    <w:rsid w:val="00D53E1B"/>
    <w:rsid w:val="00D7797A"/>
    <w:rsid w:val="00D9476A"/>
    <w:rsid w:val="00DB3AD1"/>
    <w:rsid w:val="00DD1307"/>
    <w:rsid w:val="00DF5EC5"/>
    <w:rsid w:val="00E1636F"/>
    <w:rsid w:val="00E4213F"/>
    <w:rsid w:val="00E451DF"/>
    <w:rsid w:val="00E76F2D"/>
    <w:rsid w:val="00EA07D6"/>
    <w:rsid w:val="00EA0AC4"/>
    <w:rsid w:val="00EB7D35"/>
    <w:rsid w:val="00EC259B"/>
    <w:rsid w:val="00EE6208"/>
    <w:rsid w:val="00EF2D4F"/>
    <w:rsid w:val="00EF4090"/>
    <w:rsid w:val="00EF439E"/>
    <w:rsid w:val="00F01D79"/>
    <w:rsid w:val="00F2048B"/>
    <w:rsid w:val="00F754C4"/>
    <w:rsid w:val="00F77A47"/>
    <w:rsid w:val="00F95A87"/>
    <w:rsid w:val="00FB7A35"/>
    <w:rsid w:val="00FC2196"/>
    <w:rsid w:val="00FF4F90"/>
    <w:rsid w:val="0A379227"/>
    <w:rsid w:val="7EFD2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803DE2"/>
  <w15:docId w15:val="{4EB395DB-7430-2148-8BE0-4CC980F40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307"/>
    <w:pPr>
      <w:spacing w:line="240" w:lineRule="auto"/>
    </w:pPr>
    <w:rPr>
      <w:rFonts w:ascii="Aptos" w:hAnsi="Aptos"/>
      <w:sz w:val="24"/>
    </w:rPr>
  </w:style>
  <w:style w:type="paragraph" w:styleId="Heading1">
    <w:name w:val="heading 1"/>
    <w:basedOn w:val="Normal"/>
    <w:next w:val="Normal"/>
    <w:link w:val="Heading1Char"/>
    <w:uiPriority w:val="9"/>
    <w:qFormat/>
    <w:rsid w:val="00DD1307"/>
    <w:pPr>
      <w:keepNext/>
      <w:keepLines/>
      <w:spacing w:before="240" w:after="80"/>
      <w:jc w:val="center"/>
      <w:outlineLvl w:val="0"/>
    </w:pPr>
    <w:rPr>
      <w:rFonts w:eastAsiaTheme="majorEastAsia" w:cstheme="majorBidi"/>
      <w:b/>
      <w:color w:val="002060"/>
      <w:spacing w:val="-20"/>
      <w:sz w:val="28"/>
      <w:szCs w:val="40"/>
    </w:rPr>
  </w:style>
  <w:style w:type="paragraph" w:styleId="Heading2">
    <w:name w:val="heading 2"/>
    <w:basedOn w:val="Normal"/>
    <w:next w:val="Normal"/>
    <w:link w:val="Heading2Char"/>
    <w:uiPriority w:val="9"/>
    <w:unhideWhenUsed/>
    <w:qFormat/>
    <w:rsid w:val="00DD1307"/>
    <w:pPr>
      <w:keepNext/>
      <w:keepLines/>
      <w:spacing w:before="160" w:after="80"/>
      <w:outlineLvl w:val="1"/>
    </w:pPr>
    <w:rPr>
      <w:rFonts w:eastAsiaTheme="majorEastAsia" w:cstheme="majorBidi"/>
      <w:b/>
      <w:color w:val="595959" w:themeColor="text1" w:themeTint="A6"/>
      <w:szCs w:val="32"/>
    </w:rPr>
  </w:style>
  <w:style w:type="paragraph" w:styleId="Heading3">
    <w:name w:val="heading 3"/>
    <w:basedOn w:val="Normal"/>
    <w:next w:val="Normal"/>
    <w:link w:val="Heading3Char"/>
    <w:uiPriority w:val="9"/>
    <w:unhideWhenUsed/>
    <w:qFormat/>
    <w:rsid w:val="00DD1307"/>
    <w:pPr>
      <w:keepNext/>
      <w:keepLines/>
      <w:spacing w:before="160" w:after="80" w:line="192" w:lineRule="auto"/>
      <w:outlineLvl w:val="2"/>
    </w:pPr>
    <w:rPr>
      <w:rFonts w:eastAsiaTheme="majorEastAsia" w:cstheme="majorBidi"/>
      <w:b/>
      <w:color w:val="595959" w:themeColor="text1" w:themeTint="A6"/>
      <w:szCs w:val="28"/>
    </w:rPr>
  </w:style>
  <w:style w:type="paragraph" w:styleId="Heading4">
    <w:name w:val="heading 4"/>
    <w:basedOn w:val="Normal"/>
    <w:next w:val="Normal"/>
    <w:link w:val="Heading4Char"/>
    <w:uiPriority w:val="9"/>
    <w:unhideWhenUsed/>
    <w:qFormat/>
    <w:rsid w:val="00DD1307"/>
    <w:pPr>
      <w:keepNext/>
      <w:keepLines/>
      <w:spacing w:before="80" w:after="40" w:line="192" w:lineRule="auto"/>
      <w:outlineLvl w:val="3"/>
    </w:pPr>
    <w:rPr>
      <w:rFonts w:eastAsiaTheme="majorEastAsia" w:cstheme="majorBidi"/>
      <w:b/>
      <w:iCs/>
      <w:color w:val="282828"/>
    </w:rPr>
  </w:style>
  <w:style w:type="paragraph" w:styleId="Heading5">
    <w:name w:val="heading 5"/>
    <w:basedOn w:val="Normal"/>
    <w:next w:val="Normal"/>
    <w:link w:val="Heading5Char"/>
    <w:uiPriority w:val="9"/>
    <w:unhideWhenUsed/>
    <w:qFormat/>
    <w:rsid w:val="00DD1307"/>
    <w:pPr>
      <w:keepNext/>
      <w:keepLines/>
      <w:spacing w:before="80" w:after="40" w:line="192" w:lineRule="auto"/>
      <w:outlineLvl w:val="4"/>
    </w:pPr>
    <w:rPr>
      <w:rFonts w:eastAsiaTheme="majorEastAsia" w:cstheme="majorBidi"/>
      <w:b/>
      <w:color w:val="13294B"/>
    </w:rPr>
  </w:style>
  <w:style w:type="paragraph" w:styleId="Heading6">
    <w:name w:val="heading 6"/>
    <w:basedOn w:val="Normal"/>
    <w:next w:val="Normal"/>
    <w:link w:val="Heading6Char"/>
    <w:uiPriority w:val="9"/>
    <w:unhideWhenUsed/>
    <w:qFormat/>
    <w:rsid w:val="00DD1307"/>
    <w:pPr>
      <w:keepNext/>
      <w:keepLines/>
      <w:spacing w:before="40" w:after="0"/>
      <w:outlineLvl w:val="5"/>
    </w:pPr>
    <w:rPr>
      <w:rFonts w:eastAsiaTheme="majorEastAsia" w:cstheme="majorBidi"/>
      <w:iCs/>
      <w:color w:val="282828"/>
    </w:rPr>
  </w:style>
  <w:style w:type="paragraph" w:styleId="Heading7">
    <w:name w:val="heading 7"/>
    <w:basedOn w:val="Normal"/>
    <w:next w:val="Normal"/>
    <w:link w:val="Heading7Char"/>
    <w:uiPriority w:val="9"/>
    <w:semiHidden/>
    <w:unhideWhenUsed/>
    <w:rsid w:val="00573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307"/>
    <w:rPr>
      <w:rFonts w:ascii="Aptos" w:eastAsiaTheme="majorEastAsia" w:hAnsi="Aptos" w:cstheme="majorBidi"/>
      <w:b/>
      <w:color w:val="002060"/>
      <w:spacing w:val="-20"/>
      <w:sz w:val="28"/>
      <w:szCs w:val="40"/>
    </w:rPr>
  </w:style>
  <w:style w:type="character" w:customStyle="1" w:styleId="Heading2Char">
    <w:name w:val="Heading 2 Char"/>
    <w:basedOn w:val="DefaultParagraphFont"/>
    <w:link w:val="Heading2"/>
    <w:uiPriority w:val="9"/>
    <w:rsid w:val="00DD1307"/>
    <w:rPr>
      <w:rFonts w:ascii="Aptos" w:eastAsiaTheme="majorEastAsia" w:hAnsi="Aptos" w:cstheme="majorBidi"/>
      <w:b/>
      <w:color w:val="595959" w:themeColor="text1" w:themeTint="A6"/>
      <w:sz w:val="24"/>
      <w:szCs w:val="32"/>
    </w:rPr>
  </w:style>
  <w:style w:type="character" w:customStyle="1" w:styleId="Heading3Char">
    <w:name w:val="Heading 3 Char"/>
    <w:basedOn w:val="DefaultParagraphFont"/>
    <w:link w:val="Heading3"/>
    <w:uiPriority w:val="9"/>
    <w:rsid w:val="00DD1307"/>
    <w:rPr>
      <w:rFonts w:ascii="Aptos" w:eastAsiaTheme="majorEastAsia" w:hAnsi="Aptos" w:cstheme="majorBidi"/>
      <w:b/>
      <w:color w:val="595959" w:themeColor="text1" w:themeTint="A6"/>
      <w:sz w:val="24"/>
      <w:szCs w:val="28"/>
    </w:rPr>
  </w:style>
  <w:style w:type="character" w:customStyle="1" w:styleId="Heading4Char">
    <w:name w:val="Heading 4 Char"/>
    <w:basedOn w:val="DefaultParagraphFont"/>
    <w:link w:val="Heading4"/>
    <w:uiPriority w:val="9"/>
    <w:rsid w:val="00DD1307"/>
    <w:rPr>
      <w:rFonts w:ascii="Aptos" w:eastAsiaTheme="majorEastAsia" w:hAnsi="Aptos" w:cstheme="majorBidi"/>
      <w:b/>
      <w:iCs/>
      <w:color w:val="282828"/>
      <w:sz w:val="24"/>
    </w:rPr>
  </w:style>
  <w:style w:type="character" w:customStyle="1" w:styleId="Heading5Char">
    <w:name w:val="Heading 5 Char"/>
    <w:basedOn w:val="DefaultParagraphFont"/>
    <w:link w:val="Heading5"/>
    <w:uiPriority w:val="9"/>
    <w:rsid w:val="00DD1307"/>
    <w:rPr>
      <w:rFonts w:ascii="Aptos" w:eastAsiaTheme="majorEastAsia" w:hAnsi="Aptos" w:cstheme="majorBidi"/>
      <w:b/>
      <w:color w:val="13294B"/>
      <w:sz w:val="24"/>
    </w:rPr>
  </w:style>
  <w:style w:type="character" w:customStyle="1" w:styleId="Heading6Char">
    <w:name w:val="Heading 6 Char"/>
    <w:basedOn w:val="DefaultParagraphFont"/>
    <w:link w:val="Heading6"/>
    <w:uiPriority w:val="9"/>
    <w:rsid w:val="00DD1307"/>
    <w:rPr>
      <w:rFonts w:ascii="Aptos" w:eastAsiaTheme="majorEastAsia" w:hAnsi="Aptos" w:cstheme="majorBidi"/>
      <w:iCs/>
      <w:color w:val="282828"/>
      <w:sz w:val="24"/>
    </w:rPr>
  </w:style>
  <w:style w:type="character" w:customStyle="1" w:styleId="Heading7Char">
    <w:name w:val="Heading 7 Char"/>
    <w:basedOn w:val="DefaultParagraphFont"/>
    <w:link w:val="Heading7"/>
    <w:uiPriority w:val="9"/>
    <w:semiHidden/>
    <w:rsid w:val="00573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828"/>
    <w:rPr>
      <w:rFonts w:eastAsiaTheme="majorEastAsia" w:cstheme="majorBidi"/>
      <w:color w:val="272727" w:themeColor="text1" w:themeTint="D8"/>
    </w:rPr>
  </w:style>
  <w:style w:type="paragraph" w:styleId="Title">
    <w:name w:val="Title"/>
    <w:basedOn w:val="Normal"/>
    <w:next w:val="Normal"/>
    <w:link w:val="TitleChar"/>
    <w:uiPriority w:val="10"/>
    <w:rsid w:val="00DD1307"/>
    <w:pPr>
      <w:spacing w:after="80"/>
      <w:contextualSpacing/>
    </w:pPr>
    <w:rPr>
      <w:rFonts w:asciiTheme="majorHAnsi" w:eastAsiaTheme="majorEastAsia" w:hAnsiTheme="majorHAnsi" w:cstheme="majorBidi"/>
      <w:b/>
      <w:spacing w:val="-10"/>
      <w:kern w:val="28"/>
      <w:sz w:val="28"/>
      <w:szCs w:val="56"/>
    </w:rPr>
  </w:style>
  <w:style w:type="character" w:customStyle="1" w:styleId="TitleChar">
    <w:name w:val="Title Char"/>
    <w:basedOn w:val="DefaultParagraphFont"/>
    <w:link w:val="Title"/>
    <w:uiPriority w:val="10"/>
    <w:rsid w:val="00DD1307"/>
    <w:rPr>
      <w:rFonts w:asciiTheme="majorHAnsi" w:eastAsiaTheme="majorEastAsia" w:hAnsiTheme="majorHAnsi" w:cstheme="majorBidi"/>
      <w:b/>
      <w:spacing w:val="-10"/>
      <w:kern w:val="28"/>
      <w:sz w:val="28"/>
      <w:szCs w:val="56"/>
    </w:rPr>
  </w:style>
  <w:style w:type="paragraph" w:styleId="Subtitle">
    <w:name w:val="Subtitle"/>
    <w:basedOn w:val="Normal"/>
    <w:next w:val="Normal"/>
    <w:link w:val="SubtitleChar"/>
    <w:uiPriority w:val="11"/>
    <w:rsid w:val="00573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828"/>
    <w:pPr>
      <w:spacing w:before="160"/>
      <w:jc w:val="center"/>
    </w:pPr>
    <w:rPr>
      <w:i/>
      <w:iCs/>
      <w:color w:val="404040" w:themeColor="text1" w:themeTint="BF"/>
    </w:rPr>
  </w:style>
  <w:style w:type="character" w:customStyle="1" w:styleId="QuoteChar">
    <w:name w:val="Quote Char"/>
    <w:basedOn w:val="DefaultParagraphFont"/>
    <w:link w:val="Quote"/>
    <w:uiPriority w:val="29"/>
    <w:rsid w:val="00573828"/>
    <w:rPr>
      <w:i/>
      <w:iCs/>
      <w:color w:val="404040" w:themeColor="text1" w:themeTint="BF"/>
    </w:rPr>
  </w:style>
  <w:style w:type="paragraph" w:styleId="ListParagraph">
    <w:name w:val="List Paragraph"/>
    <w:basedOn w:val="Normal"/>
    <w:uiPriority w:val="34"/>
    <w:qFormat/>
    <w:rsid w:val="00573828"/>
    <w:pPr>
      <w:ind w:left="720"/>
      <w:contextualSpacing/>
    </w:pPr>
  </w:style>
  <w:style w:type="character" w:styleId="IntenseEmphasis">
    <w:name w:val="Intense Emphasis"/>
    <w:basedOn w:val="DefaultParagraphFont"/>
    <w:uiPriority w:val="21"/>
    <w:rsid w:val="00573828"/>
    <w:rPr>
      <w:i/>
      <w:iCs/>
      <w:color w:val="0F4761" w:themeColor="accent1" w:themeShade="BF"/>
    </w:rPr>
  </w:style>
  <w:style w:type="paragraph" w:styleId="IntenseQuote">
    <w:name w:val="Intense Quote"/>
    <w:basedOn w:val="Normal"/>
    <w:next w:val="Normal"/>
    <w:link w:val="IntenseQuoteChar"/>
    <w:uiPriority w:val="30"/>
    <w:qFormat/>
    <w:rsid w:val="00573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828"/>
    <w:rPr>
      <w:i/>
      <w:iCs/>
      <w:color w:val="0F4761" w:themeColor="accent1" w:themeShade="BF"/>
    </w:rPr>
  </w:style>
  <w:style w:type="character" w:styleId="IntenseReference">
    <w:name w:val="Intense Reference"/>
    <w:basedOn w:val="DefaultParagraphFont"/>
    <w:uiPriority w:val="32"/>
    <w:rsid w:val="00573828"/>
    <w:rPr>
      <w:b/>
      <w:bCs/>
      <w:smallCaps/>
      <w:color w:val="0F4761" w:themeColor="accent1" w:themeShade="BF"/>
      <w:spacing w:val="5"/>
    </w:rPr>
  </w:style>
  <w:style w:type="character" w:styleId="SubtleEmphasis">
    <w:name w:val="Subtle Emphasis"/>
    <w:basedOn w:val="DefaultParagraphFont"/>
    <w:uiPriority w:val="19"/>
    <w:rsid w:val="00573828"/>
    <w:rPr>
      <w:i/>
      <w:iCs/>
      <w:color w:val="404040" w:themeColor="text1" w:themeTint="BF"/>
    </w:rPr>
  </w:style>
  <w:style w:type="paragraph" w:styleId="Header">
    <w:name w:val="header"/>
    <w:basedOn w:val="Normal"/>
    <w:link w:val="HeaderChar"/>
    <w:uiPriority w:val="99"/>
    <w:unhideWhenUsed/>
    <w:rsid w:val="007613E1"/>
    <w:pPr>
      <w:tabs>
        <w:tab w:val="center" w:pos="4680"/>
        <w:tab w:val="right" w:pos="9360"/>
      </w:tabs>
      <w:spacing w:after="0"/>
    </w:pPr>
  </w:style>
  <w:style w:type="character" w:customStyle="1" w:styleId="HeaderChar">
    <w:name w:val="Header Char"/>
    <w:basedOn w:val="DefaultParagraphFont"/>
    <w:link w:val="Header"/>
    <w:uiPriority w:val="99"/>
    <w:rsid w:val="007613E1"/>
  </w:style>
  <w:style w:type="paragraph" w:styleId="Footer">
    <w:name w:val="footer"/>
    <w:basedOn w:val="Normal"/>
    <w:link w:val="FooterChar"/>
    <w:uiPriority w:val="99"/>
    <w:unhideWhenUsed/>
    <w:rsid w:val="007613E1"/>
    <w:pPr>
      <w:tabs>
        <w:tab w:val="center" w:pos="4680"/>
        <w:tab w:val="right" w:pos="9360"/>
      </w:tabs>
      <w:spacing w:after="0"/>
    </w:pPr>
  </w:style>
  <w:style w:type="character" w:customStyle="1" w:styleId="FooterChar">
    <w:name w:val="Footer Char"/>
    <w:basedOn w:val="DefaultParagraphFont"/>
    <w:link w:val="Footer"/>
    <w:uiPriority w:val="99"/>
    <w:rsid w:val="007613E1"/>
  </w:style>
  <w:style w:type="character" w:styleId="Hyperlink">
    <w:name w:val="Hyperlink"/>
    <w:basedOn w:val="DefaultParagraphFont"/>
    <w:uiPriority w:val="99"/>
    <w:unhideWhenUsed/>
    <w:qFormat/>
    <w:rsid w:val="00620216"/>
    <w:rPr>
      <w:color w:val="1D58A7"/>
      <w:u w:val="single"/>
    </w:rPr>
  </w:style>
  <w:style w:type="character" w:styleId="UnresolvedMention">
    <w:name w:val="Unresolved Mention"/>
    <w:basedOn w:val="DefaultParagraphFont"/>
    <w:uiPriority w:val="99"/>
    <w:semiHidden/>
    <w:unhideWhenUsed/>
    <w:rsid w:val="00E76F2D"/>
    <w:rPr>
      <w:color w:val="605E5C"/>
      <w:shd w:val="clear" w:color="auto" w:fill="E1DFDD"/>
    </w:rPr>
  </w:style>
  <w:style w:type="table" w:styleId="TableGrid">
    <w:name w:val="Table Grid"/>
    <w:basedOn w:val="TableNormal"/>
    <w:uiPriority w:val="39"/>
    <w:rsid w:val="006F7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7160"/>
    <w:pPr>
      <w:spacing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6F7160"/>
    <w:pPr>
      <w:spacing w:after="100"/>
    </w:pPr>
  </w:style>
  <w:style w:type="paragraph" w:styleId="TOC2">
    <w:name w:val="toc 2"/>
    <w:basedOn w:val="Normal"/>
    <w:next w:val="Normal"/>
    <w:autoRedefine/>
    <w:uiPriority w:val="39"/>
    <w:unhideWhenUsed/>
    <w:rsid w:val="006F7160"/>
    <w:pPr>
      <w:spacing w:after="100"/>
      <w:ind w:left="240"/>
    </w:pPr>
  </w:style>
  <w:style w:type="paragraph" w:styleId="TOC3">
    <w:name w:val="toc 3"/>
    <w:basedOn w:val="Normal"/>
    <w:next w:val="Normal"/>
    <w:autoRedefine/>
    <w:uiPriority w:val="39"/>
    <w:unhideWhenUsed/>
    <w:rsid w:val="006F7160"/>
    <w:pPr>
      <w:spacing w:after="100"/>
      <w:ind w:left="480"/>
    </w:pPr>
  </w:style>
  <w:style w:type="table" w:styleId="ListTable5Dark-Accent2">
    <w:name w:val="List Table 5 Dark Accent 2"/>
    <w:basedOn w:val="TableNormal"/>
    <w:uiPriority w:val="50"/>
    <w:rsid w:val="009529C4"/>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CommentReference">
    <w:name w:val="annotation reference"/>
    <w:basedOn w:val="DefaultParagraphFont"/>
    <w:uiPriority w:val="99"/>
    <w:semiHidden/>
    <w:unhideWhenUsed/>
    <w:rsid w:val="00313817"/>
    <w:rPr>
      <w:sz w:val="16"/>
      <w:szCs w:val="16"/>
    </w:rPr>
  </w:style>
  <w:style w:type="paragraph" w:styleId="CommentText">
    <w:name w:val="annotation text"/>
    <w:basedOn w:val="Normal"/>
    <w:link w:val="CommentTextChar"/>
    <w:uiPriority w:val="99"/>
    <w:unhideWhenUsed/>
    <w:rsid w:val="00313817"/>
    <w:rPr>
      <w:sz w:val="20"/>
      <w:szCs w:val="20"/>
    </w:rPr>
  </w:style>
  <w:style w:type="character" w:customStyle="1" w:styleId="CommentTextChar">
    <w:name w:val="Comment Text Char"/>
    <w:basedOn w:val="DefaultParagraphFont"/>
    <w:link w:val="CommentText"/>
    <w:uiPriority w:val="99"/>
    <w:rsid w:val="00313817"/>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313817"/>
    <w:rPr>
      <w:b/>
      <w:bCs/>
    </w:rPr>
  </w:style>
  <w:style w:type="character" w:customStyle="1" w:styleId="CommentSubjectChar">
    <w:name w:val="Comment Subject Char"/>
    <w:basedOn w:val="CommentTextChar"/>
    <w:link w:val="CommentSubject"/>
    <w:uiPriority w:val="99"/>
    <w:semiHidden/>
    <w:rsid w:val="00313817"/>
    <w:rPr>
      <w:rFonts w:ascii="Aptos" w:hAnsi="Aptos"/>
      <w:b/>
      <w:bCs/>
      <w:sz w:val="20"/>
      <w:szCs w:val="20"/>
    </w:rPr>
  </w:style>
  <w:style w:type="table" w:styleId="GridTable1Light-Accent6">
    <w:name w:val="Grid Table 1 Light Accent 6"/>
    <w:basedOn w:val="TableNormal"/>
    <w:uiPriority w:val="46"/>
    <w:rsid w:val="00EE6208"/>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EE62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0073B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73B6"/>
    <w:rPr>
      <w:rFonts w:ascii="Segoe UI" w:hAnsi="Segoe UI" w:cs="Segoe UI"/>
      <w:sz w:val="18"/>
      <w:szCs w:val="18"/>
    </w:rPr>
  </w:style>
  <w:style w:type="paragraph" w:styleId="Bibliography">
    <w:name w:val="Bibliography"/>
    <w:basedOn w:val="Normal"/>
    <w:next w:val="Normal"/>
    <w:uiPriority w:val="37"/>
    <w:semiHidden/>
    <w:unhideWhenUsed/>
    <w:rsid w:val="000073B6"/>
  </w:style>
  <w:style w:type="paragraph" w:styleId="BlockText">
    <w:name w:val="Block Text"/>
    <w:basedOn w:val="Normal"/>
    <w:uiPriority w:val="99"/>
    <w:semiHidden/>
    <w:unhideWhenUsed/>
    <w:rsid w:val="000073B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i/>
      <w:iCs/>
      <w:color w:val="156082" w:themeColor="accent1"/>
    </w:rPr>
  </w:style>
  <w:style w:type="paragraph" w:styleId="BodyText">
    <w:name w:val="Body Text"/>
    <w:basedOn w:val="Normal"/>
    <w:link w:val="BodyTextChar"/>
    <w:uiPriority w:val="99"/>
    <w:semiHidden/>
    <w:unhideWhenUsed/>
    <w:rsid w:val="000073B6"/>
    <w:pPr>
      <w:spacing w:after="120"/>
    </w:pPr>
  </w:style>
  <w:style w:type="character" w:customStyle="1" w:styleId="BodyTextChar">
    <w:name w:val="Body Text Char"/>
    <w:basedOn w:val="DefaultParagraphFont"/>
    <w:link w:val="BodyText"/>
    <w:uiPriority w:val="99"/>
    <w:semiHidden/>
    <w:rsid w:val="000073B6"/>
    <w:rPr>
      <w:rFonts w:ascii="Aptos" w:hAnsi="Aptos"/>
      <w:sz w:val="24"/>
    </w:rPr>
  </w:style>
  <w:style w:type="paragraph" w:styleId="BodyText2">
    <w:name w:val="Body Text 2"/>
    <w:basedOn w:val="Normal"/>
    <w:link w:val="BodyText2Char"/>
    <w:uiPriority w:val="99"/>
    <w:semiHidden/>
    <w:unhideWhenUsed/>
    <w:rsid w:val="000073B6"/>
    <w:pPr>
      <w:spacing w:after="120" w:line="480" w:lineRule="auto"/>
    </w:pPr>
  </w:style>
  <w:style w:type="character" w:customStyle="1" w:styleId="BodyText2Char">
    <w:name w:val="Body Text 2 Char"/>
    <w:basedOn w:val="DefaultParagraphFont"/>
    <w:link w:val="BodyText2"/>
    <w:uiPriority w:val="99"/>
    <w:semiHidden/>
    <w:rsid w:val="000073B6"/>
    <w:rPr>
      <w:rFonts w:ascii="Aptos" w:hAnsi="Aptos"/>
      <w:sz w:val="24"/>
    </w:rPr>
  </w:style>
  <w:style w:type="paragraph" w:styleId="BodyText3">
    <w:name w:val="Body Text 3"/>
    <w:basedOn w:val="Normal"/>
    <w:link w:val="BodyText3Char"/>
    <w:uiPriority w:val="99"/>
    <w:semiHidden/>
    <w:unhideWhenUsed/>
    <w:rsid w:val="000073B6"/>
    <w:pPr>
      <w:spacing w:after="120"/>
    </w:pPr>
    <w:rPr>
      <w:sz w:val="16"/>
      <w:szCs w:val="16"/>
    </w:rPr>
  </w:style>
  <w:style w:type="character" w:customStyle="1" w:styleId="BodyText3Char">
    <w:name w:val="Body Text 3 Char"/>
    <w:basedOn w:val="DefaultParagraphFont"/>
    <w:link w:val="BodyText3"/>
    <w:uiPriority w:val="99"/>
    <w:semiHidden/>
    <w:rsid w:val="000073B6"/>
    <w:rPr>
      <w:rFonts w:ascii="Aptos" w:hAnsi="Aptos"/>
      <w:sz w:val="16"/>
      <w:szCs w:val="16"/>
    </w:rPr>
  </w:style>
  <w:style w:type="paragraph" w:styleId="BodyTextFirstIndent">
    <w:name w:val="Body Text First Indent"/>
    <w:basedOn w:val="BodyText"/>
    <w:link w:val="BodyTextFirstIndentChar"/>
    <w:uiPriority w:val="99"/>
    <w:semiHidden/>
    <w:unhideWhenUsed/>
    <w:rsid w:val="000073B6"/>
    <w:pPr>
      <w:spacing w:after="160"/>
      <w:ind w:firstLine="360"/>
    </w:pPr>
  </w:style>
  <w:style w:type="character" w:customStyle="1" w:styleId="BodyTextFirstIndentChar">
    <w:name w:val="Body Text First Indent Char"/>
    <w:basedOn w:val="BodyTextChar"/>
    <w:link w:val="BodyTextFirstIndent"/>
    <w:uiPriority w:val="99"/>
    <w:semiHidden/>
    <w:rsid w:val="000073B6"/>
    <w:rPr>
      <w:rFonts w:ascii="Aptos" w:hAnsi="Aptos"/>
      <w:sz w:val="24"/>
    </w:rPr>
  </w:style>
  <w:style w:type="paragraph" w:styleId="BodyTextIndent">
    <w:name w:val="Body Text Indent"/>
    <w:basedOn w:val="Normal"/>
    <w:link w:val="BodyTextIndentChar"/>
    <w:uiPriority w:val="99"/>
    <w:semiHidden/>
    <w:unhideWhenUsed/>
    <w:rsid w:val="000073B6"/>
    <w:pPr>
      <w:spacing w:after="120"/>
      <w:ind w:left="360"/>
    </w:pPr>
  </w:style>
  <w:style w:type="character" w:customStyle="1" w:styleId="BodyTextIndentChar">
    <w:name w:val="Body Text Indent Char"/>
    <w:basedOn w:val="DefaultParagraphFont"/>
    <w:link w:val="BodyTextIndent"/>
    <w:uiPriority w:val="99"/>
    <w:semiHidden/>
    <w:rsid w:val="000073B6"/>
    <w:rPr>
      <w:rFonts w:ascii="Aptos" w:hAnsi="Aptos"/>
      <w:sz w:val="24"/>
    </w:rPr>
  </w:style>
  <w:style w:type="paragraph" w:styleId="BodyTextFirstIndent2">
    <w:name w:val="Body Text First Indent 2"/>
    <w:basedOn w:val="BodyTextIndent"/>
    <w:link w:val="BodyTextFirstIndent2Char"/>
    <w:uiPriority w:val="99"/>
    <w:semiHidden/>
    <w:unhideWhenUsed/>
    <w:rsid w:val="000073B6"/>
    <w:pPr>
      <w:spacing w:after="160"/>
      <w:ind w:firstLine="360"/>
    </w:pPr>
  </w:style>
  <w:style w:type="character" w:customStyle="1" w:styleId="BodyTextFirstIndent2Char">
    <w:name w:val="Body Text First Indent 2 Char"/>
    <w:basedOn w:val="BodyTextIndentChar"/>
    <w:link w:val="BodyTextFirstIndent2"/>
    <w:uiPriority w:val="99"/>
    <w:semiHidden/>
    <w:rsid w:val="000073B6"/>
    <w:rPr>
      <w:rFonts w:ascii="Aptos" w:hAnsi="Aptos"/>
      <w:sz w:val="24"/>
    </w:rPr>
  </w:style>
  <w:style w:type="paragraph" w:styleId="BodyTextIndent2">
    <w:name w:val="Body Text Indent 2"/>
    <w:basedOn w:val="Normal"/>
    <w:link w:val="BodyTextIndent2Char"/>
    <w:uiPriority w:val="99"/>
    <w:semiHidden/>
    <w:unhideWhenUsed/>
    <w:rsid w:val="000073B6"/>
    <w:pPr>
      <w:spacing w:after="120" w:line="480" w:lineRule="auto"/>
      <w:ind w:left="360"/>
    </w:pPr>
  </w:style>
  <w:style w:type="character" w:customStyle="1" w:styleId="BodyTextIndent2Char">
    <w:name w:val="Body Text Indent 2 Char"/>
    <w:basedOn w:val="DefaultParagraphFont"/>
    <w:link w:val="BodyTextIndent2"/>
    <w:uiPriority w:val="99"/>
    <w:semiHidden/>
    <w:rsid w:val="000073B6"/>
    <w:rPr>
      <w:rFonts w:ascii="Aptos" w:hAnsi="Aptos"/>
      <w:sz w:val="24"/>
    </w:rPr>
  </w:style>
  <w:style w:type="paragraph" w:styleId="BodyTextIndent3">
    <w:name w:val="Body Text Indent 3"/>
    <w:basedOn w:val="Normal"/>
    <w:link w:val="BodyTextIndent3Char"/>
    <w:uiPriority w:val="99"/>
    <w:semiHidden/>
    <w:unhideWhenUsed/>
    <w:rsid w:val="000073B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073B6"/>
    <w:rPr>
      <w:rFonts w:ascii="Aptos" w:hAnsi="Aptos"/>
      <w:sz w:val="16"/>
      <w:szCs w:val="16"/>
    </w:rPr>
  </w:style>
  <w:style w:type="paragraph" w:styleId="Caption">
    <w:name w:val="caption"/>
    <w:basedOn w:val="Normal"/>
    <w:next w:val="Normal"/>
    <w:uiPriority w:val="35"/>
    <w:unhideWhenUsed/>
    <w:qFormat/>
    <w:rsid w:val="00C7736B"/>
    <w:rPr>
      <w:i/>
      <w:iCs/>
      <w:szCs w:val="18"/>
    </w:rPr>
  </w:style>
  <w:style w:type="paragraph" w:styleId="Closing">
    <w:name w:val="Closing"/>
    <w:basedOn w:val="Normal"/>
    <w:link w:val="ClosingChar"/>
    <w:uiPriority w:val="99"/>
    <w:semiHidden/>
    <w:unhideWhenUsed/>
    <w:rsid w:val="000073B6"/>
    <w:pPr>
      <w:spacing w:after="0"/>
      <w:ind w:left="4320"/>
    </w:pPr>
  </w:style>
  <w:style w:type="character" w:customStyle="1" w:styleId="ClosingChar">
    <w:name w:val="Closing Char"/>
    <w:basedOn w:val="DefaultParagraphFont"/>
    <w:link w:val="Closing"/>
    <w:uiPriority w:val="99"/>
    <w:semiHidden/>
    <w:rsid w:val="000073B6"/>
    <w:rPr>
      <w:rFonts w:ascii="Aptos" w:hAnsi="Aptos"/>
      <w:sz w:val="24"/>
    </w:rPr>
  </w:style>
  <w:style w:type="paragraph" w:styleId="Date">
    <w:name w:val="Date"/>
    <w:basedOn w:val="Normal"/>
    <w:next w:val="Normal"/>
    <w:link w:val="DateChar"/>
    <w:uiPriority w:val="99"/>
    <w:semiHidden/>
    <w:unhideWhenUsed/>
    <w:rsid w:val="000073B6"/>
  </w:style>
  <w:style w:type="character" w:customStyle="1" w:styleId="DateChar">
    <w:name w:val="Date Char"/>
    <w:basedOn w:val="DefaultParagraphFont"/>
    <w:link w:val="Date"/>
    <w:uiPriority w:val="99"/>
    <w:semiHidden/>
    <w:rsid w:val="000073B6"/>
    <w:rPr>
      <w:rFonts w:ascii="Aptos" w:hAnsi="Aptos"/>
      <w:sz w:val="24"/>
    </w:rPr>
  </w:style>
  <w:style w:type="paragraph" w:styleId="DocumentMap">
    <w:name w:val="Document Map"/>
    <w:basedOn w:val="Normal"/>
    <w:link w:val="DocumentMapChar"/>
    <w:uiPriority w:val="99"/>
    <w:semiHidden/>
    <w:unhideWhenUsed/>
    <w:rsid w:val="000073B6"/>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073B6"/>
    <w:rPr>
      <w:rFonts w:ascii="Segoe UI" w:hAnsi="Segoe UI" w:cs="Segoe UI"/>
      <w:sz w:val="16"/>
      <w:szCs w:val="16"/>
    </w:rPr>
  </w:style>
  <w:style w:type="paragraph" w:styleId="E-mailSignature">
    <w:name w:val="E-mail Signature"/>
    <w:basedOn w:val="Normal"/>
    <w:link w:val="E-mailSignatureChar"/>
    <w:uiPriority w:val="99"/>
    <w:semiHidden/>
    <w:unhideWhenUsed/>
    <w:rsid w:val="000073B6"/>
    <w:pPr>
      <w:spacing w:after="0"/>
    </w:pPr>
  </w:style>
  <w:style w:type="character" w:customStyle="1" w:styleId="E-mailSignatureChar">
    <w:name w:val="E-mail Signature Char"/>
    <w:basedOn w:val="DefaultParagraphFont"/>
    <w:link w:val="E-mailSignature"/>
    <w:uiPriority w:val="99"/>
    <w:semiHidden/>
    <w:rsid w:val="000073B6"/>
    <w:rPr>
      <w:rFonts w:ascii="Aptos" w:hAnsi="Aptos"/>
      <w:sz w:val="24"/>
    </w:rPr>
  </w:style>
  <w:style w:type="paragraph" w:styleId="EndnoteText">
    <w:name w:val="endnote text"/>
    <w:basedOn w:val="Normal"/>
    <w:link w:val="EndnoteTextChar"/>
    <w:uiPriority w:val="99"/>
    <w:semiHidden/>
    <w:unhideWhenUsed/>
    <w:rsid w:val="000073B6"/>
    <w:pPr>
      <w:spacing w:after="0"/>
    </w:pPr>
    <w:rPr>
      <w:sz w:val="20"/>
      <w:szCs w:val="20"/>
    </w:rPr>
  </w:style>
  <w:style w:type="character" w:customStyle="1" w:styleId="EndnoteTextChar">
    <w:name w:val="Endnote Text Char"/>
    <w:basedOn w:val="DefaultParagraphFont"/>
    <w:link w:val="EndnoteText"/>
    <w:uiPriority w:val="99"/>
    <w:semiHidden/>
    <w:rsid w:val="000073B6"/>
    <w:rPr>
      <w:rFonts w:ascii="Aptos" w:hAnsi="Aptos"/>
      <w:sz w:val="20"/>
      <w:szCs w:val="20"/>
    </w:rPr>
  </w:style>
  <w:style w:type="paragraph" w:styleId="EnvelopeAddress">
    <w:name w:val="envelope address"/>
    <w:basedOn w:val="Normal"/>
    <w:uiPriority w:val="99"/>
    <w:semiHidden/>
    <w:unhideWhenUsed/>
    <w:rsid w:val="000073B6"/>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0073B6"/>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073B6"/>
    <w:pPr>
      <w:spacing w:after="0"/>
    </w:pPr>
    <w:rPr>
      <w:sz w:val="20"/>
      <w:szCs w:val="20"/>
    </w:rPr>
  </w:style>
  <w:style w:type="character" w:customStyle="1" w:styleId="FootnoteTextChar">
    <w:name w:val="Footnote Text Char"/>
    <w:basedOn w:val="DefaultParagraphFont"/>
    <w:link w:val="FootnoteText"/>
    <w:uiPriority w:val="99"/>
    <w:semiHidden/>
    <w:rsid w:val="000073B6"/>
    <w:rPr>
      <w:rFonts w:ascii="Aptos" w:hAnsi="Aptos"/>
      <w:sz w:val="20"/>
      <w:szCs w:val="20"/>
    </w:rPr>
  </w:style>
  <w:style w:type="paragraph" w:styleId="HTMLAddress">
    <w:name w:val="HTML Address"/>
    <w:basedOn w:val="Normal"/>
    <w:link w:val="HTMLAddressChar"/>
    <w:uiPriority w:val="99"/>
    <w:semiHidden/>
    <w:unhideWhenUsed/>
    <w:rsid w:val="000073B6"/>
    <w:pPr>
      <w:spacing w:after="0"/>
    </w:pPr>
    <w:rPr>
      <w:i/>
      <w:iCs/>
    </w:rPr>
  </w:style>
  <w:style w:type="character" w:customStyle="1" w:styleId="HTMLAddressChar">
    <w:name w:val="HTML Address Char"/>
    <w:basedOn w:val="DefaultParagraphFont"/>
    <w:link w:val="HTMLAddress"/>
    <w:uiPriority w:val="99"/>
    <w:semiHidden/>
    <w:rsid w:val="000073B6"/>
    <w:rPr>
      <w:rFonts w:ascii="Aptos" w:hAnsi="Aptos"/>
      <w:i/>
      <w:iCs/>
      <w:sz w:val="24"/>
    </w:rPr>
  </w:style>
  <w:style w:type="paragraph" w:styleId="HTMLPreformatted">
    <w:name w:val="HTML Preformatted"/>
    <w:basedOn w:val="Normal"/>
    <w:link w:val="HTMLPreformattedChar"/>
    <w:uiPriority w:val="99"/>
    <w:semiHidden/>
    <w:unhideWhenUsed/>
    <w:rsid w:val="000073B6"/>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73B6"/>
    <w:rPr>
      <w:rFonts w:ascii="Consolas" w:hAnsi="Consolas"/>
      <w:sz w:val="20"/>
      <w:szCs w:val="20"/>
    </w:rPr>
  </w:style>
  <w:style w:type="paragraph" w:styleId="Index1">
    <w:name w:val="index 1"/>
    <w:basedOn w:val="Normal"/>
    <w:next w:val="Normal"/>
    <w:autoRedefine/>
    <w:uiPriority w:val="99"/>
    <w:semiHidden/>
    <w:unhideWhenUsed/>
    <w:rsid w:val="000073B6"/>
    <w:pPr>
      <w:spacing w:after="0"/>
      <w:ind w:left="240" w:hanging="240"/>
    </w:pPr>
  </w:style>
  <w:style w:type="paragraph" w:styleId="Index2">
    <w:name w:val="index 2"/>
    <w:basedOn w:val="Normal"/>
    <w:next w:val="Normal"/>
    <w:autoRedefine/>
    <w:uiPriority w:val="99"/>
    <w:semiHidden/>
    <w:unhideWhenUsed/>
    <w:rsid w:val="000073B6"/>
    <w:pPr>
      <w:spacing w:after="0"/>
      <w:ind w:left="480" w:hanging="240"/>
    </w:pPr>
  </w:style>
  <w:style w:type="paragraph" w:styleId="Index3">
    <w:name w:val="index 3"/>
    <w:basedOn w:val="Normal"/>
    <w:next w:val="Normal"/>
    <w:autoRedefine/>
    <w:uiPriority w:val="99"/>
    <w:semiHidden/>
    <w:unhideWhenUsed/>
    <w:rsid w:val="000073B6"/>
    <w:pPr>
      <w:spacing w:after="0"/>
      <w:ind w:left="720" w:hanging="240"/>
    </w:pPr>
  </w:style>
  <w:style w:type="paragraph" w:styleId="Index4">
    <w:name w:val="index 4"/>
    <w:basedOn w:val="Normal"/>
    <w:next w:val="Normal"/>
    <w:autoRedefine/>
    <w:uiPriority w:val="99"/>
    <w:semiHidden/>
    <w:unhideWhenUsed/>
    <w:rsid w:val="000073B6"/>
    <w:pPr>
      <w:spacing w:after="0"/>
      <w:ind w:left="960" w:hanging="240"/>
    </w:pPr>
  </w:style>
  <w:style w:type="paragraph" w:styleId="Index5">
    <w:name w:val="index 5"/>
    <w:basedOn w:val="Normal"/>
    <w:next w:val="Normal"/>
    <w:autoRedefine/>
    <w:uiPriority w:val="99"/>
    <w:semiHidden/>
    <w:unhideWhenUsed/>
    <w:rsid w:val="000073B6"/>
    <w:pPr>
      <w:spacing w:after="0"/>
      <w:ind w:left="1200" w:hanging="240"/>
    </w:pPr>
  </w:style>
  <w:style w:type="paragraph" w:styleId="Index6">
    <w:name w:val="index 6"/>
    <w:basedOn w:val="Normal"/>
    <w:next w:val="Normal"/>
    <w:autoRedefine/>
    <w:uiPriority w:val="99"/>
    <w:semiHidden/>
    <w:unhideWhenUsed/>
    <w:rsid w:val="000073B6"/>
    <w:pPr>
      <w:spacing w:after="0"/>
      <w:ind w:left="1440" w:hanging="240"/>
    </w:pPr>
  </w:style>
  <w:style w:type="paragraph" w:styleId="Index7">
    <w:name w:val="index 7"/>
    <w:basedOn w:val="Normal"/>
    <w:next w:val="Normal"/>
    <w:autoRedefine/>
    <w:uiPriority w:val="99"/>
    <w:semiHidden/>
    <w:unhideWhenUsed/>
    <w:rsid w:val="000073B6"/>
    <w:pPr>
      <w:spacing w:after="0"/>
      <w:ind w:left="1680" w:hanging="240"/>
    </w:pPr>
  </w:style>
  <w:style w:type="paragraph" w:styleId="Index8">
    <w:name w:val="index 8"/>
    <w:basedOn w:val="Normal"/>
    <w:next w:val="Normal"/>
    <w:autoRedefine/>
    <w:uiPriority w:val="99"/>
    <w:semiHidden/>
    <w:unhideWhenUsed/>
    <w:rsid w:val="000073B6"/>
    <w:pPr>
      <w:spacing w:after="0"/>
      <w:ind w:left="1920" w:hanging="240"/>
    </w:pPr>
  </w:style>
  <w:style w:type="paragraph" w:styleId="Index9">
    <w:name w:val="index 9"/>
    <w:basedOn w:val="Normal"/>
    <w:next w:val="Normal"/>
    <w:autoRedefine/>
    <w:uiPriority w:val="99"/>
    <w:semiHidden/>
    <w:unhideWhenUsed/>
    <w:rsid w:val="000073B6"/>
    <w:pPr>
      <w:spacing w:after="0"/>
      <w:ind w:left="2160" w:hanging="240"/>
    </w:pPr>
  </w:style>
  <w:style w:type="paragraph" w:styleId="IndexHeading">
    <w:name w:val="index heading"/>
    <w:basedOn w:val="Normal"/>
    <w:next w:val="Index1"/>
    <w:uiPriority w:val="99"/>
    <w:semiHidden/>
    <w:unhideWhenUsed/>
    <w:rsid w:val="000073B6"/>
    <w:rPr>
      <w:rFonts w:asciiTheme="majorHAnsi" w:eastAsiaTheme="majorEastAsia" w:hAnsiTheme="majorHAnsi" w:cstheme="majorBidi"/>
      <w:b/>
      <w:bCs/>
    </w:rPr>
  </w:style>
  <w:style w:type="paragraph" w:styleId="List">
    <w:name w:val="List"/>
    <w:basedOn w:val="Normal"/>
    <w:uiPriority w:val="99"/>
    <w:semiHidden/>
    <w:unhideWhenUsed/>
    <w:rsid w:val="000073B6"/>
    <w:pPr>
      <w:ind w:left="360" w:hanging="360"/>
      <w:contextualSpacing/>
    </w:pPr>
  </w:style>
  <w:style w:type="paragraph" w:styleId="List2">
    <w:name w:val="List 2"/>
    <w:basedOn w:val="Normal"/>
    <w:uiPriority w:val="99"/>
    <w:semiHidden/>
    <w:unhideWhenUsed/>
    <w:rsid w:val="000073B6"/>
    <w:pPr>
      <w:ind w:left="720" w:hanging="360"/>
      <w:contextualSpacing/>
    </w:pPr>
  </w:style>
  <w:style w:type="paragraph" w:styleId="List3">
    <w:name w:val="List 3"/>
    <w:basedOn w:val="Normal"/>
    <w:uiPriority w:val="99"/>
    <w:semiHidden/>
    <w:unhideWhenUsed/>
    <w:rsid w:val="000073B6"/>
    <w:pPr>
      <w:ind w:left="1080" w:hanging="360"/>
      <w:contextualSpacing/>
    </w:pPr>
  </w:style>
  <w:style w:type="paragraph" w:styleId="List4">
    <w:name w:val="List 4"/>
    <w:basedOn w:val="Normal"/>
    <w:uiPriority w:val="99"/>
    <w:semiHidden/>
    <w:unhideWhenUsed/>
    <w:rsid w:val="000073B6"/>
    <w:pPr>
      <w:ind w:left="1440" w:hanging="360"/>
      <w:contextualSpacing/>
    </w:pPr>
  </w:style>
  <w:style w:type="paragraph" w:styleId="List5">
    <w:name w:val="List 5"/>
    <w:basedOn w:val="Normal"/>
    <w:uiPriority w:val="99"/>
    <w:semiHidden/>
    <w:unhideWhenUsed/>
    <w:rsid w:val="000073B6"/>
    <w:pPr>
      <w:ind w:left="1800" w:hanging="360"/>
      <w:contextualSpacing/>
    </w:pPr>
  </w:style>
  <w:style w:type="paragraph" w:styleId="ListBullet">
    <w:name w:val="List Bullet"/>
    <w:basedOn w:val="Normal"/>
    <w:uiPriority w:val="99"/>
    <w:semiHidden/>
    <w:unhideWhenUsed/>
    <w:rsid w:val="000073B6"/>
    <w:pPr>
      <w:numPr>
        <w:numId w:val="12"/>
      </w:numPr>
      <w:contextualSpacing/>
    </w:pPr>
  </w:style>
  <w:style w:type="paragraph" w:styleId="ListBullet2">
    <w:name w:val="List Bullet 2"/>
    <w:basedOn w:val="Normal"/>
    <w:uiPriority w:val="99"/>
    <w:semiHidden/>
    <w:unhideWhenUsed/>
    <w:rsid w:val="000073B6"/>
    <w:pPr>
      <w:numPr>
        <w:numId w:val="13"/>
      </w:numPr>
      <w:contextualSpacing/>
    </w:pPr>
  </w:style>
  <w:style w:type="paragraph" w:styleId="ListBullet3">
    <w:name w:val="List Bullet 3"/>
    <w:basedOn w:val="Normal"/>
    <w:uiPriority w:val="99"/>
    <w:semiHidden/>
    <w:unhideWhenUsed/>
    <w:rsid w:val="000073B6"/>
    <w:pPr>
      <w:numPr>
        <w:numId w:val="14"/>
      </w:numPr>
      <w:contextualSpacing/>
    </w:pPr>
  </w:style>
  <w:style w:type="paragraph" w:styleId="ListBullet4">
    <w:name w:val="List Bullet 4"/>
    <w:basedOn w:val="Normal"/>
    <w:uiPriority w:val="99"/>
    <w:semiHidden/>
    <w:unhideWhenUsed/>
    <w:rsid w:val="000073B6"/>
    <w:pPr>
      <w:numPr>
        <w:numId w:val="15"/>
      </w:numPr>
      <w:contextualSpacing/>
    </w:pPr>
  </w:style>
  <w:style w:type="paragraph" w:styleId="ListBullet5">
    <w:name w:val="List Bullet 5"/>
    <w:basedOn w:val="Normal"/>
    <w:uiPriority w:val="99"/>
    <w:semiHidden/>
    <w:unhideWhenUsed/>
    <w:rsid w:val="000073B6"/>
    <w:pPr>
      <w:numPr>
        <w:numId w:val="16"/>
      </w:numPr>
      <w:contextualSpacing/>
    </w:pPr>
  </w:style>
  <w:style w:type="paragraph" w:styleId="ListContinue">
    <w:name w:val="List Continue"/>
    <w:basedOn w:val="Normal"/>
    <w:uiPriority w:val="99"/>
    <w:semiHidden/>
    <w:unhideWhenUsed/>
    <w:rsid w:val="000073B6"/>
    <w:pPr>
      <w:spacing w:after="120"/>
      <w:ind w:left="360"/>
      <w:contextualSpacing/>
    </w:pPr>
  </w:style>
  <w:style w:type="paragraph" w:styleId="ListContinue2">
    <w:name w:val="List Continue 2"/>
    <w:basedOn w:val="Normal"/>
    <w:uiPriority w:val="99"/>
    <w:semiHidden/>
    <w:unhideWhenUsed/>
    <w:rsid w:val="000073B6"/>
    <w:pPr>
      <w:spacing w:after="120"/>
      <w:ind w:left="720"/>
      <w:contextualSpacing/>
    </w:pPr>
  </w:style>
  <w:style w:type="paragraph" w:styleId="ListContinue3">
    <w:name w:val="List Continue 3"/>
    <w:basedOn w:val="Normal"/>
    <w:uiPriority w:val="99"/>
    <w:semiHidden/>
    <w:unhideWhenUsed/>
    <w:rsid w:val="000073B6"/>
    <w:pPr>
      <w:spacing w:after="120"/>
      <w:ind w:left="1080"/>
      <w:contextualSpacing/>
    </w:pPr>
  </w:style>
  <w:style w:type="paragraph" w:styleId="ListContinue4">
    <w:name w:val="List Continue 4"/>
    <w:basedOn w:val="Normal"/>
    <w:uiPriority w:val="99"/>
    <w:semiHidden/>
    <w:unhideWhenUsed/>
    <w:rsid w:val="000073B6"/>
    <w:pPr>
      <w:spacing w:after="120"/>
      <w:ind w:left="1440"/>
      <w:contextualSpacing/>
    </w:pPr>
  </w:style>
  <w:style w:type="paragraph" w:styleId="ListContinue5">
    <w:name w:val="List Continue 5"/>
    <w:basedOn w:val="Normal"/>
    <w:uiPriority w:val="99"/>
    <w:semiHidden/>
    <w:unhideWhenUsed/>
    <w:rsid w:val="000073B6"/>
    <w:pPr>
      <w:spacing w:after="120"/>
      <w:ind w:left="1800"/>
      <w:contextualSpacing/>
    </w:pPr>
  </w:style>
  <w:style w:type="paragraph" w:styleId="ListNumber">
    <w:name w:val="List Number"/>
    <w:basedOn w:val="Normal"/>
    <w:uiPriority w:val="99"/>
    <w:semiHidden/>
    <w:unhideWhenUsed/>
    <w:rsid w:val="000073B6"/>
    <w:pPr>
      <w:numPr>
        <w:numId w:val="17"/>
      </w:numPr>
      <w:contextualSpacing/>
    </w:pPr>
  </w:style>
  <w:style w:type="paragraph" w:styleId="ListNumber2">
    <w:name w:val="List Number 2"/>
    <w:basedOn w:val="Normal"/>
    <w:uiPriority w:val="99"/>
    <w:semiHidden/>
    <w:unhideWhenUsed/>
    <w:rsid w:val="000073B6"/>
    <w:pPr>
      <w:numPr>
        <w:numId w:val="18"/>
      </w:numPr>
      <w:contextualSpacing/>
    </w:pPr>
  </w:style>
  <w:style w:type="paragraph" w:styleId="ListNumber3">
    <w:name w:val="List Number 3"/>
    <w:basedOn w:val="Normal"/>
    <w:uiPriority w:val="99"/>
    <w:semiHidden/>
    <w:unhideWhenUsed/>
    <w:rsid w:val="000073B6"/>
    <w:pPr>
      <w:numPr>
        <w:numId w:val="19"/>
      </w:numPr>
      <w:contextualSpacing/>
    </w:pPr>
  </w:style>
  <w:style w:type="paragraph" w:styleId="ListNumber4">
    <w:name w:val="List Number 4"/>
    <w:basedOn w:val="Normal"/>
    <w:uiPriority w:val="99"/>
    <w:semiHidden/>
    <w:unhideWhenUsed/>
    <w:rsid w:val="000073B6"/>
    <w:pPr>
      <w:numPr>
        <w:numId w:val="20"/>
      </w:numPr>
      <w:contextualSpacing/>
    </w:pPr>
  </w:style>
  <w:style w:type="paragraph" w:styleId="ListNumber5">
    <w:name w:val="List Number 5"/>
    <w:basedOn w:val="Normal"/>
    <w:uiPriority w:val="99"/>
    <w:semiHidden/>
    <w:unhideWhenUsed/>
    <w:rsid w:val="000073B6"/>
    <w:pPr>
      <w:numPr>
        <w:numId w:val="21"/>
      </w:numPr>
      <w:contextualSpacing/>
    </w:pPr>
  </w:style>
  <w:style w:type="paragraph" w:styleId="MacroText">
    <w:name w:val="macro"/>
    <w:link w:val="MacroTextChar"/>
    <w:uiPriority w:val="99"/>
    <w:semiHidden/>
    <w:unhideWhenUsed/>
    <w:rsid w:val="000073B6"/>
    <w:pPr>
      <w:tabs>
        <w:tab w:val="left" w:pos="480"/>
        <w:tab w:val="left" w:pos="960"/>
        <w:tab w:val="left" w:pos="1440"/>
        <w:tab w:val="left" w:pos="1920"/>
        <w:tab w:val="left" w:pos="2400"/>
        <w:tab w:val="left" w:pos="2880"/>
        <w:tab w:val="left" w:pos="3360"/>
        <w:tab w:val="left" w:pos="3840"/>
        <w:tab w:val="left" w:pos="4320"/>
      </w:tabs>
      <w:spacing w:after="0" w:line="288"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0073B6"/>
    <w:rPr>
      <w:rFonts w:ascii="Consolas" w:hAnsi="Consolas"/>
      <w:sz w:val="20"/>
      <w:szCs w:val="20"/>
    </w:rPr>
  </w:style>
  <w:style w:type="paragraph" w:styleId="MessageHeader">
    <w:name w:val="Message Header"/>
    <w:basedOn w:val="Normal"/>
    <w:link w:val="MessageHeaderChar"/>
    <w:uiPriority w:val="99"/>
    <w:semiHidden/>
    <w:unhideWhenUsed/>
    <w:rsid w:val="000073B6"/>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0073B6"/>
    <w:rPr>
      <w:rFonts w:asciiTheme="majorHAnsi" w:eastAsiaTheme="majorEastAsia" w:hAnsiTheme="majorHAnsi" w:cstheme="majorBidi"/>
      <w:sz w:val="24"/>
      <w:szCs w:val="24"/>
      <w:shd w:val="pct20" w:color="auto" w:fill="auto"/>
    </w:rPr>
  </w:style>
  <w:style w:type="paragraph" w:styleId="NoSpacing">
    <w:name w:val="No Spacing"/>
    <w:uiPriority w:val="1"/>
    <w:rsid w:val="000073B6"/>
    <w:pPr>
      <w:spacing w:after="0" w:line="240" w:lineRule="auto"/>
    </w:pPr>
    <w:rPr>
      <w:rFonts w:ascii="Aptos" w:hAnsi="Aptos"/>
      <w:sz w:val="24"/>
    </w:rPr>
  </w:style>
  <w:style w:type="paragraph" w:styleId="NormalWeb">
    <w:name w:val="Normal (Web)"/>
    <w:basedOn w:val="Normal"/>
    <w:uiPriority w:val="99"/>
    <w:semiHidden/>
    <w:unhideWhenUsed/>
    <w:rsid w:val="000073B6"/>
    <w:rPr>
      <w:rFonts w:ascii="Times New Roman" w:hAnsi="Times New Roman" w:cs="Times New Roman"/>
      <w:szCs w:val="24"/>
    </w:rPr>
  </w:style>
  <w:style w:type="paragraph" w:styleId="NormalIndent">
    <w:name w:val="Normal Indent"/>
    <w:basedOn w:val="Normal"/>
    <w:uiPriority w:val="99"/>
    <w:semiHidden/>
    <w:unhideWhenUsed/>
    <w:rsid w:val="000073B6"/>
    <w:pPr>
      <w:ind w:left="720"/>
    </w:pPr>
  </w:style>
  <w:style w:type="paragraph" w:styleId="NoteHeading">
    <w:name w:val="Note Heading"/>
    <w:basedOn w:val="Normal"/>
    <w:next w:val="Normal"/>
    <w:link w:val="NoteHeadingChar"/>
    <w:uiPriority w:val="99"/>
    <w:semiHidden/>
    <w:unhideWhenUsed/>
    <w:rsid w:val="000073B6"/>
    <w:pPr>
      <w:spacing w:after="0"/>
    </w:pPr>
  </w:style>
  <w:style w:type="character" w:customStyle="1" w:styleId="NoteHeadingChar">
    <w:name w:val="Note Heading Char"/>
    <w:basedOn w:val="DefaultParagraphFont"/>
    <w:link w:val="NoteHeading"/>
    <w:uiPriority w:val="99"/>
    <w:semiHidden/>
    <w:rsid w:val="000073B6"/>
    <w:rPr>
      <w:rFonts w:ascii="Aptos" w:hAnsi="Aptos"/>
      <w:sz w:val="24"/>
    </w:rPr>
  </w:style>
  <w:style w:type="paragraph" w:styleId="PlainText">
    <w:name w:val="Plain Text"/>
    <w:basedOn w:val="Normal"/>
    <w:link w:val="PlainTextChar"/>
    <w:uiPriority w:val="99"/>
    <w:semiHidden/>
    <w:unhideWhenUsed/>
    <w:rsid w:val="000073B6"/>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0073B6"/>
    <w:rPr>
      <w:rFonts w:ascii="Consolas" w:hAnsi="Consolas"/>
      <w:sz w:val="21"/>
      <w:szCs w:val="21"/>
    </w:rPr>
  </w:style>
  <w:style w:type="paragraph" w:styleId="Salutation">
    <w:name w:val="Salutation"/>
    <w:basedOn w:val="Normal"/>
    <w:next w:val="Normal"/>
    <w:link w:val="SalutationChar"/>
    <w:uiPriority w:val="99"/>
    <w:semiHidden/>
    <w:unhideWhenUsed/>
    <w:rsid w:val="000073B6"/>
  </w:style>
  <w:style w:type="character" w:customStyle="1" w:styleId="SalutationChar">
    <w:name w:val="Salutation Char"/>
    <w:basedOn w:val="DefaultParagraphFont"/>
    <w:link w:val="Salutation"/>
    <w:uiPriority w:val="99"/>
    <w:semiHidden/>
    <w:rsid w:val="000073B6"/>
    <w:rPr>
      <w:rFonts w:ascii="Aptos" w:hAnsi="Aptos"/>
      <w:sz w:val="24"/>
    </w:rPr>
  </w:style>
  <w:style w:type="paragraph" w:styleId="Signature">
    <w:name w:val="Signature"/>
    <w:basedOn w:val="Normal"/>
    <w:link w:val="SignatureChar"/>
    <w:uiPriority w:val="99"/>
    <w:semiHidden/>
    <w:unhideWhenUsed/>
    <w:rsid w:val="000073B6"/>
    <w:pPr>
      <w:spacing w:after="0"/>
      <w:ind w:left="4320"/>
    </w:pPr>
  </w:style>
  <w:style w:type="character" w:customStyle="1" w:styleId="SignatureChar">
    <w:name w:val="Signature Char"/>
    <w:basedOn w:val="DefaultParagraphFont"/>
    <w:link w:val="Signature"/>
    <w:uiPriority w:val="99"/>
    <w:semiHidden/>
    <w:rsid w:val="000073B6"/>
    <w:rPr>
      <w:rFonts w:ascii="Aptos" w:hAnsi="Aptos"/>
      <w:sz w:val="24"/>
    </w:rPr>
  </w:style>
  <w:style w:type="paragraph" w:styleId="TableofAuthorities">
    <w:name w:val="table of authorities"/>
    <w:basedOn w:val="Normal"/>
    <w:next w:val="Normal"/>
    <w:uiPriority w:val="99"/>
    <w:semiHidden/>
    <w:unhideWhenUsed/>
    <w:rsid w:val="000073B6"/>
    <w:pPr>
      <w:spacing w:after="0"/>
      <w:ind w:left="240" w:hanging="240"/>
    </w:pPr>
  </w:style>
  <w:style w:type="paragraph" w:styleId="TableofFigures">
    <w:name w:val="table of figures"/>
    <w:basedOn w:val="Normal"/>
    <w:next w:val="Normal"/>
    <w:uiPriority w:val="99"/>
    <w:semiHidden/>
    <w:unhideWhenUsed/>
    <w:rsid w:val="000073B6"/>
    <w:pPr>
      <w:spacing w:after="0"/>
    </w:pPr>
  </w:style>
  <w:style w:type="paragraph" w:styleId="TOAHeading">
    <w:name w:val="toa heading"/>
    <w:basedOn w:val="Normal"/>
    <w:next w:val="Normal"/>
    <w:uiPriority w:val="99"/>
    <w:semiHidden/>
    <w:unhideWhenUsed/>
    <w:rsid w:val="000073B6"/>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semiHidden/>
    <w:unhideWhenUsed/>
    <w:rsid w:val="000073B6"/>
    <w:pPr>
      <w:spacing w:after="100"/>
      <w:ind w:left="720"/>
    </w:pPr>
  </w:style>
  <w:style w:type="paragraph" w:styleId="TOC5">
    <w:name w:val="toc 5"/>
    <w:basedOn w:val="Normal"/>
    <w:next w:val="Normal"/>
    <w:autoRedefine/>
    <w:uiPriority w:val="39"/>
    <w:semiHidden/>
    <w:unhideWhenUsed/>
    <w:rsid w:val="000073B6"/>
    <w:pPr>
      <w:spacing w:after="100"/>
      <w:ind w:left="960"/>
    </w:pPr>
  </w:style>
  <w:style w:type="paragraph" w:styleId="TOC6">
    <w:name w:val="toc 6"/>
    <w:basedOn w:val="Normal"/>
    <w:next w:val="Normal"/>
    <w:autoRedefine/>
    <w:uiPriority w:val="39"/>
    <w:semiHidden/>
    <w:unhideWhenUsed/>
    <w:rsid w:val="000073B6"/>
    <w:pPr>
      <w:spacing w:after="100"/>
      <w:ind w:left="1200"/>
    </w:pPr>
  </w:style>
  <w:style w:type="paragraph" w:styleId="TOC7">
    <w:name w:val="toc 7"/>
    <w:basedOn w:val="Normal"/>
    <w:next w:val="Normal"/>
    <w:autoRedefine/>
    <w:uiPriority w:val="39"/>
    <w:semiHidden/>
    <w:unhideWhenUsed/>
    <w:rsid w:val="000073B6"/>
    <w:pPr>
      <w:spacing w:after="100"/>
      <w:ind w:left="1440"/>
    </w:pPr>
  </w:style>
  <w:style w:type="paragraph" w:styleId="TOC8">
    <w:name w:val="toc 8"/>
    <w:basedOn w:val="Normal"/>
    <w:next w:val="Normal"/>
    <w:autoRedefine/>
    <w:uiPriority w:val="39"/>
    <w:semiHidden/>
    <w:unhideWhenUsed/>
    <w:rsid w:val="000073B6"/>
    <w:pPr>
      <w:spacing w:after="100"/>
      <w:ind w:left="1680"/>
    </w:pPr>
  </w:style>
  <w:style w:type="paragraph" w:styleId="TOC9">
    <w:name w:val="toc 9"/>
    <w:basedOn w:val="Normal"/>
    <w:next w:val="Normal"/>
    <w:autoRedefine/>
    <w:uiPriority w:val="39"/>
    <w:semiHidden/>
    <w:unhideWhenUsed/>
    <w:rsid w:val="000073B6"/>
    <w:pPr>
      <w:spacing w:after="100"/>
      <w:ind w:left="1920"/>
    </w:pPr>
  </w:style>
  <w:style w:type="character" w:styleId="Strong">
    <w:name w:val="Strong"/>
    <w:basedOn w:val="DefaultParagraphFont"/>
    <w:uiPriority w:val="22"/>
    <w:qFormat/>
    <w:rsid w:val="00560A40"/>
    <w:rPr>
      <w:b/>
      <w:bCs/>
    </w:rPr>
  </w:style>
  <w:style w:type="table" w:styleId="PlainTable1">
    <w:name w:val="Plain Table 1"/>
    <w:basedOn w:val="TableNormal"/>
    <w:uiPriority w:val="41"/>
    <w:rsid w:val="00CC7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6F772B"/>
    <w:pPr>
      <w:spacing w:after="0" w:line="240" w:lineRule="auto"/>
    </w:pPr>
    <w:rPr>
      <w:rFonts w:ascii="Aptos" w:hAnsi="Aptos"/>
      <w:sz w:val="24"/>
    </w:rPr>
  </w:style>
  <w:style w:type="character" w:styleId="FollowedHyperlink">
    <w:name w:val="FollowedHyperlink"/>
    <w:basedOn w:val="DefaultParagraphFont"/>
    <w:uiPriority w:val="99"/>
    <w:semiHidden/>
    <w:unhideWhenUsed/>
    <w:rsid w:val="004D7098"/>
    <w:rPr>
      <w:color w:val="96607D" w:themeColor="followedHyperlink"/>
      <w:u w:val="single"/>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6837630">
      <w:bodyDiv w:val="1"/>
      <w:marLeft w:val="0"/>
      <w:marRight w:val="0"/>
      <w:marTop w:val="0"/>
      <w:marBottom w:val="0"/>
      <w:divBdr>
        <w:top w:val="none" w:sz="0" w:space="0" w:color="auto"/>
        <w:left w:val="none" w:sz="0" w:space="0" w:color="auto"/>
        <w:bottom w:val="none" w:sz="0" w:space="0" w:color="auto"/>
        <w:right w:val="none" w:sz="0" w:space="0" w:color="auto"/>
      </w:divBdr>
    </w:div>
    <w:div w:id="475757462">
      <w:bodyDiv w:val="1"/>
      <w:marLeft w:val="0"/>
      <w:marRight w:val="0"/>
      <w:marTop w:val="0"/>
      <w:marBottom w:val="0"/>
      <w:divBdr>
        <w:top w:val="none" w:sz="0" w:space="0" w:color="auto"/>
        <w:left w:val="none" w:sz="0" w:space="0" w:color="auto"/>
        <w:bottom w:val="none" w:sz="0" w:space="0" w:color="auto"/>
        <w:right w:val="none" w:sz="0" w:space="0" w:color="auto"/>
      </w:divBdr>
    </w:div>
    <w:div w:id="69700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bruna@ufl.edu" TargetMode="External"/><Relationship Id="rId13" Type="http://schemas.openxmlformats.org/officeDocument/2006/relationships/hyperlink" Target="https://catalog.ufl.edu/UGRD/colleges-schools/UGLAS/SST_UMN/" TargetMode="External"/><Relationship Id="rId18" Type="http://schemas.openxmlformats.org/officeDocument/2006/relationships/hyperlink" Target="https://catalog.ufl.edu/UGRD/academic-regulations/grades-grading-policies/"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latam.ufl.edu/academics/undergraduate-programs" TargetMode="External"/><Relationship Id="rId17" Type="http://schemas.openxmlformats.org/officeDocument/2006/relationships/hyperlink" Target="https://maps.app.goo.gl/xo13vJmj8WXAivpZ9"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embruna.youcanbook.me/" TargetMode="External"/><Relationship Id="rId20" Type="http://schemas.openxmlformats.org/officeDocument/2006/relationships/hyperlink" Target="https://catalog.ufl.edu/UGRD/academic-regulations/attendance-polici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talog.ufl.edu/UGRD/colleges-schools/UGLAS/INS_BA/"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catalog.ufl.edu/UGRD/colleges-schools/UGLAS/SST_BA/" TargetMode="External"/><Relationship Id="rId19" Type="http://schemas.openxmlformats.org/officeDocument/2006/relationships/hyperlink" Target="https://syllabus.ufl.edu/syllabus-policy/uf-syllabus-policy-links/" TargetMode="External"/><Relationship Id="rId4" Type="http://schemas.openxmlformats.org/officeDocument/2006/relationships/webSettings" Target="webSettings.xml"/><Relationship Id="rId9" Type="http://schemas.openxmlformats.org/officeDocument/2006/relationships/hyperlink" Target="mailto:kunwarashra@ufl.edu" TargetMode="External"/><Relationship Id="rId14" Type="http://schemas.openxmlformats.org/officeDocument/2006/relationships/hyperlink" Target="https://businesslibrary.uflib.ufl.edu/wsj-nyt-economist" TargetMode="External"/><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bruna/UF%20Dropbox/Emilio%20Bruna/Teaching/WIS%202323%20-%20Future%20of%20Rain%20Forests/wis2323_syllabus/format/EB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EBwordtemplate.dotx</Template>
  <TotalTime>0</TotalTime>
  <Pages>11</Pages>
  <Words>2852</Words>
  <Characters>16261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Accessible Word Template</vt:lpstr>
    </vt:vector>
  </TitlesOfParts>
  <Company/>
  <LinksUpToDate>false</LinksUpToDate>
  <CharactersWithSpaces>19075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SLOs</dc:title>
  <dc:creator>Emilio M. Bruna</dc:creator>
  <cp:keywords/>
  <cp:lastModifiedBy>Bruna, Emilio M.</cp:lastModifiedBy>
  <cp:revision>2</cp:revision>
  <dcterms:created xsi:type="dcterms:W3CDTF">2026-08-10T19:09:00Z</dcterms:created>
  <dcterms:modified xsi:type="dcterms:W3CDTF">2026-08-10T19:09:00Z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August 10, 2026</vt:lpwstr>
  </property>
  <property fmtid="{D5CDD505-2E9C-101B-9397-08002B2CF9AE}" pid="6" name="date-format">
    <vt:lpwstr>MMMM DD, YYYY</vt:lpwstr>
  </property>
  <property fmtid="{D5CDD505-2E9C-101B-9397-08002B2CF9AE}" pid="7" name="fig-alt">
    <vt:lpwstr>light bulb to indicate imporant information.</vt:lpwstr>
  </property>
  <property fmtid="{D5CDD505-2E9C-101B-9397-08002B2CF9AE}" pid="8" name="fontsize">
    <vt:lpwstr>12pt</vt:lpwstr>
  </property>
  <property fmtid="{D5CDD505-2E9C-101B-9397-08002B2CF9AE}" pid="9" name="geometry">
    <vt:lpwstr>margin=1in</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olor">
    <vt:lpwstr>blue</vt:lpwstr>
  </property>
  <property fmtid="{D5CDD505-2E9C-101B-9397-08002B2CF9AE}" pid="15" name="title-block-style">
    <vt:lpwstr>none</vt:lpwstr>
  </property>
  <property fmtid="{D5CDD505-2E9C-101B-9397-08002B2CF9AE}" pid="16" name="toc-title">
    <vt:lpwstr>Table of contents</vt:lpwstr>
  </property>
  <property fmtid="{D5CDD505-2E9C-101B-9397-08002B2CF9AE}" pid="17" name="urlcolor">
    <vt:lpwstr>blue</vt:lpwstr>
  </property>
</Properties>
</file>