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C584" w14:textId="4753E82E" w:rsidR="00E90921" w:rsidRPr="002616C5" w:rsidRDefault="00E90921" w:rsidP="00E90921">
      <w:pPr>
        <w:jc w:val="center"/>
        <w:rPr>
          <w:b/>
          <w:bCs/>
          <w:sz w:val="28"/>
          <w:szCs w:val="28"/>
        </w:rPr>
      </w:pPr>
      <w:r w:rsidRPr="002616C5">
        <w:rPr>
          <w:b/>
          <w:bCs/>
          <w:sz w:val="28"/>
          <w:szCs w:val="28"/>
        </w:rPr>
        <w:t>UFF – Institu</w:t>
      </w:r>
      <w:r w:rsidR="00B84CF1" w:rsidRPr="002616C5">
        <w:rPr>
          <w:b/>
          <w:bCs/>
          <w:sz w:val="28"/>
          <w:szCs w:val="28"/>
        </w:rPr>
        <w:t>t</w:t>
      </w:r>
      <w:r w:rsidRPr="002616C5">
        <w:rPr>
          <w:b/>
          <w:bCs/>
          <w:sz w:val="28"/>
          <w:szCs w:val="28"/>
        </w:rPr>
        <w:t>o de Computação</w:t>
      </w:r>
    </w:p>
    <w:p w14:paraId="7DD91478" w14:textId="77777777" w:rsidR="00E90921" w:rsidRPr="002616C5" w:rsidRDefault="00E90921" w:rsidP="00E90921">
      <w:pPr>
        <w:jc w:val="center"/>
        <w:rPr>
          <w:b/>
          <w:bCs/>
          <w:sz w:val="28"/>
          <w:szCs w:val="28"/>
        </w:rPr>
      </w:pPr>
    </w:p>
    <w:p w14:paraId="7F5CBA59" w14:textId="476F7677" w:rsidR="00E90921" w:rsidRPr="002616C5" w:rsidRDefault="00E90921" w:rsidP="00E90921">
      <w:pPr>
        <w:jc w:val="center"/>
        <w:rPr>
          <w:b/>
          <w:bCs/>
          <w:sz w:val="28"/>
          <w:szCs w:val="28"/>
        </w:rPr>
      </w:pPr>
      <w:r w:rsidRPr="002616C5">
        <w:rPr>
          <w:b/>
          <w:bCs/>
          <w:sz w:val="28"/>
          <w:szCs w:val="28"/>
        </w:rPr>
        <w:t>Trabalho de Redes</w:t>
      </w:r>
      <w:r w:rsidR="00B84CF1" w:rsidRPr="002616C5">
        <w:rPr>
          <w:b/>
          <w:bCs/>
          <w:sz w:val="28"/>
          <w:szCs w:val="28"/>
        </w:rPr>
        <w:t xml:space="preserve"> - </w:t>
      </w:r>
      <w:r w:rsidRPr="002616C5">
        <w:rPr>
          <w:b/>
          <w:bCs/>
          <w:sz w:val="28"/>
          <w:szCs w:val="28"/>
        </w:rPr>
        <w:t>Prof. Diego</w:t>
      </w:r>
    </w:p>
    <w:p w14:paraId="403693F7" w14:textId="08D750DD" w:rsidR="00E90921" w:rsidRPr="00E90921" w:rsidRDefault="00E90921" w:rsidP="00E909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274F59" w14:textId="1A20826F" w:rsidR="0040083D" w:rsidRDefault="0040083D"/>
    <w:p w14:paraId="6C388F93" w14:textId="50E8DD88" w:rsidR="00B84CF1" w:rsidRDefault="00B84CF1"/>
    <w:p w14:paraId="1087903D" w14:textId="77777777" w:rsidR="00B84CF1" w:rsidRDefault="00B84CF1"/>
    <w:p w14:paraId="7E1BC4AC" w14:textId="77777777" w:rsidR="0040083D" w:rsidRDefault="0040083D"/>
    <w:p w14:paraId="0A54F54C" w14:textId="2601699A" w:rsidR="0040083D" w:rsidRPr="002616C5" w:rsidRDefault="00E90921" w:rsidP="00B84CF1">
      <w:pPr>
        <w:pStyle w:val="Ttulo"/>
        <w:jc w:val="center"/>
        <w:rPr>
          <w:rFonts w:ascii="Times New Roman" w:hAnsi="Times New Roman" w:cs="Times New Roman"/>
        </w:rPr>
      </w:pPr>
      <w:r w:rsidRPr="002616C5">
        <w:rPr>
          <w:rFonts w:ascii="Times New Roman" w:hAnsi="Times New Roman" w:cs="Times New Roman"/>
        </w:rPr>
        <w:t>Gerador de Scripts para MININET</w:t>
      </w:r>
    </w:p>
    <w:p w14:paraId="1F3CFDBB" w14:textId="7B70A435" w:rsidR="00B84CF1" w:rsidRPr="002616C5" w:rsidRDefault="00B84CF1" w:rsidP="00B84CF1">
      <w:pPr>
        <w:jc w:val="center"/>
        <w:rPr>
          <w:sz w:val="36"/>
          <w:szCs w:val="36"/>
        </w:rPr>
      </w:pPr>
      <w:r w:rsidRPr="002616C5">
        <w:rPr>
          <w:sz w:val="36"/>
          <w:szCs w:val="36"/>
        </w:rPr>
        <w:t>Guia de Utilização</w:t>
      </w:r>
    </w:p>
    <w:p w14:paraId="380835ED" w14:textId="77777777" w:rsidR="00E90921" w:rsidRDefault="00E90921"/>
    <w:p w14:paraId="78530CFE" w14:textId="77777777" w:rsidR="0040083D" w:rsidRDefault="0040083D"/>
    <w:p w14:paraId="4D8F7C7A" w14:textId="3DE1A974" w:rsidR="0040083D" w:rsidRDefault="0040083D"/>
    <w:p w14:paraId="08B3CDD4" w14:textId="152E9F7C" w:rsidR="00E90921" w:rsidRDefault="00204EF7">
      <w:r>
        <w:rPr>
          <w:noProof/>
        </w:rPr>
        <w:drawing>
          <wp:anchor distT="0" distB="0" distL="114300" distR="114300" simplePos="0" relativeHeight="251657216" behindDoc="1" locked="0" layoutInCell="1" allowOverlap="1" wp14:anchorId="4975DE07" wp14:editId="27CE0D9E">
            <wp:simplePos x="0" y="0"/>
            <wp:positionH relativeFrom="margin">
              <wp:posOffset>-194310</wp:posOffset>
            </wp:positionH>
            <wp:positionV relativeFrom="paragraph">
              <wp:posOffset>241300</wp:posOffset>
            </wp:positionV>
            <wp:extent cx="6109970" cy="3429000"/>
            <wp:effectExtent l="0" t="0" r="5080" b="0"/>
            <wp:wrapTight wrapText="bothSides">
              <wp:wrapPolygon edited="0">
                <wp:start x="0" y="0"/>
                <wp:lineTo x="0" y="21480"/>
                <wp:lineTo x="21551" y="21480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D05524" w14:textId="035F8CB1" w:rsidR="00E90921" w:rsidRDefault="00E90921" w:rsidP="00204EF7"/>
    <w:p w14:paraId="56A1025C" w14:textId="77777777" w:rsidR="00E90921" w:rsidRDefault="00E90921"/>
    <w:p w14:paraId="59133A2B" w14:textId="3A353B1D" w:rsidR="00B84CF1" w:rsidRDefault="00B84CF1" w:rsidP="00B84CF1"/>
    <w:p w14:paraId="27298B46" w14:textId="7FD0B7B2" w:rsidR="00B84CF1" w:rsidRDefault="00B84CF1" w:rsidP="00B84CF1"/>
    <w:p w14:paraId="05241B82" w14:textId="10828E57" w:rsidR="00B84CF1" w:rsidRPr="00C73A1B" w:rsidRDefault="006C562A" w:rsidP="006C562A">
      <w:pPr>
        <w:jc w:val="center"/>
        <w:rPr>
          <w:sz w:val="28"/>
          <w:szCs w:val="28"/>
        </w:rPr>
      </w:pPr>
      <w:r w:rsidRPr="00C73A1B">
        <w:rPr>
          <w:sz w:val="28"/>
          <w:szCs w:val="28"/>
        </w:rPr>
        <w:t>Aluna: Bruna Toledo Guedes</w:t>
      </w:r>
    </w:p>
    <w:p w14:paraId="5A90FD76" w14:textId="075874B5" w:rsidR="00B84CF1" w:rsidRDefault="00B84CF1" w:rsidP="00B84CF1"/>
    <w:p w14:paraId="6781F940" w14:textId="77777777" w:rsidR="00B84CF1" w:rsidRDefault="00B84CF1" w:rsidP="00B84CF1"/>
    <w:p w14:paraId="68675B9F" w14:textId="0044009E" w:rsidR="0040083D" w:rsidRDefault="0040083D"/>
    <w:p w14:paraId="4BD8643F" w14:textId="6D545AF8" w:rsidR="00B84CF1" w:rsidRDefault="00B84CF1">
      <w:r>
        <w:br w:type="page"/>
      </w:r>
    </w:p>
    <w:p w14:paraId="0F5E0C10" w14:textId="1408307D" w:rsidR="00B84CF1" w:rsidRPr="002616C5" w:rsidRDefault="00B84CF1" w:rsidP="00B84CF1">
      <w:pPr>
        <w:pStyle w:val="Ttulo"/>
        <w:jc w:val="center"/>
        <w:rPr>
          <w:rFonts w:ascii="Times New Roman" w:hAnsi="Times New Roman" w:cs="Times New Roman"/>
          <w:sz w:val="44"/>
          <w:szCs w:val="44"/>
        </w:rPr>
      </w:pPr>
      <w:r w:rsidRPr="002616C5">
        <w:rPr>
          <w:rFonts w:ascii="Times New Roman" w:hAnsi="Times New Roman" w:cs="Times New Roman"/>
          <w:sz w:val="44"/>
          <w:szCs w:val="44"/>
        </w:rPr>
        <w:lastRenderedPageBreak/>
        <w:t>Gerador de Scripts para MININET</w:t>
      </w:r>
    </w:p>
    <w:p w14:paraId="1938FA76" w14:textId="07159BAF" w:rsidR="00B84CF1" w:rsidRPr="002616C5" w:rsidRDefault="00B84CF1" w:rsidP="00B84CF1">
      <w:pPr>
        <w:jc w:val="center"/>
        <w:rPr>
          <w:sz w:val="36"/>
          <w:szCs w:val="36"/>
        </w:rPr>
      </w:pPr>
      <w:r w:rsidRPr="002616C5">
        <w:rPr>
          <w:sz w:val="36"/>
          <w:szCs w:val="36"/>
        </w:rPr>
        <w:t>Guia de Utilização</w:t>
      </w:r>
    </w:p>
    <w:p w14:paraId="63024A49" w14:textId="77777777" w:rsidR="00B84CF1" w:rsidRPr="00B84CF1" w:rsidRDefault="00B84CF1" w:rsidP="00B84CF1">
      <w:pPr>
        <w:jc w:val="center"/>
        <w:rPr>
          <w:rFonts w:asciiTheme="majorHAnsi" w:hAnsiTheme="majorHAnsi"/>
          <w:sz w:val="36"/>
          <w:szCs w:val="36"/>
        </w:rPr>
      </w:pPr>
    </w:p>
    <w:p w14:paraId="2396FD01" w14:textId="1BF7F702" w:rsidR="00B84CF1" w:rsidRPr="002616C5" w:rsidRDefault="00B84CF1" w:rsidP="00B84CF1">
      <w:pPr>
        <w:shd w:val="clear" w:color="auto" w:fill="FFFFFF"/>
        <w:ind w:firstLine="1"/>
        <w:jc w:val="both"/>
        <w:rPr>
          <w:color w:val="222222"/>
        </w:rPr>
      </w:pPr>
      <w:r w:rsidRPr="002616C5">
        <w:rPr>
          <w:color w:val="222222"/>
        </w:rPr>
        <w:t>Este trabalho tem com objetivo facilitar a criação de redes SDN com o software Mininet. Foi desenvolvida uma interface Web, em php e banco de dados sqlite, onde são informados os componentes da rede e é possível gerar um programa Python para criação da rede no Mininet.</w:t>
      </w:r>
    </w:p>
    <w:p w14:paraId="7274C8FB" w14:textId="77777777" w:rsidR="00B84CF1" w:rsidRPr="002616C5" w:rsidRDefault="00B84CF1" w:rsidP="00B84CF1">
      <w:pPr>
        <w:shd w:val="clear" w:color="auto" w:fill="FFFFFF"/>
        <w:rPr>
          <w:color w:val="222222"/>
        </w:rPr>
      </w:pPr>
    </w:p>
    <w:p w14:paraId="0453B26E" w14:textId="6FD4322B" w:rsidR="00B84CF1" w:rsidRPr="002616C5" w:rsidRDefault="00B84CF1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>Nesta primeira versão é possível informar hosts e links. Para os hosts os usuários devem informar o nome do host, o endereço IP, a máscara de rede e o gateway. A imagem abaixo apresenta a tela de inserção ou alteração de host. Para inserir um host basta clicar no botão novo. Uma nova linha será aberta e após informar os dados é necessário clicar no botão salvar, que fica bem à esquerda da nova linha.</w:t>
      </w:r>
    </w:p>
    <w:p w14:paraId="3A95A0D8" w14:textId="77777777" w:rsid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205E751F" w14:textId="62BFFC6D" w:rsidR="00B84CF1" w:rsidRPr="00B84CF1" w:rsidRDefault="00B84CF1" w:rsidP="00B84CF1">
      <w:pPr>
        <w:shd w:val="clear" w:color="auto" w:fill="FFFFFF"/>
        <w:jc w:val="center"/>
        <w:rPr>
          <w:rFonts w:asciiTheme="majorHAnsi" w:hAnsiTheme="majorHAnsi" w:cs="Arial"/>
          <w:color w:val="222222"/>
        </w:rPr>
      </w:pPr>
      <w:r>
        <w:rPr>
          <w:noProof/>
        </w:rPr>
        <w:drawing>
          <wp:inline distT="0" distB="0" distL="0" distR="0" wp14:anchorId="7A43DD73" wp14:editId="2D031B55">
            <wp:extent cx="5257800" cy="2086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34" cy="20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DD7C" w14:textId="77777777" w:rsidR="00B84CF1" w:rsidRP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486DA860" w14:textId="52E48003" w:rsid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 w:rsidRPr="002616C5">
        <w:rPr>
          <w:color w:val="222222"/>
        </w:rPr>
        <w:t>O mesmo procedimento deve ser feito para inserir novos links, conforme a imagem abaixo. Clicando no botão novo uma nova linha será apresentada. O usuário deve selecionar os hosts que comporão o novo link</w:t>
      </w:r>
      <w:r w:rsidRPr="00B84CF1">
        <w:rPr>
          <w:rFonts w:asciiTheme="majorHAnsi" w:hAnsiTheme="majorHAnsi" w:cs="Arial"/>
          <w:color w:val="222222"/>
        </w:rPr>
        <w:t>.</w:t>
      </w:r>
    </w:p>
    <w:p w14:paraId="230FD506" w14:textId="316C0A2B" w:rsid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18CED5EF" w14:textId="51F20226" w:rsidR="00B84CF1" w:rsidRPr="00B84CF1" w:rsidRDefault="00B84CF1" w:rsidP="00B84CF1">
      <w:pPr>
        <w:shd w:val="clear" w:color="auto" w:fill="FFFFFF"/>
        <w:jc w:val="center"/>
        <w:rPr>
          <w:rFonts w:asciiTheme="majorHAnsi" w:hAnsiTheme="majorHAnsi" w:cs="Arial"/>
          <w:color w:val="222222"/>
        </w:rPr>
      </w:pPr>
      <w:r>
        <w:rPr>
          <w:noProof/>
        </w:rPr>
        <w:drawing>
          <wp:inline distT="0" distB="0" distL="0" distR="0" wp14:anchorId="4C493ADB" wp14:editId="7D808C57">
            <wp:extent cx="3162300" cy="220859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55" cy="222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E5BD" w14:textId="124EFD19" w:rsidR="00B84CF1" w:rsidRPr="002616C5" w:rsidRDefault="00B84CF1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lastRenderedPageBreak/>
        <w:t xml:space="preserve">Os dados ficam armazenados em uma base de dados sqlite. Desta maneira, os dados não são perdidos após fechar a aplicação. Em um próximo acesso os dados </w:t>
      </w:r>
      <w:r w:rsidR="005C5EEA" w:rsidRPr="002616C5">
        <w:rPr>
          <w:color w:val="222222"/>
        </w:rPr>
        <w:t xml:space="preserve">da última sessão </w:t>
      </w:r>
      <w:r w:rsidRPr="002616C5">
        <w:rPr>
          <w:color w:val="222222"/>
        </w:rPr>
        <w:t>serão apresentados ao usuário.</w:t>
      </w:r>
    </w:p>
    <w:p w14:paraId="015F5111" w14:textId="77777777" w:rsidR="00B84CF1" w:rsidRPr="002616C5" w:rsidRDefault="00B84CF1" w:rsidP="00B84CF1">
      <w:pPr>
        <w:shd w:val="clear" w:color="auto" w:fill="FFFFFF"/>
        <w:jc w:val="both"/>
        <w:rPr>
          <w:color w:val="222222"/>
        </w:rPr>
      </w:pPr>
    </w:p>
    <w:p w14:paraId="40B59EA4" w14:textId="7B204E20" w:rsidR="00B84CF1" w:rsidRPr="002616C5" w:rsidRDefault="00B84CF1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 xml:space="preserve">Para gerar o código Mininet na linguagem Python, basta clicar no botão </w:t>
      </w:r>
      <w:r w:rsidR="005C5EEA" w:rsidRPr="002616C5">
        <w:rPr>
          <w:color w:val="222222"/>
        </w:rPr>
        <w:t>G</w:t>
      </w:r>
      <w:r w:rsidRPr="002616C5">
        <w:rPr>
          <w:color w:val="222222"/>
        </w:rPr>
        <w:t>erar</w:t>
      </w:r>
      <w:r w:rsidR="005C5EEA" w:rsidRPr="002616C5">
        <w:rPr>
          <w:color w:val="222222"/>
        </w:rPr>
        <w:t xml:space="preserve"> Script Mininet</w:t>
      </w:r>
      <w:r w:rsidRPr="002616C5">
        <w:rPr>
          <w:color w:val="222222"/>
        </w:rPr>
        <w:t>. </w:t>
      </w:r>
    </w:p>
    <w:p w14:paraId="2162159E" w14:textId="24DA99B5" w:rsidR="005C5EEA" w:rsidRDefault="005C5EE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714787B2" w14:textId="6BDAB1A7" w:rsidR="005C5EEA" w:rsidRDefault="005C5EE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>
        <w:rPr>
          <w:noProof/>
        </w:rPr>
        <w:drawing>
          <wp:inline distT="0" distB="0" distL="0" distR="0" wp14:anchorId="3FDE4EA0" wp14:editId="00CFA5B3">
            <wp:extent cx="5495925" cy="1371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3427" w14:textId="77777777" w:rsidR="005C5EEA" w:rsidRPr="00B84CF1" w:rsidRDefault="005C5EE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1293CC87" w14:textId="4E5A573C" w:rsidR="00B84CF1" w:rsidRPr="002616C5" w:rsidRDefault="005C5EEA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>A</w:t>
      </w:r>
      <w:r w:rsidR="00B84CF1" w:rsidRPr="002616C5">
        <w:rPr>
          <w:color w:val="222222"/>
        </w:rPr>
        <w:t>pós a geração do programa Python, o sistema disponibilizará um link para download, conforme a imagem abaixo.</w:t>
      </w:r>
    </w:p>
    <w:p w14:paraId="7AD182D1" w14:textId="46963C53" w:rsidR="005C5EEA" w:rsidRDefault="005C5EE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0C950643" w14:textId="4C1DDE1A" w:rsidR="005C5EEA" w:rsidRPr="00B84CF1" w:rsidRDefault="005C5EE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>
        <w:rPr>
          <w:noProof/>
        </w:rPr>
        <w:drawing>
          <wp:inline distT="0" distB="0" distL="0" distR="0" wp14:anchorId="30DE7A44" wp14:editId="62054EFA">
            <wp:extent cx="5495925" cy="1371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18E8" w14:textId="77777777" w:rsidR="00B84CF1" w:rsidRP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433A4928" w14:textId="77CA2F3D" w:rsidR="00B84CF1" w:rsidRPr="002616C5" w:rsidRDefault="005C5EEA" w:rsidP="00B84CF1">
      <w:pPr>
        <w:shd w:val="clear" w:color="auto" w:fill="FFFFFF"/>
        <w:jc w:val="both"/>
        <w:rPr>
          <w:color w:val="222222"/>
        </w:rPr>
      </w:pPr>
      <w:bookmarkStart w:id="0" w:name="_GoBack"/>
      <w:r w:rsidRPr="002616C5">
        <w:rPr>
          <w:color w:val="222222"/>
        </w:rPr>
        <w:t>O</w:t>
      </w:r>
      <w:r w:rsidR="00B84CF1" w:rsidRPr="002616C5">
        <w:rPr>
          <w:color w:val="222222"/>
        </w:rPr>
        <w:t xml:space="preserve"> programa Python gerado contém os hosts e links criados na tela com os comandos do mininet para construir a rede virtual.</w:t>
      </w:r>
      <w:bookmarkEnd w:id="0"/>
      <w:r w:rsidR="006A0FDA" w:rsidRPr="002616C5">
        <w:rPr>
          <w:color w:val="222222"/>
        </w:rPr>
        <w:t xml:space="preserve"> O nome padrão do programa é script_mininet.py.</w:t>
      </w:r>
    </w:p>
    <w:p w14:paraId="2E156B4F" w14:textId="77777777" w:rsidR="00B84CF1" w:rsidRPr="002616C5" w:rsidRDefault="00B84CF1" w:rsidP="00B84CF1">
      <w:pPr>
        <w:shd w:val="clear" w:color="auto" w:fill="FFFFFF"/>
        <w:jc w:val="both"/>
        <w:rPr>
          <w:color w:val="222222"/>
        </w:rPr>
      </w:pPr>
    </w:p>
    <w:p w14:paraId="06C27F22" w14:textId="23F5601D" w:rsidR="00B84CF1" w:rsidRPr="002616C5" w:rsidRDefault="005C5EEA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>C</w:t>
      </w:r>
      <w:r w:rsidR="00B84CF1" w:rsidRPr="002616C5">
        <w:rPr>
          <w:color w:val="222222"/>
        </w:rPr>
        <w:t xml:space="preserve">lique com o botão esquerdo em cima do link e em seguida em </w:t>
      </w:r>
      <w:r w:rsidRPr="002616C5">
        <w:rPr>
          <w:color w:val="222222"/>
        </w:rPr>
        <w:t>Salvar link como.</w:t>
      </w:r>
      <w:r w:rsidR="00B84CF1" w:rsidRPr="002616C5">
        <w:rPr>
          <w:color w:val="222222"/>
        </w:rPr>
        <w:t xml:space="preserve"> </w:t>
      </w:r>
      <w:r w:rsidRPr="002616C5">
        <w:rPr>
          <w:color w:val="222222"/>
        </w:rPr>
        <w:t xml:space="preserve">Selecione a pasta e clique no botão Salvar. O programa Python </w:t>
      </w:r>
      <w:r w:rsidR="00B84CF1" w:rsidRPr="002616C5">
        <w:rPr>
          <w:color w:val="222222"/>
        </w:rPr>
        <w:t>será gravado na</w:t>
      </w:r>
      <w:r w:rsidRPr="002616C5">
        <w:rPr>
          <w:color w:val="222222"/>
        </w:rPr>
        <w:t xml:space="preserve"> pasta</w:t>
      </w:r>
      <w:r w:rsidR="00B84CF1" w:rsidRPr="002616C5">
        <w:rPr>
          <w:color w:val="222222"/>
        </w:rPr>
        <w:t xml:space="preserve"> </w:t>
      </w:r>
      <w:r w:rsidRPr="002616C5">
        <w:rPr>
          <w:color w:val="222222"/>
        </w:rPr>
        <w:t>indicada</w:t>
      </w:r>
      <w:r w:rsidR="00B84CF1" w:rsidRPr="002616C5">
        <w:rPr>
          <w:color w:val="222222"/>
        </w:rPr>
        <w:t>.</w:t>
      </w:r>
    </w:p>
    <w:p w14:paraId="0F2EA3BD" w14:textId="45000DD1" w:rsidR="005C5EEA" w:rsidRPr="00B84CF1" w:rsidRDefault="005C5EE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>
        <w:rPr>
          <w:rFonts w:asciiTheme="majorHAnsi" w:hAnsiTheme="majorHAnsi" w:cs="Arial"/>
          <w:noProof/>
          <w:color w:val="222222"/>
        </w:rPr>
        <w:drawing>
          <wp:inline distT="0" distB="0" distL="0" distR="0" wp14:anchorId="6FE33DD4" wp14:editId="4CF229E5">
            <wp:extent cx="5202555" cy="236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BC72" w14:textId="1C9C0683" w:rsidR="006A0FDA" w:rsidRPr="002616C5" w:rsidRDefault="006A0FDA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lastRenderedPageBreak/>
        <w:t>Exemplo do programa script_mininet.py</w:t>
      </w:r>
    </w:p>
    <w:p w14:paraId="28B2981F" w14:textId="77777777" w:rsidR="00B556BC" w:rsidRDefault="00B556BC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477E7CBC" w14:textId="24DD92F4" w:rsidR="006A0FDA" w:rsidRDefault="0058160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>
        <w:rPr>
          <w:rFonts w:asciiTheme="majorHAnsi" w:hAnsiTheme="majorHAnsi" w:cs="Arial"/>
          <w:noProof/>
          <w:color w:val="222222"/>
        </w:rPr>
        <w:drawing>
          <wp:inline distT="0" distB="0" distL="0" distR="0" wp14:anchorId="635B7334" wp14:editId="1A60AD78">
            <wp:extent cx="5229955" cy="4686954"/>
            <wp:effectExtent l="0" t="0" r="889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6AB8" w14:textId="77777777" w:rsidR="00B556BC" w:rsidRDefault="00B556BC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15FDEE4E" w14:textId="77777777" w:rsidR="006A0FDA" w:rsidRDefault="006A0FD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3EBA3D80" w14:textId="77777777" w:rsidR="00B556BC" w:rsidRDefault="00B556BC">
      <w:pPr>
        <w:rPr>
          <w:rFonts w:asciiTheme="majorHAnsi" w:hAnsiTheme="majorHAnsi" w:cs="Arial"/>
          <w:color w:val="222222"/>
        </w:rPr>
      </w:pPr>
      <w:r>
        <w:rPr>
          <w:rFonts w:asciiTheme="majorHAnsi" w:hAnsiTheme="majorHAnsi" w:cs="Arial"/>
          <w:color w:val="222222"/>
        </w:rPr>
        <w:br w:type="page"/>
      </w:r>
    </w:p>
    <w:p w14:paraId="3C498C2C" w14:textId="6682B081" w:rsidR="00B84CF1" w:rsidRPr="002616C5" w:rsidRDefault="000B2E2B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lastRenderedPageBreak/>
        <w:t xml:space="preserve">O próximo passo é executar o programa Python. O Mininet funciona somente em sistemas operacionais Linux. </w:t>
      </w:r>
      <w:r w:rsidR="00B84CF1" w:rsidRPr="002616C5">
        <w:rPr>
          <w:color w:val="222222"/>
        </w:rPr>
        <w:t xml:space="preserve">No meu caso eu tenho uma máquina com Windows e </w:t>
      </w:r>
      <w:r w:rsidRPr="002616C5">
        <w:rPr>
          <w:color w:val="222222"/>
        </w:rPr>
        <w:t xml:space="preserve">para trabalhar com Mininet fiz a instalação de </w:t>
      </w:r>
      <w:r w:rsidR="00B84CF1" w:rsidRPr="002616C5">
        <w:rPr>
          <w:color w:val="222222"/>
        </w:rPr>
        <w:t>uma máquina virtual Ubuntu com o Mininet instalado.</w:t>
      </w:r>
    </w:p>
    <w:p w14:paraId="13F1EC78" w14:textId="430986DE" w:rsidR="000B2E2B" w:rsidRPr="002616C5" w:rsidRDefault="000B2E2B" w:rsidP="00B84CF1">
      <w:pPr>
        <w:shd w:val="clear" w:color="auto" w:fill="FFFFFF"/>
        <w:jc w:val="both"/>
        <w:rPr>
          <w:color w:val="222222"/>
        </w:rPr>
      </w:pPr>
    </w:p>
    <w:p w14:paraId="6799864B" w14:textId="35E1F37E" w:rsidR="00B84CF1" w:rsidRPr="002616C5" w:rsidRDefault="00B84CF1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>In</w:t>
      </w:r>
      <w:r w:rsidR="000B2E2B" w:rsidRPr="002616C5">
        <w:rPr>
          <w:color w:val="222222"/>
        </w:rPr>
        <w:t>icie</w:t>
      </w:r>
      <w:r w:rsidRPr="002616C5">
        <w:rPr>
          <w:color w:val="222222"/>
        </w:rPr>
        <w:t xml:space="preserve"> a máquina virtual:</w:t>
      </w:r>
    </w:p>
    <w:p w14:paraId="3846EB50" w14:textId="77777777" w:rsidR="002616C5" w:rsidRDefault="002616C5" w:rsidP="002616C5">
      <w:pPr>
        <w:rPr>
          <w:rFonts w:asciiTheme="majorHAnsi" w:hAnsiTheme="majorHAnsi" w:cs="Arial"/>
          <w:color w:val="222222"/>
        </w:rPr>
      </w:pPr>
    </w:p>
    <w:p w14:paraId="60709E2D" w14:textId="23F924F9" w:rsidR="000B2E2B" w:rsidRPr="00B84CF1" w:rsidRDefault="000B2E2B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>
        <w:rPr>
          <w:noProof/>
        </w:rPr>
        <w:drawing>
          <wp:inline distT="0" distB="0" distL="0" distR="0" wp14:anchorId="280C3635" wp14:editId="030BC2C5">
            <wp:extent cx="5612130" cy="3230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C730" w14:textId="77777777" w:rsidR="00B84CF1" w:rsidRP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30032B0B" w14:textId="6A321288" w:rsidR="00B84CF1" w:rsidRPr="002616C5" w:rsidRDefault="000B2E2B" w:rsidP="00B84CF1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 xml:space="preserve">Após iniciar a máquina virtual </w:t>
      </w:r>
      <w:r w:rsidR="00B84CF1" w:rsidRPr="002616C5">
        <w:rPr>
          <w:color w:val="222222"/>
        </w:rPr>
        <w:t>faç</w:t>
      </w:r>
      <w:r w:rsidRPr="002616C5">
        <w:rPr>
          <w:color w:val="222222"/>
        </w:rPr>
        <w:t>a</w:t>
      </w:r>
      <w:r w:rsidR="00B84CF1" w:rsidRPr="002616C5">
        <w:rPr>
          <w:color w:val="222222"/>
        </w:rPr>
        <w:t xml:space="preserve"> a cópia do programa Python </w:t>
      </w:r>
      <w:r w:rsidR="006A0FDA" w:rsidRPr="002616C5">
        <w:rPr>
          <w:color w:val="222222"/>
        </w:rPr>
        <w:t xml:space="preserve">script_mininet.py </w:t>
      </w:r>
      <w:r w:rsidR="00B84CF1" w:rsidRPr="002616C5">
        <w:rPr>
          <w:color w:val="222222"/>
        </w:rPr>
        <w:t xml:space="preserve">através de uma ferramenta FTP, </w:t>
      </w:r>
      <w:r w:rsidRPr="002616C5">
        <w:rPr>
          <w:color w:val="222222"/>
        </w:rPr>
        <w:t xml:space="preserve">no meu caso utilizo o </w:t>
      </w:r>
      <w:r w:rsidR="00B84CF1" w:rsidRPr="002616C5">
        <w:rPr>
          <w:color w:val="222222"/>
        </w:rPr>
        <w:t>winscp.</w:t>
      </w:r>
    </w:p>
    <w:p w14:paraId="1DFDD55B" w14:textId="77777777" w:rsidR="006A0FDA" w:rsidRDefault="006A0FDA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0AF350C2" w14:textId="3BBC470F" w:rsidR="000B2E2B" w:rsidRPr="00B84CF1" w:rsidRDefault="000B2E2B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  <w:r>
        <w:rPr>
          <w:noProof/>
        </w:rPr>
        <w:drawing>
          <wp:inline distT="0" distB="0" distL="0" distR="0" wp14:anchorId="40FEDD18" wp14:editId="6035B1B0">
            <wp:extent cx="5612130" cy="31254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1E17" w14:textId="77777777" w:rsidR="00B84CF1" w:rsidRPr="00B84CF1" w:rsidRDefault="00B84CF1" w:rsidP="00B84CF1">
      <w:pPr>
        <w:shd w:val="clear" w:color="auto" w:fill="FFFFFF"/>
        <w:jc w:val="both"/>
        <w:rPr>
          <w:rFonts w:asciiTheme="majorHAnsi" w:hAnsiTheme="majorHAnsi" w:cs="Arial"/>
          <w:color w:val="222222"/>
        </w:rPr>
      </w:pPr>
    </w:p>
    <w:p w14:paraId="2BE3FF37" w14:textId="28FEDB3B" w:rsidR="0040083D" w:rsidRPr="002616C5" w:rsidRDefault="00B84CF1" w:rsidP="00B556BC">
      <w:pPr>
        <w:shd w:val="clear" w:color="auto" w:fill="FFFFFF"/>
        <w:jc w:val="both"/>
        <w:rPr>
          <w:color w:val="222222"/>
        </w:rPr>
      </w:pPr>
      <w:r w:rsidRPr="002616C5">
        <w:rPr>
          <w:color w:val="222222"/>
        </w:rPr>
        <w:t>Na máquina virtual</w:t>
      </w:r>
      <w:r w:rsidR="006A0FDA" w:rsidRPr="002616C5">
        <w:rPr>
          <w:color w:val="222222"/>
        </w:rPr>
        <w:t>,</w:t>
      </w:r>
      <w:r w:rsidRPr="002616C5">
        <w:rPr>
          <w:color w:val="222222"/>
        </w:rPr>
        <w:t xml:space="preserve"> execut</w:t>
      </w:r>
      <w:r w:rsidR="006A0FDA" w:rsidRPr="002616C5">
        <w:rPr>
          <w:color w:val="222222"/>
        </w:rPr>
        <w:t>e</w:t>
      </w:r>
      <w:r w:rsidRPr="002616C5">
        <w:rPr>
          <w:color w:val="222222"/>
        </w:rPr>
        <w:t> o programa Python, que inicia a rede virtual</w:t>
      </w:r>
      <w:r w:rsidR="006A0FDA" w:rsidRPr="002616C5">
        <w:rPr>
          <w:color w:val="222222"/>
        </w:rPr>
        <w:t xml:space="preserve"> Mininet</w:t>
      </w:r>
      <w:r w:rsidRPr="002616C5">
        <w:rPr>
          <w:color w:val="222222"/>
        </w:rPr>
        <w:t>.</w:t>
      </w:r>
      <w:r w:rsidR="00ED26E8" w:rsidRPr="002616C5">
        <w:rPr>
          <w:color w:val="222222"/>
        </w:rPr>
        <w:t xml:space="preserve"> Após a execução, a rede virtual é construída, com os mesmos hosts e links informados na interface gráfica, e o cliente Mininet é oferecido ao usuário (aparecerá um cursor com o nome MININET). Neste momento é possível executar os comandos de testes, como ping e iperf, conforme a imagem abaixo.</w:t>
      </w:r>
    </w:p>
    <w:p w14:paraId="64C2B5DF" w14:textId="7443211D" w:rsidR="0040083D" w:rsidRDefault="0040083D"/>
    <w:p w14:paraId="1DE09E3B" w14:textId="335D9A8D" w:rsidR="00FA33D6" w:rsidRDefault="00B556BC">
      <w:r>
        <w:rPr>
          <w:noProof/>
        </w:rPr>
        <w:drawing>
          <wp:inline distT="0" distB="0" distL="0" distR="0" wp14:anchorId="75C00362" wp14:editId="257923C2">
            <wp:extent cx="5612130" cy="38144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89238" w14:textId="77777777" w:rsidR="006C562A" w:rsidRDefault="006C562A" w:rsidP="006C562A">
      <w:r>
        <w:separator/>
      </w:r>
    </w:p>
  </w:endnote>
  <w:endnote w:type="continuationSeparator" w:id="0">
    <w:p w14:paraId="7723372B" w14:textId="77777777" w:rsidR="006C562A" w:rsidRDefault="006C562A" w:rsidP="006C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70FE0" w14:textId="77777777" w:rsidR="006C562A" w:rsidRDefault="006C562A" w:rsidP="006C562A">
      <w:r>
        <w:separator/>
      </w:r>
    </w:p>
  </w:footnote>
  <w:footnote w:type="continuationSeparator" w:id="0">
    <w:p w14:paraId="008DF166" w14:textId="77777777" w:rsidR="006C562A" w:rsidRDefault="006C562A" w:rsidP="006C56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D6"/>
    <w:rsid w:val="000B2E2B"/>
    <w:rsid w:val="001F113B"/>
    <w:rsid w:val="00204EF7"/>
    <w:rsid w:val="002616C5"/>
    <w:rsid w:val="002E37A4"/>
    <w:rsid w:val="0040083D"/>
    <w:rsid w:val="00581601"/>
    <w:rsid w:val="005C5EEA"/>
    <w:rsid w:val="005D1FBE"/>
    <w:rsid w:val="006A0FDA"/>
    <w:rsid w:val="006C562A"/>
    <w:rsid w:val="007C2164"/>
    <w:rsid w:val="00A85A50"/>
    <w:rsid w:val="00B556BC"/>
    <w:rsid w:val="00B84CF1"/>
    <w:rsid w:val="00C73A1B"/>
    <w:rsid w:val="00E90921"/>
    <w:rsid w:val="00ED26E8"/>
    <w:rsid w:val="00FA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34F4C7"/>
  <w15:chartTrackingRefBased/>
  <w15:docId w15:val="{8EE05EB9-2936-4242-96EC-6FA4B447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3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33D6"/>
    <w:rPr>
      <w:rFonts w:ascii="Courier New" w:hAnsi="Courier New" w:cs="Courier New"/>
    </w:rPr>
  </w:style>
  <w:style w:type="character" w:customStyle="1" w:styleId="pl-c">
    <w:name w:val="pl-c"/>
    <w:basedOn w:val="Fontepargpadro"/>
    <w:rsid w:val="00FA33D6"/>
  </w:style>
  <w:style w:type="character" w:customStyle="1" w:styleId="pl-k">
    <w:name w:val="pl-k"/>
    <w:basedOn w:val="Fontepargpadro"/>
    <w:rsid w:val="00FA33D6"/>
  </w:style>
  <w:style w:type="character" w:customStyle="1" w:styleId="pl-en">
    <w:name w:val="pl-en"/>
    <w:basedOn w:val="Fontepargpadro"/>
    <w:rsid w:val="00FA33D6"/>
  </w:style>
  <w:style w:type="character" w:customStyle="1" w:styleId="pl-e">
    <w:name w:val="pl-e"/>
    <w:basedOn w:val="Fontepargpadro"/>
    <w:rsid w:val="00FA33D6"/>
  </w:style>
  <w:style w:type="character" w:customStyle="1" w:styleId="pl-s">
    <w:name w:val="pl-s"/>
    <w:basedOn w:val="Fontepargpadro"/>
    <w:rsid w:val="00FA33D6"/>
  </w:style>
  <w:style w:type="character" w:customStyle="1" w:styleId="pl-pds">
    <w:name w:val="pl-pds"/>
    <w:basedOn w:val="Fontepargpadro"/>
    <w:rsid w:val="00FA33D6"/>
  </w:style>
  <w:style w:type="character" w:customStyle="1" w:styleId="pl-smi">
    <w:name w:val="pl-smi"/>
    <w:basedOn w:val="Fontepargpadro"/>
    <w:rsid w:val="00FA33D6"/>
  </w:style>
  <w:style w:type="character" w:customStyle="1" w:styleId="pl-c1">
    <w:name w:val="pl-c1"/>
    <w:basedOn w:val="Fontepargpadro"/>
    <w:rsid w:val="00FA33D6"/>
  </w:style>
  <w:style w:type="character" w:customStyle="1" w:styleId="pl-v">
    <w:name w:val="pl-v"/>
    <w:basedOn w:val="Fontepargpadro"/>
    <w:rsid w:val="00FA33D6"/>
  </w:style>
  <w:style w:type="paragraph" w:styleId="Ttulo">
    <w:name w:val="Title"/>
    <w:basedOn w:val="Normal"/>
    <w:next w:val="Normal"/>
    <w:link w:val="TtuloChar"/>
    <w:uiPriority w:val="10"/>
    <w:qFormat/>
    <w:rsid w:val="00B84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4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562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562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C56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562A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C56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56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423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Souza Pinto Guedes</dc:creator>
  <cp:keywords/>
  <dc:description/>
  <cp:lastModifiedBy>Bruna Guedes</cp:lastModifiedBy>
  <cp:revision>2</cp:revision>
  <cp:lastPrinted>2019-06-28T14:48:00Z</cp:lastPrinted>
  <dcterms:created xsi:type="dcterms:W3CDTF">2019-07-05T23:02:00Z</dcterms:created>
  <dcterms:modified xsi:type="dcterms:W3CDTF">2019-07-05T23:02:00Z</dcterms:modified>
</cp:coreProperties>
</file>