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9C1D598" w:rsidR="00872A27" w:rsidRPr="00117BBE" w:rsidRDefault="00665F2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Bruna Carvalho Ferreira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4A4120D" w:rsidR="00872A27" w:rsidRPr="00117BBE" w:rsidRDefault="00665F2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Rio de Janeiro </w:t>
      </w:r>
    </w:p>
    <w:p w14:paraId="37C76095" w14:textId="1A2FD555" w:rsidR="0090332E" w:rsidRDefault="00665F2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125003" w14:textId="77777777" w:rsidR="00281EC2" w:rsidRDefault="00EB458B" w:rsidP="00117B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análise</w:t>
      </w:r>
      <w:r>
        <w:rPr>
          <w:rFonts w:ascii="Arial" w:eastAsia="Arial" w:hAnsi="Arial" w:cs="Arial"/>
          <w:sz w:val="24"/>
          <w:szCs w:val="24"/>
        </w:rPr>
        <w:t xml:space="preserve"> de qualidade visa apresentar os aspectos de melhoria identificados no</w:t>
      </w:r>
    </w:p>
    <w:p w14:paraId="62AA798D" w14:textId="02944EFF" w:rsidR="00872A27" w:rsidRDefault="00EB458B" w:rsidP="00117B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aplicativo </w:t>
      </w:r>
      <w:r>
        <w:rPr>
          <w:rFonts w:ascii="Arial" w:eastAsia="Arial" w:hAnsi="Arial" w:cs="Arial"/>
          <w:sz w:val="24"/>
          <w:szCs w:val="24"/>
        </w:rPr>
        <w:t xml:space="preserve">TAXI RIO com </w:t>
      </w:r>
      <w:r>
        <w:rPr>
          <w:rFonts w:ascii="Arial" w:eastAsia="Arial" w:hAnsi="Arial" w:cs="Arial"/>
          <w:sz w:val="24"/>
          <w:szCs w:val="24"/>
        </w:rPr>
        <w:t>a inclusão d</w:t>
      </w:r>
      <w:r>
        <w:rPr>
          <w:rFonts w:ascii="Arial" w:eastAsia="Arial" w:hAnsi="Arial" w:cs="Arial"/>
          <w:sz w:val="24"/>
          <w:szCs w:val="24"/>
        </w:rPr>
        <w:t>a opção das diversas formas de pagamentos e da inclusão de outras rotas na mesma corrida.</w:t>
      </w:r>
    </w:p>
    <w:p w14:paraId="6EE80D01" w14:textId="77777777" w:rsidR="00281EC2" w:rsidRDefault="00281EC2" w:rsidP="00117B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A90BCC" w14:textId="77777777" w:rsidR="00281EC2" w:rsidRPr="00117BBE" w:rsidRDefault="00281EC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167A7FC8" w14:textId="77777777" w:rsidR="00281EC2" w:rsidRPr="00281EC2" w:rsidRDefault="00281EC2" w:rsidP="00281EC2"/>
    <w:p w14:paraId="6242AFE5" w14:textId="1849BF7F" w:rsidR="00872A27" w:rsidRDefault="00EB458B" w:rsidP="00117B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</w:t>
      </w:r>
      <w:r w:rsidR="00FC71DC">
        <w:rPr>
          <w:rFonts w:ascii="Arial" w:eastAsia="Arial" w:hAnsi="Arial" w:cs="Arial"/>
          <w:sz w:val="24"/>
          <w:szCs w:val="24"/>
        </w:rPr>
        <w:t>usar o aplicativo Táxi Rio para uma corrida foi</w:t>
      </w:r>
      <w:r>
        <w:rPr>
          <w:rFonts w:ascii="Arial" w:eastAsia="Arial" w:hAnsi="Arial" w:cs="Arial"/>
          <w:sz w:val="24"/>
          <w:szCs w:val="24"/>
        </w:rPr>
        <w:t xml:space="preserve"> evidenciado aspectos que poderiam ser otimizados para melhoria da usabilidade do aplicativo no cenário de uso</w:t>
      </w:r>
      <w:r w:rsidR="00FC71DC">
        <w:rPr>
          <w:rFonts w:ascii="Arial" w:eastAsia="Arial" w:hAnsi="Arial" w:cs="Arial"/>
          <w:sz w:val="24"/>
          <w:szCs w:val="24"/>
        </w:rPr>
        <w:t xml:space="preserve"> tanto do taxista quando do usuário do APP.</w:t>
      </w:r>
    </w:p>
    <w:p w14:paraId="5B39DD95" w14:textId="4E1E9877" w:rsidR="00FC71DC" w:rsidRDefault="00FC71DC" w:rsidP="00117B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usuário faz o uso do aplicativo para escrever seu destino, o mesmo não dá a opção de colocar paradas durante o trajeto, e não possuí a opção de outras formas de pagamento a não ser o pagamento em dinheiro.</w:t>
      </w:r>
    </w:p>
    <w:p w14:paraId="2727C73A" w14:textId="77777777" w:rsidR="00281EC2" w:rsidRPr="00117BBE" w:rsidRDefault="00281EC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F40C4F6" w14:textId="77777777" w:rsidR="00FC71DC" w:rsidRPr="00FC71DC" w:rsidRDefault="00FC71DC" w:rsidP="00FC71DC"/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9347D88" w:rsidR="00847CD2" w:rsidRPr="00FC71DC" w:rsidRDefault="00FC71D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Aplicativo Táxi Rio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043A877" w:rsidR="00847CD2" w:rsidRPr="00FC71DC" w:rsidRDefault="00FC71D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C71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Empresa Municipal de </w:t>
            </w:r>
            <w:r w:rsidRPr="00FC71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Informática</w:t>
            </w:r>
            <w:r w:rsidRPr="00FC71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S.A.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0781818" w:rsidR="00847CD2" w:rsidRPr="00353E6F" w:rsidRDefault="00FC71D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hora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F8D6ABD" w:rsidR="00847CD2" w:rsidRPr="00FC71DC" w:rsidRDefault="00FC71D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C71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Aplicativo intuitivo,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Pr="00FC71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manuseio p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ara o</w:t>
            </w:r>
            <w:r w:rsidRPr="00FC71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cliente.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1D21D3">
        <w:trPr>
          <w:trHeight w:val="543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1D21D3">
        <w:trPr>
          <w:trHeight w:val="1318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279D5A8" w:rsidR="0005157A" w:rsidRPr="00353E6F" w:rsidRDefault="00622F7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possui uma excelente usabilidade, exceto na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falta de inclusão de outros trajetos na mesma corrida e da não opção de outras formas de pagamento.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2E3DA41" w14:textId="2777391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1D21D3">
        <w:trPr>
          <w:trHeight w:val="2104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9991E7E" w:rsidR="0005157A" w:rsidRPr="00117BBE" w:rsidRDefault="001D21D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Performance razoável. </w:t>
            </w:r>
            <w:r w:rsidR="00281E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Há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demora em mostrar o percurso do motorista e quanto tempo de fato falta para ele chegar ao local para pegar o passageiro.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1D21D3">
        <w:trPr>
          <w:trHeight w:val="2115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F7174AA" w:rsidR="0005157A" w:rsidRPr="00117BBE" w:rsidRDefault="001D21D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layout é muito intuitivo e foi muito bem desenvolvido pelo time de UX/UI.</w:t>
            </w:r>
          </w:p>
        </w:tc>
        <w:tc>
          <w:tcPr>
            <w:tcW w:w="3544" w:type="dxa"/>
          </w:tcPr>
          <w:p w14:paraId="2947805F" w14:textId="541EDB8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1D21D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560677F1" w14:textId="0DDDFAC2" w:rsidR="000142A2" w:rsidRDefault="005B045C" w:rsidP="00E209A6">
      <w:pPr>
        <w:pStyle w:val="Ttulo2"/>
      </w:pPr>
      <w:bookmarkStart w:id="6" w:name="_Toc73287563"/>
      <w:r w:rsidRPr="00E209A6">
        <w:t>Relatório</w:t>
      </w:r>
      <w:bookmarkEnd w:id="6"/>
      <w:r w:rsidRPr="00E209A6">
        <w:t xml:space="preserve"> </w:t>
      </w:r>
    </w:p>
    <w:p w14:paraId="3812B318" w14:textId="499BA5E6" w:rsidR="00872A27" w:rsidRDefault="005B045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coisas como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item analisado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requência com que usa o item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 xml:space="preserve">envolvidos </w:t>
      </w: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>(todos os moradores da residência</w:t>
      </w:r>
      <w:r w:rsidR="006A37EE">
        <w:rPr>
          <w:rFonts w:ascii="Arial" w:eastAsia="Arial" w:hAnsi="Arial" w:cs="Arial"/>
          <w:color w:val="000000" w:themeColor="text1"/>
          <w:sz w:val="24"/>
          <w:szCs w:val="24"/>
        </w:rPr>
        <w:t>, caso necessário</w:t>
      </w: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percepções sobre o item </w:t>
      </w:r>
      <w:r w:rsidR="00DA3DB4" w:rsidRPr="000142A2">
        <w:rPr>
          <w:rFonts w:ascii="Arial" w:eastAsia="Arial" w:hAnsi="Arial" w:cs="Arial"/>
          <w:color w:val="000000" w:themeColor="text1"/>
          <w:sz w:val="24"/>
          <w:szCs w:val="24"/>
        </w:rPr>
        <w:t>analisado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etc. O importante aqui é colocar com suas palavras a sua percepção do item analisado. </w:t>
      </w:r>
    </w:p>
    <w:p w14:paraId="59BFFBA2" w14:textId="77777777" w:rsidR="00622F74" w:rsidRDefault="00622F74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9C5ADC" w14:textId="77777777" w:rsidR="00622F74" w:rsidRDefault="00622F74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128A96" w14:textId="77777777" w:rsidR="00281EC2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</w:p>
    <w:p w14:paraId="2E5115B2" w14:textId="2F96FDDA" w:rsidR="00281EC2" w:rsidRDefault="00281EC2" w:rsidP="00281EC2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t xml:space="preserve">             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print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abaixo se refere</w:t>
      </w:r>
      <w:r>
        <w:rPr>
          <w:rFonts w:ascii="Arial" w:eastAsia="Arial" w:hAnsi="Arial" w:cs="Arial"/>
          <w:sz w:val="24"/>
          <w:szCs w:val="24"/>
        </w:rPr>
        <w:t>m aos novos trajetos que foram inclusos e há outras formas de pagamento.</w:t>
      </w:r>
    </w:p>
    <w:p w14:paraId="4BF19D90" w14:textId="6B2D9AD4" w:rsidR="00622F74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21D3">
        <w:rPr>
          <w:rFonts w:ascii="Arial" w:hAnsi="Arial" w:cs="Arial"/>
          <w:color w:val="000000" w:themeColor="text1"/>
          <w:sz w:val="24"/>
          <w:szCs w:val="24"/>
        </w:rPr>
        <w:br/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37ACB1" w14:textId="1BA16A89" w:rsidR="00353E6F" w:rsidRDefault="00622F74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0CB09" wp14:editId="59F9D3C3">
            <wp:extent cx="4657725" cy="4800600"/>
            <wp:effectExtent l="0" t="0" r="9525" b="0"/>
            <wp:docPr id="1226282052" name="Imagem 1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82052" name="Imagem 1" descr="Map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DD603A6" w14:textId="00B5BA78" w:rsidR="001D21D3" w:rsidRDefault="001D21D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Design onde mostra </w:t>
      </w:r>
      <w:r w:rsidR="00281EC2">
        <w:rPr>
          <w:rFonts w:ascii="Arial" w:hAnsi="Arial" w:cs="Arial"/>
          <w:color w:val="000000" w:themeColor="text1"/>
        </w:rPr>
        <w:t>as outras opções de trajetos.</w:t>
      </w:r>
    </w:p>
    <w:p w14:paraId="3E388452" w14:textId="77777777" w:rsidR="001D21D3" w:rsidRDefault="001D21D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7D2AF6" w14:textId="0B568C21" w:rsidR="001D21D3" w:rsidRDefault="00281EC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2151B" wp14:editId="7BC081B3">
            <wp:extent cx="2581275" cy="4733925"/>
            <wp:effectExtent l="0" t="0" r="9525" b="9525"/>
            <wp:docPr id="17763644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644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560C68D8" w:rsidR="00E209A6" w:rsidRDefault="001D21D3" w:rsidP="001D21D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</w:t>
      </w:r>
      <w:r>
        <w:rPr>
          <w:rFonts w:ascii="Arial" w:hAnsi="Arial" w:cs="Arial"/>
          <w:color w:val="000000" w:themeColor="text1"/>
        </w:rPr>
        <w:t xml:space="preserve"> 2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Design onde mostra </w:t>
      </w:r>
      <w:r w:rsidR="00281EC2">
        <w:rPr>
          <w:rFonts w:ascii="Arial" w:hAnsi="Arial" w:cs="Arial"/>
          <w:color w:val="000000" w:themeColor="text1"/>
        </w:rPr>
        <w:t>as opções as novas opções de pagamentos.</w:t>
      </w:r>
    </w:p>
    <w:p w14:paraId="65D8E28A" w14:textId="6651F0B0" w:rsidR="001D21D3" w:rsidRDefault="001D21D3" w:rsidP="001D21D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08B8FFD" wp14:editId="351FC702">
            <wp:extent cx="2686050" cy="4629150"/>
            <wp:effectExtent l="0" t="0" r="0" b="0"/>
            <wp:docPr id="204220650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06508" name="Imagem 1" descr="Interface gráfica do usuári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5F63" w14:textId="34429D76" w:rsidR="001D21D3" w:rsidRDefault="001D21D3" w:rsidP="001D21D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Design </w:t>
      </w:r>
      <w:r>
        <w:rPr>
          <w:rFonts w:ascii="Arial" w:hAnsi="Arial" w:cs="Arial"/>
          <w:color w:val="000000" w:themeColor="text1"/>
        </w:rPr>
        <w:t>do aplicativo.</w:t>
      </w:r>
    </w:p>
    <w:p w14:paraId="620F5DEF" w14:textId="77777777" w:rsidR="001D21D3" w:rsidRPr="00E209A6" w:rsidRDefault="001D21D3" w:rsidP="001D21D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4426DADA" w14:textId="76095A79" w:rsidR="00E41ACF" w:rsidRPr="00E41ACF" w:rsidRDefault="00E41ACF" w:rsidP="00E41ACF">
      <w:pPr>
        <w:rPr>
          <w:rFonts w:ascii="Arial" w:hAnsi="Arial" w:cs="Arial"/>
          <w:color w:val="000000" w:themeColor="text1"/>
        </w:rPr>
      </w:pPr>
      <w:r w:rsidRPr="00E41ACF">
        <w:rPr>
          <w:rFonts w:ascii="Arial" w:hAnsi="Arial" w:cs="Arial"/>
          <w:color w:val="000000" w:themeColor="text1"/>
        </w:rPr>
        <w:t>Aplicativo Táxi Rio:</w:t>
      </w:r>
    </w:p>
    <w:p w14:paraId="3CFD68F8" w14:textId="5EAFDDBF" w:rsidR="0005157A" w:rsidRDefault="00E41AC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4042A5">
          <w:rPr>
            <w:rStyle w:val="Hyperlink"/>
            <w:rFonts w:ascii="Arial" w:hAnsi="Arial" w:cs="Arial"/>
            <w:sz w:val="24"/>
            <w:szCs w:val="24"/>
          </w:rPr>
          <w:t>https://play.google.com/store/apps/details?id=br.gov.rj.taxi.rio.passenger&amp;hl=pt</w:t>
        </w:r>
      </w:hyperlink>
    </w:p>
    <w:p w14:paraId="50742C6A" w14:textId="47AD6A47" w:rsidR="00E41ACF" w:rsidRDefault="00E41AC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D31390" wp14:editId="6F5A08F3">
            <wp:extent cx="5400040" cy="1979295"/>
            <wp:effectExtent l="0" t="0" r="0" b="1905"/>
            <wp:docPr id="19766120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12016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91FD" w14:textId="77777777" w:rsidR="00E41ACF" w:rsidRPr="00117BBE" w:rsidRDefault="00E41AC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069651F8" w14:textId="570549D4" w:rsidR="008E55E3" w:rsidRDefault="00E41ACF" w:rsidP="008E55E3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finalizar a análise de qualidade do aplicativo, foi possível notar que muitos cenários passam sem serem percebidos para produção. </w:t>
      </w:r>
      <w:r w:rsidR="008E55E3">
        <w:rPr>
          <w:rFonts w:ascii="Arial" w:eastAsia="Arial" w:hAnsi="Arial" w:cs="Arial"/>
          <w:sz w:val="24"/>
          <w:szCs w:val="24"/>
        </w:rPr>
        <w:t xml:space="preserve">Acredita-se que se fosse feita uma simulação de inclusão de mais de um </w:t>
      </w:r>
      <w:r w:rsidR="008E55E3">
        <w:rPr>
          <w:rFonts w:ascii="Arial" w:eastAsia="Arial" w:hAnsi="Arial" w:cs="Arial"/>
          <w:sz w:val="24"/>
          <w:szCs w:val="24"/>
        </w:rPr>
        <w:t>trajeto e outras formas de pagamento</w:t>
      </w:r>
      <w:r w:rsidR="008E55E3">
        <w:rPr>
          <w:rFonts w:ascii="Arial" w:eastAsia="Arial" w:hAnsi="Arial" w:cs="Arial"/>
          <w:sz w:val="24"/>
          <w:szCs w:val="24"/>
        </w:rPr>
        <w:t>, seria</w:t>
      </w:r>
      <w:r w:rsidR="008E55E3">
        <w:rPr>
          <w:rFonts w:ascii="Arial" w:eastAsia="Arial" w:hAnsi="Arial" w:cs="Arial"/>
          <w:sz w:val="24"/>
          <w:szCs w:val="24"/>
        </w:rPr>
        <w:t>m</w:t>
      </w:r>
      <w:r w:rsidR="008E55E3">
        <w:rPr>
          <w:rFonts w:ascii="Arial" w:eastAsia="Arial" w:hAnsi="Arial" w:cs="Arial"/>
          <w:sz w:val="24"/>
          <w:szCs w:val="24"/>
        </w:rPr>
        <w:t xml:space="preserve"> notada</w:t>
      </w:r>
      <w:r w:rsidR="008E55E3">
        <w:rPr>
          <w:rFonts w:ascii="Arial" w:eastAsia="Arial" w:hAnsi="Arial" w:cs="Arial"/>
          <w:sz w:val="24"/>
          <w:szCs w:val="24"/>
        </w:rPr>
        <w:t>s</w:t>
      </w:r>
      <w:r w:rsidR="008E55E3">
        <w:rPr>
          <w:rFonts w:ascii="Arial" w:eastAsia="Arial" w:hAnsi="Arial" w:cs="Arial"/>
          <w:sz w:val="24"/>
          <w:szCs w:val="24"/>
        </w:rPr>
        <w:t xml:space="preserve"> essa</w:t>
      </w:r>
      <w:r w:rsidR="008E55E3">
        <w:rPr>
          <w:rFonts w:ascii="Arial" w:eastAsia="Arial" w:hAnsi="Arial" w:cs="Arial"/>
          <w:sz w:val="24"/>
          <w:szCs w:val="24"/>
        </w:rPr>
        <w:t>s</w:t>
      </w:r>
      <w:r w:rsidR="008E55E3">
        <w:rPr>
          <w:rFonts w:ascii="Arial" w:eastAsia="Arial" w:hAnsi="Arial" w:cs="Arial"/>
          <w:sz w:val="24"/>
          <w:szCs w:val="24"/>
        </w:rPr>
        <w:t xml:space="preserve"> deficiência</w:t>
      </w:r>
      <w:r w:rsidR="008E55E3">
        <w:rPr>
          <w:rFonts w:ascii="Arial" w:eastAsia="Arial" w:hAnsi="Arial" w:cs="Arial"/>
          <w:sz w:val="24"/>
          <w:szCs w:val="24"/>
        </w:rPr>
        <w:t>s</w:t>
      </w:r>
      <w:r w:rsidR="008E55E3">
        <w:rPr>
          <w:rFonts w:ascii="Arial" w:eastAsia="Arial" w:hAnsi="Arial" w:cs="Arial"/>
          <w:sz w:val="24"/>
          <w:szCs w:val="24"/>
        </w:rPr>
        <w:t xml:space="preserve"> no aplicativo.</w:t>
      </w:r>
    </w:p>
    <w:p w14:paraId="13B1F1E8" w14:textId="4FD34121" w:rsidR="00E41ACF" w:rsidRDefault="00E41ACF" w:rsidP="00E41ACF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E41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802268">
    <w:abstractNumId w:val="1"/>
  </w:num>
  <w:num w:numId="2" w16cid:durableId="370690256">
    <w:abstractNumId w:val="9"/>
  </w:num>
  <w:num w:numId="3" w16cid:durableId="1877809012">
    <w:abstractNumId w:val="0"/>
  </w:num>
  <w:num w:numId="4" w16cid:durableId="180896200">
    <w:abstractNumId w:val="2"/>
  </w:num>
  <w:num w:numId="5" w16cid:durableId="1077165808">
    <w:abstractNumId w:val="6"/>
  </w:num>
  <w:num w:numId="6" w16cid:durableId="1552693980">
    <w:abstractNumId w:val="8"/>
  </w:num>
  <w:num w:numId="7" w16cid:durableId="1058474426">
    <w:abstractNumId w:val="0"/>
  </w:num>
  <w:num w:numId="8" w16cid:durableId="24602724">
    <w:abstractNumId w:val="3"/>
  </w:num>
  <w:num w:numId="9" w16cid:durableId="174660447">
    <w:abstractNumId w:val="4"/>
  </w:num>
  <w:num w:numId="10" w16cid:durableId="101531525">
    <w:abstractNumId w:val="5"/>
  </w:num>
  <w:num w:numId="11" w16cid:durableId="1722828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D21D3"/>
    <w:rsid w:val="0026761D"/>
    <w:rsid w:val="00281EC2"/>
    <w:rsid w:val="0028602E"/>
    <w:rsid w:val="002B02DB"/>
    <w:rsid w:val="002B554F"/>
    <w:rsid w:val="00353E6F"/>
    <w:rsid w:val="003A5F67"/>
    <w:rsid w:val="00424FE9"/>
    <w:rsid w:val="0043034A"/>
    <w:rsid w:val="004B692B"/>
    <w:rsid w:val="004E77D7"/>
    <w:rsid w:val="00550481"/>
    <w:rsid w:val="005B045C"/>
    <w:rsid w:val="005D0B90"/>
    <w:rsid w:val="00622F74"/>
    <w:rsid w:val="00665F22"/>
    <w:rsid w:val="006A37EE"/>
    <w:rsid w:val="006B1007"/>
    <w:rsid w:val="006E3875"/>
    <w:rsid w:val="0070389C"/>
    <w:rsid w:val="007C58EA"/>
    <w:rsid w:val="00847CD2"/>
    <w:rsid w:val="008511AA"/>
    <w:rsid w:val="00851D4E"/>
    <w:rsid w:val="00872A27"/>
    <w:rsid w:val="00896728"/>
    <w:rsid w:val="008B0BEB"/>
    <w:rsid w:val="008E55E3"/>
    <w:rsid w:val="0090332E"/>
    <w:rsid w:val="00931784"/>
    <w:rsid w:val="009400B1"/>
    <w:rsid w:val="00962C67"/>
    <w:rsid w:val="00977CB2"/>
    <w:rsid w:val="00A303C9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41ACF"/>
    <w:rsid w:val="00EA259A"/>
    <w:rsid w:val="00EB458B"/>
    <w:rsid w:val="00EC49AD"/>
    <w:rsid w:val="00EF26C2"/>
    <w:rsid w:val="00F94DD5"/>
    <w:rsid w:val="00F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4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br.gov.rj.taxi.rio.passenger&amp;hl=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bruna</cp:lastModifiedBy>
  <cp:revision>2</cp:revision>
  <cp:lastPrinted>2020-11-09T21:26:00Z</cp:lastPrinted>
  <dcterms:created xsi:type="dcterms:W3CDTF">2023-06-06T19:00:00Z</dcterms:created>
  <dcterms:modified xsi:type="dcterms:W3CDTF">2023-06-06T19:00:00Z</dcterms:modified>
</cp:coreProperties>
</file>