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5ED0" w14:textId="77777777" w:rsidR="009C3FE4" w:rsidRPr="009C3FE4" w:rsidRDefault="009C3FE4" w:rsidP="009C3FE4">
      <w:pPr>
        <w:pStyle w:val="Heading1"/>
        <w:jc w:val="center"/>
      </w:pPr>
      <w:proofErr w:type="spellStart"/>
      <w:r w:rsidRPr="009C3FE4">
        <w:t>QuickGrid</w:t>
      </w:r>
      <w:proofErr w:type="spellEnd"/>
      <w:r w:rsidRPr="009C3FE4">
        <w:t xml:space="preserve"> Query Parameter Names</w:t>
      </w:r>
    </w:p>
    <w:p w14:paraId="70B11166" w14:textId="77777777" w:rsidR="009C3FE4" w:rsidRPr="009C3FE4" w:rsidRDefault="009C3FE4" w:rsidP="009C3FE4">
      <w:pPr>
        <w:rPr>
          <w:b/>
          <w:bCs/>
          <w:sz w:val="32"/>
          <w:szCs w:val="32"/>
        </w:rPr>
      </w:pPr>
      <w:r w:rsidRPr="009C3FE4">
        <w:rPr>
          <w:b/>
          <w:bCs/>
          <w:sz w:val="32"/>
          <w:szCs w:val="32"/>
        </w:rPr>
        <w:t>Test Report</w:t>
      </w:r>
    </w:p>
    <w:p w14:paraId="096223C3" w14:textId="76334942" w:rsidR="009C3FE4" w:rsidRPr="009C3FE4" w:rsidRDefault="009C3FE4" w:rsidP="009C3FE4">
      <w:pPr>
        <w:numPr>
          <w:ilvl w:val="0"/>
          <w:numId w:val="1"/>
        </w:numPr>
      </w:pPr>
      <w:r w:rsidRPr="009C3FE4">
        <w:rPr>
          <w:b/>
          <w:bCs/>
        </w:rPr>
        <w:t>Build tested:</w:t>
      </w:r>
      <w:r w:rsidRPr="009C3FE4">
        <w:t xml:space="preserve"> .NET 11.0.100-rc.1.26425.128</w:t>
      </w:r>
    </w:p>
    <w:p w14:paraId="1502B620" w14:textId="77777777" w:rsidR="009C3FE4" w:rsidRDefault="009C3FE4" w:rsidP="009C3FE4">
      <w:pPr>
        <w:numPr>
          <w:ilvl w:val="0"/>
          <w:numId w:val="1"/>
        </w:numPr>
      </w:pPr>
      <w:r w:rsidRPr="009C3FE4">
        <w:rPr>
          <w:b/>
          <w:bCs/>
        </w:rPr>
        <w:t>Configurations tested:</w:t>
      </w:r>
      <w:r w:rsidRPr="009C3FE4">
        <w:t xml:space="preserve"> Static SSR, Interactive Server</w:t>
      </w:r>
    </w:p>
    <w:p w14:paraId="651D0502" w14:textId="56D9A0A0" w:rsidR="009C3FE4" w:rsidRPr="009C3FE4" w:rsidRDefault="009C3FE4" w:rsidP="009C3FE4">
      <w:pPr>
        <w:numPr>
          <w:ilvl w:val="0"/>
          <w:numId w:val="1"/>
        </w:numPr>
      </w:pPr>
      <w:r w:rsidRPr="009C3FE4">
        <w:rPr>
          <w:b/>
          <w:bCs/>
        </w:rPr>
        <w:t xml:space="preserve">Also exercised: </w:t>
      </w:r>
      <w:r>
        <w:t>None</w:t>
      </w:r>
    </w:p>
    <w:p w14:paraId="2411ABA4" w14:textId="77777777" w:rsidR="009C3FE4" w:rsidRPr="009C3FE4" w:rsidRDefault="009C3FE4" w:rsidP="009C3FE4">
      <w:pPr>
        <w:numPr>
          <w:ilvl w:val="0"/>
          <w:numId w:val="1"/>
        </w:numPr>
      </w:pPr>
      <w:r w:rsidRPr="009C3FE4">
        <w:rPr>
          <w:b/>
          <w:bCs/>
        </w:rPr>
        <w:t>OS, Browser, IDE:</w:t>
      </w:r>
      <w:r w:rsidRPr="009C3FE4">
        <w:t xml:space="preserve"> Windows 11, Microsoft Edge, Visual Studio</w:t>
      </w:r>
    </w:p>
    <w:p w14:paraId="54F26707" w14:textId="2EC2CFC9" w:rsidR="009C3FE4" w:rsidRPr="009C3FE4" w:rsidRDefault="009C3FE4" w:rsidP="009C3FE4">
      <w:pPr>
        <w:numPr>
          <w:ilvl w:val="0"/>
          <w:numId w:val="1"/>
        </w:numPr>
      </w:pPr>
      <w:r w:rsidRPr="009C3FE4">
        <w:rPr>
          <w:b/>
          <w:bCs/>
        </w:rPr>
        <w:t>Sample app:</w:t>
      </w:r>
      <w:r w:rsidRPr="009C3FE4">
        <w:t xml:space="preserve"> </w:t>
      </w:r>
      <w:hyperlink r:id="rId5" w:history="1">
        <w:proofErr w:type="spellStart"/>
        <w:r w:rsidRPr="009C3FE4">
          <w:rPr>
            <w:rStyle w:val="Hyperlink"/>
          </w:rPr>
          <w:t>BrundhaVelusamy</w:t>
        </w:r>
        <w:proofErr w:type="spellEnd"/>
        <w:r w:rsidRPr="009C3FE4">
          <w:rPr>
            <w:rStyle w:val="Hyperlink"/>
          </w:rPr>
          <w:t>/</w:t>
        </w:r>
        <w:proofErr w:type="spellStart"/>
        <w:r w:rsidRPr="009C3FE4">
          <w:rPr>
            <w:rStyle w:val="Hyperlink"/>
          </w:rPr>
          <w:t>QuickGridQueryParameterNamesTesting</w:t>
        </w:r>
        <w:proofErr w:type="spellEnd"/>
      </w:hyperlink>
    </w:p>
    <w:p w14:paraId="4F0E3CA9" w14:textId="77777777" w:rsidR="009C3FE4" w:rsidRDefault="009C3FE4" w:rsidP="009C3FE4">
      <w:pPr>
        <w:numPr>
          <w:ilvl w:val="0"/>
          <w:numId w:val="1"/>
        </w:numPr>
      </w:pPr>
      <w:r w:rsidRPr="009C3FE4">
        <w:rPr>
          <w:b/>
          <w:bCs/>
        </w:rPr>
        <w:t>Outcome:</w:t>
      </w:r>
      <w:r w:rsidRPr="009C3FE4">
        <w:t xml:space="preserve"> Works</w:t>
      </w:r>
    </w:p>
    <w:p w14:paraId="3EC6C8D9" w14:textId="77777777" w:rsidR="009C3FE4" w:rsidRDefault="009C3FE4" w:rsidP="009C3FE4"/>
    <w:p w14:paraId="70D4D4D1" w14:textId="2FF5553B" w:rsidR="009C3FE4" w:rsidRPr="009C3FE4" w:rsidRDefault="009C3FE4" w:rsidP="009C3FE4">
      <w:pPr>
        <w:rPr>
          <w:b/>
          <w:bCs/>
          <w:sz w:val="32"/>
          <w:szCs w:val="32"/>
        </w:rPr>
      </w:pPr>
      <w:r w:rsidRPr="009C3FE4">
        <w:rPr>
          <w:b/>
          <w:bCs/>
          <w:sz w:val="32"/>
          <w:szCs w:val="32"/>
        </w:rPr>
        <w:t>Checks: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"/>
        <w:gridCol w:w="3498"/>
        <w:gridCol w:w="1279"/>
        <w:gridCol w:w="3989"/>
      </w:tblGrid>
      <w:tr w:rsidR="009C3FE4" w:rsidRPr="009C3FE4" w14:paraId="30269717" w14:textId="77777777" w:rsidTr="009C3FE4">
        <w:tc>
          <w:tcPr>
            <w:tcW w:w="0" w:type="auto"/>
            <w:hideMark/>
          </w:tcPr>
          <w:p w14:paraId="7039F1AA" w14:textId="77777777" w:rsidR="009C3FE4" w:rsidRPr="009C3FE4" w:rsidRDefault="009C3FE4" w:rsidP="009C3FE4">
            <w:pPr>
              <w:spacing w:after="160" w:line="278" w:lineRule="auto"/>
              <w:jc w:val="center"/>
              <w:rPr>
                <w:b/>
                <w:bCs/>
              </w:rPr>
            </w:pPr>
            <w:r w:rsidRPr="009C3FE4">
              <w:rPr>
                <w:b/>
                <w:bCs/>
              </w:rPr>
              <w:t>S No</w:t>
            </w:r>
          </w:p>
        </w:tc>
        <w:tc>
          <w:tcPr>
            <w:tcW w:w="0" w:type="auto"/>
            <w:hideMark/>
          </w:tcPr>
          <w:p w14:paraId="79F8FCFE" w14:textId="77777777" w:rsidR="009C3FE4" w:rsidRPr="009C3FE4" w:rsidRDefault="009C3FE4" w:rsidP="009C3FE4">
            <w:pPr>
              <w:spacing w:after="160" w:line="278" w:lineRule="auto"/>
              <w:jc w:val="center"/>
              <w:rPr>
                <w:b/>
                <w:bCs/>
              </w:rPr>
            </w:pPr>
            <w:r w:rsidRPr="009C3FE4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600E8E63" w14:textId="77777777" w:rsidR="009C3FE4" w:rsidRPr="009C3FE4" w:rsidRDefault="009C3FE4" w:rsidP="009C3FE4">
            <w:pPr>
              <w:spacing w:after="160" w:line="278" w:lineRule="auto"/>
              <w:jc w:val="center"/>
              <w:rPr>
                <w:b/>
                <w:bCs/>
              </w:rPr>
            </w:pPr>
            <w:r w:rsidRPr="009C3FE4">
              <w:rPr>
                <w:b/>
                <w:bCs/>
              </w:rPr>
              <w:t>Test Status</w:t>
            </w:r>
          </w:p>
        </w:tc>
        <w:tc>
          <w:tcPr>
            <w:tcW w:w="0" w:type="auto"/>
            <w:hideMark/>
          </w:tcPr>
          <w:p w14:paraId="29795E62" w14:textId="77777777" w:rsidR="009C3FE4" w:rsidRPr="009C3FE4" w:rsidRDefault="009C3FE4" w:rsidP="009C3FE4">
            <w:pPr>
              <w:spacing w:after="160" w:line="278" w:lineRule="auto"/>
              <w:jc w:val="center"/>
              <w:rPr>
                <w:b/>
                <w:bCs/>
              </w:rPr>
            </w:pPr>
            <w:r w:rsidRPr="009C3FE4">
              <w:rPr>
                <w:b/>
                <w:bCs/>
              </w:rPr>
              <w:t>Comments</w:t>
            </w:r>
          </w:p>
        </w:tc>
      </w:tr>
      <w:tr w:rsidR="009C3FE4" w:rsidRPr="009C3FE4" w14:paraId="5FFE6C06" w14:textId="77777777" w:rsidTr="009C3FE4">
        <w:tc>
          <w:tcPr>
            <w:tcW w:w="0" w:type="auto"/>
            <w:hideMark/>
          </w:tcPr>
          <w:p w14:paraId="537F1DC1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</w:t>
            </w:r>
          </w:p>
        </w:tc>
        <w:tc>
          <w:tcPr>
            <w:tcW w:w="0" w:type="auto"/>
            <w:hideMark/>
          </w:tcPr>
          <w:p w14:paraId="4EA54B21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Launch Static SSR sample application</w:t>
            </w:r>
          </w:p>
        </w:tc>
        <w:tc>
          <w:tcPr>
            <w:tcW w:w="0" w:type="auto"/>
            <w:hideMark/>
          </w:tcPr>
          <w:p w14:paraId="36401EE9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54EE9607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Application loaded successfully and </w:t>
            </w:r>
            <w:proofErr w:type="spellStart"/>
            <w:r w:rsidRPr="009C3FE4">
              <w:t>QuickGrid</w:t>
            </w:r>
            <w:proofErr w:type="spellEnd"/>
            <w:r w:rsidRPr="009C3FE4">
              <w:t xml:space="preserve"> rendered correctly.</w:t>
            </w:r>
          </w:p>
        </w:tc>
      </w:tr>
      <w:tr w:rsidR="009C3FE4" w:rsidRPr="009C3FE4" w14:paraId="02F18431" w14:textId="77777777" w:rsidTr="009C3FE4">
        <w:tc>
          <w:tcPr>
            <w:tcW w:w="0" w:type="auto"/>
            <w:hideMark/>
          </w:tcPr>
          <w:p w14:paraId="3E830815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2</w:t>
            </w:r>
          </w:p>
        </w:tc>
        <w:tc>
          <w:tcPr>
            <w:tcW w:w="0" w:type="auto"/>
            <w:hideMark/>
          </w:tcPr>
          <w:p w14:paraId="43D9E8AB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Launch Interactive Server sample application</w:t>
            </w:r>
          </w:p>
        </w:tc>
        <w:tc>
          <w:tcPr>
            <w:tcW w:w="0" w:type="auto"/>
            <w:hideMark/>
          </w:tcPr>
          <w:p w14:paraId="19BFB633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6ABD8057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Application loaded successfully and </w:t>
            </w:r>
            <w:proofErr w:type="spellStart"/>
            <w:r w:rsidRPr="009C3FE4">
              <w:t>QuickGrid</w:t>
            </w:r>
            <w:proofErr w:type="spellEnd"/>
            <w:r w:rsidRPr="009C3FE4">
              <w:t xml:space="preserve"> rendered correctly.</w:t>
            </w:r>
          </w:p>
        </w:tc>
      </w:tr>
      <w:tr w:rsidR="009C3FE4" w:rsidRPr="009C3FE4" w14:paraId="2C9122DE" w14:textId="77777777" w:rsidTr="009C3FE4">
        <w:tc>
          <w:tcPr>
            <w:tcW w:w="0" w:type="auto"/>
            <w:hideMark/>
          </w:tcPr>
          <w:p w14:paraId="06690593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3</w:t>
            </w:r>
          </w:p>
        </w:tc>
        <w:tc>
          <w:tcPr>
            <w:tcW w:w="0" w:type="auto"/>
            <w:hideMark/>
          </w:tcPr>
          <w:p w14:paraId="06078D9C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Single </w:t>
            </w:r>
            <w:proofErr w:type="spellStart"/>
            <w:r w:rsidRPr="009C3FE4">
              <w:t>QuickGrid</w:t>
            </w:r>
            <w:proofErr w:type="spellEnd"/>
            <w:r w:rsidRPr="009C3FE4">
              <w:t xml:space="preserve"> using default query parameter names</w:t>
            </w:r>
          </w:p>
        </w:tc>
        <w:tc>
          <w:tcPr>
            <w:tcW w:w="0" w:type="auto"/>
            <w:hideMark/>
          </w:tcPr>
          <w:p w14:paraId="6AD03C6D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51AB1D55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Default query parameters were generated correctly during paging and sorting operations.</w:t>
            </w:r>
          </w:p>
        </w:tc>
      </w:tr>
      <w:tr w:rsidR="009C3FE4" w:rsidRPr="009C3FE4" w14:paraId="5AD86C6B" w14:textId="77777777" w:rsidTr="009C3FE4">
        <w:tc>
          <w:tcPr>
            <w:tcW w:w="0" w:type="auto"/>
            <w:hideMark/>
          </w:tcPr>
          <w:p w14:paraId="56F36215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4</w:t>
            </w:r>
          </w:p>
        </w:tc>
        <w:tc>
          <w:tcPr>
            <w:tcW w:w="0" w:type="auto"/>
            <w:hideMark/>
          </w:tcPr>
          <w:p w14:paraId="5206ABC0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Sort </w:t>
            </w:r>
            <w:proofErr w:type="spellStart"/>
            <w:r w:rsidRPr="009C3FE4">
              <w:t>QuickGrid</w:t>
            </w:r>
            <w:proofErr w:type="spellEnd"/>
            <w:r w:rsidRPr="009C3FE4">
              <w:t xml:space="preserve"> using default parameter names</w:t>
            </w:r>
          </w:p>
        </w:tc>
        <w:tc>
          <w:tcPr>
            <w:tcW w:w="0" w:type="auto"/>
            <w:hideMark/>
          </w:tcPr>
          <w:p w14:paraId="64F7C2B5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0FF5916B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URL updated with sort-related query parameters as expected.</w:t>
            </w:r>
          </w:p>
        </w:tc>
      </w:tr>
      <w:tr w:rsidR="009C3FE4" w:rsidRPr="009C3FE4" w14:paraId="30F46F6F" w14:textId="77777777" w:rsidTr="009C3FE4">
        <w:tc>
          <w:tcPr>
            <w:tcW w:w="0" w:type="auto"/>
            <w:hideMark/>
          </w:tcPr>
          <w:p w14:paraId="3BC427B4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5</w:t>
            </w:r>
          </w:p>
        </w:tc>
        <w:tc>
          <w:tcPr>
            <w:tcW w:w="0" w:type="auto"/>
            <w:hideMark/>
          </w:tcPr>
          <w:p w14:paraId="6F33EE44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Page </w:t>
            </w:r>
            <w:proofErr w:type="spellStart"/>
            <w:r w:rsidRPr="009C3FE4">
              <w:t>QuickGrid</w:t>
            </w:r>
            <w:proofErr w:type="spellEnd"/>
            <w:r w:rsidRPr="009C3FE4">
              <w:t xml:space="preserve"> using default parameter names</w:t>
            </w:r>
          </w:p>
        </w:tc>
        <w:tc>
          <w:tcPr>
            <w:tcW w:w="0" w:type="auto"/>
            <w:hideMark/>
          </w:tcPr>
          <w:p w14:paraId="3648AAA7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1CC79D90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Paging state was reflected in the URL correctly.</w:t>
            </w:r>
          </w:p>
        </w:tc>
      </w:tr>
      <w:tr w:rsidR="009C3FE4" w:rsidRPr="009C3FE4" w14:paraId="798BFCBE" w14:textId="77777777" w:rsidTr="009C3FE4">
        <w:tc>
          <w:tcPr>
            <w:tcW w:w="0" w:type="auto"/>
            <w:hideMark/>
          </w:tcPr>
          <w:p w14:paraId="2C63D229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6</w:t>
            </w:r>
          </w:p>
        </w:tc>
        <w:tc>
          <w:tcPr>
            <w:tcW w:w="0" w:type="auto"/>
            <w:hideMark/>
          </w:tcPr>
          <w:p w14:paraId="0C824AC3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Two </w:t>
            </w:r>
            <w:proofErr w:type="spellStart"/>
            <w:r w:rsidRPr="009C3FE4">
              <w:t>QuickGrid</w:t>
            </w:r>
            <w:proofErr w:type="spellEnd"/>
            <w:r w:rsidRPr="009C3FE4">
              <w:t xml:space="preserve"> instances using default parameter names</w:t>
            </w:r>
          </w:p>
        </w:tc>
        <w:tc>
          <w:tcPr>
            <w:tcW w:w="0" w:type="auto"/>
            <w:hideMark/>
          </w:tcPr>
          <w:p w14:paraId="7D7AC279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69839F87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Shared query parameter behavior was observed as expected.</w:t>
            </w:r>
          </w:p>
        </w:tc>
      </w:tr>
      <w:tr w:rsidR="009C3FE4" w:rsidRPr="009C3FE4" w14:paraId="5F1FBF58" w14:textId="77777777" w:rsidTr="009C3FE4">
        <w:tc>
          <w:tcPr>
            <w:tcW w:w="0" w:type="auto"/>
            <w:hideMark/>
          </w:tcPr>
          <w:p w14:paraId="0A6C0B26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7</w:t>
            </w:r>
          </w:p>
        </w:tc>
        <w:tc>
          <w:tcPr>
            <w:tcW w:w="0" w:type="auto"/>
            <w:hideMark/>
          </w:tcPr>
          <w:p w14:paraId="6DF469AC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Sort first grid and observe second grid</w:t>
            </w:r>
          </w:p>
        </w:tc>
        <w:tc>
          <w:tcPr>
            <w:tcW w:w="0" w:type="auto"/>
            <w:hideMark/>
          </w:tcPr>
          <w:p w14:paraId="5486E684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564639AF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Behavior matched expected shared query parameter state.</w:t>
            </w:r>
          </w:p>
        </w:tc>
      </w:tr>
      <w:tr w:rsidR="009C3FE4" w:rsidRPr="009C3FE4" w14:paraId="2EAF9755" w14:textId="77777777" w:rsidTr="009C3FE4">
        <w:tc>
          <w:tcPr>
            <w:tcW w:w="0" w:type="auto"/>
            <w:hideMark/>
          </w:tcPr>
          <w:p w14:paraId="5FFC8BD4" w14:textId="77777777" w:rsidR="009C3FE4" w:rsidRPr="009C3FE4" w:rsidRDefault="009C3FE4" w:rsidP="009C3FE4">
            <w:pPr>
              <w:spacing w:after="160" w:line="278" w:lineRule="auto"/>
            </w:pPr>
            <w:r w:rsidRPr="009C3FE4">
              <w:lastRenderedPageBreak/>
              <w:t>8</w:t>
            </w:r>
          </w:p>
        </w:tc>
        <w:tc>
          <w:tcPr>
            <w:tcW w:w="0" w:type="auto"/>
            <w:hideMark/>
          </w:tcPr>
          <w:p w14:paraId="768D1D54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Page first grid and observe second grid</w:t>
            </w:r>
          </w:p>
        </w:tc>
        <w:tc>
          <w:tcPr>
            <w:tcW w:w="0" w:type="auto"/>
            <w:hideMark/>
          </w:tcPr>
          <w:p w14:paraId="1EAB0D23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2323C7AA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Shared paging state behaved as expected when default names were used.</w:t>
            </w:r>
          </w:p>
        </w:tc>
      </w:tr>
      <w:tr w:rsidR="009C3FE4" w:rsidRPr="009C3FE4" w14:paraId="44A8CAB9" w14:textId="77777777" w:rsidTr="009C3FE4">
        <w:tc>
          <w:tcPr>
            <w:tcW w:w="0" w:type="auto"/>
            <w:hideMark/>
          </w:tcPr>
          <w:p w14:paraId="214D51CD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9</w:t>
            </w:r>
          </w:p>
        </w:tc>
        <w:tc>
          <w:tcPr>
            <w:tcW w:w="0" w:type="auto"/>
            <w:hideMark/>
          </w:tcPr>
          <w:p w14:paraId="2E47E89C" w14:textId="0ECE8880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Configure unique </w:t>
            </w:r>
            <w:r w:rsidR="00091AAF" w:rsidRPr="009C3FE4">
              <w:t>custom prefixes</w:t>
            </w:r>
            <w:r w:rsidR="00091AAF" w:rsidRPr="009C3FE4">
              <w:t xml:space="preserve"> </w:t>
            </w:r>
            <w:r w:rsidRPr="009C3FE4">
              <w:t>for each grid</w:t>
            </w:r>
          </w:p>
        </w:tc>
        <w:tc>
          <w:tcPr>
            <w:tcW w:w="0" w:type="auto"/>
            <w:hideMark/>
          </w:tcPr>
          <w:p w14:paraId="17B378EC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5B32BDD0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Custom query parameter names were generated successfully.</w:t>
            </w:r>
          </w:p>
        </w:tc>
      </w:tr>
      <w:tr w:rsidR="009C3FE4" w:rsidRPr="009C3FE4" w14:paraId="6599D8FE" w14:textId="77777777" w:rsidTr="009C3FE4">
        <w:tc>
          <w:tcPr>
            <w:tcW w:w="0" w:type="auto"/>
            <w:hideMark/>
          </w:tcPr>
          <w:p w14:paraId="1A760635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10</w:t>
            </w:r>
          </w:p>
        </w:tc>
        <w:tc>
          <w:tcPr>
            <w:tcW w:w="0" w:type="auto"/>
            <w:hideMark/>
          </w:tcPr>
          <w:p w14:paraId="3CD8E16B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Sort first grid after applying custom prefixes</w:t>
            </w:r>
          </w:p>
        </w:tc>
        <w:tc>
          <w:tcPr>
            <w:tcW w:w="0" w:type="auto"/>
            <w:hideMark/>
          </w:tcPr>
          <w:p w14:paraId="674C8841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7E142344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Sorting state remained isolated to the targeted grid.</w:t>
            </w:r>
          </w:p>
        </w:tc>
      </w:tr>
      <w:tr w:rsidR="009C3FE4" w:rsidRPr="009C3FE4" w14:paraId="33580468" w14:textId="77777777" w:rsidTr="009C3FE4">
        <w:tc>
          <w:tcPr>
            <w:tcW w:w="0" w:type="auto"/>
            <w:hideMark/>
          </w:tcPr>
          <w:p w14:paraId="5A267AB0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11</w:t>
            </w:r>
          </w:p>
        </w:tc>
        <w:tc>
          <w:tcPr>
            <w:tcW w:w="0" w:type="auto"/>
            <w:hideMark/>
          </w:tcPr>
          <w:p w14:paraId="113D99CB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Page first grid after applying custom prefixes</w:t>
            </w:r>
          </w:p>
        </w:tc>
        <w:tc>
          <w:tcPr>
            <w:tcW w:w="0" w:type="auto"/>
            <w:hideMark/>
          </w:tcPr>
          <w:p w14:paraId="0341AAC9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094190AD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Paging state remained isolated to the targeted grid.</w:t>
            </w:r>
          </w:p>
        </w:tc>
      </w:tr>
      <w:tr w:rsidR="009C3FE4" w:rsidRPr="009C3FE4" w14:paraId="4A5B1AD8" w14:textId="77777777" w:rsidTr="009C3FE4">
        <w:tc>
          <w:tcPr>
            <w:tcW w:w="0" w:type="auto"/>
            <w:hideMark/>
          </w:tcPr>
          <w:p w14:paraId="52ADE628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12</w:t>
            </w:r>
          </w:p>
        </w:tc>
        <w:tc>
          <w:tcPr>
            <w:tcW w:w="0" w:type="auto"/>
            <w:hideMark/>
          </w:tcPr>
          <w:p w14:paraId="74637C0F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Sort and page both grids using unique prefixes</w:t>
            </w:r>
          </w:p>
        </w:tc>
        <w:tc>
          <w:tcPr>
            <w:tcW w:w="0" w:type="auto"/>
            <w:hideMark/>
          </w:tcPr>
          <w:p w14:paraId="279B46C8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0AF73FE6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Both grids maintained independent URL state without conflicts.</w:t>
            </w:r>
          </w:p>
        </w:tc>
      </w:tr>
      <w:tr w:rsidR="009C3FE4" w:rsidRPr="009C3FE4" w14:paraId="7FB48369" w14:textId="77777777" w:rsidTr="009C3FE4">
        <w:tc>
          <w:tcPr>
            <w:tcW w:w="0" w:type="auto"/>
            <w:hideMark/>
          </w:tcPr>
          <w:p w14:paraId="2421A477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13</w:t>
            </w:r>
          </w:p>
        </w:tc>
        <w:tc>
          <w:tcPr>
            <w:tcW w:w="0" w:type="auto"/>
            <w:hideMark/>
          </w:tcPr>
          <w:p w14:paraId="39AF3476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Copy URL and open in InPrivate window</w:t>
            </w:r>
          </w:p>
        </w:tc>
        <w:tc>
          <w:tcPr>
            <w:tcW w:w="0" w:type="auto"/>
            <w:hideMark/>
          </w:tcPr>
          <w:p w14:paraId="117C546F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69BFD753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Grid paging and sorting state restored correctly from URL parameters.</w:t>
            </w:r>
          </w:p>
        </w:tc>
      </w:tr>
      <w:tr w:rsidR="009C3FE4" w:rsidRPr="009C3FE4" w14:paraId="065FD7EA" w14:textId="77777777" w:rsidTr="009C3FE4">
        <w:tc>
          <w:tcPr>
            <w:tcW w:w="0" w:type="auto"/>
            <w:hideMark/>
          </w:tcPr>
          <w:p w14:paraId="4B224170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14</w:t>
            </w:r>
          </w:p>
        </w:tc>
        <w:tc>
          <w:tcPr>
            <w:tcW w:w="0" w:type="auto"/>
            <w:hideMark/>
          </w:tcPr>
          <w:p w14:paraId="7C354DE9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Browser refresh with custom parameter names</w:t>
            </w:r>
          </w:p>
        </w:tc>
        <w:tc>
          <w:tcPr>
            <w:tcW w:w="0" w:type="auto"/>
            <w:hideMark/>
          </w:tcPr>
          <w:p w14:paraId="23FAD6E3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69128406" w14:textId="77777777" w:rsidR="009C3FE4" w:rsidRPr="009C3FE4" w:rsidRDefault="009C3FE4" w:rsidP="009C3FE4">
            <w:pPr>
              <w:spacing w:after="160" w:line="278" w:lineRule="auto"/>
            </w:pPr>
            <w:proofErr w:type="spellStart"/>
            <w:r w:rsidRPr="009C3FE4">
              <w:t>QuickGrid</w:t>
            </w:r>
            <w:proofErr w:type="spellEnd"/>
            <w:r w:rsidRPr="009C3FE4">
              <w:t xml:space="preserve"> state was restored successfully after refresh.</w:t>
            </w:r>
          </w:p>
        </w:tc>
      </w:tr>
      <w:tr w:rsidR="009C3FE4" w:rsidRPr="009C3FE4" w14:paraId="23E679D3" w14:textId="77777777" w:rsidTr="009C3FE4">
        <w:tc>
          <w:tcPr>
            <w:tcW w:w="0" w:type="auto"/>
            <w:hideMark/>
          </w:tcPr>
          <w:p w14:paraId="25EAD78B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15</w:t>
            </w:r>
          </w:p>
        </w:tc>
        <w:tc>
          <w:tcPr>
            <w:tcW w:w="0" w:type="auto"/>
            <w:hideMark/>
          </w:tcPr>
          <w:p w14:paraId="3D5BB76E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Browser Back and Forward navigation</w:t>
            </w:r>
          </w:p>
        </w:tc>
        <w:tc>
          <w:tcPr>
            <w:tcW w:w="0" w:type="auto"/>
            <w:hideMark/>
          </w:tcPr>
          <w:p w14:paraId="0298B8D4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37F74388" w14:textId="56C28D50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Paging and </w:t>
            </w:r>
            <w:r w:rsidR="009B1AEF" w:rsidRPr="009C3FE4">
              <w:t>sorting</w:t>
            </w:r>
            <w:r w:rsidRPr="009C3FE4">
              <w:t xml:space="preserve"> remained consistent during navigation.</w:t>
            </w:r>
          </w:p>
        </w:tc>
      </w:tr>
      <w:tr w:rsidR="009C3FE4" w:rsidRPr="009C3FE4" w14:paraId="13B2B01D" w14:textId="77777777" w:rsidTr="009C3FE4">
        <w:tc>
          <w:tcPr>
            <w:tcW w:w="0" w:type="auto"/>
            <w:hideMark/>
          </w:tcPr>
          <w:p w14:paraId="5BDC4DB8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16</w:t>
            </w:r>
          </w:p>
        </w:tc>
        <w:tc>
          <w:tcPr>
            <w:tcW w:w="0" w:type="auto"/>
            <w:hideMark/>
          </w:tcPr>
          <w:p w14:paraId="2D9E8348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Page using existing 'page' and 'sort' query parameters with default grid names</w:t>
            </w:r>
          </w:p>
        </w:tc>
        <w:tc>
          <w:tcPr>
            <w:tcW w:w="0" w:type="auto"/>
            <w:hideMark/>
          </w:tcPr>
          <w:p w14:paraId="351F292A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077AF918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Existing page query parameters interacted with </w:t>
            </w:r>
            <w:proofErr w:type="spellStart"/>
            <w:r w:rsidRPr="009C3FE4">
              <w:t>QuickGrid</w:t>
            </w:r>
            <w:proofErr w:type="spellEnd"/>
            <w:r w:rsidRPr="009C3FE4">
              <w:t xml:space="preserve"> as expected.</w:t>
            </w:r>
          </w:p>
        </w:tc>
      </w:tr>
      <w:tr w:rsidR="009C3FE4" w:rsidRPr="009C3FE4" w14:paraId="66A1F1A0" w14:textId="77777777" w:rsidTr="009C3FE4">
        <w:tc>
          <w:tcPr>
            <w:tcW w:w="0" w:type="auto"/>
            <w:hideMark/>
          </w:tcPr>
          <w:p w14:paraId="491B0A52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17</w:t>
            </w:r>
          </w:p>
        </w:tc>
        <w:tc>
          <w:tcPr>
            <w:tcW w:w="0" w:type="auto"/>
            <w:hideMark/>
          </w:tcPr>
          <w:p w14:paraId="2D67D810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 xml:space="preserve">Move </w:t>
            </w:r>
            <w:proofErr w:type="spellStart"/>
            <w:r w:rsidRPr="009C3FE4">
              <w:t>QuickGrid</w:t>
            </w:r>
            <w:proofErr w:type="spellEnd"/>
            <w:r w:rsidRPr="009C3FE4">
              <w:t xml:space="preserve"> to custom parameter names on same page</w:t>
            </w:r>
          </w:p>
        </w:tc>
        <w:tc>
          <w:tcPr>
            <w:tcW w:w="0" w:type="auto"/>
            <w:hideMark/>
          </w:tcPr>
          <w:p w14:paraId="03D8A35A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28FF5664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Existing application query parameters remained unaffected.</w:t>
            </w:r>
          </w:p>
        </w:tc>
      </w:tr>
      <w:tr w:rsidR="009C3FE4" w:rsidRPr="009C3FE4" w14:paraId="284BB8F2" w14:textId="77777777" w:rsidTr="009C3FE4">
        <w:tc>
          <w:tcPr>
            <w:tcW w:w="0" w:type="auto"/>
            <w:hideMark/>
          </w:tcPr>
          <w:p w14:paraId="6DBF62E9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18</w:t>
            </w:r>
          </w:p>
        </w:tc>
        <w:tc>
          <w:tcPr>
            <w:tcW w:w="0" w:type="auto"/>
            <w:hideMark/>
          </w:tcPr>
          <w:p w14:paraId="6242720A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Configure two grids using identical custom names intentionally</w:t>
            </w:r>
          </w:p>
        </w:tc>
        <w:tc>
          <w:tcPr>
            <w:tcW w:w="0" w:type="auto"/>
            <w:hideMark/>
          </w:tcPr>
          <w:p w14:paraId="2A1DCAF7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54003DB2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Shared state behavior was observed as expected due to identical parameter names.</w:t>
            </w:r>
          </w:p>
        </w:tc>
      </w:tr>
      <w:tr w:rsidR="009C3FE4" w:rsidRPr="009C3FE4" w14:paraId="3D333572" w14:textId="77777777" w:rsidTr="009C3FE4">
        <w:tc>
          <w:tcPr>
            <w:tcW w:w="0" w:type="auto"/>
            <w:hideMark/>
          </w:tcPr>
          <w:p w14:paraId="2B57DF82" w14:textId="604D84EA" w:rsidR="009C3FE4" w:rsidRPr="009C3FE4" w:rsidRDefault="009B1AEF" w:rsidP="009C3FE4">
            <w:pPr>
              <w:spacing w:after="160" w:line="278" w:lineRule="auto"/>
            </w:pPr>
            <w:r>
              <w:t>19</w:t>
            </w:r>
          </w:p>
        </w:tc>
        <w:tc>
          <w:tcPr>
            <w:tcW w:w="0" w:type="auto"/>
            <w:hideMark/>
          </w:tcPr>
          <w:p w14:paraId="652655AA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Validate custom prefixes containing separators</w:t>
            </w:r>
          </w:p>
        </w:tc>
        <w:tc>
          <w:tcPr>
            <w:tcW w:w="0" w:type="auto"/>
            <w:hideMark/>
          </w:tcPr>
          <w:p w14:paraId="0AB159FD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50D602B8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Prefix values were applied exactly as configured.</w:t>
            </w:r>
          </w:p>
        </w:tc>
      </w:tr>
      <w:tr w:rsidR="009C3FE4" w:rsidRPr="009C3FE4" w14:paraId="634F995D" w14:textId="77777777" w:rsidTr="009C3FE4">
        <w:tc>
          <w:tcPr>
            <w:tcW w:w="0" w:type="auto"/>
            <w:hideMark/>
          </w:tcPr>
          <w:p w14:paraId="70961FC4" w14:textId="70E78FD2" w:rsidR="009C3FE4" w:rsidRPr="009C3FE4" w:rsidRDefault="009C3FE4" w:rsidP="009C3FE4">
            <w:pPr>
              <w:spacing w:after="160" w:line="278" w:lineRule="auto"/>
            </w:pPr>
            <w:r w:rsidRPr="009C3FE4">
              <w:lastRenderedPageBreak/>
              <w:t>2</w:t>
            </w:r>
            <w:r w:rsidR="009B1AEF">
              <w:t>0</w:t>
            </w:r>
          </w:p>
        </w:tc>
        <w:tc>
          <w:tcPr>
            <w:tcW w:w="0" w:type="auto"/>
            <w:hideMark/>
          </w:tcPr>
          <w:p w14:paraId="4A4D9BBD" w14:textId="65EB31E4" w:rsidR="009C3FE4" w:rsidRPr="009C3FE4" w:rsidRDefault="009C3FE4" w:rsidP="009C3FE4">
            <w:pPr>
              <w:spacing w:after="160" w:line="278" w:lineRule="auto"/>
            </w:pPr>
            <w:r w:rsidRPr="009C3FE4">
              <w:t>Validate URL-encoded parameter names</w:t>
            </w:r>
            <w:r w:rsidR="009B1AEF">
              <w:t xml:space="preserve"> (</w:t>
            </w:r>
            <w:r w:rsidR="009B1AEF" w:rsidRPr="009B1AEF">
              <w:t>parameter name containing a space</w:t>
            </w:r>
            <w:r w:rsidR="009B1AEF">
              <w:t>)</w:t>
            </w:r>
          </w:p>
        </w:tc>
        <w:tc>
          <w:tcPr>
            <w:tcW w:w="0" w:type="auto"/>
            <w:hideMark/>
          </w:tcPr>
          <w:p w14:paraId="1E5C6D1E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5AD2C800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Parameter values round-tripped correctly through URL encoding and decoding.</w:t>
            </w:r>
          </w:p>
        </w:tc>
      </w:tr>
      <w:tr w:rsidR="009C3FE4" w:rsidRPr="009C3FE4" w14:paraId="44278790" w14:textId="77777777" w:rsidTr="009C3FE4">
        <w:tc>
          <w:tcPr>
            <w:tcW w:w="0" w:type="auto"/>
            <w:hideMark/>
          </w:tcPr>
          <w:p w14:paraId="7FBB7E2A" w14:textId="5D6E6A0E" w:rsidR="009C3FE4" w:rsidRPr="009C3FE4" w:rsidRDefault="009C3FE4" w:rsidP="009C3FE4">
            <w:pPr>
              <w:spacing w:after="160" w:line="278" w:lineRule="auto"/>
            </w:pPr>
            <w:r w:rsidRPr="009C3FE4">
              <w:t>2</w:t>
            </w:r>
            <w:r w:rsidR="009B1AEF">
              <w:t>1</w:t>
            </w:r>
          </w:p>
        </w:tc>
        <w:tc>
          <w:tcPr>
            <w:tcW w:w="0" w:type="auto"/>
            <w:hideMark/>
          </w:tcPr>
          <w:p w14:paraId="56E41B59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Compare Static SSR and Interactive Server behavior</w:t>
            </w:r>
          </w:p>
        </w:tc>
        <w:tc>
          <w:tcPr>
            <w:tcW w:w="0" w:type="auto"/>
            <w:hideMark/>
          </w:tcPr>
          <w:p w14:paraId="07FA1C8C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Works Properly</w:t>
            </w:r>
          </w:p>
        </w:tc>
        <w:tc>
          <w:tcPr>
            <w:tcW w:w="0" w:type="auto"/>
            <w:hideMark/>
          </w:tcPr>
          <w:p w14:paraId="2125D9F6" w14:textId="77777777" w:rsidR="009C3FE4" w:rsidRPr="009C3FE4" w:rsidRDefault="009C3FE4" w:rsidP="009C3FE4">
            <w:pPr>
              <w:spacing w:after="160" w:line="278" w:lineRule="auto"/>
            </w:pPr>
            <w:r w:rsidRPr="009C3FE4">
              <w:t>Query parameter naming and state management behaved consistently across render modes.</w:t>
            </w:r>
          </w:p>
        </w:tc>
      </w:tr>
    </w:tbl>
    <w:p w14:paraId="6856F4C3" w14:textId="77777777" w:rsidR="009C3FE4" w:rsidRDefault="009C3FE4" w:rsidP="009C3FE4"/>
    <w:p w14:paraId="502B4902" w14:textId="62BF935F" w:rsidR="0013129B" w:rsidRPr="0013129B" w:rsidRDefault="0013129B" w:rsidP="009C3FE4">
      <w:pPr>
        <w:rPr>
          <w:b/>
          <w:bCs/>
        </w:rPr>
      </w:pPr>
      <w:r w:rsidRPr="0013129B">
        <w:rPr>
          <w:b/>
          <w:bCs/>
          <w:sz w:val="32"/>
          <w:szCs w:val="32"/>
        </w:rPr>
        <w:t>Evidence</w:t>
      </w:r>
      <w:r w:rsidRPr="0013129B"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7"/>
        <w:gridCol w:w="3139"/>
        <w:gridCol w:w="3344"/>
      </w:tblGrid>
      <w:tr w:rsidR="007B1000" w:rsidRPr="0013129B" w14:paraId="104CBC75" w14:textId="77777777" w:rsidTr="007B1000">
        <w:tc>
          <w:tcPr>
            <w:tcW w:w="2831" w:type="dxa"/>
            <w:hideMark/>
          </w:tcPr>
          <w:p w14:paraId="4402236C" w14:textId="50EBA1AF" w:rsidR="007B1000" w:rsidRPr="0013129B" w:rsidRDefault="007B1000" w:rsidP="0013129B">
            <w:pPr>
              <w:spacing w:after="160" w:line="278" w:lineRule="auto"/>
              <w:jc w:val="center"/>
              <w:rPr>
                <w:b/>
                <w:bCs/>
              </w:rPr>
            </w:pPr>
            <w:r w:rsidRPr="0013129B">
              <w:rPr>
                <w:b/>
                <w:bCs/>
              </w:rPr>
              <w:t>Scenario</w:t>
            </w:r>
          </w:p>
        </w:tc>
        <w:tc>
          <w:tcPr>
            <w:tcW w:w="3158" w:type="dxa"/>
            <w:hideMark/>
          </w:tcPr>
          <w:p w14:paraId="2115AD1E" w14:textId="77777777" w:rsidR="007B1000" w:rsidRPr="0013129B" w:rsidRDefault="007B1000" w:rsidP="0013129B">
            <w:pPr>
              <w:spacing w:after="160" w:line="278" w:lineRule="auto"/>
              <w:jc w:val="center"/>
              <w:rPr>
                <w:b/>
                <w:bCs/>
              </w:rPr>
            </w:pPr>
            <w:r w:rsidRPr="0013129B">
              <w:rPr>
                <w:b/>
                <w:bCs/>
              </w:rPr>
              <w:t>Static SSR Evidence</w:t>
            </w:r>
          </w:p>
        </w:tc>
        <w:tc>
          <w:tcPr>
            <w:tcW w:w="3361" w:type="dxa"/>
            <w:hideMark/>
          </w:tcPr>
          <w:p w14:paraId="579F2B4B" w14:textId="77777777" w:rsidR="007B1000" w:rsidRPr="0013129B" w:rsidRDefault="007B1000" w:rsidP="0013129B">
            <w:pPr>
              <w:spacing w:after="160" w:line="278" w:lineRule="auto"/>
              <w:jc w:val="center"/>
              <w:rPr>
                <w:b/>
                <w:bCs/>
              </w:rPr>
            </w:pPr>
            <w:r w:rsidRPr="0013129B">
              <w:rPr>
                <w:b/>
                <w:bCs/>
              </w:rPr>
              <w:t>Interactive Server Evidence</w:t>
            </w:r>
          </w:p>
        </w:tc>
      </w:tr>
      <w:tr w:rsidR="007B1000" w:rsidRPr="0013129B" w14:paraId="5D6512C3" w14:textId="77777777" w:rsidTr="007B1000">
        <w:tc>
          <w:tcPr>
            <w:tcW w:w="2831" w:type="dxa"/>
            <w:hideMark/>
          </w:tcPr>
          <w:p w14:paraId="6AE690AB" w14:textId="64A5912B" w:rsidR="007B1000" w:rsidRPr="0013129B" w:rsidRDefault="007B1000" w:rsidP="0013129B">
            <w:pPr>
              <w:spacing w:after="160" w:line="278" w:lineRule="auto"/>
            </w:pPr>
            <w:r w:rsidRPr="0013129B">
              <w:t>Default Query Parameter Collision</w:t>
            </w:r>
          </w:p>
        </w:tc>
        <w:tc>
          <w:tcPr>
            <w:tcW w:w="3158" w:type="dxa"/>
            <w:hideMark/>
          </w:tcPr>
          <w:p w14:paraId="2A48EADB" w14:textId="08D004E1" w:rsidR="007B1000" w:rsidRPr="0013129B" w:rsidRDefault="007B1000" w:rsidP="0013129B">
            <w:pPr>
              <w:spacing w:after="160" w:line="278" w:lineRule="auto"/>
            </w:pPr>
            <w:hyperlink r:id="rId6" w:history="1">
              <w:r w:rsidRPr="007B1000">
                <w:rPr>
                  <w:rStyle w:val="Hyperlink"/>
                </w:rPr>
                <w:t>SSR_DefaultCollision.mp4</w:t>
              </w:r>
            </w:hyperlink>
          </w:p>
        </w:tc>
        <w:tc>
          <w:tcPr>
            <w:tcW w:w="3361" w:type="dxa"/>
            <w:hideMark/>
          </w:tcPr>
          <w:p w14:paraId="4A669B6A" w14:textId="39FAAECC" w:rsidR="007B1000" w:rsidRPr="0013129B" w:rsidRDefault="008846D9" w:rsidP="0013129B">
            <w:pPr>
              <w:spacing w:after="160" w:line="278" w:lineRule="auto"/>
            </w:pPr>
            <w:hyperlink r:id="rId7" w:history="1">
              <w:r w:rsidR="007B1000" w:rsidRPr="008846D9">
                <w:rPr>
                  <w:rStyle w:val="Hyperlink"/>
                </w:rPr>
                <w:t>Server_DefaultCollision.mp4</w:t>
              </w:r>
            </w:hyperlink>
          </w:p>
        </w:tc>
      </w:tr>
      <w:tr w:rsidR="007B1000" w:rsidRPr="0013129B" w14:paraId="0736AAE4" w14:textId="77777777" w:rsidTr="007B1000">
        <w:tc>
          <w:tcPr>
            <w:tcW w:w="2831" w:type="dxa"/>
            <w:hideMark/>
          </w:tcPr>
          <w:p w14:paraId="098DBA34" w14:textId="4073CB59" w:rsidR="007B1000" w:rsidRPr="0013129B" w:rsidRDefault="007B1000" w:rsidP="0013129B">
            <w:pPr>
              <w:spacing w:after="160" w:line="278" w:lineRule="auto"/>
            </w:pPr>
            <w:r w:rsidRPr="0013129B">
              <w:t>Independent Grid State Using Unique Prefixes</w:t>
            </w:r>
          </w:p>
        </w:tc>
        <w:tc>
          <w:tcPr>
            <w:tcW w:w="3158" w:type="dxa"/>
            <w:hideMark/>
          </w:tcPr>
          <w:p w14:paraId="1D2D1DEE" w14:textId="5E0FC7E0" w:rsidR="007B1000" w:rsidRPr="0013129B" w:rsidRDefault="007B1000" w:rsidP="0013129B">
            <w:pPr>
              <w:spacing w:after="160" w:line="278" w:lineRule="auto"/>
            </w:pPr>
            <w:hyperlink r:id="rId8" w:history="1">
              <w:r w:rsidRPr="007B1000">
                <w:rPr>
                  <w:rStyle w:val="Hyperlink"/>
                </w:rPr>
                <w:t>SSR_UniqueNames.mp4</w:t>
              </w:r>
            </w:hyperlink>
          </w:p>
        </w:tc>
        <w:tc>
          <w:tcPr>
            <w:tcW w:w="3361" w:type="dxa"/>
            <w:hideMark/>
          </w:tcPr>
          <w:p w14:paraId="66E20069" w14:textId="4DEF8E1D" w:rsidR="007B1000" w:rsidRPr="0013129B" w:rsidRDefault="008846D9" w:rsidP="0013129B">
            <w:pPr>
              <w:spacing w:after="160" w:line="278" w:lineRule="auto"/>
            </w:pPr>
            <w:hyperlink r:id="rId9" w:history="1">
              <w:r w:rsidR="007B1000" w:rsidRPr="008846D9">
                <w:rPr>
                  <w:rStyle w:val="Hyperlink"/>
                </w:rPr>
                <w:t>Server_UniqueNames.mp4</w:t>
              </w:r>
            </w:hyperlink>
          </w:p>
        </w:tc>
      </w:tr>
      <w:tr w:rsidR="007B1000" w:rsidRPr="0013129B" w14:paraId="3BC62981" w14:textId="77777777" w:rsidTr="007B1000">
        <w:tc>
          <w:tcPr>
            <w:tcW w:w="2831" w:type="dxa"/>
            <w:hideMark/>
          </w:tcPr>
          <w:p w14:paraId="75C4CA32" w14:textId="61914AB4" w:rsidR="007B1000" w:rsidRPr="0013129B" w:rsidRDefault="007B1000" w:rsidP="0013129B">
            <w:pPr>
              <w:spacing w:after="160" w:line="278" w:lineRule="auto"/>
            </w:pPr>
            <w:r w:rsidRPr="0013129B">
              <w:t>Fresh Session (InPrivate Window) Validation</w:t>
            </w:r>
          </w:p>
        </w:tc>
        <w:tc>
          <w:tcPr>
            <w:tcW w:w="3158" w:type="dxa"/>
            <w:hideMark/>
          </w:tcPr>
          <w:p w14:paraId="198DD8F3" w14:textId="27787B55" w:rsidR="007B1000" w:rsidRPr="0013129B" w:rsidRDefault="007B1000" w:rsidP="0013129B">
            <w:pPr>
              <w:spacing w:after="160" w:line="278" w:lineRule="auto"/>
            </w:pPr>
            <w:hyperlink r:id="rId10" w:history="1">
              <w:r w:rsidRPr="007B1000">
                <w:rPr>
                  <w:rStyle w:val="Hyperlink"/>
                </w:rPr>
                <w:t>SSR_FreshSession.mp4</w:t>
              </w:r>
            </w:hyperlink>
          </w:p>
        </w:tc>
        <w:tc>
          <w:tcPr>
            <w:tcW w:w="3361" w:type="dxa"/>
            <w:hideMark/>
          </w:tcPr>
          <w:p w14:paraId="71C8B49F" w14:textId="3FC1CA53" w:rsidR="007B1000" w:rsidRPr="0013129B" w:rsidRDefault="008846D9" w:rsidP="0013129B">
            <w:pPr>
              <w:spacing w:after="160" w:line="278" w:lineRule="auto"/>
            </w:pPr>
            <w:hyperlink r:id="rId11" w:history="1">
              <w:r w:rsidR="007B1000" w:rsidRPr="008846D9">
                <w:rPr>
                  <w:rStyle w:val="Hyperlink"/>
                </w:rPr>
                <w:t>Server_FreshSession.mp4</w:t>
              </w:r>
            </w:hyperlink>
          </w:p>
        </w:tc>
      </w:tr>
      <w:tr w:rsidR="007B1000" w:rsidRPr="0013129B" w14:paraId="5762A28A" w14:textId="77777777" w:rsidTr="007B1000">
        <w:tc>
          <w:tcPr>
            <w:tcW w:w="2831" w:type="dxa"/>
            <w:hideMark/>
          </w:tcPr>
          <w:p w14:paraId="3C330983" w14:textId="7785DF3D" w:rsidR="007B1000" w:rsidRPr="0013129B" w:rsidRDefault="007B1000" w:rsidP="0013129B">
            <w:pPr>
              <w:spacing w:after="160" w:line="278" w:lineRule="auto"/>
            </w:pPr>
            <w:r w:rsidRPr="0013129B">
              <w:t>Intentional Custom Collision Using Shared Prefix</w:t>
            </w:r>
          </w:p>
        </w:tc>
        <w:tc>
          <w:tcPr>
            <w:tcW w:w="3158" w:type="dxa"/>
            <w:hideMark/>
          </w:tcPr>
          <w:p w14:paraId="0D00C3A7" w14:textId="084B74B2" w:rsidR="007B1000" w:rsidRPr="0013129B" w:rsidRDefault="007B1000" w:rsidP="0013129B">
            <w:pPr>
              <w:spacing w:after="160" w:line="278" w:lineRule="auto"/>
            </w:pPr>
            <w:hyperlink r:id="rId12" w:history="1">
              <w:r w:rsidRPr="007B1000">
                <w:rPr>
                  <w:rStyle w:val="Hyperlink"/>
                </w:rPr>
                <w:t>SSR_CustomCollision.mp4</w:t>
              </w:r>
            </w:hyperlink>
          </w:p>
        </w:tc>
        <w:tc>
          <w:tcPr>
            <w:tcW w:w="3361" w:type="dxa"/>
            <w:hideMark/>
          </w:tcPr>
          <w:p w14:paraId="715EA812" w14:textId="24C3157B" w:rsidR="007B1000" w:rsidRPr="0013129B" w:rsidRDefault="008846D9" w:rsidP="0013129B">
            <w:pPr>
              <w:spacing w:after="160" w:line="278" w:lineRule="auto"/>
            </w:pPr>
            <w:hyperlink r:id="rId13" w:history="1">
              <w:r w:rsidR="007B1000" w:rsidRPr="008846D9">
                <w:rPr>
                  <w:rStyle w:val="Hyperlink"/>
                </w:rPr>
                <w:t>Server_CustomCollision.mp4</w:t>
              </w:r>
            </w:hyperlink>
          </w:p>
        </w:tc>
      </w:tr>
      <w:tr w:rsidR="007B1000" w:rsidRPr="0013129B" w14:paraId="5AE7395F" w14:textId="77777777" w:rsidTr="007B1000">
        <w:tc>
          <w:tcPr>
            <w:tcW w:w="2831" w:type="dxa"/>
            <w:hideMark/>
          </w:tcPr>
          <w:p w14:paraId="7E026677" w14:textId="4A092EDC" w:rsidR="007B1000" w:rsidRPr="0013129B" w:rsidRDefault="007B1000" w:rsidP="0013129B">
            <w:pPr>
              <w:spacing w:after="160" w:line="278" w:lineRule="auto"/>
            </w:pPr>
            <w:r w:rsidRPr="0013129B">
              <w:t>Page-Owned Query Parameter Collision (Default Names)</w:t>
            </w:r>
          </w:p>
        </w:tc>
        <w:tc>
          <w:tcPr>
            <w:tcW w:w="3158" w:type="dxa"/>
            <w:hideMark/>
          </w:tcPr>
          <w:p w14:paraId="3D21D75F" w14:textId="5CF5082A" w:rsidR="007B1000" w:rsidRPr="0013129B" w:rsidRDefault="007B1000" w:rsidP="0013129B">
            <w:pPr>
              <w:spacing w:after="160" w:line="278" w:lineRule="auto"/>
            </w:pPr>
            <w:hyperlink r:id="rId14" w:history="1">
              <w:r w:rsidRPr="007B1000">
                <w:rPr>
                  <w:rStyle w:val="Hyperlink"/>
                </w:rPr>
                <w:t>SSR_QueryCollision_Default.mp4</w:t>
              </w:r>
            </w:hyperlink>
          </w:p>
        </w:tc>
        <w:tc>
          <w:tcPr>
            <w:tcW w:w="3361" w:type="dxa"/>
            <w:hideMark/>
          </w:tcPr>
          <w:p w14:paraId="56501FF7" w14:textId="31739CFF" w:rsidR="007B1000" w:rsidRPr="0013129B" w:rsidRDefault="007B1000" w:rsidP="0013129B">
            <w:pPr>
              <w:spacing w:after="160" w:line="278" w:lineRule="auto"/>
            </w:pPr>
            <w:hyperlink r:id="rId15" w:history="1">
              <w:r w:rsidRPr="007B1000">
                <w:rPr>
                  <w:rStyle w:val="Hyperlink"/>
                </w:rPr>
                <w:t>Server_QueryCollision_Default.mp4</w:t>
              </w:r>
            </w:hyperlink>
          </w:p>
        </w:tc>
      </w:tr>
      <w:tr w:rsidR="007B1000" w:rsidRPr="0013129B" w14:paraId="0C06F938" w14:textId="77777777" w:rsidTr="007B1000">
        <w:tc>
          <w:tcPr>
            <w:tcW w:w="2831" w:type="dxa"/>
            <w:hideMark/>
          </w:tcPr>
          <w:p w14:paraId="12B4D634" w14:textId="4378D528" w:rsidR="007B1000" w:rsidRPr="0013129B" w:rsidRDefault="007B1000" w:rsidP="0013129B">
            <w:pPr>
              <w:spacing w:after="160" w:line="278" w:lineRule="auto"/>
            </w:pPr>
            <w:r w:rsidRPr="0013129B">
              <w:t xml:space="preserve">Prefix-Based </w:t>
            </w:r>
            <w:proofErr w:type="spellStart"/>
            <w:r w:rsidRPr="0013129B">
              <w:t>QueryParameterNameOptions</w:t>
            </w:r>
            <w:proofErr w:type="spellEnd"/>
            <w:r w:rsidRPr="0013129B">
              <w:t xml:space="preserve"> Validation</w:t>
            </w:r>
          </w:p>
        </w:tc>
        <w:tc>
          <w:tcPr>
            <w:tcW w:w="3158" w:type="dxa"/>
            <w:hideMark/>
          </w:tcPr>
          <w:p w14:paraId="3E8A49B4" w14:textId="41424DCE" w:rsidR="007B1000" w:rsidRPr="0013129B" w:rsidRDefault="007B1000" w:rsidP="0013129B">
            <w:pPr>
              <w:spacing w:after="160" w:line="278" w:lineRule="auto"/>
            </w:pPr>
            <w:hyperlink r:id="rId16" w:history="1">
              <w:r w:rsidRPr="007B1000">
                <w:rPr>
                  <w:rStyle w:val="Hyperlink"/>
                </w:rPr>
                <w:t>SSR_PrefixNames.mp4</w:t>
              </w:r>
            </w:hyperlink>
          </w:p>
        </w:tc>
        <w:tc>
          <w:tcPr>
            <w:tcW w:w="3361" w:type="dxa"/>
            <w:hideMark/>
          </w:tcPr>
          <w:p w14:paraId="5A3A5CCD" w14:textId="152207E9" w:rsidR="007B1000" w:rsidRPr="0013129B" w:rsidRDefault="007B1000" w:rsidP="0013129B">
            <w:pPr>
              <w:spacing w:after="160" w:line="278" w:lineRule="auto"/>
            </w:pPr>
            <w:hyperlink r:id="rId17" w:history="1">
              <w:r w:rsidRPr="007B1000">
                <w:rPr>
                  <w:rStyle w:val="Hyperlink"/>
                </w:rPr>
                <w:t>Server_PrefixNames.mp4</w:t>
              </w:r>
            </w:hyperlink>
          </w:p>
        </w:tc>
      </w:tr>
      <w:tr w:rsidR="007B1000" w:rsidRPr="0013129B" w14:paraId="71A2FFFE" w14:textId="77777777" w:rsidTr="007B1000">
        <w:tc>
          <w:tcPr>
            <w:tcW w:w="2831" w:type="dxa"/>
            <w:hideMark/>
          </w:tcPr>
          <w:p w14:paraId="02939D88" w14:textId="59402ADE" w:rsidR="007B1000" w:rsidRPr="0013129B" w:rsidRDefault="007B1000" w:rsidP="0013129B">
            <w:pPr>
              <w:spacing w:after="160" w:line="278" w:lineRule="auto"/>
            </w:pPr>
            <w:r w:rsidRPr="0013129B">
              <w:t>URL Encoded Parameter Names Validation</w:t>
            </w:r>
          </w:p>
        </w:tc>
        <w:tc>
          <w:tcPr>
            <w:tcW w:w="3158" w:type="dxa"/>
            <w:hideMark/>
          </w:tcPr>
          <w:p w14:paraId="740F291E" w14:textId="093A1B00" w:rsidR="007B1000" w:rsidRPr="0013129B" w:rsidRDefault="007B1000" w:rsidP="0013129B">
            <w:pPr>
              <w:spacing w:after="160" w:line="278" w:lineRule="auto"/>
            </w:pPr>
            <w:hyperlink r:id="rId18" w:history="1">
              <w:r w:rsidRPr="007B1000">
                <w:rPr>
                  <w:rStyle w:val="Hyperlink"/>
                </w:rPr>
                <w:t>SSR_UrlEncodedNames.mp4</w:t>
              </w:r>
            </w:hyperlink>
          </w:p>
        </w:tc>
        <w:tc>
          <w:tcPr>
            <w:tcW w:w="3361" w:type="dxa"/>
            <w:hideMark/>
          </w:tcPr>
          <w:p w14:paraId="04A96561" w14:textId="50102972" w:rsidR="007B1000" w:rsidRPr="0013129B" w:rsidRDefault="007B1000" w:rsidP="0013129B">
            <w:pPr>
              <w:spacing w:after="160" w:line="278" w:lineRule="auto"/>
            </w:pPr>
            <w:hyperlink r:id="rId19" w:history="1">
              <w:r w:rsidRPr="007B1000">
                <w:rPr>
                  <w:rStyle w:val="Hyperlink"/>
                </w:rPr>
                <w:t>Server_UrlEncodedNames.mp4</w:t>
              </w:r>
            </w:hyperlink>
          </w:p>
        </w:tc>
      </w:tr>
    </w:tbl>
    <w:p w14:paraId="70B607D1" w14:textId="6622628B" w:rsidR="0013129B" w:rsidRDefault="0013129B" w:rsidP="009C3FE4">
      <w:pPr>
        <w:rPr>
          <w:b/>
          <w:bCs/>
        </w:rPr>
      </w:pPr>
    </w:p>
    <w:p w14:paraId="766AA8B1" w14:textId="77777777" w:rsidR="008846D9" w:rsidRDefault="008846D9" w:rsidP="009C3FE4">
      <w:pPr>
        <w:rPr>
          <w:b/>
          <w:bCs/>
          <w:sz w:val="32"/>
          <w:szCs w:val="32"/>
        </w:rPr>
      </w:pPr>
    </w:p>
    <w:p w14:paraId="6373DBA5" w14:textId="77777777" w:rsidR="008846D9" w:rsidRDefault="008846D9" w:rsidP="009C3FE4">
      <w:pPr>
        <w:rPr>
          <w:b/>
          <w:bCs/>
          <w:sz w:val="32"/>
          <w:szCs w:val="32"/>
        </w:rPr>
      </w:pPr>
    </w:p>
    <w:p w14:paraId="4EC3DFBC" w14:textId="14C3E538" w:rsidR="007B1000" w:rsidRPr="008846D9" w:rsidRDefault="008846D9" w:rsidP="009C3FE4">
      <w:pPr>
        <w:rPr>
          <w:b/>
          <w:bCs/>
          <w:sz w:val="32"/>
          <w:szCs w:val="32"/>
        </w:rPr>
      </w:pPr>
      <w:r w:rsidRPr="008846D9">
        <w:rPr>
          <w:b/>
          <w:bCs/>
          <w:sz w:val="32"/>
          <w:szCs w:val="32"/>
        </w:rPr>
        <w:lastRenderedPageBreak/>
        <w:t xml:space="preserve">URL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3330"/>
        <w:gridCol w:w="3595"/>
      </w:tblGrid>
      <w:tr w:rsidR="008846D9" w14:paraId="7198D287" w14:textId="60E2AAC0" w:rsidTr="00375024">
        <w:tc>
          <w:tcPr>
            <w:tcW w:w="2425" w:type="dxa"/>
          </w:tcPr>
          <w:p w14:paraId="2153695A" w14:textId="7F54E53C" w:rsidR="008846D9" w:rsidRPr="008846D9" w:rsidRDefault="008846D9" w:rsidP="008846D9">
            <w:pPr>
              <w:jc w:val="center"/>
              <w:rPr>
                <w:b/>
                <w:bCs/>
              </w:rPr>
            </w:pPr>
            <w:r w:rsidRPr="0013129B">
              <w:rPr>
                <w:b/>
                <w:bCs/>
              </w:rPr>
              <w:t>Scenario</w:t>
            </w:r>
          </w:p>
        </w:tc>
        <w:tc>
          <w:tcPr>
            <w:tcW w:w="3330" w:type="dxa"/>
          </w:tcPr>
          <w:p w14:paraId="17FD75B1" w14:textId="157DC8FD" w:rsidR="008846D9" w:rsidRPr="008846D9" w:rsidRDefault="008846D9" w:rsidP="008846D9">
            <w:pPr>
              <w:jc w:val="center"/>
            </w:pPr>
            <w:r>
              <w:rPr>
                <w:b/>
                <w:bCs/>
              </w:rPr>
              <w:t>Server</w:t>
            </w:r>
            <w:r w:rsidRPr="0013129B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URL</w:t>
            </w:r>
          </w:p>
        </w:tc>
        <w:tc>
          <w:tcPr>
            <w:tcW w:w="3595" w:type="dxa"/>
          </w:tcPr>
          <w:p w14:paraId="72BD8481" w14:textId="759C0E9F" w:rsidR="008846D9" w:rsidRPr="0013129B" w:rsidRDefault="008846D9" w:rsidP="008846D9">
            <w:pPr>
              <w:jc w:val="center"/>
              <w:rPr>
                <w:b/>
                <w:bCs/>
              </w:rPr>
            </w:pPr>
            <w:r w:rsidRPr="0013129B">
              <w:rPr>
                <w:b/>
                <w:bCs/>
              </w:rPr>
              <w:t xml:space="preserve">Static SSR </w:t>
            </w:r>
            <w:r>
              <w:rPr>
                <w:b/>
                <w:bCs/>
              </w:rPr>
              <w:t>URL</w:t>
            </w:r>
          </w:p>
        </w:tc>
      </w:tr>
      <w:tr w:rsidR="008846D9" w14:paraId="7580FDFB" w14:textId="6B913342" w:rsidTr="00375024">
        <w:tc>
          <w:tcPr>
            <w:tcW w:w="2425" w:type="dxa"/>
          </w:tcPr>
          <w:p w14:paraId="3249B108" w14:textId="2E06B189" w:rsidR="008846D9" w:rsidRPr="008846D9" w:rsidRDefault="008846D9" w:rsidP="009C3FE4">
            <w:r w:rsidRPr="008846D9">
              <w:t>Independent Grid State Using Unique Prefixes</w:t>
            </w:r>
          </w:p>
        </w:tc>
        <w:tc>
          <w:tcPr>
            <w:tcW w:w="3330" w:type="dxa"/>
          </w:tcPr>
          <w:p w14:paraId="0AC4AFC0" w14:textId="77777777" w:rsidR="008846D9" w:rsidRPr="008846D9" w:rsidRDefault="008846D9" w:rsidP="008846D9">
            <w:r w:rsidRPr="008846D9">
              <w:t>http://localhost:5271/?names=distinct&amp;products-sort=Name&amp;products-direction=asc&amp;people-sort=Name&amp;people-direction=desc&amp;products-page=2&amp;people-page=3</w:t>
            </w:r>
          </w:p>
          <w:p w14:paraId="50194BE2" w14:textId="77777777" w:rsidR="008846D9" w:rsidRDefault="008846D9" w:rsidP="009C3FE4"/>
        </w:tc>
        <w:tc>
          <w:tcPr>
            <w:tcW w:w="3595" w:type="dxa"/>
          </w:tcPr>
          <w:p w14:paraId="3C68687B" w14:textId="74C2A62B" w:rsidR="008846D9" w:rsidRPr="008846D9" w:rsidRDefault="00375024" w:rsidP="008846D9">
            <w:r w:rsidRPr="00375024">
              <w:t>http://localhost:5087/?names=distinct&amp;products-sort=Name&amp;products-direction=asc&amp;people-sort=Name&amp;people-direction=desc&amp;products-page=2&amp;people-page=3</w:t>
            </w:r>
          </w:p>
        </w:tc>
      </w:tr>
      <w:tr w:rsidR="008846D9" w14:paraId="3F669613" w14:textId="77777777" w:rsidTr="00375024">
        <w:tc>
          <w:tcPr>
            <w:tcW w:w="2425" w:type="dxa"/>
          </w:tcPr>
          <w:p w14:paraId="75F27174" w14:textId="1B7B909B" w:rsidR="008846D9" w:rsidRPr="008846D9" w:rsidRDefault="008846D9" w:rsidP="008846D9">
            <w:r w:rsidRPr="0013129B">
              <w:t xml:space="preserve">Prefix-Based </w:t>
            </w:r>
            <w:proofErr w:type="spellStart"/>
            <w:r w:rsidRPr="0013129B">
              <w:t>QueryParameterNameOptions</w:t>
            </w:r>
            <w:proofErr w:type="spellEnd"/>
            <w:r w:rsidRPr="0013129B">
              <w:t xml:space="preserve"> Validation</w:t>
            </w:r>
          </w:p>
        </w:tc>
        <w:tc>
          <w:tcPr>
            <w:tcW w:w="3330" w:type="dxa"/>
          </w:tcPr>
          <w:p w14:paraId="70F75F61" w14:textId="27D7A404" w:rsidR="008846D9" w:rsidRPr="008846D9" w:rsidRDefault="00375024" w:rsidP="008846D9">
            <w:r w:rsidRPr="00375024">
              <w:t>http://localhost:5271/query-collision?page=2&amp;sort=active&amp;gridNames=prefix&amp;orders-page=2&amp;orders-sort=Customer&amp;orders-direction=asc</w:t>
            </w:r>
          </w:p>
        </w:tc>
        <w:tc>
          <w:tcPr>
            <w:tcW w:w="3595" w:type="dxa"/>
          </w:tcPr>
          <w:p w14:paraId="5D131056" w14:textId="77AA764B" w:rsidR="008846D9" w:rsidRPr="008846D9" w:rsidRDefault="00375024" w:rsidP="008846D9">
            <w:r w:rsidRPr="00375024">
              <w:t>http://localhost:5087/query-collision?page=2&amp;sort=active&amp;gridNames=prefix&amp;orders-sort=Priority&amp;orders-direction=asc&amp;orders-page=3</w:t>
            </w:r>
          </w:p>
        </w:tc>
      </w:tr>
      <w:tr w:rsidR="008846D9" w14:paraId="764BB70E" w14:textId="77777777" w:rsidTr="00375024">
        <w:tc>
          <w:tcPr>
            <w:tcW w:w="2425" w:type="dxa"/>
          </w:tcPr>
          <w:p w14:paraId="1FC2D075" w14:textId="37546DAB" w:rsidR="008846D9" w:rsidRPr="008846D9" w:rsidRDefault="008846D9" w:rsidP="008846D9">
            <w:r w:rsidRPr="0013129B">
              <w:t>URL Encoded Parameter Names Validation</w:t>
            </w:r>
          </w:p>
        </w:tc>
        <w:tc>
          <w:tcPr>
            <w:tcW w:w="3330" w:type="dxa"/>
          </w:tcPr>
          <w:p w14:paraId="0FC3E802" w14:textId="6935F760" w:rsidR="008846D9" w:rsidRPr="008846D9" w:rsidRDefault="00375024" w:rsidP="008846D9">
            <w:r w:rsidRPr="00375024">
              <w:t>http://localhost:5271/query-collision?page=2&amp;sort=active&amp;gridNames=escaped&amp;order%20page=3&amp;order%20sort=Customer&amp;order%20direction=desc</w:t>
            </w:r>
          </w:p>
        </w:tc>
        <w:tc>
          <w:tcPr>
            <w:tcW w:w="3595" w:type="dxa"/>
          </w:tcPr>
          <w:p w14:paraId="69A83D7C" w14:textId="541408B0" w:rsidR="008846D9" w:rsidRPr="008846D9" w:rsidRDefault="00375024" w:rsidP="008846D9">
            <w:r w:rsidRPr="00375024">
              <w:t>http://localhost:5087/query-collision?page=2&amp;sort=active&amp;gridNames=escaped&amp;order%20sort=Priority&amp;order%20direction=asc&amp;order%20page=3</w:t>
            </w:r>
          </w:p>
        </w:tc>
      </w:tr>
    </w:tbl>
    <w:p w14:paraId="75C08316" w14:textId="2E92D690" w:rsidR="008846D9" w:rsidRPr="008846D9" w:rsidRDefault="008846D9" w:rsidP="009C3FE4"/>
    <w:p w14:paraId="3E16990C" w14:textId="4B035040" w:rsidR="007B1000" w:rsidRPr="007B1000" w:rsidRDefault="007B1000" w:rsidP="009C3FE4">
      <w:pPr>
        <w:rPr>
          <w:b/>
          <w:bCs/>
          <w:sz w:val="32"/>
          <w:szCs w:val="32"/>
        </w:rPr>
      </w:pPr>
      <w:r w:rsidRPr="007B1000">
        <w:rPr>
          <w:b/>
          <w:bCs/>
          <w:sz w:val="32"/>
          <w:szCs w:val="32"/>
        </w:rPr>
        <w:t>Conclusion</w:t>
      </w:r>
    </w:p>
    <w:p w14:paraId="521C10C4" w14:textId="77777777" w:rsidR="009C3FE4" w:rsidRPr="009C3FE4" w:rsidRDefault="009C3FE4" w:rsidP="009C3FE4">
      <w:r w:rsidRPr="009C3FE4">
        <w:t xml:space="preserve">Validation was completed successfully using both </w:t>
      </w:r>
      <w:r w:rsidRPr="009C3FE4">
        <w:rPr>
          <w:b/>
          <w:bCs/>
        </w:rPr>
        <w:t>Static SSR</w:t>
      </w:r>
      <w:r w:rsidRPr="009C3FE4">
        <w:t xml:space="preserve"> and </w:t>
      </w:r>
      <w:r w:rsidRPr="009C3FE4">
        <w:rPr>
          <w:b/>
          <w:bCs/>
        </w:rPr>
        <w:t>Interactive Server</w:t>
      </w:r>
      <w:r w:rsidRPr="009C3FE4">
        <w:t xml:space="preserve"> sample applications.</w:t>
      </w:r>
    </w:p>
    <w:p w14:paraId="6B89657B" w14:textId="77777777" w:rsidR="004B2546" w:rsidRDefault="009C3FE4" w:rsidP="009C3FE4">
      <w:r w:rsidRPr="009C3FE4">
        <w:t xml:space="preserve">All </w:t>
      </w:r>
      <w:r w:rsidR="004B2546">
        <w:t>things to try and must-hold</w:t>
      </w:r>
      <w:r w:rsidRPr="009C3FE4">
        <w:t xml:space="preserve"> scenarios </w:t>
      </w:r>
      <w:r w:rsidR="004B2546">
        <w:t xml:space="preserve">are covered and </w:t>
      </w:r>
      <w:r w:rsidRPr="009C3FE4">
        <w:t xml:space="preserve">executed successfully and behaved as expected. </w:t>
      </w:r>
    </w:p>
    <w:p w14:paraId="19BC0CCB" w14:textId="0A61F890" w:rsidR="009C3FE4" w:rsidRPr="009C3FE4" w:rsidRDefault="009C3FE4" w:rsidP="009C3FE4">
      <w:r w:rsidRPr="009C3FE4">
        <w:t xml:space="preserve">Query parameter generation, custom naming support, paging, sorting, URL state restoration, and multiple </w:t>
      </w:r>
      <w:proofErr w:type="spellStart"/>
      <w:r w:rsidRPr="009C3FE4">
        <w:t>QuickGrid</w:t>
      </w:r>
      <w:proofErr w:type="spellEnd"/>
      <w:r w:rsidRPr="009C3FE4">
        <w:t xml:space="preserve"> state isolation were verified. No functional issues, regressions, or unexpected behaviors were observed during validation.</w:t>
      </w:r>
    </w:p>
    <w:p w14:paraId="144DD572" w14:textId="77777777" w:rsidR="009569AC" w:rsidRDefault="009569AC"/>
    <w:sectPr w:rsidR="00956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C58"/>
    <w:multiLevelType w:val="multilevel"/>
    <w:tmpl w:val="AB3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21C26"/>
    <w:multiLevelType w:val="multilevel"/>
    <w:tmpl w:val="40A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D5813"/>
    <w:multiLevelType w:val="hybridMultilevel"/>
    <w:tmpl w:val="5254D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D2234"/>
    <w:multiLevelType w:val="multilevel"/>
    <w:tmpl w:val="DC4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583735"/>
    <w:multiLevelType w:val="multilevel"/>
    <w:tmpl w:val="583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11551">
    <w:abstractNumId w:val="4"/>
  </w:num>
  <w:num w:numId="2" w16cid:durableId="463349909">
    <w:abstractNumId w:val="3"/>
  </w:num>
  <w:num w:numId="3" w16cid:durableId="1174078290">
    <w:abstractNumId w:val="0"/>
  </w:num>
  <w:num w:numId="4" w16cid:durableId="1209800424">
    <w:abstractNumId w:val="1"/>
  </w:num>
  <w:num w:numId="5" w16cid:durableId="1908607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E4"/>
    <w:rsid w:val="00091AAF"/>
    <w:rsid w:val="0013129B"/>
    <w:rsid w:val="00221F14"/>
    <w:rsid w:val="00375024"/>
    <w:rsid w:val="003D07C1"/>
    <w:rsid w:val="004B2546"/>
    <w:rsid w:val="004B7F17"/>
    <w:rsid w:val="00666D37"/>
    <w:rsid w:val="007B1000"/>
    <w:rsid w:val="008846D9"/>
    <w:rsid w:val="009569AC"/>
    <w:rsid w:val="009B1AEF"/>
    <w:rsid w:val="009C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4E40"/>
  <w15:chartTrackingRefBased/>
  <w15:docId w15:val="{B0EB8BE2-4C0E-4268-B5A7-2E6A4AA2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F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F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F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C3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rundhaVelusamy/QuickGridQueryParameterNamesTesting/blob/main/Evidence/SSR/DistinctCustomQueryNames.mp4" TargetMode="External"/><Relationship Id="rId13" Type="http://schemas.openxmlformats.org/officeDocument/2006/relationships/hyperlink" Target="https://github.com/BrundhaVelusamy/QuickGridQueryParameterNamesTesting/blob/main/Evidence/Server/SharedCustomQueryNames_Collides.mp4" TargetMode="External"/><Relationship Id="rId18" Type="http://schemas.openxmlformats.org/officeDocument/2006/relationships/hyperlink" Target="https://github.com/BrundhaVelusamy/QuickGridQueryParameterNamesTesting/blob/main/Evidence/SSR/QueryNameWith_Space.mp4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BrundhaVelusamy/QuickGridQueryParameterNamesTesting/blob/main/Evidence/Server/DefaultQueryNames_Collides.mp4" TargetMode="External"/><Relationship Id="rId12" Type="http://schemas.openxmlformats.org/officeDocument/2006/relationships/hyperlink" Target="https://github.com/BrundhaVelusamy/QuickGridQueryParameterNamesTesting/blob/main/Evidence/SSR/SharedCustomQueryNames_Collides.mp4" TargetMode="External"/><Relationship Id="rId17" Type="http://schemas.openxmlformats.org/officeDocument/2006/relationships/hyperlink" Target="https://github.com/BrundhaVelusamy/QuickGridQueryParameterNamesTesting/blob/main/Evidence/Server/QueryNameWith_PrefixAndSeparator.mp4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rundhaVelusamy/QuickGridQueryParameterNamesTesting/blob/main/Evidence/SSR/QueryNameWith_PrefixAndSeparator.mp4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BrundhaVelusamy/QuickGridQueryParameterNamesTesting/blob/main/Evidence/SSR/DefaultQueryNames_Collides.mp4" TargetMode="External"/><Relationship Id="rId11" Type="http://schemas.openxmlformats.org/officeDocument/2006/relationships/hyperlink" Target="https://github.com/BrundhaVelusamy/QuickGridQueryParameterNamesTesting/blob/main/Evidence/Server/TwoGridsDistinctQueryNamesURL_In_FreshBrowserSession.mp4" TargetMode="External"/><Relationship Id="rId5" Type="http://schemas.openxmlformats.org/officeDocument/2006/relationships/hyperlink" Target="https://github.com/BrundhaVelusamy/QuickGridQueryParameterNamesTesting" TargetMode="External"/><Relationship Id="rId15" Type="http://schemas.openxmlformats.org/officeDocument/2006/relationships/hyperlink" Target="https://github.com/BrundhaVelusamy/QuickGridQueryParameterNamesTesting/blob/main/Evidence/Server/Same_PageOwnQueryNameAndQuickGridQueryName.mp4" TargetMode="External"/><Relationship Id="rId10" Type="http://schemas.openxmlformats.org/officeDocument/2006/relationships/hyperlink" Target="https://github.com/BrundhaVelusamy/QuickGridQueryParameterNamesTesting/blob/main/Evidence/SSR/TwoGridsDistinctQueryNamesURL_In_FreshBrowserSession.mp4" TargetMode="External"/><Relationship Id="rId19" Type="http://schemas.openxmlformats.org/officeDocument/2006/relationships/hyperlink" Target="https://github.com/BrundhaVelusamy/QuickGridQueryParameterNamesTesting/blob/main/Evidence/Server/QueryNameWith_Space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rundhaVelusamy/QuickGridQueryParameterNamesTesting/blob/main/Evidence/Server/DistinctCustomQueryNames.mp4" TargetMode="External"/><Relationship Id="rId14" Type="http://schemas.openxmlformats.org/officeDocument/2006/relationships/hyperlink" Target="https://github.com/BrundhaVelusamy/QuickGridQueryParameterNamesTesting/blob/main/Evidence/SSR/Same_PageOwnQueryNameAndQuickGridQueryName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Brundha Velusamy</dc:creator>
  <cp:keywords/>
  <dc:description/>
  <cp:lastModifiedBy>Brundha Velusamy</cp:lastModifiedBy>
  <cp:revision>3</cp:revision>
  <dcterms:created xsi:type="dcterms:W3CDTF">2026-09-10T04:03:00Z</dcterms:created>
  <dcterms:modified xsi:type="dcterms:W3CDTF">2026-09-10T07:32:00Z</dcterms:modified>
</cp:coreProperties>
</file>