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ab/>
      </w:r>
    </w:p>
    <w:tbl>
      <w:tblPr>
        <w:tblStyle w:val="Table1"/>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jc w:val="center"/>
              <w:rPr/>
            </w:pPr>
            <w:r w:rsidDel="00000000" w:rsidR="00000000" w:rsidRPr="00000000">
              <w:rPr>
                <w:rtl w:val="0"/>
              </w:rPr>
              <w:t xml:space="preserve">Compte rendu du 20 Janvier 2023</w:t>
            </w:r>
          </w:p>
        </w:tc>
      </w:tr>
    </w:tbl>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4"/>
        <w:rPr>
          <w:color w:val="000000"/>
          <w:sz w:val="22"/>
          <w:szCs w:val="22"/>
        </w:rPr>
      </w:pPr>
      <w:bookmarkStart w:colFirst="0" w:colLast="0" w:name="_k5m03r9fyl96" w:id="0"/>
      <w:bookmarkEnd w:id="0"/>
      <w:r w:rsidDel="00000000" w:rsidR="00000000" w:rsidRPr="00000000">
        <w:rPr>
          <w:b w:val="1"/>
          <w:color w:val="000000"/>
          <w:sz w:val="22"/>
          <w:szCs w:val="22"/>
          <w:rtl w:val="0"/>
        </w:rPr>
        <w:t xml:space="preserve">Date</w:t>
      </w:r>
      <w:r w:rsidDel="00000000" w:rsidR="00000000" w:rsidRPr="00000000">
        <w:rPr>
          <w:color w:val="000000"/>
          <w:sz w:val="22"/>
          <w:szCs w:val="22"/>
          <w:rtl w:val="0"/>
        </w:rPr>
        <w:t xml:space="preserve"> : 20 Janvier 2023</w:t>
      </w:r>
    </w:p>
    <w:p w:rsidR="00000000" w:rsidDel="00000000" w:rsidP="00000000" w:rsidRDefault="00000000" w:rsidRPr="00000000" w14:paraId="00000007">
      <w:pPr>
        <w:pStyle w:val="Heading4"/>
        <w:rPr>
          <w:color w:val="000000"/>
          <w:sz w:val="22"/>
          <w:szCs w:val="22"/>
        </w:rPr>
      </w:pPr>
      <w:bookmarkStart w:colFirst="0" w:colLast="0" w:name="_8v44652lmk9z" w:id="1"/>
      <w:bookmarkEnd w:id="1"/>
      <w:r w:rsidDel="00000000" w:rsidR="00000000" w:rsidRPr="00000000">
        <w:rPr>
          <w:b w:val="1"/>
          <w:color w:val="000000"/>
          <w:sz w:val="22"/>
          <w:szCs w:val="22"/>
          <w:rtl w:val="0"/>
        </w:rPr>
        <w:t xml:space="preserve">Horaire</w:t>
      </w:r>
      <w:r w:rsidDel="00000000" w:rsidR="00000000" w:rsidRPr="00000000">
        <w:rPr>
          <w:color w:val="000000"/>
          <w:sz w:val="22"/>
          <w:szCs w:val="22"/>
          <w:rtl w:val="0"/>
        </w:rPr>
        <w:t xml:space="preserve"> : 8h30-12h30, 14h45-17h45</w:t>
      </w:r>
    </w:p>
    <w:p w:rsidR="00000000" w:rsidDel="00000000" w:rsidP="00000000" w:rsidRDefault="00000000" w:rsidRPr="00000000" w14:paraId="00000008">
      <w:pPr>
        <w:pStyle w:val="Heading4"/>
        <w:rPr>
          <w:color w:val="000000"/>
          <w:sz w:val="22"/>
          <w:szCs w:val="22"/>
        </w:rPr>
      </w:pPr>
      <w:bookmarkStart w:colFirst="0" w:colLast="0" w:name="_ke1op4hqpcj5" w:id="2"/>
      <w:bookmarkEnd w:id="2"/>
      <w:r w:rsidDel="00000000" w:rsidR="00000000" w:rsidRPr="00000000">
        <w:rPr>
          <w:b w:val="1"/>
          <w:color w:val="000000"/>
          <w:sz w:val="22"/>
          <w:szCs w:val="22"/>
          <w:rtl w:val="0"/>
        </w:rPr>
        <w:t xml:space="preserve">Lieu</w:t>
      </w:r>
      <w:r w:rsidDel="00000000" w:rsidR="00000000" w:rsidRPr="00000000">
        <w:rPr>
          <w:color w:val="000000"/>
          <w:sz w:val="22"/>
          <w:szCs w:val="22"/>
          <w:rtl w:val="0"/>
        </w:rPr>
        <w:t xml:space="preserve"> : Salle de classe n°S301/n°S306</w:t>
      </w:r>
    </w:p>
    <w:p w:rsidR="00000000" w:rsidDel="00000000" w:rsidP="00000000" w:rsidRDefault="00000000" w:rsidRPr="00000000" w14:paraId="00000009">
      <w:pPr>
        <w:pStyle w:val="Heading4"/>
        <w:rPr>
          <w:color w:val="000000"/>
          <w:sz w:val="22"/>
          <w:szCs w:val="22"/>
        </w:rPr>
      </w:pPr>
      <w:bookmarkStart w:colFirst="0" w:colLast="0" w:name="_sp8umcy6lxq0" w:id="3"/>
      <w:bookmarkEnd w:id="3"/>
      <w:r w:rsidDel="00000000" w:rsidR="00000000" w:rsidRPr="00000000">
        <w:rPr>
          <w:b w:val="1"/>
          <w:color w:val="000000"/>
          <w:sz w:val="22"/>
          <w:szCs w:val="22"/>
          <w:rtl w:val="0"/>
        </w:rPr>
        <w:t xml:space="preserve">Objectifs</w:t>
      </w:r>
      <w:r w:rsidDel="00000000" w:rsidR="00000000" w:rsidRPr="00000000">
        <w:rPr>
          <w:color w:val="000000"/>
          <w:sz w:val="22"/>
          <w:szCs w:val="22"/>
          <w:rtl w:val="0"/>
        </w:rPr>
        <w:t xml:space="preserve"> : Finaliser nos fonctionnalités (commentaires, recherche etudiant) + Test Raspberry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Amney :</w:t>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Tharshaan</w:t>
      </w:r>
      <w:r w:rsidDel="00000000" w:rsidR="00000000" w:rsidRPr="00000000">
        <w:rPr>
          <w:b w:val="1"/>
          <w:rtl w:val="0"/>
        </w:rPr>
        <w:t xml:space="preserve"> : </w:t>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Ony :</w:t>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Océane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Durant cette journée de SAE, le matin nous avons apporté les modifications nécessaires au MVC. Puis, je me suis concentré sur le calcul de la complexité des fonctions figurant dans le MVC, puis Aucéane m’a envoyé ce qu’elle avait rédigé concernant l’explication des fonctions afin que je puisse mettre ça à la suite du calcul de complexité. Nous avons par la suite présenté notre site web à Mr Butelle.</w:t>
      </w: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Aucéane :</w:t>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sz w:val="28"/>
          <w:szCs w:val="28"/>
        </w:rPr>
      </w:pPr>
      <w:r w:rsidDel="00000000" w:rsidR="00000000" w:rsidRPr="00000000">
        <w:rPr>
          <w:rtl w:val="0"/>
        </w:rPr>
        <w:t xml:space="preserve">On a fait des tests avec ce qui a été fait, on a ajusté des fonction afin qu'elles fonctionnent sans encombre, et j'ai écrit des description pour chacune des fonction du MVC et les ai envoyé à Océane afin qu'elle les mettent en commentaire avec la complexité qu'elle calcule pour chacune des fonctions de notre MVC. Et de 16h00 à 16h30 on a présenté ce que l'on a fait sur le site a M.Butelle.</w:t>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