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w3dd5yazyfhj" w:id="0"/>
      <w:bookmarkEnd w:id="0"/>
      <w:r w:rsidDel="00000000" w:rsidR="00000000" w:rsidRPr="00000000">
        <w:rPr>
          <w:b w:val="1"/>
          <w:rtl w:val="0"/>
        </w:rPr>
        <w:t xml:space="preserve">Compte Rendu du 15 novembre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rPr>
          <w:color w:val="000000"/>
        </w:rPr>
      </w:pPr>
      <w:bookmarkStart w:colFirst="0" w:colLast="0" w:name="_k5m03r9fyl96" w:id="1"/>
      <w:bookmarkEnd w:id="1"/>
      <w:r w:rsidDel="00000000" w:rsidR="00000000" w:rsidRPr="00000000">
        <w:rPr>
          <w:b w:val="1"/>
          <w:color w:val="000000"/>
          <w:rtl w:val="0"/>
        </w:rPr>
        <w:t xml:space="preserve">Date</w:t>
      </w:r>
      <w:r w:rsidDel="00000000" w:rsidR="00000000" w:rsidRPr="00000000">
        <w:rPr>
          <w:color w:val="000000"/>
          <w:rtl w:val="0"/>
        </w:rPr>
        <w:t xml:space="preserve"> : 15 novembre 2022</w:t>
      </w:r>
    </w:p>
    <w:p w:rsidR="00000000" w:rsidDel="00000000" w:rsidP="00000000" w:rsidRDefault="00000000" w:rsidRPr="00000000" w14:paraId="00000004">
      <w:pPr>
        <w:pStyle w:val="Heading4"/>
        <w:rPr>
          <w:color w:val="000000"/>
        </w:rPr>
      </w:pPr>
      <w:bookmarkStart w:colFirst="0" w:colLast="0" w:name="_8v44652lmk9z" w:id="2"/>
      <w:bookmarkEnd w:id="2"/>
      <w:r w:rsidDel="00000000" w:rsidR="00000000" w:rsidRPr="00000000">
        <w:rPr>
          <w:b w:val="1"/>
          <w:color w:val="000000"/>
          <w:rtl w:val="0"/>
        </w:rPr>
        <w:t xml:space="preserve">Horaire</w:t>
      </w:r>
      <w:r w:rsidDel="00000000" w:rsidR="00000000" w:rsidRPr="00000000">
        <w:rPr>
          <w:color w:val="000000"/>
          <w:rtl w:val="0"/>
        </w:rPr>
        <w:t xml:space="preserve"> : 10h - 11h30</w:t>
      </w:r>
    </w:p>
    <w:p w:rsidR="00000000" w:rsidDel="00000000" w:rsidP="00000000" w:rsidRDefault="00000000" w:rsidRPr="00000000" w14:paraId="00000005">
      <w:pPr>
        <w:pStyle w:val="Heading4"/>
        <w:rPr>
          <w:color w:val="000000"/>
        </w:rPr>
      </w:pPr>
      <w:bookmarkStart w:colFirst="0" w:colLast="0" w:name="_ke1op4hqpcj5" w:id="3"/>
      <w:bookmarkEnd w:id="3"/>
      <w:r w:rsidDel="00000000" w:rsidR="00000000" w:rsidRPr="00000000">
        <w:rPr>
          <w:b w:val="1"/>
          <w:color w:val="000000"/>
          <w:rtl w:val="0"/>
        </w:rPr>
        <w:t xml:space="preserve">Lieu</w:t>
      </w:r>
      <w:r w:rsidDel="00000000" w:rsidR="00000000" w:rsidRPr="00000000">
        <w:rPr>
          <w:color w:val="000000"/>
          <w:rtl w:val="0"/>
        </w:rPr>
        <w:t xml:space="preserve"> : Salle de classe n° R304</w:t>
      </w:r>
    </w:p>
    <w:p w:rsidR="00000000" w:rsidDel="00000000" w:rsidP="00000000" w:rsidRDefault="00000000" w:rsidRPr="00000000" w14:paraId="00000006">
      <w:pPr>
        <w:pStyle w:val="Heading4"/>
        <w:rPr>
          <w:color w:val="000000"/>
        </w:rPr>
      </w:pPr>
      <w:bookmarkStart w:colFirst="0" w:colLast="0" w:name="_vel0qgu7awaz" w:id="4"/>
      <w:bookmarkEnd w:id="4"/>
      <w:r w:rsidDel="00000000" w:rsidR="00000000" w:rsidRPr="00000000">
        <w:rPr>
          <w:b w:val="1"/>
          <w:color w:val="000000"/>
          <w:rtl w:val="0"/>
        </w:rPr>
        <w:t xml:space="preserve">Nom des participants</w:t>
      </w:r>
      <w:r w:rsidDel="00000000" w:rsidR="00000000" w:rsidRPr="00000000">
        <w:rPr>
          <w:color w:val="000000"/>
          <w:rtl w:val="0"/>
        </w:rPr>
        <w:t xml:space="preserve"> : Lucian Finta, Haïfa Zargayouna et l’équipe</w:t>
      </w:r>
    </w:p>
    <w:p w:rsidR="00000000" w:rsidDel="00000000" w:rsidP="00000000" w:rsidRDefault="00000000" w:rsidRPr="00000000" w14:paraId="00000007">
      <w:pPr>
        <w:pStyle w:val="Heading4"/>
        <w:rPr>
          <w:color w:val="000000"/>
        </w:rPr>
      </w:pPr>
      <w:bookmarkStart w:colFirst="0" w:colLast="0" w:name="_x2qbduazmwxj" w:id="5"/>
      <w:bookmarkEnd w:id="5"/>
      <w:r w:rsidDel="00000000" w:rsidR="00000000" w:rsidRPr="00000000">
        <w:rPr>
          <w:b w:val="1"/>
          <w:color w:val="000000"/>
          <w:rtl w:val="0"/>
        </w:rPr>
        <w:t xml:space="preserve">Objectif</w:t>
      </w:r>
      <w:r w:rsidDel="00000000" w:rsidR="00000000" w:rsidRPr="00000000">
        <w:rPr>
          <w:color w:val="000000"/>
          <w:rtl w:val="0"/>
        </w:rPr>
        <w:t xml:space="preserve"> : Rencontre avec le client pour clarifier les fonctionnalités de la plateforme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Dans le cadre de la réalisation du projet, Mr Finta est intervenu auprès des équipes afin de clarifier ces besoins en tant que client. Il a pu nous informer concernant les fonctionnalités qui doivent être présentes sur la plateforme.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Concernant les différentes exigences fonctionnelles qui ont pu être partagées par Mr Finta ce matin, on en recense plusieurs : chaque acteur dispose d’une visibilité différente en fonction des actions qu’il pourra effectuer. Nous distinguons 4 types d’acteurs pouvant </w:t>
      </w:r>
      <w:r w:rsidDel="00000000" w:rsidR="00000000" w:rsidRPr="00000000">
        <w:rPr>
          <w:rtl w:val="0"/>
        </w:rPr>
        <w:t xml:space="preserve">etre</w:t>
      </w:r>
      <w:r w:rsidDel="00000000" w:rsidR="00000000" w:rsidRPr="00000000">
        <w:rPr>
          <w:rtl w:val="0"/>
        </w:rPr>
        <w:t xml:space="preserve">  amenés à utiliser la plateforme : l’enseignant validateur qui disposera des droits classiques attribués aux enseignants comme la visualisation des données associés au futur stagiaire,il pourra également  émettre des commentaires pour la situation de chaque étudiants et par la suite valider ou non l’offre de stage que l’étudiant aura proposé. Les étudiants devront être en mesure de pouvoir déposer les informations les concernant du type cv, lettre de motivation… Sur la plateforme, le secrétariat dispose également d’un rôle,il pourra visualiser le dossier d’un étudiant. Pour finir, le tuteur de stage qui interviendra lorsque l’étudiant aura trouvé et commencer son stage afin de suivre plus particulièrement son stage.</w:t>
      </w:r>
    </w:p>
    <w:p w:rsidR="00000000" w:rsidDel="00000000" w:rsidP="00000000" w:rsidRDefault="00000000" w:rsidRPr="00000000" w14:paraId="0000000E">
      <w:pPr>
        <w:jc w:val="left"/>
        <w:rPr/>
      </w:pPr>
      <w:r w:rsidDel="00000000" w:rsidR="00000000" w:rsidRPr="00000000">
        <w:rPr>
          <w:rtl w:val="0"/>
        </w:rPr>
        <w:t xml:space="preserve">Pour l’instant, les fonctionnalités liées à l’entreprise ne sont pas primaires. Le BOS ne sera pas à remplir directement sur la plateforme mais sera à déposer via un dépôt figurant sur la plateforme. De plus, chaque information concernant le stage d’un étudiant doit être archivée sur la plateforme tout au long du cursus de l'étudiant.</w:t>
      </w:r>
    </w:p>
    <w:p w:rsidR="00000000" w:rsidDel="00000000" w:rsidP="00000000" w:rsidRDefault="00000000" w:rsidRPr="00000000" w14:paraId="0000000F">
      <w:pPr>
        <w:jc w:val="left"/>
        <w:rPr/>
      </w:pPr>
      <w:r w:rsidDel="00000000" w:rsidR="00000000" w:rsidRPr="00000000">
        <w:rPr>
          <w:rtl w:val="0"/>
        </w:rPr>
        <w:t xml:space="preserve">Concernant les exigences non fonctionnelles, il n’y a pas de charte graphique à proprement parler, nous avons encore le choix. Concernant l’inscription via la plateforme, il y a deux possibilités soit les utilisateurs se connectent via l’ent mais c’est un peu plus complexe. Ou soit les utilisateurs se connectent en utilisant un nouveau login et mot de passe.   </w:t>
      </w:r>
    </w:p>
    <w:p w:rsidR="00000000" w:rsidDel="00000000" w:rsidP="00000000" w:rsidRDefault="00000000" w:rsidRPr="00000000" w14:paraId="00000010">
      <w:pPr>
        <w:jc w:val="left"/>
        <w:rPr/>
      </w:pPr>
      <w:r w:rsidDel="00000000" w:rsidR="00000000" w:rsidRPr="00000000">
        <w:rPr>
          <w:rtl w:val="0"/>
        </w:rPr>
        <w:t xml:space="preserve">A la fin de la réunion, Mr Finta nous a détaillé la journée type qu’il pourra effectuer afin que nous puissions mieux comprendre les fonctionnalités qui sont nécessaires à développer.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La prochaine réunion avec Lucian Finta est donc prévue pour le 22 novembre à 11h.</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color w:val="000000"/>
        </w:rPr>
      </w:pPr>
      <w:r w:rsidDel="00000000" w:rsidR="00000000" w:rsidRPr="00000000">
        <w:rPr>
          <w:b w:val="1"/>
          <w:color w:val="000000"/>
          <w:rtl w:val="0"/>
        </w:rPr>
        <w:t xml:space="preserve">Horaire</w:t>
      </w:r>
      <w:r w:rsidDel="00000000" w:rsidR="00000000" w:rsidRPr="00000000">
        <w:rPr>
          <w:color w:val="000000"/>
          <w:rtl w:val="0"/>
        </w:rPr>
        <w:t xml:space="preserve"> : 15h - 17h</w:t>
      </w:r>
    </w:p>
    <w:p w:rsidR="00000000" w:rsidDel="00000000" w:rsidP="00000000" w:rsidRDefault="00000000" w:rsidRPr="00000000" w14:paraId="0000001A">
      <w:pPr>
        <w:pStyle w:val="Heading4"/>
        <w:rPr>
          <w:color w:val="000000"/>
        </w:rPr>
      </w:pPr>
      <w:bookmarkStart w:colFirst="0" w:colLast="0" w:name="_ry4nzuctm8ng" w:id="6"/>
      <w:bookmarkEnd w:id="6"/>
      <w:r w:rsidDel="00000000" w:rsidR="00000000" w:rsidRPr="00000000">
        <w:rPr>
          <w:b w:val="1"/>
          <w:color w:val="000000"/>
          <w:rtl w:val="0"/>
        </w:rPr>
        <w:t xml:space="preserve">Lieu</w:t>
      </w:r>
      <w:r w:rsidDel="00000000" w:rsidR="00000000" w:rsidRPr="00000000">
        <w:rPr>
          <w:color w:val="000000"/>
          <w:rtl w:val="0"/>
        </w:rPr>
        <w:t xml:space="preserve"> : Salle de classe n° R304</w:t>
      </w:r>
    </w:p>
    <w:p w:rsidR="00000000" w:rsidDel="00000000" w:rsidP="00000000" w:rsidRDefault="00000000" w:rsidRPr="00000000" w14:paraId="0000001B">
      <w:pPr>
        <w:pStyle w:val="Heading4"/>
        <w:rPr>
          <w:color w:val="000000"/>
        </w:rPr>
      </w:pPr>
      <w:bookmarkStart w:colFirst="0" w:colLast="0" w:name="_xpn441nlpnav" w:id="7"/>
      <w:bookmarkEnd w:id="7"/>
      <w:r w:rsidDel="00000000" w:rsidR="00000000" w:rsidRPr="00000000">
        <w:rPr>
          <w:b w:val="1"/>
          <w:color w:val="000000"/>
          <w:rtl w:val="0"/>
        </w:rPr>
        <w:t xml:space="preserve">Nom des participants</w:t>
      </w:r>
      <w:r w:rsidDel="00000000" w:rsidR="00000000" w:rsidRPr="00000000">
        <w:rPr>
          <w:color w:val="000000"/>
          <w:rtl w:val="0"/>
        </w:rPr>
        <w:t xml:space="preserve"> : Haïfa Zargayouna et l’équipe</w:t>
      </w:r>
    </w:p>
    <w:p w:rsidR="00000000" w:rsidDel="00000000" w:rsidP="00000000" w:rsidRDefault="00000000" w:rsidRPr="00000000" w14:paraId="0000001C">
      <w:pPr>
        <w:pStyle w:val="Heading4"/>
        <w:rPr>
          <w:color w:val="000000"/>
        </w:rPr>
      </w:pPr>
      <w:bookmarkStart w:colFirst="0" w:colLast="0" w:name="_6mem4hwg380u" w:id="8"/>
      <w:bookmarkEnd w:id="8"/>
      <w:r w:rsidDel="00000000" w:rsidR="00000000" w:rsidRPr="00000000">
        <w:rPr>
          <w:b w:val="1"/>
          <w:color w:val="000000"/>
          <w:rtl w:val="0"/>
        </w:rPr>
        <w:t xml:space="preserve">Objectif</w:t>
      </w:r>
      <w:r w:rsidDel="00000000" w:rsidR="00000000" w:rsidRPr="00000000">
        <w:rPr>
          <w:color w:val="000000"/>
          <w:rtl w:val="0"/>
        </w:rPr>
        <w:t xml:space="preserve"> : Commencement du projet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t xml:space="preserve">Afin de bien commencer le projet, nous avons créé des environnements sur des plateformes de partage de fichiers en tout genre. Nous avons commencé par créer un Google Drive afin de pouvoir se partager les fichiers du projet. Nous avons ensuite créé un GitHub afin de se partager et de synchroniser les différentes versions de nos codes informatiques. Enfin, nous avons utilisé Trello comme outil de gestion de projet afin de pouvoir s’organiser </w:t>
      </w:r>
      <w:r w:rsidDel="00000000" w:rsidR="00000000" w:rsidRPr="00000000">
        <w:rPr>
          <w:sz w:val="21"/>
          <w:szCs w:val="21"/>
          <w:highlight w:val="white"/>
          <w:rtl w:val="0"/>
        </w:rPr>
        <w:t xml:space="preserve">dans les tâches à effectuer, les tâches qui sont en cours, ainsi que les tâches déjà effectuées.</w:t>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Ensuite, nous avons créé des feuilles de temps individuels basées sur des fichier excel afin </w:t>
      </w:r>
      <w:r w:rsidDel="00000000" w:rsidR="00000000" w:rsidRPr="00000000">
        <w:rPr>
          <w:sz w:val="21"/>
          <w:szCs w:val="21"/>
          <w:highlight w:val="white"/>
          <w:rtl w:val="0"/>
        </w:rPr>
        <w:t xml:space="preserve">d'enregistrer le temps que chaque membre de l’équipe consacre à chaque tâche, ainsi que son état, la description de cette tâche, ainsi que la date de celle-ci.</w:t>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Enfin, nous prévoyons de commencer ce week-end la conception du cahier des charges, de créer un diagramme de Gantt ainsi que de faire la conception du diagramme des cas d’utilisation et des users stories.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