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left"/>
        <w:rPr>
          <w:b w:val="1"/>
          <w:sz w:val="30"/>
          <w:szCs w:val="30"/>
        </w:rPr>
      </w:pPr>
      <w:r w:rsidDel="00000000" w:rsidR="00000000" w:rsidRPr="00000000">
        <w:rPr>
          <w:rtl w:val="0"/>
        </w:rPr>
        <w:tab/>
      </w:r>
      <w:r w:rsidDel="00000000" w:rsidR="00000000" w:rsidRPr="00000000">
        <w:rPr>
          <w:rtl w:val="0"/>
        </w:rPr>
      </w:r>
    </w:p>
    <w:tbl>
      <w:tblPr>
        <w:tblStyle w:val="Table1"/>
        <w:tblW w:w="9029.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spacing w:line="240" w:lineRule="auto"/>
              <w:jc w:val="center"/>
              <w:rPr>
                <w:b w:val="1"/>
                <w:sz w:val="30"/>
                <w:szCs w:val="30"/>
              </w:rPr>
            </w:pPr>
            <w:r w:rsidDel="00000000" w:rsidR="00000000" w:rsidRPr="00000000">
              <w:rPr>
                <w:b w:val="1"/>
                <w:sz w:val="30"/>
                <w:szCs w:val="30"/>
                <w:rtl w:val="0"/>
              </w:rPr>
              <w:t xml:space="preserve">Compte rendu du 28 Novembre 2022</w:t>
            </w:r>
          </w:p>
        </w:tc>
      </w:tr>
    </w:tbl>
    <w:p w:rsidR="00000000" w:rsidDel="00000000" w:rsidP="00000000" w:rsidRDefault="00000000" w:rsidRPr="00000000" w14:paraId="00000003">
      <w:pPr>
        <w:jc w:val="center"/>
        <w:rPr/>
      </w:pPr>
      <w:r w:rsidDel="00000000" w:rsidR="00000000" w:rsidRPr="00000000">
        <w:rPr>
          <w:rtl w:val="0"/>
        </w:rPr>
      </w:r>
    </w:p>
    <w:p w:rsidR="00000000" w:rsidDel="00000000" w:rsidP="00000000" w:rsidRDefault="00000000" w:rsidRPr="00000000" w14:paraId="00000004">
      <w:pPr>
        <w:jc w:val="center"/>
        <w:rPr/>
      </w:pPr>
      <w:r w:rsidDel="00000000" w:rsidR="00000000" w:rsidRPr="00000000">
        <w:rPr>
          <w:rtl w:val="0"/>
        </w:rPr>
      </w:r>
    </w:p>
    <w:p w:rsidR="00000000" w:rsidDel="00000000" w:rsidP="00000000" w:rsidRDefault="00000000" w:rsidRPr="00000000" w14:paraId="00000005">
      <w:pPr>
        <w:pStyle w:val="Heading4"/>
        <w:rPr>
          <w:color w:val="000000"/>
          <w:sz w:val="22"/>
          <w:szCs w:val="22"/>
        </w:rPr>
      </w:pPr>
      <w:bookmarkStart w:colFirst="0" w:colLast="0" w:name="_k5m03r9fyl96" w:id="0"/>
      <w:bookmarkEnd w:id="0"/>
      <w:r w:rsidDel="00000000" w:rsidR="00000000" w:rsidRPr="00000000">
        <w:rPr>
          <w:b w:val="1"/>
          <w:color w:val="000000"/>
          <w:sz w:val="22"/>
          <w:szCs w:val="22"/>
          <w:rtl w:val="0"/>
        </w:rPr>
        <w:t xml:space="preserve">Date</w:t>
      </w:r>
      <w:r w:rsidDel="00000000" w:rsidR="00000000" w:rsidRPr="00000000">
        <w:rPr>
          <w:color w:val="000000"/>
          <w:sz w:val="22"/>
          <w:szCs w:val="22"/>
          <w:rtl w:val="0"/>
        </w:rPr>
        <w:t xml:space="preserve"> : 28 novembre 2022</w:t>
      </w:r>
    </w:p>
    <w:p w:rsidR="00000000" w:rsidDel="00000000" w:rsidP="00000000" w:rsidRDefault="00000000" w:rsidRPr="00000000" w14:paraId="00000006">
      <w:pPr>
        <w:pStyle w:val="Heading4"/>
        <w:rPr>
          <w:color w:val="000000"/>
          <w:sz w:val="22"/>
          <w:szCs w:val="22"/>
        </w:rPr>
      </w:pPr>
      <w:bookmarkStart w:colFirst="0" w:colLast="0" w:name="_8v44652lmk9z" w:id="1"/>
      <w:bookmarkEnd w:id="1"/>
      <w:r w:rsidDel="00000000" w:rsidR="00000000" w:rsidRPr="00000000">
        <w:rPr>
          <w:b w:val="1"/>
          <w:color w:val="000000"/>
          <w:sz w:val="22"/>
          <w:szCs w:val="22"/>
          <w:rtl w:val="0"/>
        </w:rPr>
        <w:t xml:space="preserve">Horaire</w:t>
      </w:r>
      <w:r w:rsidDel="00000000" w:rsidR="00000000" w:rsidRPr="00000000">
        <w:rPr>
          <w:color w:val="000000"/>
          <w:sz w:val="22"/>
          <w:szCs w:val="22"/>
          <w:rtl w:val="0"/>
        </w:rPr>
        <w:t xml:space="preserve"> : 9h00 - 12h30</w:t>
      </w:r>
    </w:p>
    <w:p w:rsidR="00000000" w:rsidDel="00000000" w:rsidP="00000000" w:rsidRDefault="00000000" w:rsidRPr="00000000" w14:paraId="00000007">
      <w:pPr>
        <w:pStyle w:val="Heading4"/>
        <w:rPr>
          <w:color w:val="000000"/>
          <w:sz w:val="22"/>
          <w:szCs w:val="22"/>
        </w:rPr>
      </w:pPr>
      <w:bookmarkStart w:colFirst="0" w:colLast="0" w:name="_ke1op4hqpcj5" w:id="2"/>
      <w:bookmarkEnd w:id="2"/>
      <w:r w:rsidDel="00000000" w:rsidR="00000000" w:rsidRPr="00000000">
        <w:rPr>
          <w:b w:val="1"/>
          <w:color w:val="000000"/>
          <w:sz w:val="22"/>
          <w:szCs w:val="22"/>
          <w:rtl w:val="0"/>
        </w:rPr>
        <w:t xml:space="preserve">Lieu</w:t>
      </w:r>
      <w:r w:rsidDel="00000000" w:rsidR="00000000" w:rsidRPr="00000000">
        <w:rPr>
          <w:color w:val="000000"/>
          <w:sz w:val="22"/>
          <w:szCs w:val="22"/>
          <w:rtl w:val="0"/>
        </w:rPr>
        <w:t xml:space="preserve"> : Salle de classe n° R301</w:t>
      </w:r>
    </w:p>
    <w:p w:rsidR="00000000" w:rsidDel="00000000" w:rsidP="00000000" w:rsidRDefault="00000000" w:rsidRPr="00000000" w14:paraId="00000008">
      <w:pPr>
        <w:pStyle w:val="Heading4"/>
        <w:rPr>
          <w:color w:val="000000"/>
          <w:sz w:val="22"/>
          <w:szCs w:val="22"/>
        </w:rPr>
      </w:pPr>
      <w:bookmarkStart w:colFirst="0" w:colLast="0" w:name="_vel0qgu7awaz" w:id="3"/>
      <w:bookmarkEnd w:id="3"/>
      <w:r w:rsidDel="00000000" w:rsidR="00000000" w:rsidRPr="00000000">
        <w:rPr>
          <w:b w:val="1"/>
          <w:color w:val="000000"/>
          <w:sz w:val="22"/>
          <w:szCs w:val="22"/>
          <w:rtl w:val="0"/>
        </w:rPr>
        <w:t xml:space="preserve">Nom des participants</w:t>
      </w:r>
      <w:r w:rsidDel="00000000" w:rsidR="00000000" w:rsidRPr="00000000">
        <w:rPr>
          <w:color w:val="000000"/>
          <w:sz w:val="22"/>
          <w:szCs w:val="22"/>
          <w:rtl w:val="0"/>
        </w:rPr>
        <w:t xml:space="preserve"> : David Hébert</w:t>
      </w:r>
    </w:p>
    <w:p w:rsidR="00000000" w:rsidDel="00000000" w:rsidP="00000000" w:rsidRDefault="00000000" w:rsidRPr="00000000" w14:paraId="00000009">
      <w:pPr>
        <w:pStyle w:val="Heading4"/>
        <w:rPr/>
      </w:pPr>
      <w:bookmarkStart w:colFirst="0" w:colLast="0" w:name="_yd2jjkj3htie" w:id="4"/>
      <w:bookmarkEnd w:id="4"/>
      <w:r w:rsidDel="00000000" w:rsidR="00000000" w:rsidRPr="00000000">
        <w:rPr>
          <w:b w:val="1"/>
          <w:color w:val="000000"/>
          <w:sz w:val="22"/>
          <w:szCs w:val="22"/>
          <w:rtl w:val="0"/>
        </w:rPr>
        <w:t xml:space="preserve">Objectif</w:t>
      </w:r>
      <w:r w:rsidDel="00000000" w:rsidR="00000000" w:rsidRPr="00000000">
        <w:rPr>
          <w:color w:val="000000"/>
          <w:sz w:val="22"/>
          <w:szCs w:val="22"/>
          <w:rtl w:val="0"/>
        </w:rPr>
        <w:t xml:space="preserve"> : Assignation des consignes et des livrables à rendre pour le 29 novembre 2022</w:t>
      </w: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Lorsque nous sommes arrivés dans la salle, Mr Hébert nous a définit les différentes tâches à réaliser tel que la conception de la base de donnée, la création des User Stories ainsi que la fiche de compétences individuelles pour rendre la fin de séance du mardi 29/11/2022. </w:t>
      </w:r>
    </w:p>
    <w:p w:rsidR="00000000" w:rsidDel="00000000" w:rsidP="00000000" w:rsidRDefault="00000000" w:rsidRPr="00000000" w14:paraId="0000000C">
      <w:pPr>
        <w:rPr/>
      </w:pPr>
      <w:r w:rsidDel="00000000" w:rsidR="00000000" w:rsidRPr="00000000">
        <w:rPr>
          <w:rtl w:val="0"/>
        </w:rPr>
        <w:t xml:space="preserve">Aujourd’hui nous avons amélioré nos User-Stories, mis en commun nos idées afin d’avancer dans la conception de la base de données et enfin nous avons corrigé nos erreurs dans le diagramme de cas d’utilisation.</w:t>
      </w:r>
    </w:p>
    <w:p w:rsidR="00000000" w:rsidDel="00000000" w:rsidP="00000000" w:rsidRDefault="00000000" w:rsidRPr="00000000" w14:paraId="0000000D">
      <w:pPr>
        <w:jc w:val="left"/>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