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7 Décembre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7 Décembre 2022</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13h45-17h45</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S103</w:t>
      </w:r>
    </w:p>
    <w:p w:rsidR="00000000" w:rsidDel="00000000" w:rsidP="00000000" w:rsidRDefault="00000000" w:rsidRPr="00000000" w14:paraId="00000008">
      <w:pPr>
        <w:pStyle w:val="Heading4"/>
        <w:rPr>
          <w:color w:val="000000"/>
          <w:sz w:val="22"/>
          <w:szCs w:val="22"/>
        </w:rPr>
      </w:pPr>
      <w:bookmarkStart w:colFirst="0" w:colLast="0" w:name="_yd2jjkj3htie" w:id="3"/>
      <w:bookmarkEnd w:id="3"/>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Intégration de Amney dans le groupe, finalisation de la maquette, création d’un aperçu du site, début de la programmation du site (en HTML).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Amney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Tharshaan</w:t>
      </w:r>
      <w:r w:rsidDel="00000000" w:rsidR="00000000" w:rsidRPr="00000000">
        <w:rPr>
          <w:b w:val="1"/>
          <w:rtl w:val="0"/>
        </w:rPr>
        <w:t xml:space="preserve"> : </w:t>
      </w:r>
      <w:r w:rsidDel="00000000" w:rsidR="00000000" w:rsidRPr="00000000">
        <w:rPr>
          <w:rtl w:val="0"/>
        </w:rPr>
        <w:t xml:space="preserve"> Pour commencer nous avons intégré Amney dans notre groupe, nous lui avons montré l'avancée de notre projet et les différents outils/applications utilisés pour le suivi de notre SAE. Nous lui avons laissé une journée pour prendre en compte toutes les tâches réalisées mais aussi nous lui avons expliqué les objectifs qu’on aimerait faire et rendre pour le premier sprint le 16/12/2022. Avec le groupe nous avons décidé de choisir le profil de l’étudiant ainsi que son inscription et l'authentification à la plateforme. Pour finir nous avons essayé de visualiser plus ou moins la maquette globale de l’étudiant et ses différents paramètres.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Ony :</w:t>
      </w:r>
    </w:p>
    <w:p w:rsidR="00000000" w:rsidDel="00000000" w:rsidP="00000000" w:rsidRDefault="00000000" w:rsidRPr="00000000" w14:paraId="00000012">
      <w:pPr>
        <w:rPr/>
      </w:pPr>
      <w:r w:rsidDel="00000000" w:rsidR="00000000" w:rsidRPr="00000000">
        <w:rPr>
          <w:rtl w:val="0"/>
        </w:rPr>
        <w:t xml:space="preserve">En début de séance, nous avons tout d’abord été confrontés à l’arrivée de Amney dans notre groupe. Nous devions alors redistribuer les tâches du groupe afin d’intégrer Amney à notre groupe. Ensuite, dans un second temps, nous devions réfléchir à la fonctionnalité que nous devons préparer pour le vendredi 16 décembre, nous avons donc choisi de réaliser l’inscription et l'authentification à la plateforme (en se concentrant sur le profil de l’étudiant, plus particulièrement) ainsi que l’ajout du bordereau d’offre de stage de l’étudiant. Ensuite, j’ai pu finir les arborescences du site (pour tous les profils à savoir étudiant, enseignant, membre du secrétariat ainsi que coordinatrice de stage). Enfin, nous avons réfléchi dans un dernier temps à la maquette graphique ainsi qu’aux différents éléments visuels de notre site web.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Océane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début de séance, nous avons intégré Amney à notre groupe de travail.J’ai donc fait la restitution de toutes les informations nécessaires pour la continuité du projet.Par la suite, nous avons réfléchi à l'éventuelle fonctionnalité que nous allons réaliser pour le 16 Décembre. Ainsi, nous nous sommes convenues sur l’idée d’implémenter l'authentification et l’ajout de document. Nous allons principalement nous concentrer sur l’espace étudiant.</w:t>
      </w:r>
    </w:p>
    <w:p w:rsidR="00000000" w:rsidDel="00000000" w:rsidP="00000000" w:rsidRDefault="00000000" w:rsidRPr="00000000" w14:paraId="00000018">
      <w:pPr>
        <w:rPr/>
      </w:pPr>
      <w:r w:rsidDel="00000000" w:rsidR="00000000" w:rsidRPr="00000000">
        <w:rPr>
          <w:rtl w:val="0"/>
        </w:rPr>
        <w:t xml:space="preserve">J’ai par la suite élaboré avec mes camarades un aperçu du site afin que nous puissions bien visualiser les différents éléments.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Aucéane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Aujourd’hui on a montré à Amney ce que l’on a fait et l'avons ajouté sur les supports que l’on utilise et on a continué à faire la première version de la maquette.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