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A5280" w14:textId="1FC3BDE3" w:rsidR="004C1D84" w:rsidRPr="00196FEE" w:rsidRDefault="004C1D84" w:rsidP="00196FEE">
      <w:pPr>
        <w:pStyle w:val="11"/>
      </w:pPr>
      <w:r w:rsidRPr="00196FEE">
        <w:t>Instruction 3</w:t>
      </w:r>
    </w:p>
    <w:p w14:paraId="745709D5" w14:textId="78219CC8" w:rsidR="00702285" w:rsidRPr="00702285" w:rsidRDefault="00131AFF" w:rsidP="002B176E">
      <w:pPr>
        <w:pStyle w:val="1"/>
        <w:numPr>
          <w:ilvl w:val="0"/>
          <w:numId w:val="1"/>
        </w:numPr>
      </w:pPr>
      <w:r>
        <w:rPr>
          <w:rFonts w:hint="eastAsia"/>
        </w:rPr>
        <w:t xml:space="preserve">The </w:t>
      </w:r>
      <w:r w:rsidR="00F00179" w:rsidRPr="00AE02BD">
        <w:t xml:space="preserve">Purpose of SDG 4 </w:t>
      </w:r>
    </w:p>
    <w:p w14:paraId="6217F302" w14:textId="462497EB" w:rsidR="002B176E" w:rsidRPr="00EE625B" w:rsidRDefault="004A2F22" w:rsidP="00A22D40">
      <w:pPr>
        <w:pStyle w:val="2"/>
        <w:ind w:firstLine="562"/>
      </w:pPr>
      <w:r w:rsidRPr="00EE625B">
        <w:rPr>
          <w:rFonts w:hint="eastAsia"/>
        </w:rPr>
        <w:t xml:space="preserve">A </w:t>
      </w:r>
      <w:r w:rsidRPr="00EE625B">
        <w:t>brief explanation about the purpose of the SDG goal</w:t>
      </w:r>
      <w:r w:rsidR="002D7AE9" w:rsidRPr="00EE625B">
        <w:rPr>
          <w:rFonts w:hint="eastAsia"/>
        </w:rPr>
        <w:t xml:space="preserve">: </w:t>
      </w:r>
    </w:p>
    <w:p w14:paraId="28B17392" w14:textId="72040220" w:rsidR="00B24B52" w:rsidRDefault="002B176E" w:rsidP="00A37EC1">
      <w:pPr>
        <w:ind w:firstLine="482"/>
      </w:pPr>
      <w:r>
        <w:rPr>
          <w:rFonts w:hint="eastAsia"/>
          <w:b/>
          <w:bCs/>
        </w:rPr>
        <w:t xml:space="preserve">State the official title: </w:t>
      </w:r>
      <w:r w:rsidR="00093F78">
        <w:rPr>
          <w:rFonts w:hint="eastAsia"/>
        </w:rPr>
        <w:t>Quality Education</w:t>
      </w:r>
    </w:p>
    <w:p w14:paraId="16E8F319" w14:textId="720E690D" w:rsidR="009F2CAB" w:rsidRDefault="009D6575" w:rsidP="00CF3C57">
      <w:pPr>
        <w:ind w:firstLine="482"/>
      </w:pPr>
      <w:r w:rsidRPr="006E26E6">
        <w:rPr>
          <w:rFonts w:hint="eastAsia"/>
          <w:b/>
          <w:bCs/>
        </w:rPr>
        <w:t>Summari</w:t>
      </w:r>
      <w:r w:rsidR="006E26E6" w:rsidRPr="006E26E6">
        <w:rPr>
          <w:rFonts w:hint="eastAsia"/>
          <w:b/>
          <w:bCs/>
        </w:rPr>
        <w:t>ze the goal</w:t>
      </w:r>
      <w:r w:rsidR="006E26E6" w:rsidRPr="006E26E6">
        <w:rPr>
          <w:b/>
          <w:bCs/>
        </w:rPr>
        <w:t>’</w:t>
      </w:r>
      <w:r w:rsidR="006E26E6" w:rsidRPr="006E26E6">
        <w:rPr>
          <w:rFonts w:hint="eastAsia"/>
          <w:b/>
          <w:bCs/>
        </w:rPr>
        <w:t>s aim</w:t>
      </w:r>
      <w:r w:rsidR="00AA5613">
        <w:rPr>
          <w:rFonts w:hint="eastAsia"/>
          <w:b/>
          <w:bCs/>
        </w:rPr>
        <w:t xml:space="preserve"> by 2030</w:t>
      </w:r>
      <w:r w:rsidR="006E26E6" w:rsidRPr="006E26E6">
        <w:rPr>
          <w:rFonts w:hint="eastAsia"/>
          <w:b/>
          <w:bCs/>
        </w:rPr>
        <w:t xml:space="preserve">: </w:t>
      </w:r>
      <w:r w:rsidR="00F00179">
        <w:rPr>
          <w:rFonts w:hint="eastAsia"/>
        </w:rPr>
        <w:t>The purpose is t</w:t>
      </w:r>
      <w:r w:rsidR="00AA5613">
        <w:rPr>
          <w:rFonts w:hint="eastAsia"/>
        </w:rPr>
        <w:t>o e</w:t>
      </w:r>
      <w:r w:rsidR="00AA5613" w:rsidRPr="00AA5613">
        <w:t>nsure inclusive and equitable quality education and promote lifelong learning opportunities for all</w:t>
      </w:r>
      <w:r w:rsidR="00643B55">
        <w:rPr>
          <w:rFonts w:hint="eastAsia"/>
        </w:rPr>
        <w:t xml:space="preserve"> </w:t>
      </w:r>
      <w:sdt>
        <w:sdtPr>
          <w:rPr>
            <w:rFonts w:hint="eastAsia"/>
          </w:rPr>
          <w:id w:val="-373391110"/>
          <w:citation/>
        </w:sdtPr>
        <w:sdtContent>
          <w:r w:rsidR="00467D24">
            <w:fldChar w:fldCharType="begin"/>
          </w:r>
          <w:r w:rsidR="00467D24">
            <w:instrText xml:space="preserve"> </w:instrText>
          </w:r>
          <w:r w:rsidR="00467D24">
            <w:rPr>
              <w:rFonts w:hint="eastAsia"/>
            </w:rPr>
            <w:instrText>CITATION SDG4 \l 2052</w:instrText>
          </w:r>
          <w:r w:rsidR="00467D24">
            <w:instrText xml:space="preserve"> </w:instrText>
          </w:r>
          <w:r w:rsidR="00467D24">
            <w:fldChar w:fldCharType="separate"/>
          </w:r>
          <w:r w:rsidR="00467D24">
            <w:rPr>
              <w:noProof/>
            </w:rPr>
            <w:t>(United Nations Department of Economic and Social Affairs, n.d.)</w:t>
          </w:r>
          <w:r w:rsidR="00467D24">
            <w:fldChar w:fldCharType="end"/>
          </w:r>
        </w:sdtContent>
      </w:sdt>
      <w:r w:rsidR="00AA5613">
        <w:rPr>
          <w:rFonts w:hint="eastAsia"/>
        </w:rPr>
        <w:t>.</w:t>
      </w:r>
    </w:p>
    <w:p w14:paraId="4979D4BF" w14:textId="203041B1" w:rsidR="00A47872" w:rsidRDefault="00D852DA" w:rsidP="00CF3C57">
      <w:pPr>
        <w:ind w:firstLine="482"/>
        <w:rPr>
          <w:b/>
          <w:bCs/>
        </w:rPr>
      </w:pPr>
      <w:r w:rsidRPr="00D852DA">
        <w:rPr>
          <w:rFonts w:hint="eastAsia"/>
          <w:b/>
          <w:bCs/>
        </w:rPr>
        <w:t>Mention</w:t>
      </w:r>
      <w:r w:rsidR="002A0CAD">
        <w:rPr>
          <w:rFonts w:hint="eastAsia"/>
          <w:b/>
          <w:bCs/>
        </w:rPr>
        <w:t xml:space="preserve"> two</w:t>
      </w:r>
      <w:r w:rsidRPr="00D852DA">
        <w:rPr>
          <w:rFonts w:hint="eastAsia"/>
          <w:b/>
          <w:bCs/>
        </w:rPr>
        <w:t xml:space="preserve"> key indicators:</w:t>
      </w:r>
      <w:r>
        <w:rPr>
          <w:rFonts w:hint="eastAsia"/>
          <w:b/>
          <w:bCs/>
        </w:rPr>
        <w:t xml:space="preserve"> </w:t>
      </w:r>
    </w:p>
    <w:p w14:paraId="547E3A83" w14:textId="7654D4FA" w:rsidR="00CF3C57" w:rsidRDefault="00D852DA" w:rsidP="00CF3C57">
      <w:pPr>
        <w:ind w:firstLine="482"/>
        <w:rPr>
          <w:b/>
          <w:bCs/>
        </w:rPr>
      </w:pPr>
      <w:r>
        <w:rPr>
          <w:rFonts w:hint="eastAsia"/>
          <w:b/>
          <w:bCs/>
        </w:rPr>
        <w:t>Target 4.1</w:t>
      </w:r>
      <w:r w:rsidR="00A47872">
        <w:rPr>
          <w:rFonts w:hint="eastAsia"/>
          <w:b/>
          <w:bCs/>
        </w:rPr>
        <w:t xml:space="preserve">: </w:t>
      </w:r>
      <w:r w:rsidR="004D53B2">
        <w:rPr>
          <w:rFonts w:hint="eastAsia"/>
        </w:rPr>
        <w:t>By 2030</w:t>
      </w:r>
      <w:r w:rsidR="00153D43">
        <w:rPr>
          <w:rFonts w:hint="eastAsia"/>
        </w:rPr>
        <w:t>,</w:t>
      </w:r>
      <w:r w:rsidR="00A47872" w:rsidRPr="000371B5">
        <w:rPr>
          <w:rFonts w:hint="eastAsia"/>
        </w:rPr>
        <w:t xml:space="preserve"> </w:t>
      </w:r>
      <w:r w:rsidR="00051800">
        <w:rPr>
          <w:rFonts w:hint="eastAsia"/>
        </w:rPr>
        <w:t>e</w:t>
      </w:r>
      <w:r w:rsidR="00051800" w:rsidRPr="00051800">
        <w:t>nsure that all girls and boys complete free, equitable and quality primary and secondary education leading to relevant and effective learning outcomes</w:t>
      </w:r>
      <w:r w:rsidR="00051800">
        <w:rPr>
          <w:rFonts w:hint="eastAsia"/>
        </w:rPr>
        <w:t>.</w:t>
      </w:r>
    </w:p>
    <w:p w14:paraId="583D2807" w14:textId="79A6911D" w:rsidR="00016D95" w:rsidRDefault="00016D95" w:rsidP="00CF3C57">
      <w:pPr>
        <w:ind w:firstLine="482"/>
      </w:pPr>
      <w:r>
        <w:rPr>
          <w:rFonts w:hint="eastAsia"/>
          <w:b/>
          <w:bCs/>
        </w:rPr>
        <w:t>Target 4.2:</w:t>
      </w:r>
      <w:r w:rsidR="00440D23" w:rsidRPr="00440D23">
        <w:t xml:space="preserve"> By 2030, ensure that all girls and boys have access to quality early childhood development, care and pre-primary education so that they are ready for primary education</w:t>
      </w:r>
    </w:p>
    <w:p w14:paraId="387F1639" w14:textId="38BE8D97" w:rsidR="006429CB" w:rsidRPr="006429CB" w:rsidRDefault="006429CB" w:rsidP="00CF3C57">
      <w:pPr>
        <w:ind w:firstLine="482"/>
        <w:rPr>
          <w:b/>
          <w:bCs/>
        </w:rPr>
      </w:pPr>
      <w:r w:rsidRPr="006429CB">
        <w:rPr>
          <w:rFonts w:hint="eastAsia"/>
          <w:b/>
          <w:bCs/>
        </w:rPr>
        <w:t>Keep it focused:</w:t>
      </w:r>
      <w:r w:rsidR="00166678">
        <w:rPr>
          <w:rFonts w:hint="eastAsia"/>
          <w:b/>
          <w:bCs/>
        </w:rPr>
        <w:t xml:space="preserve"> </w:t>
      </w:r>
      <w:r w:rsidR="00166678">
        <w:rPr>
          <w:rFonts w:hint="eastAsia"/>
        </w:rPr>
        <w:t xml:space="preserve">SDG 4 puts great emphasis on the immense significance </w:t>
      </w:r>
      <w:r w:rsidR="00166678">
        <w:t>that</w:t>
      </w:r>
      <w:r w:rsidR="00166678">
        <w:rPr>
          <w:rFonts w:hint="eastAsia"/>
        </w:rPr>
        <w:t xml:space="preserve"> quality education brings to the single person. Education is regarded as a key manner for poverty elimination, gender equality and</w:t>
      </w:r>
      <w:r w:rsidR="00991001">
        <w:rPr>
          <w:rFonts w:hint="eastAsia"/>
        </w:rPr>
        <w:t xml:space="preserve"> sustainable development</w:t>
      </w:r>
      <w:r w:rsidR="00166678">
        <w:rPr>
          <w:rFonts w:hint="eastAsia"/>
        </w:rPr>
        <w:t xml:space="preserve">. Moreover, quality education is a core enabler in empowering individuals to participate in society </w:t>
      </w:r>
      <w:r w:rsidR="00166678">
        <w:t>completel</w:t>
      </w:r>
      <w:r w:rsidR="00827964">
        <w:rPr>
          <w:rFonts w:hint="eastAsia"/>
        </w:rPr>
        <w:t>y</w:t>
      </w:r>
      <w:sdt>
        <w:sdtPr>
          <w:rPr>
            <w:rFonts w:hint="eastAsia"/>
          </w:rPr>
          <w:id w:val="-1657371528"/>
          <w:citation/>
        </w:sdtPr>
        <w:sdtContent>
          <w:r w:rsidR="00B842FD">
            <w:fldChar w:fldCharType="begin"/>
          </w:r>
          <w:r w:rsidR="00827964">
            <w:instrText xml:space="preserve">CITATION Uni26 \l 2052 </w:instrText>
          </w:r>
          <w:r w:rsidR="00B842FD">
            <w:fldChar w:fldCharType="separate"/>
          </w:r>
          <w:r w:rsidR="00827964">
            <w:rPr>
              <w:noProof/>
            </w:rPr>
            <w:t xml:space="preserve"> (United Nations Educational, Scientific and Cultural Organization (UNESCO), 2026)</w:t>
          </w:r>
          <w:r w:rsidR="00B842FD">
            <w:fldChar w:fldCharType="end"/>
          </w:r>
        </w:sdtContent>
      </w:sdt>
      <w:r w:rsidR="00827964">
        <w:rPr>
          <w:rFonts w:hint="eastAsia"/>
        </w:rPr>
        <w:t>.</w:t>
      </w:r>
    </w:p>
    <w:p w14:paraId="2DC56AC9" w14:textId="1CB502FC" w:rsidR="00A37EC1" w:rsidRDefault="00A37EC1" w:rsidP="00A37EC1">
      <w:pPr>
        <w:ind w:firstLineChars="1100" w:firstLine="2640"/>
      </w:pPr>
      <w:r>
        <w:rPr>
          <w:noProof/>
        </w:rPr>
        <w:drawing>
          <wp:inline distT="0" distB="0" distL="0" distR="0" wp14:anchorId="67405164" wp14:editId="297F4CFC">
            <wp:extent cx="1761905" cy="1752381"/>
            <wp:effectExtent l="0" t="0" r="0" b="635"/>
            <wp:docPr id="2131375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75438" name=""/>
                    <pic:cNvPicPr/>
                  </pic:nvPicPr>
                  <pic:blipFill>
                    <a:blip r:embed="rId8"/>
                    <a:stretch>
                      <a:fillRect/>
                    </a:stretch>
                  </pic:blipFill>
                  <pic:spPr>
                    <a:xfrm>
                      <a:off x="0" y="0"/>
                      <a:ext cx="1761905" cy="1752381"/>
                    </a:xfrm>
                    <a:prstGeom prst="rect">
                      <a:avLst/>
                    </a:prstGeom>
                  </pic:spPr>
                </pic:pic>
              </a:graphicData>
            </a:graphic>
          </wp:inline>
        </w:drawing>
      </w:r>
    </w:p>
    <w:p w14:paraId="268092AF" w14:textId="2AB4ED1B" w:rsidR="009F2CAB" w:rsidRDefault="006F2D4E" w:rsidP="006F2D4E">
      <w:pPr>
        <w:ind w:firstLineChars="0" w:firstLine="0"/>
        <w:jc w:val="center"/>
      </w:pPr>
      <w:r>
        <w:rPr>
          <w:rFonts w:hint="eastAsia"/>
        </w:rPr>
        <w:t xml:space="preserve">Sourced from: </w:t>
      </w:r>
      <w:hyperlink r:id="rId9" w:history="1">
        <w:r w:rsidRPr="00576261">
          <w:rPr>
            <w:rStyle w:val="af2"/>
          </w:rPr>
          <w:t>THE 17 GOALS | Sustainable Development</w:t>
        </w:r>
      </w:hyperlink>
    </w:p>
    <w:p w14:paraId="77675FA5" w14:textId="77777777" w:rsidR="0045755A" w:rsidRPr="0045755A" w:rsidRDefault="0045755A" w:rsidP="00F00179">
      <w:pPr>
        <w:ind w:firstLine="480"/>
      </w:pPr>
    </w:p>
    <w:p w14:paraId="65E3E50D" w14:textId="0E5EE6D0" w:rsidR="00F00179" w:rsidRDefault="00AE02BD" w:rsidP="007D6D63">
      <w:pPr>
        <w:pStyle w:val="1"/>
        <w:numPr>
          <w:ilvl w:val="0"/>
          <w:numId w:val="1"/>
        </w:numPr>
      </w:pPr>
      <w:r>
        <w:rPr>
          <w:rFonts w:hint="eastAsia"/>
        </w:rPr>
        <w:t>Adverse</w:t>
      </w:r>
      <w:r w:rsidR="00DB191A">
        <w:rPr>
          <w:rFonts w:hint="eastAsia"/>
        </w:rPr>
        <w:t xml:space="preserve"> C</w:t>
      </w:r>
      <w:r w:rsidR="0047278F">
        <w:rPr>
          <w:rFonts w:hint="eastAsia"/>
        </w:rPr>
        <w:t>auses and Consequences</w:t>
      </w:r>
      <w:r w:rsidR="00131AFF">
        <w:rPr>
          <w:rFonts w:hint="eastAsia"/>
        </w:rPr>
        <w:t xml:space="preserve"> </w:t>
      </w:r>
      <w:r>
        <w:rPr>
          <w:rFonts w:hint="eastAsia"/>
        </w:rPr>
        <w:t>in China</w:t>
      </w:r>
    </w:p>
    <w:p w14:paraId="092BCF13" w14:textId="4B6EA01C" w:rsidR="00884D6B" w:rsidRDefault="00E65A44" w:rsidP="00884D6B">
      <w:pPr>
        <w:ind w:firstLine="480"/>
      </w:pPr>
      <w:r>
        <w:rPr>
          <w:rFonts w:hint="eastAsia"/>
        </w:rPr>
        <w:t>Nowadays, China still face</w:t>
      </w:r>
      <w:r w:rsidR="0026435D">
        <w:rPr>
          <w:rFonts w:hint="eastAsia"/>
        </w:rPr>
        <w:t>s</w:t>
      </w:r>
      <w:r>
        <w:rPr>
          <w:rFonts w:hint="eastAsia"/>
        </w:rPr>
        <w:t xml:space="preserve"> continuous issues in </w:t>
      </w:r>
      <w:r w:rsidR="00CB64FA">
        <w:rPr>
          <w:rFonts w:hint="eastAsia"/>
        </w:rPr>
        <w:t xml:space="preserve">SDG 4, despite the </w:t>
      </w:r>
      <w:r w:rsidR="0026435D">
        <w:rPr>
          <w:rFonts w:hint="eastAsia"/>
        </w:rPr>
        <w:t>immense advancement in education. There are</w:t>
      </w:r>
      <w:r w:rsidR="006F070E">
        <w:rPr>
          <w:rFonts w:hint="eastAsia"/>
        </w:rPr>
        <w:t xml:space="preserve"> some</w:t>
      </w:r>
      <w:r w:rsidR="0026435D">
        <w:rPr>
          <w:rFonts w:hint="eastAsia"/>
        </w:rPr>
        <w:t xml:space="preserve"> </w:t>
      </w:r>
      <w:r w:rsidR="004707C9">
        <w:rPr>
          <w:rFonts w:hint="eastAsia"/>
        </w:rPr>
        <w:t>primary</w:t>
      </w:r>
      <w:r w:rsidR="004145EE">
        <w:rPr>
          <w:rFonts w:hint="eastAsia"/>
        </w:rPr>
        <w:t xml:space="preserve"> </w:t>
      </w:r>
      <w:r w:rsidR="0043195C">
        <w:rPr>
          <w:rFonts w:hint="eastAsia"/>
        </w:rPr>
        <w:t xml:space="preserve">consequences </w:t>
      </w:r>
      <w:r w:rsidR="00D7064F">
        <w:rPr>
          <w:rFonts w:hint="eastAsia"/>
        </w:rPr>
        <w:t>and</w:t>
      </w:r>
      <w:r w:rsidR="00980D4C">
        <w:rPr>
          <w:rFonts w:hint="eastAsia"/>
        </w:rPr>
        <w:t xml:space="preserve"> </w:t>
      </w:r>
      <w:r w:rsidR="00A37EA1">
        <w:rPr>
          <w:rFonts w:hint="eastAsia"/>
        </w:rPr>
        <w:t>corresponding</w:t>
      </w:r>
      <w:r w:rsidR="00145BFD">
        <w:rPr>
          <w:rFonts w:hint="eastAsia"/>
        </w:rPr>
        <w:t xml:space="preserve"> factors </w:t>
      </w:r>
      <w:r w:rsidR="00980D4C">
        <w:rPr>
          <w:rFonts w:hint="eastAsia"/>
        </w:rPr>
        <w:t xml:space="preserve">about </w:t>
      </w:r>
      <w:r w:rsidR="004707C9">
        <w:rPr>
          <w:rFonts w:hint="eastAsia"/>
        </w:rPr>
        <w:t xml:space="preserve">the progress. </w:t>
      </w:r>
    </w:p>
    <w:p w14:paraId="1869C4E1" w14:textId="77777777" w:rsidR="003C7F43" w:rsidRPr="005833B4" w:rsidRDefault="00291CF0" w:rsidP="005833B4">
      <w:pPr>
        <w:pStyle w:val="2"/>
        <w:ind w:firstLine="562"/>
      </w:pPr>
      <w:r w:rsidRPr="005833B4">
        <w:t>what adverse impact</w:t>
      </w:r>
      <w:r w:rsidR="00AA05A5" w:rsidRPr="005833B4">
        <w:t>s</w:t>
      </w:r>
      <w:r w:rsidR="00062D14" w:rsidRPr="005833B4">
        <w:t>, why and how</w:t>
      </w:r>
      <w:r w:rsidRPr="005833B4">
        <w:t xml:space="preserve">: </w:t>
      </w:r>
    </w:p>
    <w:p w14:paraId="55216C13" w14:textId="77777777" w:rsidR="000B5F07" w:rsidRPr="000B5F07" w:rsidRDefault="000B5F07" w:rsidP="000B5F07">
      <w:pPr>
        <w:pStyle w:val="a9"/>
        <w:numPr>
          <w:ilvl w:val="0"/>
          <w:numId w:val="3"/>
        </w:numPr>
        <w:ind w:firstLineChars="0"/>
      </w:pPr>
    </w:p>
    <w:p w14:paraId="0739F1DF" w14:textId="6A20EDC1" w:rsidR="005833B4" w:rsidRPr="005833B4" w:rsidRDefault="005833B4" w:rsidP="000B5F07">
      <w:pPr>
        <w:ind w:left="482" w:firstLineChars="0" w:firstLine="0"/>
      </w:pPr>
      <w:r w:rsidRPr="000B5F07">
        <w:rPr>
          <w:rFonts w:hint="eastAsia"/>
          <w:b/>
          <w:bCs/>
        </w:rPr>
        <w:t>What:</w:t>
      </w:r>
      <w:r w:rsidR="00D649DB">
        <w:rPr>
          <w:rFonts w:hint="eastAsia"/>
          <w:b/>
          <w:bCs/>
        </w:rPr>
        <w:t xml:space="preserve"> </w:t>
      </w:r>
      <w:r w:rsidR="00D649DB">
        <w:rPr>
          <w:rFonts w:hint="eastAsia"/>
        </w:rPr>
        <w:t>T</w:t>
      </w:r>
      <w:r w:rsidR="00205E35" w:rsidRPr="005833B4">
        <w:rPr>
          <w:rFonts w:hint="eastAsia"/>
        </w:rPr>
        <w:t xml:space="preserve">he </w:t>
      </w:r>
      <w:r w:rsidR="000917BE" w:rsidRPr="005833B4">
        <w:t>imbalanc</w:t>
      </w:r>
      <w:r w:rsidR="000917BE" w:rsidRPr="005833B4">
        <w:rPr>
          <w:rFonts w:hint="eastAsia"/>
        </w:rPr>
        <w:t xml:space="preserve">e in </w:t>
      </w:r>
      <w:r w:rsidR="00BD3C6A" w:rsidRPr="005833B4">
        <w:rPr>
          <w:rFonts w:hint="eastAsia"/>
        </w:rPr>
        <w:t>the allocation of regional education</w:t>
      </w:r>
      <w:r w:rsidR="004A07BF">
        <w:rPr>
          <w:rFonts w:hint="eastAsia"/>
        </w:rPr>
        <w:t>.</w:t>
      </w:r>
      <w:r w:rsidR="00702814" w:rsidRPr="005833B4">
        <w:t xml:space="preserve"> </w:t>
      </w:r>
    </w:p>
    <w:p w14:paraId="331EC2EE" w14:textId="322B8A29" w:rsidR="005833B4" w:rsidRDefault="005833B4" w:rsidP="00884D6B">
      <w:pPr>
        <w:ind w:firstLine="482"/>
        <w:rPr>
          <w:b/>
          <w:bCs/>
        </w:rPr>
      </w:pPr>
      <w:r w:rsidRPr="005833B4">
        <w:rPr>
          <w:rFonts w:hint="eastAsia"/>
          <w:b/>
          <w:bCs/>
        </w:rPr>
        <w:t xml:space="preserve">Why: </w:t>
      </w:r>
      <w:r w:rsidR="007C3ABC" w:rsidRPr="007C3ABC">
        <w:t>Economically developed areas, such as major cities and special economic zones, due to their industrial agglomeration effects and higher fiscal revenues, can</w:t>
      </w:r>
      <w:r w:rsidR="002A4033">
        <w:rPr>
          <w:rFonts w:hint="eastAsia"/>
        </w:rPr>
        <w:t xml:space="preserve"> receive </w:t>
      </w:r>
      <w:r w:rsidR="006E4120">
        <w:rPr>
          <w:rFonts w:hint="eastAsia"/>
        </w:rPr>
        <w:t>more education funding</w:t>
      </w:r>
      <w:r w:rsidR="0089706F">
        <w:rPr>
          <w:rFonts w:hint="eastAsia"/>
        </w:rPr>
        <w:t xml:space="preserve"> </w:t>
      </w:r>
      <w:sdt>
        <w:sdtPr>
          <w:rPr>
            <w:rFonts w:hint="eastAsia"/>
          </w:rPr>
          <w:id w:val="87817440"/>
          <w:citation/>
        </w:sdtPr>
        <w:sdtContent>
          <w:r w:rsidR="0089706F">
            <w:fldChar w:fldCharType="begin"/>
          </w:r>
          <w:r w:rsidR="0089706F">
            <w:instrText xml:space="preserve"> </w:instrText>
          </w:r>
          <w:r w:rsidR="0089706F">
            <w:rPr>
              <w:rFonts w:hint="eastAsia"/>
            </w:rPr>
            <w:instrText>CITATION Hua24 \l 2052</w:instrText>
          </w:r>
          <w:r w:rsidR="0089706F">
            <w:instrText xml:space="preserve"> </w:instrText>
          </w:r>
          <w:r w:rsidR="0089706F">
            <w:fldChar w:fldCharType="separate"/>
          </w:r>
          <w:r w:rsidR="0089706F">
            <w:rPr>
              <w:noProof/>
            </w:rPr>
            <w:t>(Huang, 2024)</w:t>
          </w:r>
          <w:r w:rsidR="0089706F">
            <w:fldChar w:fldCharType="end"/>
          </w:r>
        </w:sdtContent>
      </w:sdt>
      <w:r w:rsidR="00827964">
        <w:rPr>
          <w:rFonts w:hint="eastAsia"/>
        </w:rPr>
        <w:t>.</w:t>
      </w:r>
    </w:p>
    <w:p w14:paraId="10378082" w14:textId="404AD2FE" w:rsidR="004707C9" w:rsidRDefault="005833B4" w:rsidP="00884D6B">
      <w:pPr>
        <w:ind w:firstLine="482"/>
        <w:rPr>
          <w:b/>
          <w:bCs/>
        </w:rPr>
      </w:pPr>
      <w:r w:rsidRPr="005833B4">
        <w:rPr>
          <w:rStyle w:val="30"/>
        </w:rPr>
        <w:t xml:space="preserve">How: </w:t>
      </w:r>
      <w:r w:rsidR="00267F1C">
        <w:rPr>
          <w:rFonts w:hint="eastAsia"/>
        </w:rPr>
        <w:t xml:space="preserve">The well-developed regions </w:t>
      </w:r>
      <w:r w:rsidR="000A66A3">
        <w:rPr>
          <w:rFonts w:hint="eastAsia"/>
        </w:rPr>
        <w:t xml:space="preserve">enjoy </w:t>
      </w:r>
      <w:r w:rsidR="004268E9">
        <w:rPr>
          <w:rFonts w:hint="eastAsia"/>
        </w:rPr>
        <w:t>sufficient fund</w:t>
      </w:r>
      <w:r w:rsidR="000A66A3">
        <w:rPr>
          <w:rFonts w:hint="eastAsia"/>
        </w:rPr>
        <w:t>ing</w:t>
      </w:r>
      <w:r w:rsidR="004268E9">
        <w:rPr>
          <w:rFonts w:hint="eastAsia"/>
        </w:rPr>
        <w:t xml:space="preserve">, </w:t>
      </w:r>
      <w:r w:rsidR="00B70ECF">
        <w:rPr>
          <w:rFonts w:hint="eastAsia"/>
        </w:rPr>
        <w:t>advanced teaching fac</w:t>
      </w:r>
      <w:r w:rsidR="00F0211F">
        <w:rPr>
          <w:rFonts w:hint="eastAsia"/>
        </w:rPr>
        <w:t>ilities, and knowledgeable</w:t>
      </w:r>
      <w:r w:rsidR="00EA3F82">
        <w:rPr>
          <w:rFonts w:hint="eastAsia"/>
        </w:rPr>
        <w:t xml:space="preserve"> teachers. However, the</w:t>
      </w:r>
      <w:r w:rsidR="00A042C4">
        <w:rPr>
          <w:rFonts w:hint="eastAsia"/>
        </w:rPr>
        <w:t xml:space="preserve"> economically developing areas, like some remote</w:t>
      </w:r>
      <w:r w:rsidR="002138DB">
        <w:rPr>
          <w:rFonts w:hint="eastAsia"/>
        </w:rPr>
        <w:t xml:space="preserve"> villages</w:t>
      </w:r>
      <w:r w:rsidR="006A5B49">
        <w:rPr>
          <w:rFonts w:hint="eastAsia"/>
        </w:rPr>
        <w:t>,</w:t>
      </w:r>
      <w:r w:rsidR="002138DB">
        <w:rPr>
          <w:rFonts w:hint="eastAsia"/>
        </w:rPr>
        <w:t xml:space="preserve"> lack</w:t>
      </w:r>
      <w:r w:rsidR="00D113BD">
        <w:rPr>
          <w:rFonts w:hint="eastAsia"/>
        </w:rPr>
        <w:t xml:space="preserve"> </w:t>
      </w:r>
      <w:r w:rsidR="002138DB">
        <w:rPr>
          <w:rFonts w:hint="eastAsia"/>
        </w:rPr>
        <w:t>all these resources.</w:t>
      </w:r>
      <w:r w:rsidR="001652BF">
        <w:rPr>
          <w:rFonts w:hint="eastAsia"/>
        </w:rPr>
        <w:t xml:space="preserve"> As a result,</w:t>
      </w:r>
      <w:r w:rsidR="00BE3436">
        <w:rPr>
          <w:rFonts w:hint="eastAsia"/>
        </w:rPr>
        <w:t xml:space="preserve"> these poor region</w:t>
      </w:r>
      <w:r w:rsidR="00860019">
        <w:rPr>
          <w:rFonts w:hint="eastAsia"/>
        </w:rPr>
        <w:t>s</w:t>
      </w:r>
      <w:r w:rsidR="00BE3436">
        <w:rPr>
          <w:rFonts w:hint="eastAsia"/>
        </w:rPr>
        <w:t xml:space="preserve"> are unlikely to</w:t>
      </w:r>
      <w:r w:rsidR="00D113BD">
        <w:rPr>
          <w:rFonts w:hint="eastAsia"/>
        </w:rPr>
        <w:t xml:space="preserve"> provide </w:t>
      </w:r>
      <w:r w:rsidR="00860019">
        <w:rPr>
          <w:rFonts w:hint="eastAsia"/>
        </w:rPr>
        <w:t>various and high-quality education for students.</w:t>
      </w:r>
      <w:r w:rsidR="00421077">
        <w:rPr>
          <w:rFonts w:hint="eastAsia"/>
        </w:rPr>
        <w:t xml:space="preserve"> </w:t>
      </w:r>
    </w:p>
    <w:p w14:paraId="372F574D" w14:textId="77777777" w:rsidR="00A37EC1" w:rsidRDefault="00A37EC1" w:rsidP="00884D6B">
      <w:pPr>
        <w:ind w:firstLine="482"/>
        <w:rPr>
          <w:b/>
          <w:bCs/>
        </w:rPr>
      </w:pPr>
    </w:p>
    <w:p w14:paraId="63A2C089" w14:textId="3EEA73AE" w:rsidR="00333E69" w:rsidRDefault="00333E69" w:rsidP="00884D6B">
      <w:pPr>
        <w:ind w:firstLine="480"/>
        <w:rPr>
          <w:b/>
          <w:bCs/>
        </w:rPr>
      </w:pPr>
      <w:r>
        <w:rPr>
          <w:noProof/>
        </w:rPr>
        <w:drawing>
          <wp:inline distT="0" distB="0" distL="0" distR="0" wp14:anchorId="43649E05" wp14:editId="04B5E086">
            <wp:extent cx="5128260" cy="2785375"/>
            <wp:effectExtent l="0" t="0" r="0" b="0"/>
            <wp:docPr id="1109480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80074" name="图片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35773" cy="2789455"/>
                    </a:xfrm>
                    <a:prstGeom prst="rect">
                      <a:avLst/>
                    </a:prstGeom>
                  </pic:spPr>
                </pic:pic>
              </a:graphicData>
            </a:graphic>
          </wp:inline>
        </w:drawing>
      </w:r>
    </w:p>
    <w:p w14:paraId="6A61EC70" w14:textId="4C2E96DB" w:rsidR="0015578F" w:rsidRPr="0015578F" w:rsidRDefault="006F2D4E" w:rsidP="00D45A92">
      <w:pPr>
        <w:ind w:firstLine="480"/>
        <w:jc w:val="center"/>
      </w:pPr>
      <w:r>
        <w:rPr>
          <w:rFonts w:hint="eastAsia"/>
        </w:rPr>
        <w:t>Sourced from:</w:t>
      </w:r>
      <w:r w:rsidR="00DB237A">
        <w:rPr>
          <w:rFonts w:hint="eastAsia"/>
        </w:rPr>
        <w:t xml:space="preserve"> </w:t>
      </w:r>
      <w:hyperlink r:id="rId11" w:history="1">
        <w:r w:rsidR="00CD7464">
          <w:rPr>
            <w:rStyle w:val="af2"/>
          </w:rPr>
          <w:t>Leadership Society of Arizona: Issues of China education system</w:t>
        </w:r>
      </w:hyperlink>
    </w:p>
    <w:p w14:paraId="43A35799" w14:textId="77777777" w:rsidR="00917294" w:rsidRDefault="00917294" w:rsidP="00884D6B">
      <w:pPr>
        <w:ind w:firstLine="482"/>
        <w:rPr>
          <w:b/>
          <w:bCs/>
        </w:rPr>
      </w:pPr>
    </w:p>
    <w:p w14:paraId="62E1323D" w14:textId="77777777" w:rsidR="00917294" w:rsidRDefault="00917294" w:rsidP="00884D6B">
      <w:pPr>
        <w:ind w:firstLine="482"/>
        <w:rPr>
          <w:b/>
          <w:bCs/>
        </w:rPr>
      </w:pPr>
    </w:p>
    <w:p w14:paraId="1AF26E61" w14:textId="76FB6A8B" w:rsidR="000B5F07" w:rsidRPr="00D649DB" w:rsidRDefault="000B5F07" w:rsidP="00D649DB">
      <w:pPr>
        <w:pStyle w:val="a9"/>
        <w:numPr>
          <w:ilvl w:val="0"/>
          <w:numId w:val="3"/>
        </w:numPr>
        <w:ind w:firstLineChars="0"/>
        <w:rPr>
          <w:b/>
          <w:bCs/>
        </w:rPr>
      </w:pPr>
    </w:p>
    <w:p w14:paraId="405E9672" w14:textId="68C4B76C" w:rsidR="005833B4" w:rsidRDefault="005833B4" w:rsidP="00884D6B">
      <w:pPr>
        <w:ind w:firstLine="482"/>
      </w:pPr>
      <w:r>
        <w:rPr>
          <w:rFonts w:hint="eastAsia"/>
          <w:b/>
          <w:bCs/>
        </w:rPr>
        <w:t xml:space="preserve">What: </w:t>
      </w:r>
      <w:r w:rsidR="00D649DB">
        <w:rPr>
          <w:rFonts w:hint="eastAsia"/>
        </w:rPr>
        <w:t>D</w:t>
      </w:r>
      <w:r w:rsidR="00A22B29" w:rsidRPr="005833B4">
        <w:t xml:space="preserve">isadvantaged groups have unequal chances for </w:t>
      </w:r>
      <w:r w:rsidR="0062637E" w:rsidRPr="005833B4">
        <w:t>education</w:t>
      </w:r>
      <w:r w:rsidR="001F70EC">
        <w:rPr>
          <w:rFonts w:hint="eastAsia"/>
        </w:rPr>
        <w:t>.</w:t>
      </w:r>
    </w:p>
    <w:p w14:paraId="4FE466E0" w14:textId="78736A07" w:rsidR="005833B4" w:rsidRDefault="005833B4" w:rsidP="00884D6B">
      <w:pPr>
        <w:ind w:firstLine="482"/>
        <w:rPr>
          <w:rStyle w:val="30"/>
        </w:rPr>
      </w:pPr>
      <w:r w:rsidRPr="005833B4">
        <w:rPr>
          <w:rStyle w:val="30"/>
        </w:rPr>
        <w:t xml:space="preserve">Why: </w:t>
      </w:r>
      <w:r w:rsidR="009B24BD" w:rsidRPr="009B24BD">
        <w:t>Th</w:t>
      </w:r>
      <w:r w:rsidR="00FB7E49">
        <w:rPr>
          <w:rFonts w:hint="eastAsia"/>
        </w:rPr>
        <w:t>is probably</w:t>
      </w:r>
      <w:r w:rsidR="009B24BD">
        <w:rPr>
          <w:rFonts w:hint="eastAsia"/>
        </w:rPr>
        <w:t xml:space="preserve"> stem</w:t>
      </w:r>
      <w:r w:rsidR="00FB7E49">
        <w:rPr>
          <w:rFonts w:hint="eastAsia"/>
        </w:rPr>
        <w:t>s</w:t>
      </w:r>
      <w:r w:rsidR="009B24BD">
        <w:rPr>
          <w:rFonts w:hint="eastAsia"/>
        </w:rPr>
        <w:t xml:space="preserve"> f</w:t>
      </w:r>
      <w:r w:rsidR="00FB7E49">
        <w:rPr>
          <w:rFonts w:hint="eastAsia"/>
        </w:rPr>
        <w:t xml:space="preserve">rom </w:t>
      </w:r>
      <w:r w:rsidR="00FB7E49">
        <w:t>systemic</w:t>
      </w:r>
      <w:r w:rsidR="00FB7E49">
        <w:rPr>
          <w:rFonts w:hint="eastAsia"/>
        </w:rPr>
        <w:t xml:space="preserve"> factors including family poverty, geogra</w:t>
      </w:r>
      <w:r w:rsidR="00EE12FF">
        <w:rPr>
          <w:rFonts w:hint="eastAsia"/>
        </w:rPr>
        <w:t>phic isolation, an</w:t>
      </w:r>
      <w:r w:rsidR="00D113BD">
        <w:rPr>
          <w:rFonts w:hint="eastAsia"/>
        </w:rPr>
        <w:t xml:space="preserve">d </w:t>
      </w:r>
      <w:r w:rsidR="009751B3">
        <w:rPr>
          <w:rFonts w:hint="eastAsia"/>
        </w:rPr>
        <w:t>lack of parental care</w:t>
      </w:r>
      <w:r w:rsidR="00EE12FF">
        <w:rPr>
          <w:rFonts w:hint="eastAsia"/>
        </w:rPr>
        <w:t>.</w:t>
      </w:r>
      <w:r w:rsidR="009B24BD" w:rsidRPr="009B24BD">
        <w:t xml:space="preserve"> </w:t>
      </w:r>
    </w:p>
    <w:p w14:paraId="1DA8BBA7" w14:textId="67DFB325" w:rsidR="0012361F" w:rsidRDefault="005833B4" w:rsidP="00884D6B">
      <w:pPr>
        <w:ind w:firstLine="482"/>
      </w:pPr>
      <w:r>
        <w:rPr>
          <w:rStyle w:val="30"/>
          <w:rFonts w:hint="eastAsia"/>
        </w:rPr>
        <w:t>How:</w:t>
      </w:r>
      <w:r w:rsidR="00D24178">
        <w:rPr>
          <w:rFonts w:hint="eastAsia"/>
        </w:rPr>
        <w:t xml:space="preserve"> Many low-income students</w:t>
      </w:r>
      <w:r w:rsidR="009751B3">
        <w:rPr>
          <w:rFonts w:hint="eastAsia"/>
        </w:rPr>
        <w:t xml:space="preserve"> cannot afford</w:t>
      </w:r>
      <w:r w:rsidR="00991BA8">
        <w:rPr>
          <w:rFonts w:hint="eastAsia"/>
        </w:rPr>
        <w:t xml:space="preserve"> tuition fees. </w:t>
      </w:r>
      <w:r w:rsidR="00781DFC">
        <w:rPr>
          <w:rFonts w:hint="eastAsia"/>
        </w:rPr>
        <w:t>At the same time, t</w:t>
      </w:r>
      <w:r w:rsidR="00BC4579">
        <w:rPr>
          <w:rFonts w:hint="eastAsia"/>
        </w:rPr>
        <w:t>hey are more</w:t>
      </w:r>
      <w:r w:rsidR="00AE5397">
        <w:rPr>
          <w:rFonts w:hint="eastAsia"/>
        </w:rPr>
        <w:t xml:space="preserve"> possible to</w:t>
      </w:r>
      <w:r w:rsidR="0047278F">
        <w:rPr>
          <w:rFonts w:hint="eastAsia"/>
        </w:rPr>
        <w:t xml:space="preserve"> drop out of school</w:t>
      </w:r>
      <w:r w:rsidR="003A0659">
        <w:rPr>
          <w:rFonts w:hint="eastAsia"/>
        </w:rPr>
        <w:t>, due to the</w:t>
      </w:r>
      <w:r w:rsidR="002E0771">
        <w:rPr>
          <w:rFonts w:hint="eastAsia"/>
        </w:rPr>
        <w:t xml:space="preserve"> inconvenient access to </w:t>
      </w:r>
      <w:r w:rsidR="00B31945">
        <w:rPr>
          <w:rFonts w:hint="eastAsia"/>
        </w:rPr>
        <w:t>school</w:t>
      </w:r>
      <w:r w:rsidR="006E3E34">
        <w:rPr>
          <w:rFonts w:hint="eastAsia"/>
        </w:rPr>
        <w:t xml:space="preserve">, high cost of </w:t>
      </w:r>
      <w:r w:rsidR="00D707DF">
        <w:rPr>
          <w:rFonts w:hint="eastAsia"/>
        </w:rPr>
        <w:t>family education expenditure, and</w:t>
      </w:r>
      <w:r w:rsidR="009751B3">
        <w:rPr>
          <w:rFonts w:hint="eastAsia"/>
        </w:rPr>
        <w:t xml:space="preserve"> lack </w:t>
      </w:r>
      <w:r w:rsidR="000E3BB7">
        <w:rPr>
          <w:rFonts w:hint="eastAsia"/>
        </w:rPr>
        <w:t>of parental compan</w:t>
      </w:r>
      <w:r w:rsidR="00E92B34">
        <w:rPr>
          <w:rFonts w:hint="eastAsia"/>
        </w:rPr>
        <w:t>ionship.</w:t>
      </w:r>
      <w:r w:rsidR="00F71453">
        <w:rPr>
          <w:rFonts w:hint="eastAsia"/>
        </w:rPr>
        <w:t xml:space="preserve"> The retention rate of nine-year com</w:t>
      </w:r>
      <w:r w:rsidR="00FF3A71">
        <w:rPr>
          <w:rFonts w:hint="eastAsia"/>
        </w:rPr>
        <w:t xml:space="preserve">pulsory education </w:t>
      </w:r>
      <w:r w:rsidR="00246C89">
        <w:rPr>
          <w:rFonts w:hint="eastAsia"/>
        </w:rPr>
        <w:t>was 95.9%, but there are still 4.1% of students</w:t>
      </w:r>
      <w:r w:rsidR="00066ABD">
        <w:rPr>
          <w:rFonts w:hint="eastAsia"/>
        </w:rPr>
        <w:t xml:space="preserve"> </w:t>
      </w:r>
      <w:r w:rsidR="00E00DC2">
        <w:rPr>
          <w:rFonts w:hint="eastAsia"/>
        </w:rPr>
        <w:t>unable to graduate</w:t>
      </w:r>
      <w:r w:rsidR="00C162C1">
        <w:rPr>
          <w:rFonts w:hint="eastAsia"/>
        </w:rPr>
        <w:t xml:space="preserve"> due to the above reasons</w:t>
      </w:r>
      <w:sdt>
        <w:sdtPr>
          <w:rPr>
            <w:rFonts w:hint="eastAsia"/>
          </w:rPr>
          <w:id w:val="-717821724"/>
          <w:citation/>
        </w:sdtPr>
        <w:sdtContent>
          <w:r w:rsidR="00827964">
            <w:fldChar w:fldCharType="begin"/>
          </w:r>
          <w:r w:rsidR="0007553C">
            <w:instrText xml:space="preserve">CITATION Min25 \l 2052 </w:instrText>
          </w:r>
          <w:r w:rsidR="00827964">
            <w:fldChar w:fldCharType="separate"/>
          </w:r>
          <w:r w:rsidR="0007553C">
            <w:rPr>
              <w:noProof/>
            </w:rPr>
            <w:t xml:space="preserve"> (Ministry of Education of the People’s Republic of China, 2025)</w:t>
          </w:r>
          <w:r w:rsidR="00827964">
            <w:fldChar w:fldCharType="end"/>
          </w:r>
        </w:sdtContent>
      </w:sdt>
      <w:r w:rsidR="00827964">
        <w:rPr>
          <w:rFonts w:hint="eastAsia"/>
        </w:rPr>
        <w:t xml:space="preserve">. </w:t>
      </w:r>
      <w:r w:rsidR="00781DFC" w:rsidRPr="00AE78F7">
        <w:t>In</w:t>
      </w:r>
      <w:r w:rsidR="00AE78F7">
        <w:rPr>
          <w:rFonts w:hint="eastAsia"/>
        </w:rPr>
        <w:t xml:space="preserve"> Yunnan province, </w:t>
      </w:r>
      <w:r w:rsidR="00AE78F7">
        <w:t>children</w:t>
      </w:r>
      <w:r w:rsidR="00AE78F7">
        <w:rPr>
          <w:rFonts w:hint="eastAsia"/>
        </w:rPr>
        <w:t xml:space="preserve"> walk hours on unsafe paths</w:t>
      </w:r>
      <w:r w:rsidR="009751B3">
        <w:rPr>
          <w:rFonts w:hint="eastAsia"/>
        </w:rPr>
        <w:t xml:space="preserve"> such as</w:t>
      </w:r>
      <w:r w:rsidR="00AE78F7">
        <w:rPr>
          <w:rFonts w:hint="eastAsia"/>
        </w:rPr>
        <w:t xml:space="preserve"> </w:t>
      </w:r>
      <w:r w:rsidR="00704186">
        <w:rPr>
          <w:rFonts w:hint="eastAsia"/>
        </w:rPr>
        <w:t xml:space="preserve">bridge to go to school. </w:t>
      </w:r>
      <w:r w:rsidR="005F2267">
        <w:rPr>
          <w:rFonts w:hint="eastAsia"/>
        </w:rPr>
        <w:t xml:space="preserve"> </w:t>
      </w:r>
    </w:p>
    <w:p w14:paraId="3A3C3C3C" w14:textId="70CE7275" w:rsidR="00BF32F4" w:rsidRDefault="00BF32F4" w:rsidP="00884D6B">
      <w:pPr>
        <w:ind w:firstLine="480"/>
      </w:pPr>
      <w:r w:rsidRPr="00BF32F4">
        <w:rPr>
          <w:noProof/>
        </w:rPr>
        <w:drawing>
          <wp:inline distT="0" distB="0" distL="0" distR="0" wp14:anchorId="79B26761" wp14:editId="10237A64">
            <wp:extent cx="5160010" cy="3529330"/>
            <wp:effectExtent l="0" t="0" r="2540" b="0"/>
            <wp:docPr id="962352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60010" cy="3529330"/>
                    </a:xfrm>
                    <a:prstGeom prst="rect">
                      <a:avLst/>
                    </a:prstGeom>
                    <a:noFill/>
                    <a:ln>
                      <a:noFill/>
                    </a:ln>
                  </pic:spPr>
                </pic:pic>
              </a:graphicData>
            </a:graphic>
          </wp:inline>
        </w:drawing>
      </w:r>
    </w:p>
    <w:p w14:paraId="4B9548F8" w14:textId="77777777" w:rsidR="00834065" w:rsidRDefault="00834065" w:rsidP="007B01C5">
      <w:pPr>
        <w:ind w:firstLine="480"/>
        <w:jc w:val="center"/>
      </w:pPr>
    </w:p>
    <w:p w14:paraId="47A9704D" w14:textId="1E66FE37" w:rsidR="00333E69" w:rsidRDefault="00A211BB" w:rsidP="007B01C5">
      <w:pPr>
        <w:ind w:firstLine="480"/>
        <w:jc w:val="center"/>
      </w:pPr>
      <w:r>
        <w:rPr>
          <w:rFonts w:hint="eastAsia"/>
        </w:rPr>
        <w:t>Sourced from:</w:t>
      </w:r>
      <w:r w:rsidR="00E95124">
        <w:rPr>
          <w:rFonts w:hint="eastAsia"/>
        </w:rPr>
        <w:t xml:space="preserve"> </w:t>
      </w:r>
      <w:hyperlink r:id="rId13" w:history="1">
        <w:r w:rsidR="00CD7464">
          <w:rPr>
            <w:rStyle w:val="af2"/>
          </w:rPr>
          <w:t>BTIME Report: Challenges in Yunnan's rural education</w:t>
        </w:r>
      </w:hyperlink>
    </w:p>
    <w:p w14:paraId="3056D50F" w14:textId="77777777" w:rsidR="00300790" w:rsidRDefault="00300790" w:rsidP="00E95124">
      <w:pPr>
        <w:ind w:firstLine="480"/>
        <w:jc w:val="center"/>
      </w:pPr>
    </w:p>
    <w:p w14:paraId="7F784CF4" w14:textId="48A1926D" w:rsidR="00333E69" w:rsidRDefault="00333E69" w:rsidP="00C856A9">
      <w:pPr>
        <w:pStyle w:val="a9"/>
        <w:numPr>
          <w:ilvl w:val="0"/>
          <w:numId w:val="3"/>
        </w:numPr>
        <w:ind w:firstLineChars="0"/>
      </w:pPr>
    </w:p>
    <w:p w14:paraId="560656DC" w14:textId="77777777" w:rsidR="00C856A9" w:rsidRDefault="00C856A9" w:rsidP="00884D6B">
      <w:pPr>
        <w:ind w:firstLine="482"/>
      </w:pPr>
      <w:r w:rsidRPr="0032182A">
        <w:rPr>
          <w:rStyle w:val="30"/>
        </w:rPr>
        <w:t xml:space="preserve">What: </w:t>
      </w:r>
      <w:r w:rsidRPr="00C856A9">
        <w:t>T</w:t>
      </w:r>
      <w:r w:rsidR="00C65D05" w:rsidRPr="00C856A9">
        <w:t xml:space="preserve">he popularization of </w:t>
      </w:r>
      <w:bookmarkStart w:id="0" w:name="OLE_LINK1"/>
      <w:r w:rsidR="00C65D05" w:rsidRPr="00C856A9">
        <w:t xml:space="preserve">lifelong learning </w:t>
      </w:r>
      <w:bookmarkEnd w:id="0"/>
      <w:r w:rsidR="00C65D05" w:rsidRPr="00C856A9">
        <w:t>is inadequate</w:t>
      </w:r>
      <w:r w:rsidR="005C3BEC" w:rsidRPr="00C856A9">
        <w:t xml:space="preserve">. </w:t>
      </w:r>
    </w:p>
    <w:p w14:paraId="46F3249D" w14:textId="3D462822" w:rsidR="00E8519A" w:rsidRDefault="00C856A9" w:rsidP="00884D6B">
      <w:pPr>
        <w:ind w:firstLine="482"/>
      </w:pPr>
      <w:r w:rsidRPr="0032182A">
        <w:rPr>
          <w:rStyle w:val="30"/>
        </w:rPr>
        <w:t>Why:</w:t>
      </w:r>
      <w:r w:rsidRPr="00B03D71">
        <w:rPr>
          <w:rStyle w:val="30"/>
        </w:rPr>
        <w:t xml:space="preserve"> </w:t>
      </w:r>
      <w:r w:rsidR="00B46A9E" w:rsidRPr="00B46A9E">
        <w:t>Limited</w:t>
      </w:r>
      <w:r w:rsidR="00B46A9E">
        <w:rPr>
          <w:rFonts w:hint="eastAsia"/>
        </w:rPr>
        <w:t xml:space="preserve"> public funding for adult </w:t>
      </w:r>
      <w:r w:rsidR="00B46A9E">
        <w:t>education</w:t>
      </w:r>
      <w:r w:rsidR="00B46A9E">
        <w:rPr>
          <w:rFonts w:hint="eastAsia"/>
        </w:rPr>
        <w:t xml:space="preserve"> and low penetration</w:t>
      </w:r>
      <w:r w:rsidR="00E8519A">
        <w:rPr>
          <w:rFonts w:hint="eastAsia"/>
        </w:rPr>
        <w:t xml:space="preserve"> </w:t>
      </w:r>
      <w:r w:rsidR="00A0209D">
        <w:rPr>
          <w:rFonts w:hint="eastAsia"/>
        </w:rPr>
        <w:t xml:space="preserve">rate </w:t>
      </w:r>
      <w:r w:rsidR="00E8519A">
        <w:rPr>
          <w:rFonts w:hint="eastAsia"/>
        </w:rPr>
        <w:t>of</w:t>
      </w:r>
      <w:r w:rsidR="00B46A9E">
        <w:rPr>
          <w:rFonts w:hint="eastAsia"/>
        </w:rPr>
        <w:t xml:space="preserve"> digital </w:t>
      </w:r>
      <w:r w:rsidR="00E8519A">
        <w:rPr>
          <w:rFonts w:hint="eastAsia"/>
        </w:rPr>
        <w:t>learning platforms.</w:t>
      </w:r>
    </w:p>
    <w:p w14:paraId="741973D6" w14:textId="6EB239B5" w:rsidR="0032182A" w:rsidRPr="0032182A" w:rsidRDefault="0032182A" w:rsidP="006B2E61">
      <w:pPr>
        <w:ind w:firstLineChars="232" w:firstLine="559"/>
        <w:rPr>
          <w:b/>
          <w:bCs/>
        </w:rPr>
      </w:pPr>
      <w:r w:rsidRPr="0032182A">
        <w:rPr>
          <w:rFonts w:hint="eastAsia"/>
          <w:b/>
          <w:bCs/>
        </w:rPr>
        <w:t>How:</w:t>
      </w:r>
      <w:r w:rsidR="006B2E61">
        <w:rPr>
          <w:rFonts w:hint="eastAsia"/>
          <w:b/>
          <w:bCs/>
        </w:rPr>
        <w:t xml:space="preserve"> </w:t>
      </w:r>
      <w:r w:rsidR="006B2E61" w:rsidRPr="00BF548D">
        <w:t>Rural adults often have no access to literacy classes or vocational training.</w:t>
      </w:r>
      <w:r w:rsidR="00BF548D">
        <w:rPr>
          <w:rFonts w:hint="eastAsia"/>
        </w:rPr>
        <w:t xml:space="preserve"> For instance, many seniors </w:t>
      </w:r>
      <w:r w:rsidR="003D40D9">
        <w:rPr>
          <w:rFonts w:hint="eastAsia"/>
        </w:rPr>
        <w:t xml:space="preserve">cannot use smartphones to </w:t>
      </w:r>
      <w:r w:rsidR="000F566B">
        <w:rPr>
          <w:rFonts w:hint="eastAsia"/>
        </w:rPr>
        <w:t xml:space="preserve">get learning apps, which </w:t>
      </w:r>
      <w:r w:rsidR="00AC399D">
        <w:rPr>
          <w:rFonts w:hint="eastAsia"/>
        </w:rPr>
        <w:t>re</w:t>
      </w:r>
      <w:r w:rsidR="000F566B">
        <w:rPr>
          <w:rFonts w:hint="eastAsia"/>
        </w:rPr>
        <w:t xml:space="preserve">stricts their potential abilities in </w:t>
      </w:r>
      <w:r w:rsidR="00AC399D">
        <w:rPr>
          <w:rFonts w:hint="eastAsia"/>
        </w:rPr>
        <w:t xml:space="preserve">digital lifelong learning. </w:t>
      </w:r>
    </w:p>
    <w:p w14:paraId="17933810" w14:textId="70A4C1D4" w:rsidR="0053396C" w:rsidRDefault="0053396C" w:rsidP="0053396C">
      <w:pPr>
        <w:ind w:firstLineChars="0" w:firstLine="0"/>
      </w:pPr>
      <w:r>
        <w:rPr>
          <w:noProof/>
        </w:rPr>
        <w:drawing>
          <wp:inline distT="0" distB="0" distL="0" distR="0" wp14:anchorId="7BACC36B" wp14:editId="0353197A">
            <wp:extent cx="5274310" cy="2560320"/>
            <wp:effectExtent l="0" t="0" r="2540" b="0"/>
            <wp:docPr id="1770555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55091" name=""/>
                    <pic:cNvPicPr/>
                  </pic:nvPicPr>
                  <pic:blipFill>
                    <a:blip r:embed="rId14"/>
                    <a:stretch>
                      <a:fillRect/>
                    </a:stretch>
                  </pic:blipFill>
                  <pic:spPr>
                    <a:xfrm>
                      <a:off x="0" y="0"/>
                      <a:ext cx="5274310" cy="2560320"/>
                    </a:xfrm>
                    <a:prstGeom prst="rect">
                      <a:avLst/>
                    </a:prstGeom>
                  </pic:spPr>
                </pic:pic>
              </a:graphicData>
            </a:graphic>
          </wp:inline>
        </w:drawing>
      </w:r>
    </w:p>
    <w:p w14:paraId="2F0FCC1B" w14:textId="4A5CCD02" w:rsidR="0053396C" w:rsidRDefault="0053396C" w:rsidP="007F75D9">
      <w:pPr>
        <w:ind w:firstLineChars="0" w:firstLine="0"/>
        <w:jc w:val="center"/>
      </w:pPr>
      <w:r>
        <w:rPr>
          <w:rFonts w:hint="eastAsia"/>
        </w:rPr>
        <w:t>So</w:t>
      </w:r>
      <w:r w:rsidR="007F75D9">
        <w:rPr>
          <w:rFonts w:hint="eastAsia"/>
        </w:rPr>
        <w:t xml:space="preserve">urced from: </w:t>
      </w:r>
      <w:hyperlink r:id="rId15" w:history="1">
        <w:r w:rsidR="00CD7464">
          <w:rPr>
            <w:rStyle w:val="af2"/>
          </w:rPr>
          <w:t>China Daily: More nuanced approach to aging needed</w:t>
        </w:r>
      </w:hyperlink>
    </w:p>
    <w:p w14:paraId="7AF2E517" w14:textId="77777777" w:rsidR="002E2CBE" w:rsidRDefault="002E2CBE" w:rsidP="007F75D9">
      <w:pPr>
        <w:ind w:firstLineChars="0" w:firstLine="0"/>
        <w:jc w:val="center"/>
      </w:pPr>
    </w:p>
    <w:p w14:paraId="15AC4F45" w14:textId="77777777" w:rsidR="002E2CBE" w:rsidRDefault="002E2CBE" w:rsidP="007F75D9">
      <w:pPr>
        <w:ind w:firstLineChars="0" w:firstLine="0"/>
        <w:jc w:val="center"/>
      </w:pPr>
    </w:p>
    <w:p w14:paraId="0CEF08C3" w14:textId="77777777" w:rsidR="002E2CBE" w:rsidRDefault="002E2CBE" w:rsidP="007F75D9">
      <w:pPr>
        <w:ind w:firstLineChars="0" w:firstLine="0"/>
        <w:jc w:val="center"/>
      </w:pPr>
    </w:p>
    <w:p w14:paraId="5152865C" w14:textId="2873835D" w:rsidR="0016462F" w:rsidRPr="0016462F" w:rsidRDefault="0016462F" w:rsidP="0016462F">
      <w:pPr>
        <w:pStyle w:val="a9"/>
        <w:numPr>
          <w:ilvl w:val="0"/>
          <w:numId w:val="3"/>
        </w:numPr>
        <w:ind w:firstLineChars="0"/>
        <w:rPr>
          <w:b/>
          <w:bCs/>
        </w:rPr>
      </w:pPr>
    </w:p>
    <w:p w14:paraId="3B21B967" w14:textId="0B6A5A87" w:rsidR="0016462F" w:rsidRPr="0071503B" w:rsidRDefault="0016462F" w:rsidP="008370F0">
      <w:pPr>
        <w:ind w:firstLine="482"/>
      </w:pPr>
      <w:r>
        <w:rPr>
          <w:rFonts w:hint="eastAsia"/>
          <w:b/>
          <w:bCs/>
        </w:rPr>
        <w:t>What:</w:t>
      </w:r>
      <w:r w:rsidRPr="0071503B">
        <w:rPr>
          <w:rFonts w:hint="eastAsia"/>
        </w:rPr>
        <w:t xml:space="preserve"> </w:t>
      </w:r>
      <w:r w:rsidR="000132BC">
        <w:rPr>
          <w:rFonts w:hint="eastAsia"/>
        </w:rPr>
        <w:t>D</w:t>
      </w:r>
      <w:r w:rsidR="00FC1B26" w:rsidRPr="0071503B">
        <w:rPr>
          <w:rFonts w:hint="eastAsia"/>
        </w:rPr>
        <w:t>igital divides exacerbate educational inequ</w:t>
      </w:r>
      <w:r w:rsidRPr="0071503B">
        <w:rPr>
          <w:rFonts w:hint="eastAsia"/>
        </w:rPr>
        <w:t>al</w:t>
      </w:r>
      <w:r w:rsidR="00FC1B26" w:rsidRPr="0071503B">
        <w:rPr>
          <w:rFonts w:hint="eastAsia"/>
        </w:rPr>
        <w:t xml:space="preserve">ity. </w:t>
      </w:r>
    </w:p>
    <w:p w14:paraId="04F0591A" w14:textId="1D7B5F1E" w:rsidR="0016462F" w:rsidRDefault="0016462F" w:rsidP="008370F0">
      <w:pPr>
        <w:ind w:firstLine="482"/>
        <w:rPr>
          <w:b/>
          <w:bCs/>
        </w:rPr>
      </w:pPr>
      <w:r>
        <w:rPr>
          <w:rFonts w:hint="eastAsia"/>
          <w:b/>
          <w:bCs/>
        </w:rPr>
        <w:t>Why</w:t>
      </w:r>
      <w:r w:rsidR="0071503B">
        <w:rPr>
          <w:rFonts w:hint="eastAsia"/>
          <w:b/>
          <w:bCs/>
        </w:rPr>
        <w:t>:</w:t>
      </w:r>
      <w:r w:rsidR="0071503B" w:rsidRPr="000132BC">
        <w:rPr>
          <w:rFonts w:hint="eastAsia"/>
        </w:rPr>
        <w:t xml:space="preserve"> </w:t>
      </w:r>
      <w:r w:rsidR="000132BC" w:rsidRPr="000132BC">
        <w:rPr>
          <w:rFonts w:hint="eastAsia"/>
        </w:rPr>
        <w:t>Uneven</w:t>
      </w:r>
      <w:r w:rsidR="00EC465B">
        <w:rPr>
          <w:rFonts w:hint="eastAsia"/>
        </w:rPr>
        <w:t xml:space="preserve"> access to</w:t>
      </w:r>
      <w:r w:rsidR="000132BC">
        <w:rPr>
          <w:rFonts w:hint="eastAsia"/>
        </w:rPr>
        <w:t xml:space="preserve"> internet </w:t>
      </w:r>
      <w:r w:rsidR="00845362">
        <w:t>infrastructure</w:t>
      </w:r>
      <w:r w:rsidR="00845362">
        <w:rPr>
          <w:rFonts w:hint="eastAsia"/>
        </w:rPr>
        <w:t xml:space="preserve"> and digital </w:t>
      </w:r>
      <w:r w:rsidR="008877AF">
        <w:rPr>
          <w:rFonts w:hint="eastAsia"/>
        </w:rPr>
        <w:t>devices create barriers to learning.</w:t>
      </w:r>
    </w:p>
    <w:p w14:paraId="3E82AFE9" w14:textId="12737716" w:rsidR="008370F0" w:rsidRDefault="0016462F" w:rsidP="008370F0">
      <w:pPr>
        <w:ind w:firstLine="482"/>
        <w:rPr>
          <w:rFonts w:hint="eastAsia"/>
        </w:rPr>
      </w:pPr>
      <w:r>
        <w:rPr>
          <w:rFonts w:hint="eastAsia"/>
          <w:b/>
          <w:bCs/>
        </w:rPr>
        <w:t>How:</w:t>
      </w:r>
      <w:r w:rsidR="0071503B">
        <w:rPr>
          <w:rFonts w:hint="eastAsia"/>
          <w:b/>
          <w:bCs/>
        </w:rPr>
        <w:t xml:space="preserve"> </w:t>
      </w:r>
      <w:r w:rsidR="00FC1B26">
        <w:rPr>
          <w:rFonts w:hint="eastAsia"/>
        </w:rPr>
        <w:t>Online education has become a crucial trend</w:t>
      </w:r>
      <w:r w:rsidR="00EC465B">
        <w:rPr>
          <w:rFonts w:hint="eastAsia"/>
        </w:rPr>
        <w:t xml:space="preserve">; </w:t>
      </w:r>
      <w:r w:rsidR="00FC1B26">
        <w:rPr>
          <w:rFonts w:hint="eastAsia"/>
        </w:rPr>
        <w:t xml:space="preserve">nevertheless, it also widens some new gaps. </w:t>
      </w:r>
      <w:r w:rsidR="00EC465B">
        <w:rPr>
          <w:rFonts w:hint="eastAsia"/>
        </w:rPr>
        <w:t>Urban s</w:t>
      </w:r>
      <w:r w:rsidR="00FC1B26">
        <w:rPr>
          <w:rFonts w:hint="eastAsia"/>
        </w:rPr>
        <w:t>tudents equipped with stable internet, personal devices, and com</w:t>
      </w:r>
      <w:r w:rsidR="008370F0">
        <w:rPr>
          <w:rFonts w:hint="eastAsia"/>
        </w:rPr>
        <w:t>prehensive digital resources. However, rural students even lack</w:t>
      </w:r>
      <w:r w:rsidR="00EC465B">
        <w:rPr>
          <w:rFonts w:hint="eastAsia"/>
        </w:rPr>
        <w:t xml:space="preserve"> even </w:t>
      </w:r>
      <w:r w:rsidR="008370F0">
        <w:rPr>
          <w:rFonts w:hint="eastAsia"/>
        </w:rPr>
        <w:t xml:space="preserve">basic resources. During the pandemic, some had to walk kilometers to find a signal. </w:t>
      </w:r>
      <w:r w:rsidR="008370F0">
        <w:t>This</w:t>
      </w:r>
      <w:r w:rsidR="008370F0">
        <w:rPr>
          <w:rFonts w:hint="eastAsia"/>
        </w:rPr>
        <w:t xml:space="preserve"> divide not only</w:t>
      </w:r>
      <w:r w:rsidR="00EC465B">
        <w:rPr>
          <w:rFonts w:hint="eastAsia"/>
        </w:rPr>
        <w:t xml:space="preserve"> undermines </w:t>
      </w:r>
      <w:r w:rsidR="008370F0">
        <w:rPr>
          <w:rFonts w:hint="eastAsia"/>
        </w:rPr>
        <w:t>the</w:t>
      </w:r>
      <w:r w:rsidR="00EC465B">
        <w:rPr>
          <w:rFonts w:hint="eastAsia"/>
        </w:rPr>
        <w:t xml:space="preserve"> education</w:t>
      </w:r>
      <w:r w:rsidR="008370F0">
        <w:rPr>
          <w:rFonts w:hint="eastAsia"/>
        </w:rPr>
        <w:t xml:space="preserve"> equality but also slow</w:t>
      </w:r>
      <w:r w:rsidR="00EC465B">
        <w:rPr>
          <w:rFonts w:hint="eastAsia"/>
        </w:rPr>
        <w:t>s</w:t>
      </w:r>
      <w:r w:rsidR="008370F0">
        <w:rPr>
          <w:rFonts w:hint="eastAsia"/>
        </w:rPr>
        <w:t xml:space="preserve"> down the progress toward </w:t>
      </w:r>
      <w:r w:rsidR="00EC465B">
        <w:rPr>
          <w:rFonts w:hint="eastAsia"/>
        </w:rPr>
        <w:t>SDG 4</w:t>
      </w:r>
      <w:r w:rsidR="008370F0">
        <w:rPr>
          <w:rFonts w:hint="eastAsia"/>
        </w:rPr>
        <w:t>.</w:t>
      </w:r>
      <w:r w:rsidR="003D30C4">
        <w:rPr>
          <w:rFonts w:hint="eastAsia"/>
        </w:rPr>
        <w:t xml:space="preserve"> </w:t>
      </w:r>
    </w:p>
    <w:p w14:paraId="1568E437" w14:textId="48F11F68" w:rsidR="005176AF" w:rsidRDefault="002E2CBE" w:rsidP="002E2CBE">
      <w:pPr>
        <w:ind w:firstLineChars="0" w:firstLine="0"/>
      </w:pPr>
      <w:r>
        <w:rPr>
          <w:noProof/>
        </w:rPr>
        <w:drawing>
          <wp:inline distT="0" distB="0" distL="0" distR="0" wp14:anchorId="654EBC22" wp14:editId="43806B5E">
            <wp:extent cx="5274310" cy="2851785"/>
            <wp:effectExtent l="0" t="0" r="2540" b="5715"/>
            <wp:docPr id="591895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95224" name=""/>
                    <pic:cNvPicPr/>
                  </pic:nvPicPr>
                  <pic:blipFill>
                    <a:blip r:embed="rId16"/>
                    <a:stretch>
                      <a:fillRect/>
                    </a:stretch>
                  </pic:blipFill>
                  <pic:spPr>
                    <a:xfrm>
                      <a:off x="0" y="0"/>
                      <a:ext cx="5274310" cy="2851785"/>
                    </a:xfrm>
                    <a:prstGeom prst="rect">
                      <a:avLst/>
                    </a:prstGeom>
                  </pic:spPr>
                </pic:pic>
              </a:graphicData>
            </a:graphic>
          </wp:inline>
        </w:drawing>
      </w:r>
    </w:p>
    <w:p w14:paraId="599A8688" w14:textId="7F262817" w:rsidR="0053342C" w:rsidRDefault="0053342C" w:rsidP="002E2CBE">
      <w:pPr>
        <w:ind w:firstLineChars="0" w:firstLine="0"/>
      </w:pPr>
      <w:r>
        <w:rPr>
          <w:rFonts w:hint="eastAsia"/>
        </w:rPr>
        <w:t xml:space="preserve">Sourced from: </w:t>
      </w:r>
      <w:hyperlink r:id="rId17" w:history="1">
        <w:r w:rsidR="00CD7464">
          <w:rPr>
            <w:rStyle w:val="af2"/>
          </w:rPr>
          <w:t>CGTN: Shanghai to resume in-person classes for most high school students f</w:t>
        </w:r>
        <w:r w:rsidR="00EC465B">
          <w:rPr>
            <w:rStyle w:val="af2"/>
            <w:rFonts w:hint="eastAsia"/>
          </w:rPr>
          <w:t>ro</w:t>
        </w:r>
        <w:r w:rsidR="00CD7464">
          <w:rPr>
            <w:rStyle w:val="af2"/>
          </w:rPr>
          <w:t>m June 6</w:t>
        </w:r>
      </w:hyperlink>
    </w:p>
    <w:p w14:paraId="4055D373" w14:textId="77777777" w:rsidR="001A454F" w:rsidRDefault="001A431F" w:rsidP="00A22D40">
      <w:pPr>
        <w:pStyle w:val="2"/>
        <w:ind w:firstLine="562"/>
      </w:pPr>
      <w:r w:rsidRPr="00062D14">
        <w:t>W</w:t>
      </w:r>
      <w:r w:rsidR="00062D14" w:rsidRPr="00062D14">
        <w:rPr>
          <w:rFonts w:hint="eastAsia"/>
        </w:rPr>
        <w:t>ho</w:t>
      </w:r>
      <w:r w:rsidR="00F90F76">
        <w:rPr>
          <w:rFonts w:hint="eastAsia"/>
        </w:rPr>
        <w:t xml:space="preserve"> (shareholders)</w:t>
      </w:r>
      <w:r>
        <w:rPr>
          <w:rFonts w:hint="eastAsia"/>
        </w:rPr>
        <w:t>:</w:t>
      </w:r>
    </w:p>
    <w:p w14:paraId="277F20DE" w14:textId="58C3A9F2" w:rsidR="00DF3A21" w:rsidRDefault="00DF3A21" w:rsidP="00A22D40">
      <w:pPr>
        <w:pStyle w:val="3"/>
        <w:ind w:firstLine="482"/>
      </w:pPr>
      <w:r>
        <w:rPr>
          <w:rFonts w:hint="eastAsia"/>
        </w:rPr>
        <w:t>Directly Affected Groups:</w:t>
      </w:r>
    </w:p>
    <w:p w14:paraId="4B9C3C38" w14:textId="7964BFAA" w:rsidR="009F1128" w:rsidRDefault="000D196A" w:rsidP="000D196A">
      <w:pPr>
        <w:ind w:firstLine="480"/>
      </w:pPr>
      <w:r>
        <w:rPr>
          <w:rFonts w:hint="eastAsia"/>
        </w:rPr>
        <w:t xml:space="preserve">Rural </w:t>
      </w:r>
      <w:r w:rsidR="00805561">
        <w:rPr>
          <w:rFonts w:hint="eastAsia"/>
        </w:rPr>
        <w:t>students, left-behind children</w:t>
      </w:r>
      <w:r w:rsidR="001B660F">
        <w:rPr>
          <w:rFonts w:hint="eastAsia"/>
        </w:rPr>
        <w:t>, children of migrant workers:</w:t>
      </w:r>
      <w:r w:rsidR="009F1128">
        <w:rPr>
          <w:rFonts w:hint="eastAsia"/>
        </w:rPr>
        <w:t xml:space="preserve"> Face fewer resources, </w:t>
      </w:r>
      <w:r w:rsidR="00EC465B">
        <w:rPr>
          <w:rFonts w:hint="eastAsia"/>
        </w:rPr>
        <w:t>less qualified teachers</w:t>
      </w:r>
      <w:r w:rsidR="009F1128">
        <w:rPr>
          <w:rFonts w:hint="eastAsia"/>
        </w:rPr>
        <w:t xml:space="preserve">, and fewer </w:t>
      </w:r>
      <w:r w:rsidR="009F1128">
        <w:t>educational</w:t>
      </w:r>
      <w:r w:rsidR="009F1128">
        <w:rPr>
          <w:rFonts w:hint="eastAsia"/>
        </w:rPr>
        <w:t xml:space="preserve"> opportunities. </w:t>
      </w:r>
    </w:p>
    <w:p w14:paraId="78B22730" w14:textId="2A4D1F75" w:rsidR="00A35399" w:rsidRDefault="00F26D79" w:rsidP="000D196A">
      <w:pPr>
        <w:ind w:firstLine="480"/>
      </w:pPr>
      <w:r>
        <w:rPr>
          <w:rFonts w:hint="eastAsia"/>
        </w:rPr>
        <w:t>Students in underdeveloped central</w:t>
      </w:r>
      <w:r w:rsidR="00D054E0">
        <w:rPr>
          <w:rFonts w:hint="eastAsia"/>
        </w:rPr>
        <w:t xml:space="preserve">, </w:t>
      </w:r>
      <w:r>
        <w:rPr>
          <w:rFonts w:hint="eastAsia"/>
        </w:rPr>
        <w:t xml:space="preserve">western </w:t>
      </w:r>
      <w:r w:rsidR="00FD20BF">
        <w:rPr>
          <w:rFonts w:hint="eastAsia"/>
        </w:rPr>
        <w:t>region</w:t>
      </w:r>
      <w:r w:rsidR="0038423B">
        <w:rPr>
          <w:rFonts w:hint="eastAsia"/>
        </w:rPr>
        <w:t>s</w:t>
      </w:r>
      <w:r w:rsidR="00FD20BF">
        <w:rPr>
          <w:rFonts w:hint="eastAsia"/>
        </w:rPr>
        <w:t xml:space="preserve"> in China</w:t>
      </w:r>
      <w:r w:rsidR="00D054E0">
        <w:rPr>
          <w:rFonts w:hint="eastAsia"/>
        </w:rPr>
        <w:t xml:space="preserve">, </w:t>
      </w:r>
      <w:r w:rsidR="007E1440">
        <w:rPr>
          <w:rFonts w:hint="eastAsia"/>
        </w:rPr>
        <w:t>students from low-income famil</w:t>
      </w:r>
      <w:r w:rsidR="0038423B">
        <w:rPr>
          <w:rFonts w:hint="eastAsia"/>
        </w:rPr>
        <w:t>ies</w:t>
      </w:r>
      <w:r w:rsidR="00FD20BF">
        <w:rPr>
          <w:rFonts w:hint="eastAsia"/>
        </w:rPr>
        <w:t xml:space="preserve">: Suffer from poor school conditions, limited </w:t>
      </w:r>
      <w:r w:rsidR="00A35399">
        <w:rPr>
          <w:rFonts w:hint="eastAsia"/>
        </w:rPr>
        <w:t>access to quality education</w:t>
      </w:r>
    </w:p>
    <w:p w14:paraId="02B13E9F" w14:textId="7707F3DB" w:rsidR="003E77FB" w:rsidRDefault="00C27F70" w:rsidP="000D196A">
      <w:pPr>
        <w:ind w:firstLine="480"/>
      </w:pPr>
      <w:r>
        <w:rPr>
          <w:rFonts w:hint="eastAsia"/>
        </w:rPr>
        <w:t>Students with disabilities: Lack</w:t>
      </w:r>
      <w:r w:rsidR="0038423B">
        <w:rPr>
          <w:rFonts w:hint="eastAsia"/>
        </w:rPr>
        <w:t xml:space="preserve"> </w:t>
      </w:r>
      <w:r w:rsidR="003E77FB">
        <w:rPr>
          <w:rFonts w:hint="eastAsia"/>
        </w:rPr>
        <w:t>accessible school facilities, tailored teaching support.</w:t>
      </w:r>
    </w:p>
    <w:p w14:paraId="2140F5EF" w14:textId="1E1177B1" w:rsidR="00FB1965" w:rsidRDefault="00FB1965" w:rsidP="000D196A">
      <w:pPr>
        <w:ind w:firstLine="480"/>
      </w:pPr>
      <w:r w:rsidRPr="00FB1965">
        <w:t>Rural adults and the elder</w:t>
      </w:r>
      <w:r w:rsidR="004C5B7E">
        <w:rPr>
          <w:rFonts w:hint="eastAsia"/>
        </w:rPr>
        <w:t>ly: Hav</w:t>
      </w:r>
      <w:r w:rsidR="008524D8">
        <w:rPr>
          <w:rFonts w:hint="eastAsia"/>
        </w:rPr>
        <w:t>ing</w:t>
      </w:r>
      <w:r w:rsidR="004C5B7E">
        <w:rPr>
          <w:rFonts w:hint="eastAsia"/>
        </w:rPr>
        <w:t xml:space="preserve"> no access to learning </w:t>
      </w:r>
      <w:r w:rsidR="008524D8">
        <w:rPr>
          <w:rFonts w:hint="eastAsia"/>
        </w:rPr>
        <w:t xml:space="preserve">platforms prevents them from the goal of lifelong learning. </w:t>
      </w:r>
    </w:p>
    <w:p w14:paraId="0F096B4E" w14:textId="4DA9FA1A" w:rsidR="002B0E68" w:rsidRDefault="002B0E68" w:rsidP="00A22D40">
      <w:pPr>
        <w:pStyle w:val="3"/>
        <w:ind w:firstLine="482"/>
      </w:pPr>
      <w:r w:rsidRPr="00A22D40">
        <w:rPr>
          <w:rFonts w:hint="eastAsia"/>
        </w:rPr>
        <w:t>Indir</w:t>
      </w:r>
      <w:r w:rsidR="00A22D40" w:rsidRPr="00A22D40">
        <w:rPr>
          <w:rFonts w:hint="eastAsia"/>
        </w:rPr>
        <w:t>ectly Affected Groups:</w:t>
      </w:r>
    </w:p>
    <w:p w14:paraId="7F1CD706" w14:textId="68039CAE" w:rsidR="0069727D" w:rsidRDefault="0069727D" w:rsidP="0069727D">
      <w:pPr>
        <w:ind w:firstLine="480"/>
      </w:pPr>
      <w:r>
        <w:rPr>
          <w:rFonts w:hint="eastAsia"/>
        </w:rPr>
        <w:t>Teachers in under-</w:t>
      </w:r>
      <w:r w:rsidR="00D56700">
        <w:rPr>
          <w:rFonts w:hint="eastAsia"/>
        </w:rPr>
        <w:t xml:space="preserve">resourced regions: Work with limited </w:t>
      </w:r>
      <w:r w:rsidR="007933C5">
        <w:rPr>
          <w:rFonts w:hint="eastAsia"/>
        </w:rPr>
        <w:t>support and face heavy teaching burdens.</w:t>
      </w:r>
    </w:p>
    <w:p w14:paraId="79370FD2" w14:textId="14553995" w:rsidR="007933C5" w:rsidRDefault="00B91CDA" w:rsidP="0069727D">
      <w:pPr>
        <w:ind w:firstLine="480"/>
      </w:pPr>
      <w:r>
        <w:rPr>
          <w:rFonts w:hint="eastAsia"/>
        </w:rPr>
        <w:t>Government education departments:</w:t>
      </w:r>
      <w:r w:rsidR="004D1730">
        <w:rPr>
          <w:rFonts w:hint="eastAsia"/>
        </w:rPr>
        <w:t xml:space="preserve"> They are needed to invest more money to solve the gaps between </w:t>
      </w:r>
      <w:r w:rsidR="000E573D">
        <w:rPr>
          <w:rFonts w:hint="eastAsia"/>
        </w:rPr>
        <w:t>regions.</w:t>
      </w:r>
    </w:p>
    <w:p w14:paraId="1211A18E" w14:textId="1DC7F00C" w:rsidR="000E573D" w:rsidRDefault="000E573D" w:rsidP="0069727D">
      <w:pPr>
        <w:ind w:firstLine="480"/>
      </w:pPr>
      <w:r>
        <w:rPr>
          <w:rFonts w:hint="eastAsia"/>
        </w:rPr>
        <w:t>Technology industries needing skilled workers: Talent shortage</w:t>
      </w:r>
      <w:r w:rsidR="00D3611B">
        <w:rPr>
          <w:rFonts w:hint="eastAsia"/>
        </w:rPr>
        <w:t xml:space="preserve"> which will slow down the innovation process.</w:t>
      </w:r>
    </w:p>
    <w:p w14:paraId="287008A2" w14:textId="6D4397AF" w:rsidR="00D3611B" w:rsidRDefault="003A1053" w:rsidP="00381B2D">
      <w:pPr>
        <w:ind w:leftChars="100" w:left="240" w:firstLineChars="100" w:firstLine="240"/>
      </w:pPr>
      <w:r>
        <w:rPr>
          <w:rFonts w:hint="eastAsia"/>
        </w:rPr>
        <w:t>Charit</w:t>
      </w:r>
      <w:r w:rsidR="00DA514C">
        <w:rPr>
          <w:rFonts w:hint="eastAsia"/>
        </w:rPr>
        <w:t xml:space="preserve">able organizations: </w:t>
      </w:r>
      <w:r w:rsidR="00381B2D">
        <w:rPr>
          <w:rFonts w:hint="eastAsia"/>
        </w:rPr>
        <w:t>A</w:t>
      </w:r>
      <w:r w:rsidR="00201C1D">
        <w:rPr>
          <w:rFonts w:hint="eastAsia"/>
        </w:rPr>
        <w:t xml:space="preserve">dd more assistance to help students which </w:t>
      </w:r>
      <w:r w:rsidR="00002F64">
        <w:rPr>
          <w:rFonts w:hint="eastAsia"/>
        </w:rPr>
        <w:t xml:space="preserve">are easy to </w:t>
      </w:r>
      <w:r w:rsidR="00381B2D">
        <w:rPr>
          <w:rFonts w:hint="eastAsia"/>
        </w:rPr>
        <w:t xml:space="preserve">create </w:t>
      </w:r>
      <w:r w:rsidR="00002F64">
        <w:rPr>
          <w:rFonts w:hint="eastAsia"/>
        </w:rPr>
        <w:t>pressure</w:t>
      </w:r>
      <w:r w:rsidR="00381B2D">
        <w:rPr>
          <w:rFonts w:hint="eastAsia"/>
        </w:rPr>
        <w:t xml:space="preserve"> </w:t>
      </w:r>
      <w:r w:rsidR="00002F64">
        <w:rPr>
          <w:rFonts w:hint="eastAsia"/>
        </w:rPr>
        <w:t>to this organization.</w:t>
      </w:r>
      <w:r w:rsidR="00DA514C">
        <w:rPr>
          <w:rFonts w:hint="eastAsia"/>
        </w:rPr>
        <w:t xml:space="preserve"> </w:t>
      </w:r>
    </w:p>
    <w:p w14:paraId="594AB8F6" w14:textId="77777777" w:rsidR="00A10639" w:rsidRPr="000E573D" w:rsidRDefault="00A10639" w:rsidP="0069727D">
      <w:pPr>
        <w:ind w:firstLine="480"/>
      </w:pPr>
    </w:p>
    <w:p w14:paraId="6A3B12F1" w14:textId="77777777" w:rsidR="00A22D40" w:rsidRDefault="00A22D40" w:rsidP="000D196A">
      <w:pPr>
        <w:ind w:firstLine="480"/>
      </w:pPr>
    </w:p>
    <w:p w14:paraId="5373C3C4" w14:textId="77777777" w:rsidR="00BF0B2C" w:rsidRDefault="00BF0B2C" w:rsidP="000D196A">
      <w:pPr>
        <w:ind w:firstLine="480"/>
      </w:pPr>
    </w:p>
    <w:p w14:paraId="05C7945B" w14:textId="77777777" w:rsidR="00DF3A21" w:rsidRDefault="00DF3A21" w:rsidP="000D196A">
      <w:pPr>
        <w:ind w:firstLine="480"/>
      </w:pPr>
    </w:p>
    <w:p w14:paraId="14DBE5E9" w14:textId="24F268F5" w:rsidR="00062D14" w:rsidRPr="00062D14" w:rsidRDefault="00805561" w:rsidP="000D196A">
      <w:pPr>
        <w:ind w:firstLine="480"/>
      </w:pPr>
      <w:r>
        <w:rPr>
          <w:rFonts w:hint="eastAsia"/>
        </w:rPr>
        <w:t xml:space="preserve"> </w:t>
      </w:r>
    </w:p>
    <w:p w14:paraId="1E95E621" w14:textId="77777777" w:rsidR="0018261A" w:rsidRDefault="0018261A" w:rsidP="0018261A">
      <w:pPr>
        <w:ind w:firstLineChars="0" w:firstLine="0"/>
      </w:pPr>
    </w:p>
    <w:p w14:paraId="0A36D0AE" w14:textId="495D19D0" w:rsidR="0018261A" w:rsidRDefault="0018261A" w:rsidP="00312A13">
      <w:pPr>
        <w:pStyle w:val="1"/>
        <w:numPr>
          <w:ilvl w:val="0"/>
          <w:numId w:val="1"/>
        </w:numPr>
      </w:pPr>
      <w:r>
        <w:rPr>
          <w:rFonts w:hint="eastAsia"/>
        </w:rPr>
        <w:t>Personal Solutions</w:t>
      </w:r>
    </w:p>
    <w:p w14:paraId="22555348" w14:textId="788FA268" w:rsidR="004257F8" w:rsidRDefault="00AA15BB" w:rsidP="00884D6B">
      <w:pPr>
        <w:ind w:firstLine="480"/>
      </w:pPr>
      <w:r>
        <w:rPr>
          <w:rFonts w:hint="eastAsia"/>
        </w:rPr>
        <w:t>With the ai</w:t>
      </w:r>
      <w:r w:rsidR="00202383">
        <w:rPr>
          <w:rFonts w:hint="eastAsia"/>
        </w:rPr>
        <w:t>ms of addressing these challenges and</w:t>
      </w:r>
      <w:r w:rsidR="002E3684">
        <w:rPr>
          <w:rFonts w:hint="eastAsia"/>
        </w:rPr>
        <w:t xml:space="preserve"> advance</w:t>
      </w:r>
      <w:r w:rsidR="004407F8">
        <w:rPr>
          <w:rFonts w:hint="eastAsia"/>
        </w:rPr>
        <w:t xml:space="preserve"> SDG 4 in China,</w:t>
      </w:r>
      <w:r w:rsidR="00104875">
        <w:rPr>
          <w:rFonts w:hint="eastAsia"/>
        </w:rPr>
        <w:t xml:space="preserve"> as a university </w:t>
      </w:r>
      <w:r w:rsidR="00283BEA">
        <w:rPr>
          <w:rFonts w:hint="eastAsia"/>
        </w:rPr>
        <w:t xml:space="preserve">student, </w:t>
      </w:r>
      <w:r w:rsidR="00283BEA">
        <w:t>I</w:t>
      </w:r>
      <w:r w:rsidR="00283BEA">
        <w:rPr>
          <w:rFonts w:hint="eastAsia"/>
        </w:rPr>
        <w:t xml:space="preserve"> propose </w:t>
      </w:r>
      <w:r w:rsidR="00CA5D6D">
        <w:rPr>
          <w:rFonts w:hint="eastAsia"/>
        </w:rPr>
        <w:t xml:space="preserve">manifold feasible </w:t>
      </w:r>
      <w:r w:rsidR="00A67997">
        <w:rPr>
          <w:rFonts w:hint="eastAsia"/>
        </w:rPr>
        <w:t xml:space="preserve">solutions. </w:t>
      </w:r>
    </w:p>
    <w:p w14:paraId="3B03E87A" w14:textId="48A9ADD1" w:rsidR="006374C3" w:rsidRDefault="00B70BD0" w:rsidP="006374C3">
      <w:pPr>
        <w:ind w:firstLine="480"/>
      </w:pPr>
      <w:r>
        <w:rPr>
          <w:rFonts w:hint="eastAsia"/>
        </w:rPr>
        <w:t>First,</w:t>
      </w:r>
      <w:r w:rsidR="00341822">
        <w:rPr>
          <w:rFonts w:hint="eastAsia"/>
        </w:rPr>
        <w:t xml:space="preserve"> everyone should </w:t>
      </w:r>
      <w:r>
        <w:rPr>
          <w:rFonts w:hint="eastAsia"/>
        </w:rPr>
        <w:t>actively participate</w:t>
      </w:r>
      <w:r w:rsidR="006D4281">
        <w:rPr>
          <w:rFonts w:hint="eastAsia"/>
        </w:rPr>
        <w:t xml:space="preserve"> in tutoring programs for rural students</w:t>
      </w:r>
      <w:r w:rsidR="000D4A62">
        <w:rPr>
          <w:rFonts w:hint="eastAsia"/>
        </w:rPr>
        <w:t>, principally con</w:t>
      </w:r>
      <w:r w:rsidR="00FF3036">
        <w:rPr>
          <w:rFonts w:hint="eastAsia"/>
        </w:rPr>
        <w:t xml:space="preserve">centrating on the improvements of their </w:t>
      </w:r>
      <w:r w:rsidR="00667587">
        <w:rPr>
          <w:rFonts w:hint="eastAsia"/>
        </w:rPr>
        <w:t>digital literacy skills.</w:t>
      </w:r>
      <w:r w:rsidR="007B2AA5">
        <w:rPr>
          <w:rFonts w:hint="eastAsia"/>
        </w:rPr>
        <w:t xml:space="preserve"> </w:t>
      </w:r>
      <w:r w:rsidR="00223857">
        <w:rPr>
          <w:rFonts w:hint="eastAsia"/>
        </w:rPr>
        <w:t>Leading weekly online class</w:t>
      </w:r>
      <w:r w:rsidR="002E3684">
        <w:rPr>
          <w:rFonts w:hint="eastAsia"/>
        </w:rPr>
        <w:t>es</w:t>
      </w:r>
      <w:r w:rsidR="00223857">
        <w:rPr>
          <w:rFonts w:hint="eastAsia"/>
        </w:rPr>
        <w:t xml:space="preserve"> to</w:t>
      </w:r>
      <w:r w:rsidR="00341822">
        <w:rPr>
          <w:rFonts w:hint="eastAsia"/>
        </w:rPr>
        <w:t xml:space="preserve"> impart</w:t>
      </w:r>
      <w:r w:rsidR="00683DF5">
        <w:rPr>
          <w:rFonts w:hint="eastAsia"/>
        </w:rPr>
        <w:t xml:space="preserve"> basic skill</w:t>
      </w:r>
      <w:r w:rsidR="00341822">
        <w:rPr>
          <w:rFonts w:hint="eastAsia"/>
        </w:rPr>
        <w:t>s</w:t>
      </w:r>
      <w:r w:rsidR="00C1486C">
        <w:rPr>
          <w:rFonts w:hint="eastAsia"/>
        </w:rPr>
        <w:t xml:space="preserve"> will be conduc</w:t>
      </w:r>
      <w:r w:rsidR="005B2176">
        <w:rPr>
          <w:rFonts w:hint="eastAsia"/>
        </w:rPr>
        <w:t>ive to</w:t>
      </w:r>
      <w:r w:rsidR="00D73F4E">
        <w:rPr>
          <w:rFonts w:hint="eastAsia"/>
        </w:rPr>
        <w:t xml:space="preserve"> narrow </w:t>
      </w:r>
      <w:r w:rsidR="005B2176">
        <w:rPr>
          <w:rFonts w:hint="eastAsia"/>
        </w:rPr>
        <w:t>the e</w:t>
      </w:r>
      <w:r w:rsidR="008007F0">
        <w:rPr>
          <w:rFonts w:hint="eastAsia"/>
        </w:rPr>
        <w:t xml:space="preserve">xisting education gap. </w:t>
      </w:r>
      <w:r w:rsidR="00683DF5">
        <w:rPr>
          <w:rFonts w:hint="eastAsia"/>
        </w:rPr>
        <w:t xml:space="preserve"> </w:t>
      </w:r>
    </w:p>
    <w:p w14:paraId="408952B3" w14:textId="1E14A8A4" w:rsidR="004C5490" w:rsidRDefault="006374C3" w:rsidP="00FD561C">
      <w:pPr>
        <w:ind w:firstLineChars="350" w:firstLine="840"/>
      </w:pPr>
      <w:r w:rsidRPr="006374C3">
        <w:rPr>
          <w:noProof/>
        </w:rPr>
        <w:drawing>
          <wp:inline distT="0" distB="0" distL="0" distR="0" wp14:anchorId="25AA8A28" wp14:editId="67114694">
            <wp:extent cx="4057683" cy="1993659"/>
            <wp:effectExtent l="0" t="0" r="0" b="6985"/>
            <wp:docPr id="1661028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28087" name="图片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057683" cy="1993659"/>
                    </a:xfrm>
                    <a:prstGeom prst="rect">
                      <a:avLst/>
                    </a:prstGeom>
                    <a:noFill/>
                    <a:ln>
                      <a:noFill/>
                    </a:ln>
                  </pic:spPr>
                </pic:pic>
              </a:graphicData>
            </a:graphic>
          </wp:inline>
        </w:drawing>
      </w:r>
    </w:p>
    <w:p w14:paraId="32D02331" w14:textId="3B437AD5" w:rsidR="004C5490" w:rsidRDefault="004C5490" w:rsidP="006557EA">
      <w:pPr>
        <w:ind w:firstLineChars="0" w:firstLine="0"/>
      </w:pPr>
      <w:r>
        <w:rPr>
          <w:rFonts w:hint="eastAsia"/>
        </w:rPr>
        <w:t xml:space="preserve">Sourced from: </w:t>
      </w:r>
      <w:hyperlink r:id="rId19" w:history="1">
        <w:r w:rsidR="00CD7464">
          <w:rPr>
            <w:rStyle w:val="af2"/>
          </w:rPr>
          <w:t xml:space="preserve">Massive Class Central: List of Chinese Online Course Platforms in 2026 </w:t>
        </w:r>
      </w:hyperlink>
    </w:p>
    <w:p w14:paraId="7A01D15D" w14:textId="77777777" w:rsidR="006557EA" w:rsidRDefault="006557EA" w:rsidP="004C5490">
      <w:pPr>
        <w:ind w:firstLineChars="0" w:firstLine="0"/>
      </w:pPr>
    </w:p>
    <w:p w14:paraId="54D536B8" w14:textId="77777777" w:rsidR="006374C3" w:rsidRDefault="006374C3" w:rsidP="004C5490">
      <w:pPr>
        <w:ind w:firstLineChars="0" w:firstLine="0"/>
      </w:pPr>
    </w:p>
    <w:p w14:paraId="28FA4D30" w14:textId="74E9371F" w:rsidR="00312A13" w:rsidRDefault="00312A13" w:rsidP="00884D6B">
      <w:pPr>
        <w:ind w:firstLine="480"/>
      </w:pPr>
      <w:r>
        <w:rPr>
          <w:rFonts w:hint="eastAsia"/>
        </w:rPr>
        <w:t xml:space="preserve">Second, </w:t>
      </w:r>
      <w:r w:rsidR="008C57A7">
        <w:rPr>
          <w:rFonts w:hint="eastAsia"/>
        </w:rPr>
        <w:t xml:space="preserve">revising curricula and assessment systems is </w:t>
      </w:r>
      <w:r w:rsidR="00F0546B">
        <w:rPr>
          <w:rFonts w:hint="eastAsia"/>
        </w:rPr>
        <w:t>integral.</w:t>
      </w:r>
      <w:r w:rsidR="00B46812">
        <w:rPr>
          <w:rFonts w:hint="eastAsia"/>
        </w:rPr>
        <w:t xml:space="preserve"> </w:t>
      </w:r>
      <w:r w:rsidR="00A972CE">
        <w:rPr>
          <w:rFonts w:hint="eastAsia"/>
        </w:rPr>
        <w:t xml:space="preserve">Schools can include </w:t>
      </w:r>
      <w:r w:rsidR="0054368E">
        <w:rPr>
          <w:rFonts w:hint="eastAsia"/>
        </w:rPr>
        <w:t xml:space="preserve">various </w:t>
      </w:r>
      <w:r w:rsidR="00E82685">
        <w:rPr>
          <w:rFonts w:hint="eastAsia"/>
        </w:rPr>
        <w:t xml:space="preserve">practical </w:t>
      </w:r>
      <w:r w:rsidR="0054368E">
        <w:rPr>
          <w:rFonts w:hint="eastAsia"/>
        </w:rPr>
        <w:t xml:space="preserve">tasks in regular </w:t>
      </w:r>
      <w:r w:rsidR="00E82685">
        <w:rPr>
          <w:rFonts w:hint="eastAsia"/>
        </w:rPr>
        <w:t xml:space="preserve">evaluation, involving </w:t>
      </w:r>
      <w:r w:rsidR="00EF272B">
        <w:rPr>
          <w:rFonts w:hint="eastAsia"/>
        </w:rPr>
        <w:t>collaborative projects, inte</w:t>
      </w:r>
      <w:r w:rsidR="005D3489">
        <w:rPr>
          <w:rFonts w:hint="eastAsia"/>
        </w:rPr>
        <w:t xml:space="preserve">rnet use assessment, and </w:t>
      </w:r>
      <w:r w:rsidR="00B70544">
        <w:rPr>
          <w:rFonts w:hint="eastAsia"/>
        </w:rPr>
        <w:t>basic</w:t>
      </w:r>
      <w:r w:rsidR="008839D5">
        <w:rPr>
          <w:rFonts w:hint="eastAsia"/>
        </w:rPr>
        <w:t xml:space="preserve"> critical </w:t>
      </w:r>
      <w:r w:rsidR="0076034D">
        <w:rPr>
          <w:rFonts w:hint="eastAsia"/>
        </w:rPr>
        <w:t xml:space="preserve">tests. </w:t>
      </w:r>
    </w:p>
    <w:p w14:paraId="2EB984A3" w14:textId="5B53FDCA" w:rsidR="006374C3" w:rsidRDefault="006F5FFC" w:rsidP="002416CD">
      <w:pPr>
        <w:ind w:firstLineChars="833" w:firstLine="1999"/>
      </w:pPr>
      <w:r>
        <w:rPr>
          <w:noProof/>
        </w:rPr>
        <w:lastRenderedPageBreak/>
        <w:drawing>
          <wp:inline distT="0" distB="0" distL="0" distR="0" wp14:anchorId="5450A3BC" wp14:editId="2B2BBF53">
            <wp:extent cx="2854119" cy="2886075"/>
            <wp:effectExtent l="0" t="0" r="3810" b="0"/>
            <wp:docPr id="1340326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26935" name=""/>
                    <pic:cNvPicPr/>
                  </pic:nvPicPr>
                  <pic:blipFill>
                    <a:blip r:embed="rId20"/>
                    <a:stretch>
                      <a:fillRect/>
                    </a:stretch>
                  </pic:blipFill>
                  <pic:spPr>
                    <a:xfrm>
                      <a:off x="0" y="0"/>
                      <a:ext cx="2857738" cy="2889734"/>
                    </a:xfrm>
                    <a:prstGeom prst="rect">
                      <a:avLst/>
                    </a:prstGeom>
                  </pic:spPr>
                </pic:pic>
              </a:graphicData>
            </a:graphic>
          </wp:inline>
        </w:drawing>
      </w:r>
    </w:p>
    <w:p w14:paraId="5C6FE938" w14:textId="1B83DB21" w:rsidR="002E20A4" w:rsidRDefault="002E20A4" w:rsidP="001A24F9">
      <w:pPr>
        <w:ind w:firstLineChars="83" w:firstLine="199"/>
        <w:jc w:val="center"/>
      </w:pPr>
      <w:r>
        <w:rPr>
          <w:rFonts w:hint="eastAsia"/>
        </w:rPr>
        <w:t xml:space="preserve">Sourced from: </w:t>
      </w:r>
      <w:hyperlink r:id="rId21" w:history="1">
        <w:r w:rsidR="00503348" w:rsidRPr="00503348">
          <w:rPr>
            <w:rStyle w:val="af2"/>
          </w:rPr>
          <w:t>New GCSE Curriculum Review 2026: Preparation Guide</w:t>
        </w:r>
      </w:hyperlink>
    </w:p>
    <w:p w14:paraId="68AE52A1" w14:textId="77777777" w:rsidR="006F5FFC" w:rsidRDefault="006F5FFC" w:rsidP="00884D6B">
      <w:pPr>
        <w:ind w:firstLine="480"/>
      </w:pPr>
    </w:p>
    <w:p w14:paraId="466315E9" w14:textId="77777777" w:rsidR="006374C3" w:rsidRDefault="006374C3" w:rsidP="00884D6B">
      <w:pPr>
        <w:ind w:firstLine="480"/>
      </w:pPr>
    </w:p>
    <w:p w14:paraId="0EA16798" w14:textId="53D40CF8" w:rsidR="0076034D" w:rsidRDefault="0076034D" w:rsidP="00884D6B">
      <w:pPr>
        <w:ind w:firstLine="480"/>
      </w:pPr>
      <w:r>
        <w:rPr>
          <w:rFonts w:hint="eastAsia"/>
        </w:rPr>
        <w:t>Third,</w:t>
      </w:r>
      <w:r w:rsidR="0036551E">
        <w:rPr>
          <w:rFonts w:hint="eastAsia"/>
        </w:rPr>
        <w:t xml:space="preserve"> </w:t>
      </w:r>
      <w:r w:rsidR="00B26B18">
        <w:rPr>
          <w:rFonts w:hint="eastAsia"/>
        </w:rPr>
        <w:t xml:space="preserve">advocate for lifelong learning and vocational education. </w:t>
      </w:r>
      <w:r w:rsidR="00D97F3A">
        <w:rPr>
          <w:rFonts w:hint="eastAsia"/>
        </w:rPr>
        <w:t xml:space="preserve">More information about professional </w:t>
      </w:r>
      <w:r w:rsidR="00694369">
        <w:rPr>
          <w:rFonts w:hint="eastAsia"/>
        </w:rPr>
        <w:t>opportunities and the significance of</w:t>
      </w:r>
      <w:r w:rsidR="008E6FE1">
        <w:rPr>
          <w:rFonts w:hint="eastAsia"/>
        </w:rPr>
        <w:t xml:space="preserve"> perpetual learning are needed to be</w:t>
      </w:r>
      <w:r w:rsidR="00907C6B">
        <w:rPr>
          <w:rFonts w:hint="eastAsia"/>
        </w:rPr>
        <w:t xml:space="preserve"> known by most people</w:t>
      </w:r>
      <w:r w:rsidR="007611C6">
        <w:rPr>
          <w:rFonts w:hint="eastAsia"/>
        </w:rPr>
        <w:t>. Then, more lectur</w:t>
      </w:r>
      <w:r w:rsidR="00C3445D">
        <w:rPr>
          <w:rFonts w:hint="eastAsia"/>
        </w:rPr>
        <w:t>es held by</w:t>
      </w:r>
      <w:r w:rsidR="00D6510B">
        <w:rPr>
          <w:rFonts w:hint="eastAsia"/>
        </w:rPr>
        <w:t xml:space="preserve"> professionals</w:t>
      </w:r>
      <w:r w:rsidR="00C3445D">
        <w:rPr>
          <w:rFonts w:hint="eastAsia"/>
        </w:rPr>
        <w:t xml:space="preserve"> are required to </w:t>
      </w:r>
      <w:r w:rsidR="00987147">
        <w:rPr>
          <w:rFonts w:hint="eastAsia"/>
        </w:rPr>
        <w:t xml:space="preserve">help students explore </w:t>
      </w:r>
      <w:r w:rsidR="003D30E6">
        <w:rPr>
          <w:rFonts w:hint="eastAsia"/>
        </w:rPr>
        <w:t xml:space="preserve">diverse </w:t>
      </w:r>
      <w:r w:rsidR="00DA4212">
        <w:rPr>
          <w:rFonts w:hint="eastAsia"/>
        </w:rPr>
        <w:t xml:space="preserve">career paths. </w:t>
      </w:r>
    </w:p>
    <w:p w14:paraId="56395E9A" w14:textId="3A1C5657" w:rsidR="007B6D6A" w:rsidRDefault="007B6D6A" w:rsidP="00FD561C">
      <w:pPr>
        <w:ind w:firstLineChars="250" w:firstLine="600"/>
      </w:pPr>
      <w:r>
        <w:rPr>
          <w:noProof/>
        </w:rPr>
        <w:drawing>
          <wp:inline distT="0" distB="0" distL="0" distR="0" wp14:anchorId="6C292D0E" wp14:editId="19B9DBB8">
            <wp:extent cx="4562475" cy="2778902"/>
            <wp:effectExtent l="0" t="0" r="0" b="2540"/>
            <wp:docPr id="1217035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35292" name=""/>
                    <pic:cNvPicPr/>
                  </pic:nvPicPr>
                  <pic:blipFill>
                    <a:blip r:embed="rId22"/>
                    <a:stretch>
                      <a:fillRect/>
                    </a:stretch>
                  </pic:blipFill>
                  <pic:spPr>
                    <a:xfrm>
                      <a:off x="0" y="0"/>
                      <a:ext cx="4564055" cy="2779864"/>
                    </a:xfrm>
                    <a:prstGeom prst="rect">
                      <a:avLst/>
                    </a:prstGeom>
                  </pic:spPr>
                </pic:pic>
              </a:graphicData>
            </a:graphic>
          </wp:inline>
        </w:drawing>
      </w:r>
    </w:p>
    <w:p w14:paraId="233A1AFD" w14:textId="6D7F566E" w:rsidR="007B6D6A" w:rsidRDefault="007B6D6A" w:rsidP="007B6D6A">
      <w:pPr>
        <w:ind w:firstLineChars="0" w:firstLine="0"/>
      </w:pPr>
      <w:r>
        <w:rPr>
          <w:rFonts w:hint="eastAsia"/>
        </w:rPr>
        <w:t>Sourced from:</w:t>
      </w:r>
      <w:r w:rsidR="00353C07">
        <w:rPr>
          <w:rFonts w:hint="eastAsia"/>
        </w:rPr>
        <w:t xml:space="preserve"> </w:t>
      </w:r>
      <w:hyperlink r:id="rId23" w:history="1">
        <w:r w:rsidR="00CD7464">
          <w:rPr>
            <w:rStyle w:val="af2"/>
          </w:rPr>
          <w:t>Wuxi Agricultural and Rural Bureau: Jiangyin youth rural classroom report</w:t>
        </w:r>
      </w:hyperlink>
    </w:p>
    <w:p w14:paraId="238A25BA" w14:textId="77777777" w:rsidR="004C1D84" w:rsidRDefault="004C1D84" w:rsidP="00884D6B">
      <w:pPr>
        <w:ind w:firstLine="480"/>
      </w:pPr>
    </w:p>
    <w:p w14:paraId="0179AE9A" w14:textId="77777777" w:rsidR="004C1D84" w:rsidRDefault="004C1D84" w:rsidP="00884D6B">
      <w:pPr>
        <w:ind w:firstLine="480"/>
      </w:pPr>
    </w:p>
    <w:p w14:paraId="14168766" w14:textId="1D753B2B" w:rsidR="004C1D84" w:rsidRDefault="004C1D84" w:rsidP="00A82CCB">
      <w:pPr>
        <w:pStyle w:val="Instruction"/>
      </w:pPr>
      <w:r>
        <w:rPr>
          <w:rFonts w:hint="eastAsia"/>
        </w:rPr>
        <w:t>Instruction 4</w:t>
      </w:r>
    </w:p>
    <w:p w14:paraId="0EBEDB3D" w14:textId="1AA5B812" w:rsidR="00901814" w:rsidRDefault="00EA1D8A" w:rsidP="00901814">
      <w:pPr>
        <w:pStyle w:val="1"/>
      </w:pPr>
      <w:r>
        <w:rPr>
          <w:rFonts w:hint="eastAsia"/>
        </w:rPr>
        <w:t>2</w:t>
      </w:r>
      <w:r w:rsidR="00433972">
        <w:rPr>
          <w:rFonts w:hint="eastAsia"/>
        </w:rPr>
        <w:t>.</w:t>
      </w:r>
      <w:r w:rsidR="00C20380">
        <w:rPr>
          <w:rFonts w:hint="eastAsia"/>
        </w:rPr>
        <w:t>W</w:t>
      </w:r>
      <w:r w:rsidR="00901814" w:rsidRPr="00901814">
        <w:t>hat a ‘Carbon Footprint’ is</w:t>
      </w:r>
    </w:p>
    <w:p w14:paraId="64CB0AB1" w14:textId="41B175B7" w:rsidR="00353C07" w:rsidRPr="00353C07" w:rsidRDefault="009F0C7D" w:rsidP="00F26B59">
      <w:pPr>
        <w:ind w:firstLine="480"/>
      </w:pPr>
      <w:r>
        <w:rPr>
          <w:rFonts w:hint="eastAsia"/>
        </w:rPr>
        <w:t>As</w:t>
      </w:r>
      <w:r w:rsidR="00CC174A">
        <w:rPr>
          <w:rFonts w:hint="eastAsia"/>
        </w:rPr>
        <w:t xml:space="preserve"> Britannica</w:t>
      </w:r>
      <w:r w:rsidR="003D43F6">
        <w:rPr>
          <w:rFonts w:hint="eastAsia"/>
        </w:rPr>
        <w:t xml:space="preserve"> </w:t>
      </w:r>
      <w:proofErr w:type="spellStart"/>
      <w:r w:rsidR="00CC174A">
        <w:rPr>
          <w:rFonts w:hint="eastAsia"/>
        </w:rPr>
        <w:t>Edito</w:t>
      </w:r>
      <w:r w:rsidR="008E7593">
        <w:rPr>
          <w:rFonts w:hint="eastAsia"/>
        </w:rPr>
        <w:t>rs</w:t>
      </w:r>
      <w:proofErr w:type="spellEnd"/>
      <w:sdt>
        <w:sdtPr>
          <w:rPr>
            <w:rFonts w:hint="eastAsia"/>
          </w:rPr>
          <w:id w:val="1539475205"/>
          <w:citation/>
        </w:sdtPr>
        <w:sdtContent>
          <w:r w:rsidR="00A368D1">
            <w:fldChar w:fldCharType="begin"/>
          </w:r>
          <w:r w:rsidR="00A368D1">
            <w:instrText xml:space="preserve">CITATION Bri26 \n  \t  \l 2052 </w:instrText>
          </w:r>
          <w:r w:rsidR="00A368D1">
            <w:fldChar w:fldCharType="separate"/>
          </w:r>
          <w:r w:rsidR="00A368D1">
            <w:rPr>
              <w:noProof/>
            </w:rPr>
            <w:t xml:space="preserve"> (2026)</w:t>
          </w:r>
          <w:r w:rsidR="00A368D1">
            <w:fldChar w:fldCharType="end"/>
          </w:r>
        </w:sdtContent>
      </w:sdt>
      <w:r w:rsidR="00A368D1">
        <w:rPr>
          <w:rFonts w:hint="eastAsia"/>
        </w:rPr>
        <w:t xml:space="preserve"> </w:t>
      </w:r>
      <w:r w:rsidR="008E7593">
        <w:rPr>
          <w:rFonts w:hint="eastAsia"/>
        </w:rPr>
        <w:t xml:space="preserve">note that </w:t>
      </w:r>
      <w:r w:rsidR="001B0DE0">
        <w:rPr>
          <w:rFonts w:hint="eastAsia"/>
        </w:rPr>
        <w:t xml:space="preserve">carbon dioxide </w:t>
      </w:r>
      <w:r w:rsidR="004C57B8">
        <w:rPr>
          <w:rFonts w:hint="eastAsia"/>
        </w:rPr>
        <w:t xml:space="preserve">is </w:t>
      </w:r>
      <w:r w:rsidR="008E7593">
        <w:rPr>
          <w:rFonts w:hint="eastAsia"/>
        </w:rPr>
        <w:t>the most</w:t>
      </w:r>
      <w:r w:rsidR="002418FF">
        <w:rPr>
          <w:rFonts w:hint="eastAsia"/>
        </w:rPr>
        <w:t xml:space="preserve"> significant greenhouse gases linked to </w:t>
      </w:r>
      <w:r w:rsidR="002418FF">
        <w:t>global</w:t>
      </w:r>
      <w:r w:rsidR="002418FF">
        <w:rPr>
          <w:rFonts w:hint="eastAsia"/>
        </w:rPr>
        <w:t xml:space="preserve"> warming.</w:t>
      </w:r>
      <w:r w:rsidR="005A4B44">
        <w:rPr>
          <w:rFonts w:hint="eastAsia"/>
        </w:rPr>
        <w:t xml:space="preserve"> </w:t>
      </w:r>
      <w:r w:rsidR="00600881">
        <w:rPr>
          <w:rFonts w:hint="eastAsia"/>
        </w:rPr>
        <w:t xml:space="preserve">It refers to the total amount of greenhouse gases-primarily </w:t>
      </w:r>
      <w:r w:rsidR="00007731">
        <w:rPr>
          <w:rFonts w:hint="eastAsia"/>
        </w:rPr>
        <w:t>carbon dioxide, emitted by an individual, produ</w:t>
      </w:r>
      <w:r w:rsidR="00F26B59">
        <w:rPr>
          <w:rFonts w:hint="eastAsia"/>
        </w:rPr>
        <w:t>ct, or activity.</w:t>
      </w:r>
      <w:r w:rsidR="001F681B">
        <w:rPr>
          <w:rFonts w:hint="eastAsia"/>
        </w:rPr>
        <w:t xml:space="preserve"> Carbon dioxid</w:t>
      </w:r>
      <w:r w:rsidR="008A7A71">
        <w:rPr>
          <w:rFonts w:hint="eastAsia"/>
        </w:rPr>
        <w:t>e is commonly measured in CO</w:t>
      </w:r>
      <w:r w:rsidR="008A7A71" w:rsidRPr="00212028">
        <w:rPr>
          <w:rFonts w:hint="eastAsia"/>
          <w:vertAlign w:val="subscript"/>
        </w:rPr>
        <w:t>2</w:t>
      </w:r>
      <w:r w:rsidR="00212028">
        <w:rPr>
          <w:rFonts w:hint="eastAsia"/>
        </w:rPr>
        <w:t>e</w:t>
      </w:r>
      <w:r w:rsidR="00F17D70">
        <w:rPr>
          <w:rFonts w:hint="eastAsia"/>
        </w:rPr>
        <w:t xml:space="preserve"> (</w:t>
      </w:r>
      <w:r w:rsidR="00AF0ECA">
        <w:rPr>
          <w:rFonts w:hint="eastAsia"/>
        </w:rPr>
        <w:t>carbon dioxide equivalent</w:t>
      </w:r>
      <w:r w:rsidR="00F17D70">
        <w:rPr>
          <w:rFonts w:hint="eastAsia"/>
        </w:rPr>
        <w:t>)</w:t>
      </w:r>
      <w:r w:rsidR="005851F2">
        <w:rPr>
          <w:rFonts w:hint="eastAsia"/>
        </w:rPr>
        <w:t xml:space="preserve"> indirectly and directly</w:t>
      </w:r>
      <w:r w:rsidR="00834679">
        <w:rPr>
          <w:rFonts w:hint="eastAsia"/>
        </w:rPr>
        <w:t xml:space="preserve"> </w:t>
      </w:r>
      <w:r w:rsidR="00EF6A2D" w:rsidRPr="0007553C">
        <w:rPr>
          <w:rFonts w:hint="eastAsia"/>
          <w:b/>
          <w:bCs/>
        </w:rPr>
        <w:t>(Carbon expert</w:t>
      </w:r>
      <w:r w:rsidR="009C2A70" w:rsidRPr="0007553C">
        <w:rPr>
          <w:rFonts w:hint="eastAsia"/>
          <w:b/>
          <w:bCs/>
        </w:rPr>
        <w:t>,2026</w:t>
      </w:r>
      <w:r w:rsidR="00EF6A2D" w:rsidRPr="0007553C">
        <w:rPr>
          <w:rFonts w:hint="eastAsia"/>
          <w:b/>
          <w:bCs/>
        </w:rPr>
        <w:t>)</w:t>
      </w:r>
      <w:r w:rsidR="00834679" w:rsidRPr="0007553C">
        <w:rPr>
          <w:rFonts w:hint="eastAsia"/>
          <w:b/>
          <w:bCs/>
        </w:rPr>
        <w:t>.</w:t>
      </w:r>
      <w:r w:rsidR="005851F2">
        <w:rPr>
          <w:rFonts w:hint="eastAsia"/>
        </w:rPr>
        <w:t xml:space="preserve"> </w:t>
      </w:r>
      <w:r w:rsidR="003124C7" w:rsidRPr="003124C7">
        <w:t xml:space="preserve">It helps people to measure their climate impact and target reductions. </w:t>
      </w:r>
      <w:r w:rsidR="005851F2">
        <w:rPr>
          <w:rFonts w:hint="eastAsia"/>
        </w:rPr>
        <w:t>We produce</w:t>
      </w:r>
      <w:r w:rsidR="00707EEA">
        <w:rPr>
          <w:rFonts w:hint="eastAsia"/>
        </w:rPr>
        <w:t xml:space="preserve"> </w:t>
      </w:r>
      <w:r w:rsidR="00136F3A">
        <w:rPr>
          <w:rFonts w:hint="eastAsia"/>
        </w:rPr>
        <w:t xml:space="preserve">direct carbon dioxide by </w:t>
      </w:r>
      <w:r w:rsidR="001B0F90">
        <w:rPr>
          <w:rFonts w:hint="eastAsia"/>
        </w:rPr>
        <w:t xml:space="preserve">diving cars, using electricity, </w:t>
      </w:r>
      <w:r w:rsidR="00707EEA">
        <w:rPr>
          <w:rFonts w:hint="eastAsia"/>
        </w:rPr>
        <w:t>cooking and warming, while</w:t>
      </w:r>
      <w:r w:rsidR="008050CB">
        <w:rPr>
          <w:rFonts w:hint="eastAsia"/>
        </w:rPr>
        <w:t xml:space="preserve"> create</w:t>
      </w:r>
      <w:r w:rsidR="00C238B4">
        <w:rPr>
          <w:rFonts w:hint="eastAsia"/>
        </w:rPr>
        <w:t xml:space="preserve"> </w:t>
      </w:r>
      <w:r w:rsidR="008050CB">
        <w:rPr>
          <w:rFonts w:hint="eastAsia"/>
        </w:rPr>
        <w:t>indirect carbon dioxide through</w:t>
      </w:r>
      <w:r w:rsidR="00BF0379">
        <w:rPr>
          <w:rFonts w:hint="eastAsia"/>
        </w:rPr>
        <w:t xml:space="preserve"> using paper, stationary, </w:t>
      </w:r>
      <w:r w:rsidR="00401569">
        <w:rPr>
          <w:rFonts w:hint="eastAsia"/>
        </w:rPr>
        <w:t>consuming food.</w:t>
      </w:r>
      <w:r w:rsidR="00282C4D">
        <w:rPr>
          <w:rFonts w:hint="eastAsia"/>
        </w:rPr>
        <w:t xml:space="preserve"> There are numerous manners</w:t>
      </w:r>
      <w:r w:rsidR="0018393A">
        <w:rPr>
          <w:rFonts w:hint="eastAsia"/>
        </w:rPr>
        <w:t xml:space="preserve"> contributing to carbon dioxide.</w:t>
      </w:r>
      <w:r w:rsidR="00401569">
        <w:rPr>
          <w:rFonts w:hint="eastAsia"/>
        </w:rPr>
        <w:t xml:space="preserve"> So, </w:t>
      </w:r>
      <w:r w:rsidR="0018393A">
        <w:rPr>
          <w:rFonts w:hint="eastAsia"/>
        </w:rPr>
        <w:t>calculating carbon dioxide</w:t>
      </w:r>
      <w:r w:rsidR="00011C50">
        <w:rPr>
          <w:rFonts w:hint="eastAsia"/>
        </w:rPr>
        <w:t xml:space="preserve"> and reducing it is an </w:t>
      </w:r>
      <w:r w:rsidR="00BC6649">
        <w:t>integral</w:t>
      </w:r>
      <w:r w:rsidR="00BC6649">
        <w:rPr>
          <w:rFonts w:hint="eastAsia"/>
        </w:rPr>
        <w:t xml:space="preserve"> part to fulfill our goal.</w:t>
      </w:r>
      <w:r w:rsidR="00342649">
        <w:rPr>
          <w:rFonts w:hint="eastAsia"/>
        </w:rPr>
        <w:t xml:space="preserve"> </w:t>
      </w:r>
      <w:r w:rsidR="00707EEA">
        <w:rPr>
          <w:rFonts w:hint="eastAsia"/>
        </w:rPr>
        <w:t xml:space="preserve"> </w:t>
      </w:r>
    </w:p>
    <w:p w14:paraId="1969A554" w14:textId="012560BF" w:rsidR="003D57DA" w:rsidRDefault="00447FAE" w:rsidP="00B1242D">
      <w:pPr>
        <w:pStyle w:val="1"/>
      </w:pPr>
      <w:r>
        <w:rPr>
          <w:rFonts w:hint="eastAsia"/>
        </w:rPr>
        <w:t xml:space="preserve">3.a </w:t>
      </w:r>
      <w:r w:rsidR="00C20380">
        <w:rPr>
          <w:rFonts w:hint="eastAsia"/>
        </w:rPr>
        <w:t>T</w:t>
      </w:r>
      <w:r w:rsidR="0013001F" w:rsidRPr="0013001F">
        <w:t>he purpose of the ‘Action</w:t>
      </w:r>
      <w:r w:rsidR="0013001F">
        <w:t>’</w:t>
      </w:r>
    </w:p>
    <w:p w14:paraId="0C67C8BC" w14:textId="77777777" w:rsidR="00FD3D50" w:rsidRPr="00FD3D50" w:rsidRDefault="009C2A70" w:rsidP="00FD3D50">
      <w:pPr>
        <w:pStyle w:val="3"/>
        <w:ind w:firstLine="482"/>
        <w:rPr>
          <w:rStyle w:val="30"/>
          <w:b/>
        </w:rPr>
      </w:pPr>
      <w:r w:rsidRPr="00FD3D50">
        <w:rPr>
          <w:rStyle w:val="30"/>
          <w:b/>
        </w:rPr>
        <w:t>My action</w:t>
      </w:r>
      <w:r w:rsidR="00AE61B7" w:rsidRPr="00FD3D50">
        <w:rPr>
          <w:rStyle w:val="30"/>
          <w:b/>
        </w:rPr>
        <w:t>:</w:t>
      </w:r>
    </w:p>
    <w:p w14:paraId="1FC90D38" w14:textId="573AF8CE" w:rsidR="009C2A70" w:rsidRDefault="00AE61B7" w:rsidP="00941A6D">
      <w:pPr>
        <w:ind w:firstLine="482"/>
      </w:pPr>
      <w:r w:rsidRPr="00FD3D50">
        <w:rPr>
          <w:rStyle w:val="30"/>
        </w:rPr>
        <w:t xml:space="preserve"> </w:t>
      </w:r>
      <w:r w:rsidR="002238FD">
        <w:t>“</w:t>
      </w:r>
      <w:r w:rsidR="00005D56">
        <w:rPr>
          <w:rFonts w:hint="eastAsia"/>
        </w:rPr>
        <w:t>Reduce,</w:t>
      </w:r>
      <w:r w:rsidR="001B4431">
        <w:rPr>
          <w:rFonts w:hint="eastAsia"/>
        </w:rPr>
        <w:t xml:space="preserve"> </w:t>
      </w:r>
      <w:r w:rsidR="00005D56">
        <w:rPr>
          <w:rFonts w:hint="eastAsia"/>
        </w:rPr>
        <w:t>reuse, repair, recycle</w:t>
      </w:r>
      <w:r w:rsidR="00005D56">
        <w:t>”</w:t>
      </w:r>
    </w:p>
    <w:p w14:paraId="4E4FFBA2" w14:textId="6365D786" w:rsidR="00D2538C" w:rsidRDefault="00941A6D" w:rsidP="00941A6D">
      <w:pPr>
        <w:ind w:firstLine="480"/>
      </w:pPr>
      <w:r>
        <w:t>Electronics, clothes, plastics and other items we buy cause carbon emissions at each point in production, from the extraction of raw materials to manufacturing and transporting goods to market. To protect the climate, buy fewer things, shop second-hand, and repair what you can. Plastics alone generated 1.8 billion metric tons of greenhouse gas emissions in 2019 – 3.4 per cent of the global total. Less than 10 per cent is recycled, and once plastic is discarded, it can linger for hundreds of years. Buying fewer new clothes – and other consumer goods – can also reduce your carbon footprint. Every kilogram of textiles produced generates about 17 kilograms of CO2e.</w:t>
      </w:r>
      <w:r w:rsidR="0007553C">
        <w:rPr>
          <w:rFonts w:hint="eastAsia"/>
        </w:rPr>
        <w:t xml:space="preserve"> </w:t>
      </w:r>
      <w:sdt>
        <w:sdtPr>
          <w:rPr>
            <w:rFonts w:hint="eastAsia"/>
          </w:rPr>
          <w:id w:val="-1901206000"/>
          <w:citation/>
        </w:sdtPr>
        <w:sdtContent>
          <w:r w:rsidR="0007553C">
            <w:fldChar w:fldCharType="begin"/>
          </w:r>
          <w:r w:rsidR="0007553C">
            <w:instrText xml:space="preserve"> </w:instrText>
          </w:r>
          <w:r w:rsidR="0007553C">
            <w:rPr>
              <w:rFonts w:hint="eastAsia"/>
            </w:rPr>
            <w:instrText>CITATION Uni \l 2052</w:instrText>
          </w:r>
          <w:r w:rsidR="0007553C">
            <w:instrText xml:space="preserve"> </w:instrText>
          </w:r>
          <w:r w:rsidR="0007553C">
            <w:fldChar w:fldCharType="separate"/>
          </w:r>
          <w:r w:rsidR="0007553C">
            <w:rPr>
              <w:noProof/>
            </w:rPr>
            <w:t>(United Nations, n.d.)</w:t>
          </w:r>
          <w:r w:rsidR="0007553C">
            <w:fldChar w:fldCharType="end"/>
          </w:r>
        </w:sdtContent>
      </w:sdt>
    </w:p>
    <w:p w14:paraId="78E5A245" w14:textId="77777777" w:rsidR="009A167D" w:rsidRDefault="009A167D" w:rsidP="00941A6D">
      <w:pPr>
        <w:ind w:firstLine="480"/>
      </w:pPr>
    </w:p>
    <w:p w14:paraId="3BBE1D43" w14:textId="296C5A05" w:rsidR="009A167D" w:rsidRDefault="009A167D" w:rsidP="009A167D">
      <w:pPr>
        <w:ind w:firstLineChars="750" w:firstLine="1800"/>
      </w:pPr>
      <w:r w:rsidRPr="009A167D">
        <w:rPr>
          <w:noProof/>
        </w:rPr>
        <w:drawing>
          <wp:inline distT="0" distB="0" distL="0" distR="0" wp14:anchorId="5B182830" wp14:editId="1D0CF56B">
            <wp:extent cx="3135086" cy="3515554"/>
            <wp:effectExtent l="0" t="0" r="8255" b="8890"/>
            <wp:docPr id="14566164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39893" cy="3520944"/>
                    </a:xfrm>
                    <a:prstGeom prst="rect">
                      <a:avLst/>
                    </a:prstGeom>
                    <a:noFill/>
                    <a:ln>
                      <a:noFill/>
                    </a:ln>
                  </pic:spPr>
                </pic:pic>
              </a:graphicData>
            </a:graphic>
          </wp:inline>
        </w:drawing>
      </w:r>
    </w:p>
    <w:p w14:paraId="64DE8B05" w14:textId="77777777" w:rsidR="005E046B" w:rsidRDefault="005E046B" w:rsidP="005E046B">
      <w:pPr>
        <w:ind w:firstLineChars="0" w:firstLine="0"/>
      </w:pPr>
    </w:p>
    <w:p w14:paraId="28A9C421" w14:textId="34B0C0A8" w:rsidR="009A167D" w:rsidRPr="0072396C" w:rsidRDefault="009A167D" w:rsidP="001D49DD">
      <w:pPr>
        <w:ind w:firstLineChars="0" w:firstLine="0"/>
        <w:jc w:val="center"/>
      </w:pPr>
      <w:r>
        <w:rPr>
          <w:rFonts w:hint="eastAsia"/>
        </w:rPr>
        <w:t>Sourced from:</w:t>
      </w:r>
      <w:r w:rsidR="005E046B">
        <w:rPr>
          <w:rFonts w:hint="eastAsia"/>
        </w:rPr>
        <w:t xml:space="preserve"> </w:t>
      </w:r>
      <w:hyperlink r:id="rId25" w:history="1">
        <w:r w:rsidR="00CD7464">
          <w:rPr>
            <w:rStyle w:val="af2"/>
          </w:rPr>
          <w:t>Visual China Group: Carbon foorprint distribution</w:t>
        </w:r>
      </w:hyperlink>
    </w:p>
    <w:p w14:paraId="6CF751FD" w14:textId="77777777" w:rsidR="00FD3D50" w:rsidRDefault="00FD3D50" w:rsidP="00FD3D50">
      <w:pPr>
        <w:pStyle w:val="3"/>
        <w:ind w:firstLine="482"/>
      </w:pPr>
      <w:r w:rsidRPr="00FD3D50">
        <w:t xml:space="preserve">Why (the mechanism): </w:t>
      </w:r>
    </w:p>
    <w:p w14:paraId="31AB8E84" w14:textId="2615710D" w:rsidR="006B440B" w:rsidRPr="006E6D0F" w:rsidRDefault="00D2538C" w:rsidP="009C2A70">
      <w:pPr>
        <w:ind w:firstLine="480"/>
      </w:pPr>
      <w:r w:rsidRPr="00D2538C">
        <w:rPr>
          <w:rFonts w:hint="eastAsia"/>
        </w:rPr>
        <w:t>T</w:t>
      </w:r>
      <w:r>
        <w:rPr>
          <w:rFonts w:hint="eastAsia"/>
        </w:rPr>
        <w:t>he 4R action reduces</w:t>
      </w:r>
      <w:r w:rsidR="0048487D">
        <w:rPr>
          <w:rFonts w:hint="eastAsia"/>
        </w:rPr>
        <w:t xml:space="preserve"> greenhouse gas emissions by </w:t>
      </w:r>
      <w:r w:rsidR="00B435EE">
        <w:rPr>
          <w:rFonts w:hint="eastAsia"/>
        </w:rPr>
        <w:t>targeting every stage in the lifecycle of products.</w:t>
      </w:r>
      <w:r w:rsidR="006B440B">
        <w:rPr>
          <w:rFonts w:hint="eastAsia"/>
        </w:rPr>
        <w:t xml:space="preserve"> </w:t>
      </w:r>
      <w:r w:rsidR="007F3797">
        <w:rPr>
          <w:rFonts w:hint="eastAsia"/>
        </w:rPr>
        <w:t>Ever</w:t>
      </w:r>
      <w:r w:rsidR="00E445AC">
        <w:rPr>
          <w:rFonts w:hint="eastAsia"/>
        </w:rPr>
        <w:t>y product generate</w:t>
      </w:r>
      <w:r w:rsidR="00941A6D">
        <w:rPr>
          <w:rFonts w:hint="eastAsia"/>
        </w:rPr>
        <w:t>s</w:t>
      </w:r>
      <w:r w:rsidR="00E445AC">
        <w:rPr>
          <w:rFonts w:hint="eastAsia"/>
        </w:rPr>
        <w:t xml:space="preserve"> emissions </w:t>
      </w:r>
      <w:r w:rsidR="007443F7">
        <w:rPr>
          <w:rFonts w:hint="eastAsia"/>
        </w:rPr>
        <w:t>in the process of lifecycle</w:t>
      </w:r>
      <w:r w:rsidR="00EA0AC5">
        <w:rPr>
          <w:rFonts w:hint="eastAsia"/>
        </w:rPr>
        <w:t xml:space="preserve">, involving raw material extraction, manufacturing, transporting, and disposal. By diminishing </w:t>
      </w:r>
      <w:r w:rsidR="009D5A0A">
        <w:rPr>
          <w:rFonts w:hint="eastAsia"/>
        </w:rPr>
        <w:t xml:space="preserve">unnecessary </w:t>
      </w:r>
      <w:r w:rsidR="00CB499D">
        <w:rPr>
          <w:rFonts w:hint="eastAsia"/>
        </w:rPr>
        <w:t>consumption</w:t>
      </w:r>
      <w:r w:rsidR="003A33BC">
        <w:rPr>
          <w:rFonts w:hint="eastAsia"/>
        </w:rPr>
        <w:t>, we cut down</w:t>
      </w:r>
      <w:r w:rsidR="00CB499D">
        <w:rPr>
          <w:rFonts w:hint="eastAsia"/>
        </w:rPr>
        <w:t xml:space="preserve"> </w:t>
      </w:r>
      <w:r w:rsidR="003A33BC">
        <w:rPr>
          <w:rFonts w:hint="eastAsia"/>
        </w:rPr>
        <w:t>production</w:t>
      </w:r>
      <w:r w:rsidR="00CB499D">
        <w:rPr>
          <w:rFonts w:hint="eastAsia"/>
        </w:rPr>
        <w:t xml:space="preserve">, </w:t>
      </w:r>
      <w:r w:rsidR="001E6C58">
        <w:rPr>
          <w:rFonts w:hint="eastAsia"/>
        </w:rPr>
        <w:t xml:space="preserve">avoiding carbon emission. </w:t>
      </w:r>
      <w:r w:rsidR="002A7FEB">
        <w:rPr>
          <w:rFonts w:hint="eastAsia"/>
        </w:rPr>
        <w:t>Recycling and reus</w:t>
      </w:r>
      <w:r w:rsidR="00CD02F2">
        <w:rPr>
          <w:rFonts w:hint="eastAsia"/>
        </w:rPr>
        <w:t>ing</w:t>
      </w:r>
      <w:r w:rsidR="002A7FEB">
        <w:rPr>
          <w:rFonts w:hint="eastAsia"/>
        </w:rPr>
        <w:t xml:space="preserve"> items can</w:t>
      </w:r>
      <w:r w:rsidR="00CD02F2">
        <w:rPr>
          <w:rFonts w:hint="eastAsia"/>
        </w:rPr>
        <w:t xml:space="preserve"> lengthen the </w:t>
      </w:r>
      <w:r w:rsidR="00262483">
        <w:rPr>
          <w:rFonts w:hint="eastAsia"/>
        </w:rPr>
        <w:t xml:space="preserve">lifespan, </w:t>
      </w:r>
      <w:r w:rsidR="009618CA">
        <w:rPr>
          <w:rFonts w:hint="eastAsia"/>
        </w:rPr>
        <w:t>eliminating the unnecessary need for new production.</w:t>
      </w:r>
      <w:r w:rsidR="00405E2F">
        <w:rPr>
          <w:rFonts w:hint="eastAsia"/>
        </w:rPr>
        <w:t xml:space="preserve"> Recycle</w:t>
      </w:r>
      <w:r w:rsidR="003170C2">
        <w:rPr>
          <w:rFonts w:hint="eastAsia"/>
        </w:rPr>
        <w:t xml:space="preserve"> means</w:t>
      </w:r>
      <w:r w:rsidR="009618CA">
        <w:rPr>
          <w:rFonts w:hint="eastAsia"/>
        </w:rPr>
        <w:t xml:space="preserve"> </w:t>
      </w:r>
      <w:r w:rsidR="00D40AC1" w:rsidRPr="00D40AC1">
        <w:t>repurpos</w:t>
      </w:r>
      <w:r w:rsidR="00D40AC1">
        <w:rPr>
          <w:rFonts w:hint="eastAsia"/>
        </w:rPr>
        <w:t>ing</w:t>
      </w:r>
      <w:r w:rsidR="00D40AC1" w:rsidRPr="00D40AC1">
        <w:t xml:space="preserve"> resources intended for</w:t>
      </w:r>
      <w:r w:rsidR="00D40AC1">
        <w:rPr>
          <w:rFonts w:hint="eastAsia"/>
        </w:rPr>
        <w:t xml:space="preserve"> </w:t>
      </w:r>
      <w:r w:rsidR="00D40AC1" w:rsidRPr="00D40AC1">
        <w:t>one task to a different task</w:t>
      </w:r>
      <w:sdt>
        <w:sdtPr>
          <w:id w:val="-1969269026"/>
          <w:citation/>
        </w:sdtPr>
        <w:sdtContent>
          <w:r w:rsidR="00D91C52">
            <w:fldChar w:fldCharType="begin"/>
          </w:r>
          <w:r w:rsidR="00D91C52">
            <w:instrText xml:space="preserve"> </w:instrText>
          </w:r>
          <w:r w:rsidR="00D91C52">
            <w:rPr>
              <w:rFonts w:hint="eastAsia"/>
            </w:rPr>
            <w:instrText>CITATION Sce22 \l 2052</w:instrText>
          </w:r>
          <w:r w:rsidR="00D91C52">
            <w:instrText xml:space="preserve"> </w:instrText>
          </w:r>
          <w:r w:rsidR="00D91C52">
            <w:fldChar w:fldCharType="separate"/>
          </w:r>
          <w:r w:rsidR="00D91C52">
            <w:rPr>
              <w:rFonts w:hint="eastAsia"/>
              <w:noProof/>
            </w:rPr>
            <w:t xml:space="preserve"> </w:t>
          </w:r>
          <w:r w:rsidR="00D91C52">
            <w:rPr>
              <w:noProof/>
            </w:rPr>
            <w:t>(Scells et al., 2022)</w:t>
          </w:r>
          <w:r w:rsidR="00D91C52">
            <w:fldChar w:fldCharType="end"/>
          </w:r>
        </w:sdtContent>
      </w:sdt>
      <w:r w:rsidR="00080EC3">
        <w:rPr>
          <w:rFonts w:hint="eastAsia"/>
        </w:rPr>
        <w:t xml:space="preserve">. </w:t>
      </w:r>
      <w:r w:rsidR="00AA012D">
        <w:rPr>
          <w:rFonts w:hint="eastAsia"/>
        </w:rPr>
        <w:t xml:space="preserve">Recycling diverts materials back into production, </w:t>
      </w:r>
      <w:r w:rsidR="00010CB3">
        <w:rPr>
          <w:rFonts w:hint="eastAsia"/>
        </w:rPr>
        <w:t>which uses fa</w:t>
      </w:r>
      <w:r w:rsidR="000F13E0">
        <w:rPr>
          <w:rFonts w:hint="eastAsia"/>
        </w:rPr>
        <w:t>r l</w:t>
      </w:r>
      <w:r w:rsidR="00CB499D">
        <w:rPr>
          <w:rFonts w:hint="eastAsia"/>
        </w:rPr>
        <w:t>e</w:t>
      </w:r>
      <w:r w:rsidR="000F13E0">
        <w:rPr>
          <w:rFonts w:hint="eastAsia"/>
        </w:rPr>
        <w:t xml:space="preserve">ss energy. In conclusion, all these actions </w:t>
      </w:r>
      <w:r w:rsidR="006B1472">
        <w:rPr>
          <w:rFonts w:hint="eastAsia"/>
        </w:rPr>
        <w:t xml:space="preserve">break the normal </w:t>
      </w:r>
      <w:r w:rsidR="00366906">
        <w:rPr>
          <w:rFonts w:hint="eastAsia"/>
        </w:rPr>
        <w:t>P</w:t>
      </w:r>
      <w:r w:rsidR="00655761">
        <w:rPr>
          <w:rFonts w:hint="eastAsia"/>
        </w:rPr>
        <w:t xml:space="preserve">LC (product life cycle), </w:t>
      </w:r>
      <w:r w:rsidR="006E6D0F">
        <w:rPr>
          <w:rFonts w:hint="eastAsia"/>
        </w:rPr>
        <w:t xml:space="preserve">realizing the </w:t>
      </w:r>
      <w:r w:rsidR="006E6D0F">
        <w:t>measurable</w:t>
      </w:r>
      <w:r w:rsidR="006E6D0F">
        <w:rPr>
          <w:rFonts w:hint="eastAsia"/>
        </w:rPr>
        <w:t xml:space="preserve"> reductions in both emissions.</w:t>
      </w:r>
    </w:p>
    <w:p w14:paraId="6F6CD508" w14:textId="77777777" w:rsidR="00695BE3" w:rsidRPr="00D40AC1" w:rsidRDefault="00695BE3" w:rsidP="009C2A70">
      <w:pPr>
        <w:ind w:firstLine="482"/>
        <w:rPr>
          <w:b/>
          <w:bCs/>
        </w:rPr>
      </w:pPr>
    </w:p>
    <w:p w14:paraId="63B3CBBC" w14:textId="77777777" w:rsidR="00695BE3" w:rsidRPr="00700913" w:rsidRDefault="00695BE3" w:rsidP="009C2A70">
      <w:pPr>
        <w:ind w:firstLine="482"/>
        <w:rPr>
          <w:b/>
          <w:bCs/>
        </w:rPr>
      </w:pPr>
    </w:p>
    <w:p w14:paraId="3A8DAA47" w14:textId="0A55B432" w:rsidR="00B768D1" w:rsidRDefault="00FD3D50" w:rsidP="00FD3D50">
      <w:pPr>
        <w:pStyle w:val="3"/>
        <w:ind w:firstLine="482"/>
      </w:pPr>
      <w:r>
        <w:rPr>
          <w:rFonts w:hint="eastAsia"/>
        </w:rPr>
        <w:lastRenderedPageBreak/>
        <w:t>How</w:t>
      </w:r>
      <w:r w:rsidR="006347F8">
        <w:rPr>
          <w:rFonts w:hint="eastAsia"/>
        </w:rPr>
        <w:t xml:space="preserve"> (Ex</w:t>
      </w:r>
      <w:r w:rsidR="002C6A5B">
        <w:rPr>
          <w:rFonts w:hint="eastAsia"/>
        </w:rPr>
        <w:t>ample</w:t>
      </w:r>
      <w:r w:rsidR="006347F8">
        <w:rPr>
          <w:rFonts w:hint="eastAsia"/>
        </w:rPr>
        <w:t>)</w:t>
      </w:r>
      <w:r w:rsidR="002C6A5B">
        <w:rPr>
          <w:rFonts w:hint="eastAsia"/>
        </w:rPr>
        <w:t>:</w:t>
      </w:r>
    </w:p>
    <w:p w14:paraId="21D83044" w14:textId="7B1063B9" w:rsidR="002C6A5B" w:rsidRDefault="00CA20B5" w:rsidP="002C6A5B">
      <w:pPr>
        <w:ind w:firstLine="480"/>
      </w:pPr>
      <w:r>
        <w:rPr>
          <w:rFonts w:hint="eastAsia"/>
        </w:rPr>
        <w:t xml:space="preserve">In my daily life, </w:t>
      </w:r>
      <w:r w:rsidR="00853E10">
        <w:rPr>
          <w:rFonts w:hint="eastAsia"/>
        </w:rPr>
        <w:t>the chosen</w:t>
      </w:r>
      <w:r w:rsidR="00790B30">
        <w:rPr>
          <w:rFonts w:hint="eastAsia"/>
        </w:rPr>
        <w:t xml:space="preserve"> action truly works as </w:t>
      </w:r>
      <w:r w:rsidR="00393BF0">
        <w:rPr>
          <w:rFonts w:hint="eastAsia"/>
        </w:rPr>
        <w:t xml:space="preserve">a </w:t>
      </w:r>
      <w:r w:rsidR="00790B30">
        <w:t>followin</w:t>
      </w:r>
      <w:r w:rsidR="00790B30">
        <w:rPr>
          <w:rFonts w:hint="eastAsia"/>
        </w:rPr>
        <w:t>g way.</w:t>
      </w:r>
      <w:r w:rsidR="00DA369E">
        <w:rPr>
          <w:rFonts w:hint="eastAsia"/>
        </w:rPr>
        <w:t xml:space="preserve"> </w:t>
      </w:r>
      <w:r w:rsidR="009016F5">
        <w:rPr>
          <w:rFonts w:hint="eastAsia"/>
        </w:rPr>
        <w:t>First, b</w:t>
      </w:r>
      <w:r w:rsidR="0073411E">
        <w:rPr>
          <w:rFonts w:hint="eastAsia"/>
        </w:rPr>
        <w:t>rin</w:t>
      </w:r>
      <w:r w:rsidR="009016F5">
        <w:rPr>
          <w:rFonts w:hint="eastAsia"/>
        </w:rPr>
        <w:t xml:space="preserve">g </w:t>
      </w:r>
      <w:r w:rsidR="0073411E">
        <w:rPr>
          <w:rFonts w:hint="eastAsia"/>
        </w:rPr>
        <w:t>a</w:t>
      </w:r>
      <w:r w:rsidR="009016F5">
        <w:rPr>
          <w:rFonts w:hint="eastAsia"/>
        </w:rPr>
        <w:t xml:space="preserve"> </w:t>
      </w:r>
      <w:r w:rsidR="0073411E">
        <w:rPr>
          <w:rFonts w:hint="eastAsia"/>
        </w:rPr>
        <w:t xml:space="preserve">reusable </w:t>
      </w:r>
      <w:r w:rsidR="00A10C4D">
        <w:rPr>
          <w:rFonts w:hint="eastAsia"/>
        </w:rPr>
        <w:t xml:space="preserve">water bottle to </w:t>
      </w:r>
      <w:r w:rsidR="00A10C4D">
        <w:t>reduce</w:t>
      </w:r>
      <w:r w:rsidR="001658CF">
        <w:rPr>
          <w:rFonts w:hint="eastAsia"/>
        </w:rPr>
        <w:t xml:space="preserve"> the </w:t>
      </w:r>
      <w:r w:rsidR="009016F5">
        <w:rPr>
          <w:rFonts w:hint="eastAsia"/>
        </w:rPr>
        <w:t xml:space="preserve">frequency of use for disposable items. Then, </w:t>
      </w:r>
      <w:r w:rsidR="005921A0">
        <w:rPr>
          <w:rFonts w:hint="eastAsia"/>
        </w:rPr>
        <w:t>use second-hand textbook and sta</w:t>
      </w:r>
      <w:r w:rsidR="00531587">
        <w:rPr>
          <w:rFonts w:hint="eastAsia"/>
        </w:rPr>
        <w:t>tionery as often as possible. Moreover,</w:t>
      </w:r>
      <w:r w:rsidR="004E1815">
        <w:rPr>
          <w:rFonts w:hint="eastAsia"/>
        </w:rPr>
        <w:t xml:space="preserve"> </w:t>
      </w:r>
      <w:r w:rsidR="000D2746">
        <w:rPr>
          <w:rFonts w:hint="eastAsia"/>
        </w:rPr>
        <w:t>fix the</w:t>
      </w:r>
      <w:r w:rsidR="004E1815">
        <w:rPr>
          <w:rFonts w:hint="eastAsia"/>
        </w:rPr>
        <w:t xml:space="preserve"> torn clothes and </w:t>
      </w:r>
      <w:r w:rsidR="00704B51">
        <w:rPr>
          <w:rFonts w:hint="eastAsia"/>
        </w:rPr>
        <w:t>broken books instead of</w:t>
      </w:r>
      <w:r w:rsidR="00274D36">
        <w:rPr>
          <w:rFonts w:hint="eastAsia"/>
        </w:rPr>
        <w:t xml:space="preserve"> purchasing a new one to substitute</w:t>
      </w:r>
      <w:r w:rsidR="00787C6B">
        <w:rPr>
          <w:rFonts w:hint="eastAsia"/>
        </w:rPr>
        <w:t xml:space="preserve">. Furthermore, </w:t>
      </w:r>
      <w:r w:rsidR="000D1F1E">
        <w:t>categorize</w:t>
      </w:r>
      <w:r w:rsidR="000D1F1E">
        <w:rPr>
          <w:rFonts w:hint="eastAsia"/>
        </w:rPr>
        <w:t xml:space="preserve"> paper, plastic, and metal waste </w:t>
      </w:r>
      <w:r w:rsidR="0057114F">
        <w:rPr>
          <w:rFonts w:hint="eastAsia"/>
        </w:rPr>
        <w:t xml:space="preserve">for better recycling. </w:t>
      </w:r>
      <w:r w:rsidR="00A923FD">
        <w:rPr>
          <w:rFonts w:hint="eastAsia"/>
        </w:rPr>
        <w:t>An</w:t>
      </w:r>
      <w:r w:rsidR="00792C94">
        <w:rPr>
          <w:rFonts w:hint="eastAsia"/>
        </w:rPr>
        <w:t xml:space="preserve"> </w:t>
      </w:r>
      <w:r w:rsidR="00853E10">
        <w:rPr>
          <w:rFonts w:hint="eastAsia"/>
        </w:rPr>
        <w:t xml:space="preserve">instance of </w:t>
      </w:r>
      <w:r w:rsidR="00A923FD">
        <w:rPr>
          <w:rFonts w:hint="eastAsia"/>
        </w:rPr>
        <w:t>this life</w:t>
      </w:r>
      <w:r w:rsidR="00BB3051">
        <w:rPr>
          <w:rFonts w:hint="eastAsia"/>
        </w:rPr>
        <w:t xml:space="preserve">style </w:t>
      </w:r>
      <w:r w:rsidR="000C00F6">
        <w:rPr>
          <w:rFonts w:hint="eastAsia"/>
        </w:rPr>
        <w:t>not only contribute</w:t>
      </w:r>
      <w:r w:rsidR="00005FC6">
        <w:rPr>
          <w:rFonts w:hint="eastAsia"/>
        </w:rPr>
        <w:t xml:space="preserve">s </w:t>
      </w:r>
      <w:r w:rsidR="000C00F6">
        <w:rPr>
          <w:rFonts w:hint="eastAsia"/>
        </w:rPr>
        <w:t>a</w:t>
      </w:r>
      <w:r w:rsidR="00005FC6">
        <w:rPr>
          <w:rFonts w:hint="eastAsia"/>
        </w:rPr>
        <w:t xml:space="preserve"> more affordable and sustainable lifestyle</w:t>
      </w:r>
      <w:r w:rsidR="00777B7C">
        <w:rPr>
          <w:rFonts w:hint="eastAsia"/>
        </w:rPr>
        <w:t xml:space="preserve"> </w:t>
      </w:r>
      <w:r w:rsidR="000C49A9">
        <w:rPr>
          <w:rFonts w:hint="eastAsia"/>
        </w:rPr>
        <w:t xml:space="preserve">for individuals, but also play an essential role in </w:t>
      </w:r>
      <w:r w:rsidR="002A60AE">
        <w:rPr>
          <w:rFonts w:hint="eastAsia"/>
        </w:rPr>
        <w:t>reducing carbon emission.</w:t>
      </w:r>
    </w:p>
    <w:p w14:paraId="6D15D58A" w14:textId="4D8F57CF" w:rsidR="00BB3051" w:rsidRDefault="00AE7804" w:rsidP="00144158">
      <w:pPr>
        <w:pStyle w:val="3"/>
        <w:ind w:firstLine="482"/>
      </w:pPr>
      <w:r>
        <w:rPr>
          <w:rFonts w:hint="eastAsia"/>
        </w:rPr>
        <w:t>Co-ben</w:t>
      </w:r>
      <w:r w:rsidR="00144158">
        <w:rPr>
          <w:rFonts w:hint="eastAsia"/>
        </w:rPr>
        <w:t>efits:</w:t>
      </w:r>
    </w:p>
    <w:p w14:paraId="4BF8816F" w14:textId="62E533B3" w:rsidR="00144158" w:rsidRDefault="00144158" w:rsidP="00144158">
      <w:pPr>
        <w:ind w:firstLine="480"/>
      </w:pPr>
      <w:r>
        <w:rPr>
          <w:rFonts w:hint="eastAsia"/>
        </w:rPr>
        <w:t>(1)</w:t>
      </w:r>
      <w:r w:rsidR="004D28D5">
        <w:rPr>
          <w:rFonts w:hint="eastAsia"/>
        </w:rPr>
        <w:t xml:space="preserve"> </w:t>
      </w:r>
      <w:r>
        <w:rPr>
          <w:rFonts w:hint="eastAsia"/>
        </w:rPr>
        <w:t xml:space="preserve">Financial savings: Extending </w:t>
      </w:r>
      <w:r w:rsidR="00B404D5">
        <w:rPr>
          <w:rFonts w:hint="eastAsia"/>
        </w:rPr>
        <w:t>the lifecycle of items and avoiding unnecessary pur</w:t>
      </w:r>
      <w:r w:rsidR="00087389">
        <w:rPr>
          <w:rFonts w:hint="eastAsia"/>
        </w:rPr>
        <w:t xml:space="preserve">chases can </w:t>
      </w:r>
      <w:r w:rsidR="00087389">
        <w:t>lower</w:t>
      </w:r>
      <w:r w:rsidR="00087389">
        <w:rPr>
          <w:rFonts w:hint="eastAsia"/>
        </w:rPr>
        <w:t xml:space="preserve"> the expenditure on goods, </w:t>
      </w:r>
      <w:r w:rsidR="00797EE5">
        <w:rPr>
          <w:rFonts w:hint="eastAsia"/>
        </w:rPr>
        <w:t>subsequently</w:t>
      </w:r>
      <w:r w:rsidR="00B95D55">
        <w:rPr>
          <w:rFonts w:hint="eastAsia"/>
        </w:rPr>
        <w:t xml:space="preserve"> cutting down cost for living.</w:t>
      </w:r>
    </w:p>
    <w:p w14:paraId="030597A6" w14:textId="1F724031" w:rsidR="00B95D55" w:rsidRDefault="004D28D5" w:rsidP="00144158">
      <w:pPr>
        <w:ind w:firstLine="480"/>
      </w:pPr>
      <w:r>
        <w:rPr>
          <w:rFonts w:hint="eastAsia"/>
        </w:rPr>
        <w:t xml:space="preserve">(2) Biodiversity and ecosystem protection: </w:t>
      </w:r>
      <w:r w:rsidR="00426E19">
        <w:rPr>
          <w:rFonts w:hint="eastAsia"/>
        </w:rPr>
        <w:t xml:space="preserve">The </w:t>
      </w:r>
      <w:r w:rsidR="008E178C">
        <w:t>decreasing</w:t>
      </w:r>
      <w:r w:rsidR="008E178C">
        <w:rPr>
          <w:rFonts w:hint="eastAsia"/>
        </w:rPr>
        <w:t xml:space="preserve"> demand for </w:t>
      </w:r>
      <w:r w:rsidR="00872FF1">
        <w:rPr>
          <w:rFonts w:hint="eastAsia"/>
        </w:rPr>
        <w:t>raw materials lessen</w:t>
      </w:r>
      <w:r w:rsidR="00800E39">
        <w:rPr>
          <w:rFonts w:hint="eastAsia"/>
        </w:rPr>
        <w:t xml:space="preserve"> destruction from mining, logging and manufacturing. </w:t>
      </w:r>
    </w:p>
    <w:p w14:paraId="058B5CD8" w14:textId="5806F5A2" w:rsidR="005B3B43" w:rsidRDefault="005B3B43" w:rsidP="00144158">
      <w:pPr>
        <w:ind w:firstLine="480"/>
      </w:pPr>
      <w:r>
        <w:rPr>
          <w:rFonts w:hint="eastAsia"/>
        </w:rPr>
        <w:t xml:space="preserve">(3) Public health improvements: </w:t>
      </w:r>
      <w:r w:rsidR="00F22B81">
        <w:rPr>
          <w:rFonts w:hint="eastAsia"/>
        </w:rPr>
        <w:t xml:space="preserve">Cutting down </w:t>
      </w:r>
      <w:r w:rsidR="00F22B81">
        <w:t>the</w:t>
      </w:r>
      <w:r w:rsidR="00F22B81">
        <w:rPr>
          <w:rFonts w:hint="eastAsia"/>
        </w:rPr>
        <w:t xml:space="preserve"> frequence of using </w:t>
      </w:r>
      <w:r w:rsidR="003E25D8">
        <w:rPr>
          <w:rFonts w:hint="eastAsia"/>
        </w:rPr>
        <w:t>plastic</w:t>
      </w:r>
      <w:r w:rsidR="009E0A05">
        <w:rPr>
          <w:rFonts w:hint="eastAsia"/>
        </w:rPr>
        <w:t>s lowers the exposure</w:t>
      </w:r>
      <w:r w:rsidR="009F12C4">
        <w:rPr>
          <w:rFonts w:hint="eastAsia"/>
        </w:rPr>
        <w:t xml:space="preserve"> of</w:t>
      </w:r>
      <w:r w:rsidR="000A59D8">
        <w:rPr>
          <w:rFonts w:hint="eastAsia"/>
        </w:rPr>
        <w:t xml:space="preserve"> </w:t>
      </w:r>
      <w:r w:rsidR="009F12C4">
        <w:rPr>
          <w:rFonts w:hint="eastAsia"/>
        </w:rPr>
        <w:t>harmful chemicals</w:t>
      </w:r>
      <w:r w:rsidR="00397753">
        <w:rPr>
          <w:rFonts w:hint="eastAsia"/>
        </w:rPr>
        <w:t xml:space="preserve">, while less waste indicates the less </w:t>
      </w:r>
      <w:r w:rsidR="00351360">
        <w:rPr>
          <w:rFonts w:hint="eastAsia"/>
        </w:rPr>
        <w:t xml:space="preserve">pollutants </w:t>
      </w:r>
      <w:r w:rsidR="000A1E29">
        <w:rPr>
          <w:rFonts w:hint="eastAsia"/>
        </w:rPr>
        <w:t>brought by waste.</w:t>
      </w:r>
    </w:p>
    <w:p w14:paraId="134E29B7" w14:textId="6FF7A043" w:rsidR="00782CA8" w:rsidRPr="00942624" w:rsidRDefault="00782CA8" w:rsidP="00144158">
      <w:pPr>
        <w:ind w:firstLine="480"/>
      </w:pPr>
      <w:r>
        <w:rPr>
          <w:rFonts w:hint="eastAsia"/>
        </w:rPr>
        <w:t>(4) Circular economy promotion:</w:t>
      </w:r>
      <w:r w:rsidR="00656B95">
        <w:rPr>
          <w:rFonts w:hint="eastAsia"/>
        </w:rPr>
        <w:t xml:space="preserve"> This action </w:t>
      </w:r>
      <w:r w:rsidR="00B31B44">
        <w:rPr>
          <w:rFonts w:hint="eastAsia"/>
        </w:rPr>
        <w:t>support</w:t>
      </w:r>
      <w:r w:rsidR="004C3355">
        <w:rPr>
          <w:rFonts w:hint="eastAsia"/>
        </w:rPr>
        <w:t xml:space="preserve">s </w:t>
      </w:r>
      <w:r w:rsidR="004837BF">
        <w:rPr>
          <w:rFonts w:hint="eastAsia"/>
        </w:rPr>
        <w:t>a shift</w:t>
      </w:r>
      <w:r w:rsidR="004C3355">
        <w:rPr>
          <w:rFonts w:hint="eastAsia"/>
        </w:rPr>
        <w:t xml:space="preserve"> from the linear </w:t>
      </w:r>
      <w:r w:rsidR="004C3355">
        <w:t>“</w:t>
      </w:r>
      <w:r w:rsidR="00942624">
        <w:rPr>
          <w:rFonts w:hint="eastAsia"/>
        </w:rPr>
        <w:t>take-make-waste</w:t>
      </w:r>
      <w:r w:rsidR="00942624">
        <w:t>”</w:t>
      </w:r>
      <w:r w:rsidR="00942624">
        <w:rPr>
          <w:rFonts w:hint="eastAsia"/>
        </w:rPr>
        <w:t xml:space="preserve"> model to a circular economy</w:t>
      </w:r>
      <w:r w:rsidR="00B21441">
        <w:rPr>
          <w:rFonts w:hint="eastAsia"/>
        </w:rPr>
        <w:t xml:space="preserve"> </w:t>
      </w:r>
      <w:sdt>
        <w:sdtPr>
          <w:rPr>
            <w:rFonts w:hint="eastAsia"/>
          </w:rPr>
          <w:id w:val="-1086147888"/>
          <w:citation/>
        </w:sdtPr>
        <w:sdtContent>
          <w:r w:rsidR="00B21441">
            <w:fldChar w:fldCharType="begin"/>
          </w:r>
          <w:r w:rsidR="00B21441">
            <w:instrText xml:space="preserve"> </w:instrText>
          </w:r>
          <w:r w:rsidR="00B21441">
            <w:rPr>
              <w:rFonts w:hint="eastAsia"/>
            </w:rPr>
            <w:instrText>CITATION Uni1 \l 2052</w:instrText>
          </w:r>
          <w:r w:rsidR="00B21441">
            <w:instrText xml:space="preserve"> </w:instrText>
          </w:r>
          <w:r w:rsidR="00B21441">
            <w:fldChar w:fldCharType="separate"/>
          </w:r>
          <w:r w:rsidR="00B21441">
            <w:rPr>
              <w:noProof/>
            </w:rPr>
            <w:t>(United Nations Development Programme, n.d.)</w:t>
          </w:r>
          <w:r w:rsidR="00B21441">
            <w:fldChar w:fldCharType="end"/>
          </w:r>
        </w:sdtContent>
      </w:sdt>
      <w:r w:rsidR="00F92BFD">
        <w:rPr>
          <w:rFonts w:hint="eastAsia"/>
        </w:rPr>
        <w:t>.</w:t>
      </w:r>
      <w:r w:rsidR="0057764C">
        <w:rPr>
          <w:rFonts w:hint="eastAsia"/>
        </w:rPr>
        <w:t xml:space="preserve"> The circular economy </w:t>
      </w:r>
      <w:r w:rsidR="002D500E">
        <w:rPr>
          <w:rFonts w:hint="eastAsia"/>
        </w:rPr>
        <w:t>decrease</w:t>
      </w:r>
      <w:r w:rsidR="004F5EFC">
        <w:rPr>
          <w:rFonts w:hint="eastAsia"/>
        </w:rPr>
        <w:t>s</w:t>
      </w:r>
      <w:r w:rsidR="002D500E">
        <w:rPr>
          <w:rFonts w:hint="eastAsia"/>
        </w:rPr>
        <w:t xml:space="preserve"> the waste</w:t>
      </w:r>
      <w:r w:rsidR="004F5EFC">
        <w:rPr>
          <w:rFonts w:hint="eastAsia"/>
        </w:rPr>
        <w:t xml:space="preserve"> it </w:t>
      </w:r>
      <w:r w:rsidR="002A402D">
        <w:rPr>
          <w:rFonts w:hint="eastAsia"/>
        </w:rPr>
        <w:t xml:space="preserve">improves efficiency of using </w:t>
      </w:r>
      <w:r w:rsidR="00D2570F">
        <w:rPr>
          <w:rFonts w:hint="eastAsia"/>
        </w:rPr>
        <w:t>resources</w:t>
      </w:r>
      <w:r w:rsidR="00AB5B03">
        <w:rPr>
          <w:rFonts w:hint="eastAsia"/>
        </w:rPr>
        <w:t xml:space="preserve"> as well.</w:t>
      </w:r>
    </w:p>
    <w:p w14:paraId="3D4CCDC1" w14:textId="74F111A0" w:rsidR="000A1E29" w:rsidRDefault="000A1E29" w:rsidP="00144158">
      <w:pPr>
        <w:ind w:firstLine="480"/>
      </w:pPr>
      <w:r>
        <w:rPr>
          <w:rFonts w:hint="eastAsia"/>
        </w:rPr>
        <w:t>(</w:t>
      </w:r>
      <w:r w:rsidR="00782CA8">
        <w:rPr>
          <w:rFonts w:hint="eastAsia"/>
        </w:rPr>
        <w:t>5</w:t>
      </w:r>
      <w:r>
        <w:rPr>
          <w:rFonts w:hint="eastAsia"/>
        </w:rPr>
        <w:t xml:space="preserve">) Education </w:t>
      </w:r>
      <w:r w:rsidR="00996C52">
        <w:rPr>
          <w:rFonts w:hint="eastAsia"/>
        </w:rPr>
        <w:t xml:space="preserve">and social impacts: Practicing these habits can help </w:t>
      </w:r>
      <w:r w:rsidR="00D8790F">
        <w:rPr>
          <w:rFonts w:hint="eastAsia"/>
        </w:rPr>
        <w:t xml:space="preserve">foster </w:t>
      </w:r>
      <w:r w:rsidR="005A5EBA">
        <w:t>sustainable</w:t>
      </w:r>
      <w:r w:rsidR="005A5EBA">
        <w:rPr>
          <w:rFonts w:hint="eastAsia"/>
        </w:rPr>
        <w:t xml:space="preserve"> awareness towards consumption, </w:t>
      </w:r>
      <w:r w:rsidR="001A3AD2">
        <w:rPr>
          <w:rFonts w:hint="eastAsia"/>
        </w:rPr>
        <w:t>w</w:t>
      </w:r>
      <w:r w:rsidR="005A5EBA">
        <w:rPr>
          <w:rFonts w:hint="eastAsia"/>
        </w:rPr>
        <w:t>hich aligns</w:t>
      </w:r>
      <w:r w:rsidR="00FE61DF">
        <w:rPr>
          <w:rFonts w:hint="eastAsia"/>
        </w:rPr>
        <w:t xml:space="preserve"> with SDG 4</w:t>
      </w:r>
      <w:r w:rsidR="001A3AD2">
        <w:rPr>
          <w:rFonts w:hint="eastAsia"/>
        </w:rPr>
        <w:t xml:space="preserve"> and stimulates others to adopt</w:t>
      </w:r>
      <w:r w:rsidR="00D2570F">
        <w:rPr>
          <w:rFonts w:hint="eastAsia"/>
        </w:rPr>
        <w:t xml:space="preserve"> a</w:t>
      </w:r>
      <w:r w:rsidR="001A3AD2">
        <w:rPr>
          <w:rFonts w:hint="eastAsia"/>
        </w:rPr>
        <w:t xml:space="preserve"> low-carbon lifestyle.</w:t>
      </w:r>
    </w:p>
    <w:p w14:paraId="348A029F" w14:textId="1709F898" w:rsidR="00033D01" w:rsidRPr="00033D01" w:rsidRDefault="008768AB" w:rsidP="00033D01">
      <w:pPr>
        <w:pStyle w:val="1"/>
      </w:pPr>
      <w:r>
        <w:rPr>
          <w:rFonts w:hint="eastAsia"/>
        </w:rPr>
        <w:t xml:space="preserve">3.b </w:t>
      </w:r>
      <w:r w:rsidR="00C20380">
        <w:rPr>
          <w:rFonts w:hint="eastAsia"/>
        </w:rPr>
        <w:t>C</w:t>
      </w:r>
      <w:r w:rsidRPr="008768AB">
        <w:t>alculate</w:t>
      </w:r>
      <w:r w:rsidR="008B4012">
        <w:rPr>
          <w:rFonts w:hint="eastAsia"/>
        </w:rPr>
        <w:t xml:space="preserve"> </w:t>
      </w:r>
      <w:r w:rsidRPr="008768AB">
        <w:t>individual carbon footprint</w:t>
      </w:r>
    </w:p>
    <w:p w14:paraId="3941A2A3" w14:textId="2BC64F9F" w:rsidR="009A277B" w:rsidRPr="009A277B" w:rsidRDefault="009A277B" w:rsidP="009A277B">
      <w:pPr>
        <w:ind w:firstLineChars="0" w:firstLine="0"/>
      </w:pPr>
      <w:r>
        <w:rPr>
          <w:noProof/>
        </w:rPr>
        <w:drawing>
          <wp:inline distT="0" distB="0" distL="0" distR="0" wp14:anchorId="71E95835" wp14:editId="0B896C6D">
            <wp:extent cx="5271775" cy="499534"/>
            <wp:effectExtent l="0" t="0" r="0" b="0"/>
            <wp:docPr id="904732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32789" name=""/>
                    <pic:cNvPicPr/>
                  </pic:nvPicPr>
                  <pic:blipFill>
                    <a:blip r:embed="rId26"/>
                    <a:stretch>
                      <a:fillRect/>
                    </a:stretch>
                  </pic:blipFill>
                  <pic:spPr>
                    <a:xfrm>
                      <a:off x="0" y="0"/>
                      <a:ext cx="5303789" cy="502568"/>
                    </a:xfrm>
                    <a:prstGeom prst="rect">
                      <a:avLst/>
                    </a:prstGeom>
                  </pic:spPr>
                </pic:pic>
              </a:graphicData>
            </a:graphic>
          </wp:inline>
        </w:drawing>
      </w:r>
    </w:p>
    <w:p w14:paraId="0B1D9D36" w14:textId="5BF305BF" w:rsidR="00747038" w:rsidRDefault="008F597D" w:rsidP="00747038">
      <w:pPr>
        <w:ind w:firstLineChars="0" w:firstLine="0"/>
      </w:pPr>
      <w:r w:rsidRPr="008F597D">
        <w:rPr>
          <w:noProof/>
        </w:rPr>
        <w:drawing>
          <wp:inline distT="0" distB="0" distL="0" distR="0" wp14:anchorId="65C884F6" wp14:editId="0BA542BA">
            <wp:extent cx="5274310" cy="2523490"/>
            <wp:effectExtent l="0" t="0" r="2540" b="0"/>
            <wp:docPr id="3059103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523490"/>
                    </a:xfrm>
                    <a:prstGeom prst="rect">
                      <a:avLst/>
                    </a:prstGeom>
                    <a:noFill/>
                    <a:ln>
                      <a:noFill/>
                    </a:ln>
                  </pic:spPr>
                </pic:pic>
              </a:graphicData>
            </a:graphic>
          </wp:inline>
        </w:drawing>
      </w:r>
    </w:p>
    <w:p w14:paraId="33A60F85" w14:textId="1853184E" w:rsidR="008F597D" w:rsidRDefault="008F597D" w:rsidP="00747038">
      <w:pPr>
        <w:ind w:firstLineChars="0" w:firstLine="0"/>
      </w:pPr>
      <w:r w:rsidRPr="008F597D">
        <w:rPr>
          <w:noProof/>
        </w:rPr>
        <w:lastRenderedPageBreak/>
        <w:drawing>
          <wp:inline distT="0" distB="0" distL="0" distR="0" wp14:anchorId="27195362" wp14:editId="4E46C2A0">
            <wp:extent cx="5274310" cy="2523490"/>
            <wp:effectExtent l="0" t="0" r="2540" b="0"/>
            <wp:docPr id="513757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523490"/>
                    </a:xfrm>
                    <a:prstGeom prst="rect">
                      <a:avLst/>
                    </a:prstGeom>
                    <a:noFill/>
                    <a:ln>
                      <a:noFill/>
                    </a:ln>
                  </pic:spPr>
                </pic:pic>
              </a:graphicData>
            </a:graphic>
          </wp:inline>
        </w:drawing>
      </w:r>
      <w:r w:rsidR="00D91685" w:rsidRPr="00D91685">
        <w:rPr>
          <w:noProof/>
        </w:rPr>
        <w:drawing>
          <wp:inline distT="0" distB="0" distL="0" distR="0" wp14:anchorId="59BEAAA7" wp14:editId="08D939E3">
            <wp:extent cx="5274310" cy="2523490"/>
            <wp:effectExtent l="0" t="0" r="2540" b="0"/>
            <wp:docPr id="9989814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523490"/>
                    </a:xfrm>
                    <a:prstGeom prst="rect">
                      <a:avLst/>
                    </a:prstGeom>
                    <a:noFill/>
                    <a:ln>
                      <a:noFill/>
                    </a:ln>
                  </pic:spPr>
                </pic:pic>
              </a:graphicData>
            </a:graphic>
          </wp:inline>
        </w:drawing>
      </w:r>
    </w:p>
    <w:p w14:paraId="76D213E6" w14:textId="77777777" w:rsidR="008F597D" w:rsidRDefault="008F597D" w:rsidP="008F597D">
      <w:pPr>
        <w:ind w:firstLineChars="0" w:firstLine="0"/>
        <w:jc w:val="right"/>
      </w:pPr>
    </w:p>
    <w:p w14:paraId="61B81588" w14:textId="20BAD5CE" w:rsidR="008F597D" w:rsidRDefault="008F597D" w:rsidP="00D91685">
      <w:pPr>
        <w:ind w:firstLineChars="0" w:firstLine="0"/>
      </w:pPr>
    </w:p>
    <w:p w14:paraId="7F87AE7C" w14:textId="753952D6" w:rsidR="00D91685" w:rsidRDefault="00D91685" w:rsidP="00D91685">
      <w:pPr>
        <w:ind w:firstLineChars="0" w:firstLine="0"/>
      </w:pPr>
      <w:r w:rsidRPr="00D91685">
        <w:rPr>
          <w:noProof/>
        </w:rPr>
        <w:lastRenderedPageBreak/>
        <w:drawing>
          <wp:inline distT="0" distB="0" distL="0" distR="0" wp14:anchorId="4D90C41E" wp14:editId="174D3AE6">
            <wp:extent cx="5274310" cy="1797685"/>
            <wp:effectExtent l="0" t="0" r="2540" b="0"/>
            <wp:docPr id="18057910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1797685"/>
                    </a:xfrm>
                    <a:prstGeom prst="rect">
                      <a:avLst/>
                    </a:prstGeom>
                    <a:noFill/>
                    <a:ln>
                      <a:noFill/>
                    </a:ln>
                  </pic:spPr>
                </pic:pic>
              </a:graphicData>
            </a:graphic>
          </wp:inline>
        </w:drawing>
      </w:r>
      <w:r w:rsidR="00EF77CC" w:rsidRPr="00EF77CC">
        <w:rPr>
          <w:noProof/>
        </w:rPr>
        <w:drawing>
          <wp:inline distT="0" distB="0" distL="0" distR="0" wp14:anchorId="285A6E4D" wp14:editId="2E743C02">
            <wp:extent cx="5274310" cy="2523490"/>
            <wp:effectExtent l="0" t="0" r="2540" b="0"/>
            <wp:docPr id="2106075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523490"/>
                    </a:xfrm>
                    <a:prstGeom prst="rect">
                      <a:avLst/>
                    </a:prstGeom>
                    <a:noFill/>
                    <a:ln>
                      <a:noFill/>
                    </a:ln>
                  </pic:spPr>
                </pic:pic>
              </a:graphicData>
            </a:graphic>
          </wp:inline>
        </w:drawing>
      </w:r>
    </w:p>
    <w:p w14:paraId="5D083DCD" w14:textId="308C64F8" w:rsidR="00EF77CC" w:rsidRDefault="00EF77CC" w:rsidP="00D91685">
      <w:pPr>
        <w:ind w:firstLineChars="0" w:firstLine="0"/>
      </w:pPr>
      <w:r w:rsidRPr="00EF77CC">
        <w:rPr>
          <w:noProof/>
        </w:rPr>
        <w:drawing>
          <wp:inline distT="0" distB="0" distL="0" distR="0" wp14:anchorId="7F73DB88" wp14:editId="4C8F3F17">
            <wp:extent cx="5274310" cy="1475105"/>
            <wp:effectExtent l="0" t="0" r="2540" b="0"/>
            <wp:docPr id="17262033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1475105"/>
                    </a:xfrm>
                    <a:prstGeom prst="rect">
                      <a:avLst/>
                    </a:prstGeom>
                    <a:noFill/>
                    <a:ln>
                      <a:noFill/>
                    </a:ln>
                  </pic:spPr>
                </pic:pic>
              </a:graphicData>
            </a:graphic>
          </wp:inline>
        </w:drawing>
      </w:r>
    </w:p>
    <w:p w14:paraId="707E1DA1" w14:textId="77777777" w:rsidR="009A277B" w:rsidRDefault="009A277B" w:rsidP="00D91685">
      <w:pPr>
        <w:ind w:firstLineChars="0" w:firstLine="0"/>
      </w:pPr>
    </w:p>
    <w:p w14:paraId="77216CC6" w14:textId="6EC58CF9" w:rsidR="00EF77CC" w:rsidRDefault="00EF77CC" w:rsidP="00D91685">
      <w:pPr>
        <w:ind w:firstLineChars="0" w:firstLine="0"/>
      </w:pPr>
      <w:r w:rsidRPr="00EF77CC">
        <w:rPr>
          <w:noProof/>
        </w:rPr>
        <w:lastRenderedPageBreak/>
        <w:drawing>
          <wp:inline distT="0" distB="0" distL="0" distR="0" wp14:anchorId="77434F3C" wp14:editId="2652ABA2">
            <wp:extent cx="5274310" cy="2523490"/>
            <wp:effectExtent l="0" t="0" r="2540" b="0"/>
            <wp:docPr id="5932942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2523490"/>
                    </a:xfrm>
                    <a:prstGeom prst="rect">
                      <a:avLst/>
                    </a:prstGeom>
                    <a:noFill/>
                    <a:ln>
                      <a:noFill/>
                    </a:ln>
                  </pic:spPr>
                </pic:pic>
              </a:graphicData>
            </a:graphic>
          </wp:inline>
        </w:drawing>
      </w:r>
    </w:p>
    <w:p w14:paraId="3C562183" w14:textId="6294415E" w:rsidR="00FF42C4" w:rsidRDefault="00FF42C4" w:rsidP="00D91685">
      <w:pPr>
        <w:ind w:firstLineChars="0" w:firstLine="0"/>
      </w:pPr>
      <w:r w:rsidRPr="00FF42C4">
        <w:rPr>
          <w:noProof/>
        </w:rPr>
        <w:drawing>
          <wp:inline distT="0" distB="0" distL="0" distR="0" wp14:anchorId="6E07790A" wp14:editId="5582537A">
            <wp:extent cx="5274310" cy="1293495"/>
            <wp:effectExtent l="0" t="0" r="2540" b="1905"/>
            <wp:docPr id="3947237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1293495"/>
                    </a:xfrm>
                    <a:prstGeom prst="rect">
                      <a:avLst/>
                    </a:prstGeom>
                    <a:noFill/>
                    <a:ln>
                      <a:noFill/>
                    </a:ln>
                  </pic:spPr>
                </pic:pic>
              </a:graphicData>
            </a:graphic>
          </wp:inline>
        </w:drawing>
      </w:r>
    </w:p>
    <w:p w14:paraId="7CBA2E85" w14:textId="77777777" w:rsidR="001C7C78" w:rsidRDefault="001C7C78" w:rsidP="00D91685">
      <w:pPr>
        <w:ind w:firstLineChars="0" w:firstLine="0"/>
      </w:pPr>
    </w:p>
    <w:p w14:paraId="0A2E1B12" w14:textId="77777777" w:rsidR="001C7C78" w:rsidRDefault="001C7C78" w:rsidP="00D91685">
      <w:pPr>
        <w:ind w:firstLineChars="0" w:firstLine="0"/>
      </w:pPr>
    </w:p>
    <w:p w14:paraId="641CE0F2" w14:textId="77777777" w:rsidR="001C7C78" w:rsidRDefault="001C7C78" w:rsidP="00D91685">
      <w:pPr>
        <w:ind w:firstLineChars="0" w:firstLine="0"/>
      </w:pPr>
    </w:p>
    <w:p w14:paraId="69524467" w14:textId="22E800AF" w:rsidR="00FF42C4" w:rsidRDefault="00FF42C4" w:rsidP="00D91685">
      <w:pPr>
        <w:ind w:firstLineChars="0" w:firstLine="0"/>
      </w:pPr>
      <w:r w:rsidRPr="00FF42C4">
        <w:rPr>
          <w:noProof/>
        </w:rPr>
        <w:drawing>
          <wp:inline distT="0" distB="0" distL="0" distR="0" wp14:anchorId="4DEB87FC" wp14:editId="44E1B519">
            <wp:extent cx="5274310" cy="2523490"/>
            <wp:effectExtent l="0" t="0" r="2540" b="0"/>
            <wp:docPr id="13758296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523490"/>
                    </a:xfrm>
                    <a:prstGeom prst="rect">
                      <a:avLst/>
                    </a:prstGeom>
                    <a:noFill/>
                    <a:ln>
                      <a:noFill/>
                    </a:ln>
                  </pic:spPr>
                </pic:pic>
              </a:graphicData>
            </a:graphic>
          </wp:inline>
        </w:drawing>
      </w:r>
    </w:p>
    <w:p w14:paraId="03F902CD" w14:textId="3CB095C3" w:rsidR="00AC5604" w:rsidRDefault="00AC5604" w:rsidP="00D91685">
      <w:pPr>
        <w:ind w:firstLineChars="0" w:firstLine="0"/>
      </w:pPr>
      <w:r>
        <w:rPr>
          <w:rFonts w:hint="eastAsia"/>
        </w:rPr>
        <w:t>Sourced from:</w:t>
      </w:r>
      <w:r w:rsidR="00780086">
        <w:rPr>
          <w:rFonts w:hint="eastAsia"/>
        </w:rPr>
        <w:t xml:space="preserve"> </w:t>
      </w:r>
      <w:hyperlink r:id="rId36" w:history="1">
        <w:r w:rsidR="00780086" w:rsidRPr="00780086">
          <w:rPr>
            <w:rStyle w:val="af2"/>
          </w:rPr>
          <w:t>United Nations online platform for voluntary cancellation of certified emission reductions (CERs)</w:t>
        </w:r>
      </w:hyperlink>
    </w:p>
    <w:p w14:paraId="02D0659A" w14:textId="77777777" w:rsidR="007F3D96" w:rsidRDefault="006A391F" w:rsidP="007F3D96">
      <w:pPr>
        <w:pStyle w:val="3"/>
        <w:ind w:firstLine="482"/>
      </w:pPr>
      <w:r>
        <w:rPr>
          <w:rFonts w:hint="eastAsia"/>
        </w:rPr>
        <w:lastRenderedPageBreak/>
        <w:t>Comment</w:t>
      </w:r>
      <w:r w:rsidR="007F3D96">
        <w:rPr>
          <w:rFonts w:hint="eastAsia"/>
        </w:rPr>
        <w:t xml:space="preserve">: </w:t>
      </w:r>
      <w:r w:rsidR="007F3D96" w:rsidRPr="007F3D96">
        <w:t xml:space="preserve"> </w:t>
      </w:r>
      <w:r w:rsidR="007F3D96">
        <w:rPr>
          <w:rFonts w:hint="eastAsia"/>
        </w:rPr>
        <w:t xml:space="preserve"> </w:t>
      </w:r>
    </w:p>
    <w:p w14:paraId="15F056E6" w14:textId="6BD9D178" w:rsidR="008F597D" w:rsidRPr="003A67E9" w:rsidRDefault="007F3D96" w:rsidP="007F3D96">
      <w:pPr>
        <w:ind w:firstLine="480"/>
      </w:pPr>
      <w:r w:rsidRPr="007F3D96">
        <w:t>A</w:t>
      </w:r>
      <w:r>
        <w:rPr>
          <w:rFonts w:hint="eastAsia"/>
        </w:rPr>
        <w:t xml:space="preserve">ccording to the calculation, </w:t>
      </w:r>
      <w:r w:rsidR="00304AB4">
        <w:rPr>
          <w:rFonts w:hint="eastAsia"/>
        </w:rPr>
        <w:t xml:space="preserve">annual carbon dioxide of my </w:t>
      </w:r>
      <w:r w:rsidR="00304AB4">
        <w:t>family</w:t>
      </w:r>
      <w:r w:rsidR="00304AB4">
        <w:rPr>
          <w:rFonts w:hint="eastAsia"/>
        </w:rPr>
        <w:t xml:space="preserve"> is 41.</w:t>
      </w:r>
      <w:r w:rsidR="00D2570F">
        <w:rPr>
          <w:rFonts w:hint="eastAsia"/>
        </w:rPr>
        <w:t>1</w:t>
      </w:r>
      <w:r w:rsidR="00304AB4">
        <w:rPr>
          <w:rFonts w:hint="eastAsia"/>
        </w:rPr>
        <w:t xml:space="preserve">2 </w:t>
      </w:r>
      <w:r w:rsidR="00A518B2">
        <w:rPr>
          <w:rFonts w:hint="eastAsia"/>
        </w:rPr>
        <w:t xml:space="preserve">tons of </w:t>
      </w:r>
      <w:r w:rsidR="00F84B09">
        <w:rPr>
          <w:rFonts w:hint="eastAsia"/>
        </w:rPr>
        <w:t>CO2</w:t>
      </w:r>
      <w:r w:rsidR="000C0CA2">
        <w:rPr>
          <w:rFonts w:hint="eastAsia"/>
        </w:rPr>
        <w:t xml:space="preserve">. </w:t>
      </w:r>
      <w:r w:rsidR="001A3D88">
        <w:rPr>
          <w:rFonts w:hint="eastAsia"/>
        </w:rPr>
        <w:t>T</w:t>
      </w:r>
      <w:r w:rsidR="000C0CA2">
        <w:rPr>
          <w:rFonts w:hint="eastAsia"/>
        </w:rPr>
        <w:t xml:space="preserve">his amounts to approximately 8.22 tons per person a year, </w:t>
      </w:r>
      <w:r w:rsidR="00B256F5">
        <w:rPr>
          <w:rFonts w:hint="eastAsia"/>
        </w:rPr>
        <w:t>which is more than the 2t target for a sustainable l</w:t>
      </w:r>
      <w:r w:rsidR="007C0E58">
        <w:rPr>
          <w:rFonts w:hint="eastAsia"/>
        </w:rPr>
        <w:t>ifestyle.</w:t>
      </w:r>
      <w:r w:rsidR="00EA5685">
        <w:rPr>
          <w:rFonts w:hint="eastAsia"/>
        </w:rPr>
        <w:t xml:space="preserve"> Moreover, it </w:t>
      </w:r>
      <w:r w:rsidR="00DE6C75">
        <w:rPr>
          <w:rFonts w:hint="eastAsia"/>
        </w:rPr>
        <w:t>exceed</w:t>
      </w:r>
      <w:r w:rsidR="00C27A2E">
        <w:rPr>
          <w:rFonts w:hint="eastAsia"/>
        </w:rPr>
        <w:t xml:space="preserve">s </w:t>
      </w:r>
      <w:r w:rsidR="003A67E9">
        <w:rPr>
          <w:rFonts w:hint="eastAsia"/>
        </w:rPr>
        <w:t>both Chian country average and</w:t>
      </w:r>
      <w:r w:rsidR="00EA5685">
        <w:rPr>
          <w:rFonts w:hint="eastAsia"/>
        </w:rPr>
        <w:t xml:space="preserve"> </w:t>
      </w:r>
      <w:r w:rsidR="003A67E9">
        <w:rPr>
          <w:rFonts w:hint="eastAsia"/>
        </w:rPr>
        <w:t xml:space="preserve">world average in the </w:t>
      </w:r>
      <w:r w:rsidR="003A67E9">
        <w:t>figure</w:t>
      </w:r>
      <w:r w:rsidR="003A67E9">
        <w:rPr>
          <w:rFonts w:hint="eastAsia"/>
        </w:rPr>
        <w:t>.</w:t>
      </w:r>
    </w:p>
    <w:p w14:paraId="4D33717C" w14:textId="214F1E1A" w:rsidR="007C0E58" w:rsidRDefault="007C0E58" w:rsidP="007F3D96">
      <w:pPr>
        <w:ind w:firstLine="480"/>
      </w:pPr>
      <w:r>
        <w:rPr>
          <w:rFonts w:hint="eastAsia"/>
        </w:rPr>
        <w:t xml:space="preserve">From a </w:t>
      </w:r>
      <w:r w:rsidR="00952128">
        <w:rPr>
          <w:rFonts w:hint="eastAsia"/>
        </w:rPr>
        <w:t xml:space="preserve">view of components, </w:t>
      </w:r>
      <w:r w:rsidR="00793BAC">
        <w:rPr>
          <w:rFonts w:hint="eastAsia"/>
        </w:rPr>
        <w:t xml:space="preserve">food and transportation, which </w:t>
      </w:r>
      <w:r w:rsidR="004B01F2">
        <w:rPr>
          <w:rFonts w:hint="eastAsia"/>
        </w:rPr>
        <w:t xml:space="preserve">accounts for </w:t>
      </w:r>
      <w:r w:rsidR="00C27A2E">
        <w:rPr>
          <w:rFonts w:hint="eastAsia"/>
        </w:rPr>
        <w:t>43%</w:t>
      </w:r>
      <w:r w:rsidR="004B01F2">
        <w:rPr>
          <w:rFonts w:hint="eastAsia"/>
        </w:rPr>
        <w:t xml:space="preserve"> and </w:t>
      </w:r>
      <w:r w:rsidR="00C27A2E">
        <w:rPr>
          <w:rFonts w:hint="eastAsia"/>
        </w:rPr>
        <w:t xml:space="preserve">34% </w:t>
      </w:r>
      <w:r w:rsidR="004B01F2">
        <w:rPr>
          <w:rFonts w:hint="eastAsia"/>
        </w:rPr>
        <w:t xml:space="preserve">respectively, </w:t>
      </w:r>
      <w:r w:rsidR="00E24766">
        <w:rPr>
          <w:rFonts w:hint="eastAsia"/>
        </w:rPr>
        <w:t>are the largest contributors.</w:t>
      </w:r>
      <w:r w:rsidR="0041444D">
        <w:rPr>
          <w:rFonts w:hint="eastAsia"/>
        </w:rPr>
        <w:t xml:space="preserve"> The smallest one is</w:t>
      </w:r>
      <w:r w:rsidR="00DF0199">
        <w:rPr>
          <w:rFonts w:hint="eastAsia"/>
        </w:rPr>
        <w:t xml:space="preserve"> energy use</w:t>
      </w:r>
      <w:r w:rsidR="004B1A31">
        <w:rPr>
          <w:rFonts w:hint="eastAsia"/>
        </w:rPr>
        <w:t>, with a proportion of 10%.</w:t>
      </w:r>
      <w:r w:rsidR="00936499">
        <w:rPr>
          <w:rFonts w:hint="eastAsia"/>
        </w:rPr>
        <w:t xml:space="preserve"> </w:t>
      </w:r>
      <w:r w:rsidR="00392A3B">
        <w:rPr>
          <w:rFonts w:hint="eastAsia"/>
        </w:rPr>
        <w:t>Therefore, t</w:t>
      </w:r>
      <w:r w:rsidR="00936499">
        <w:rPr>
          <w:rFonts w:hint="eastAsia"/>
        </w:rPr>
        <w:t xml:space="preserve">his consequence reminds us to </w:t>
      </w:r>
      <w:r w:rsidR="003B560A">
        <w:rPr>
          <w:rFonts w:hint="eastAsia"/>
        </w:rPr>
        <w:t>change the incorrect lifestyle, especially</w:t>
      </w:r>
      <w:r w:rsidR="00673E6B">
        <w:rPr>
          <w:rFonts w:hint="eastAsia"/>
        </w:rPr>
        <w:t xml:space="preserve"> shifting to </w:t>
      </w:r>
      <w:r w:rsidR="00F771DC">
        <w:rPr>
          <w:rFonts w:hint="eastAsia"/>
        </w:rPr>
        <w:t>a</w:t>
      </w:r>
      <w:r w:rsidR="00673E6B">
        <w:rPr>
          <w:rFonts w:hint="eastAsia"/>
        </w:rPr>
        <w:t xml:space="preserve"> more</w:t>
      </w:r>
      <w:r w:rsidR="00944A30">
        <w:rPr>
          <w:rFonts w:hint="eastAsia"/>
        </w:rPr>
        <w:t xml:space="preserve"> </w:t>
      </w:r>
      <w:r w:rsidR="00BE75D0">
        <w:rPr>
          <w:rFonts w:hint="eastAsia"/>
        </w:rPr>
        <w:t>plant-based diet</w:t>
      </w:r>
      <w:r w:rsidR="007612EB">
        <w:rPr>
          <w:rFonts w:hint="eastAsia"/>
        </w:rPr>
        <w:t xml:space="preserve"> pattern</w:t>
      </w:r>
      <w:r w:rsidR="00BE75D0">
        <w:rPr>
          <w:rFonts w:hint="eastAsia"/>
        </w:rPr>
        <w:t xml:space="preserve">, </w:t>
      </w:r>
      <w:r w:rsidR="00EF1E4D">
        <w:rPr>
          <w:rFonts w:hint="eastAsia"/>
        </w:rPr>
        <w:t>cutting down travel by air</w:t>
      </w:r>
      <w:r w:rsidR="00C672EA">
        <w:rPr>
          <w:rFonts w:hint="eastAsia"/>
        </w:rPr>
        <w:t xml:space="preserve"> and car</w:t>
      </w:r>
      <w:r w:rsidR="007612EB">
        <w:rPr>
          <w:rFonts w:hint="eastAsia"/>
        </w:rPr>
        <w:t xml:space="preserve">, </w:t>
      </w:r>
      <w:r w:rsidR="00392A3B">
        <w:rPr>
          <w:rFonts w:hint="eastAsia"/>
        </w:rPr>
        <w:t>and</w:t>
      </w:r>
      <w:r w:rsidR="00C672EA">
        <w:rPr>
          <w:rFonts w:hint="eastAsia"/>
        </w:rPr>
        <w:t xml:space="preserve"> optimizing </w:t>
      </w:r>
      <w:r w:rsidR="007612EB">
        <w:rPr>
          <w:rFonts w:hint="eastAsia"/>
        </w:rPr>
        <w:t xml:space="preserve">energy use. </w:t>
      </w:r>
    </w:p>
    <w:p w14:paraId="5DE5BD89" w14:textId="77777777" w:rsidR="00392A3B" w:rsidRDefault="00392A3B" w:rsidP="008E2E36">
      <w:pPr>
        <w:ind w:firstLineChars="0" w:firstLine="0"/>
      </w:pPr>
    </w:p>
    <w:p w14:paraId="5AF45BC5" w14:textId="77777777" w:rsidR="00033D01" w:rsidRDefault="00033D01" w:rsidP="008E2E36">
      <w:pPr>
        <w:ind w:firstLineChars="0" w:firstLine="0"/>
      </w:pPr>
    </w:p>
    <w:p w14:paraId="78DC2681" w14:textId="77777777" w:rsidR="00033D01" w:rsidRDefault="00033D01" w:rsidP="008E2E36">
      <w:pPr>
        <w:ind w:firstLineChars="0" w:firstLine="0"/>
      </w:pPr>
    </w:p>
    <w:p w14:paraId="067FB584" w14:textId="77777777" w:rsidR="00033D01" w:rsidRDefault="00033D01" w:rsidP="008E2E36">
      <w:pPr>
        <w:ind w:firstLineChars="0" w:firstLine="0"/>
      </w:pPr>
    </w:p>
    <w:p w14:paraId="3773A9BA" w14:textId="12424148" w:rsidR="00033D01" w:rsidRDefault="00033D01" w:rsidP="00033D01">
      <w:pPr>
        <w:pStyle w:val="3"/>
        <w:ind w:firstLine="482"/>
      </w:pPr>
      <w:r>
        <w:rPr>
          <w:rFonts w:hint="eastAsia"/>
        </w:rPr>
        <w:t xml:space="preserve">After taking action: </w:t>
      </w:r>
    </w:p>
    <w:p w14:paraId="08F16EAE" w14:textId="4D66A489" w:rsidR="008E2E36" w:rsidRDefault="008E2E36" w:rsidP="008E2E36">
      <w:pPr>
        <w:ind w:firstLineChars="0" w:firstLine="0"/>
      </w:pPr>
      <w:r w:rsidRPr="008E2E36">
        <w:rPr>
          <w:noProof/>
        </w:rPr>
        <w:drawing>
          <wp:inline distT="0" distB="0" distL="0" distR="0" wp14:anchorId="3612A40E" wp14:editId="4A7B9B49">
            <wp:extent cx="5274310" cy="2411730"/>
            <wp:effectExtent l="0" t="0" r="2540" b="7620"/>
            <wp:docPr id="8669938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411730"/>
                    </a:xfrm>
                    <a:prstGeom prst="rect">
                      <a:avLst/>
                    </a:prstGeom>
                    <a:noFill/>
                    <a:ln>
                      <a:noFill/>
                    </a:ln>
                  </pic:spPr>
                </pic:pic>
              </a:graphicData>
            </a:graphic>
          </wp:inline>
        </w:drawing>
      </w:r>
    </w:p>
    <w:p w14:paraId="42F96837" w14:textId="77777777" w:rsidR="008E2E36" w:rsidRPr="007C0E58" w:rsidRDefault="008E2E36" w:rsidP="008E2E36">
      <w:pPr>
        <w:ind w:firstLineChars="0" w:firstLine="0"/>
      </w:pPr>
    </w:p>
    <w:p w14:paraId="0863ADC4" w14:textId="77777777" w:rsidR="007C0E58" w:rsidRPr="00A518B2" w:rsidRDefault="007C0E58" w:rsidP="007F3D96">
      <w:pPr>
        <w:ind w:firstLine="480"/>
      </w:pPr>
    </w:p>
    <w:p w14:paraId="52C93B47" w14:textId="4ED6603B" w:rsidR="008F597D" w:rsidRDefault="008E2E36" w:rsidP="00747038">
      <w:pPr>
        <w:ind w:firstLineChars="0" w:firstLine="0"/>
      </w:pPr>
      <w:r w:rsidRPr="008E2E36">
        <w:rPr>
          <w:noProof/>
        </w:rPr>
        <w:lastRenderedPageBreak/>
        <w:drawing>
          <wp:inline distT="0" distB="0" distL="0" distR="0" wp14:anchorId="7EC16F20" wp14:editId="367F3E08">
            <wp:extent cx="5274310" cy="2411730"/>
            <wp:effectExtent l="0" t="0" r="2540" b="7620"/>
            <wp:docPr id="10594576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2411730"/>
                    </a:xfrm>
                    <a:prstGeom prst="rect">
                      <a:avLst/>
                    </a:prstGeom>
                    <a:noFill/>
                    <a:ln>
                      <a:noFill/>
                    </a:ln>
                  </pic:spPr>
                </pic:pic>
              </a:graphicData>
            </a:graphic>
          </wp:inline>
        </w:drawing>
      </w:r>
    </w:p>
    <w:p w14:paraId="689AF904" w14:textId="64EE69CA" w:rsidR="008E2E36" w:rsidRDefault="008E2E36" w:rsidP="00747038">
      <w:pPr>
        <w:ind w:firstLineChars="0" w:firstLine="0"/>
      </w:pPr>
      <w:r w:rsidRPr="008E2E36">
        <w:rPr>
          <w:noProof/>
        </w:rPr>
        <w:drawing>
          <wp:inline distT="0" distB="0" distL="0" distR="0" wp14:anchorId="22010BB7" wp14:editId="75681F21">
            <wp:extent cx="5274310" cy="2411730"/>
            <wp:effectExtent l="0" t="0" r="2540" b="7620"/>
            <wp:docPr id="17502092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2411730"/>
                    </a:xfrm>
                    <a:prstGeom prst="rect">
                      <a:avLst/>
                    </a:prstGeom>
                    <a:noFill/>
                    <a:ln>
                      <a:noFill/>
                    </a:ln>
                  </pic:spPr>
                </pic:pic>
              </a:graphicData>
            </a:graphic>
          </wp:inline>
        </w:drawing>
      </w:r>
    </w:p>
    <w:p w14:paraId="64E5B862" w14:textId="22E61CD2" w:rsidR="00B03D25" w:rsidRDefault="00B03D25" w:rsidP="00747038">
      <w:pPr>
        <w:ind w:firstLineChars="0" w:firstLine="0"/>
      </w:pPr>
      <w:r w:rsidRPr="00B03D25">
        <w:rPr>
          <w:noProof/>
        </w:rPr>
        <w:drawing>
          <wp:inline distT="0" distB="0" distL="0" distR="0" wp14:anchorId="05CAA84B" wp14:editId="4695159D">
            <wp:extent cx="5274310" cy="2411730"/>
            <wp:effectExtent l="0" t="0" r="2540" b="7620"/>
            <wp:docPr id="17113896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2411730"/>
                    </a:xfrm>
                    <a:prstGeom prst="rect">
                      <a:avLst/>
                    </a:prstGeom>
                    <a:noFill/>
                    <a:ln>
                      <a:noFill/>
                    </a:ln>
                  </pic:spPr>
                </pic:pic>
              </a:graphicData>
            </a:graphic>
          </wp:inline>
        </w:drawing>
      </w:r>
    </w:p>
    <w:p w14:paraId="702D6C2E" w14:textId="2D807F2B" w:rsidR="00B03D25" w:rsidRDefault="00B03D25" w:rsidP="00747038">
      <w:pPr>
        <w:ind w:firstLineChars="0" w:firstLine="0"/>
      </w:pPr>
      <w:r w:rsidRPr="00B03D25">
        <w:rPr>
          <w:noProof/>
        </w:rPr>
        <w:lastRenderedPageBreak/>
        <w:drawing>
          <wp:inline distT="0" distB="0" distL="0" distR="0" wp14:anchorId="0F2AC44C" wp14:editId="3DECF58E">
            <wp:extent cx="5274310" cy="2411730"/>
            <wp:effectExtent l="0" t="0" r="2540" b="7620"/>
            <wp:docPr id="12663505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411730"/>
                    </a:xfrm>
                    <a:prstGeom prst="rect">
                      <a:avLst/>
                    </a:prstGeom>
                    <a:noFill/>
                    <a:ln>
                      <a:noFill/>
                    </a:ln>
                  </pic:spPr>
                </pic:pic>
              </a:graphicData>
            </a:graphic>
          </wp:inline>
        </w:drawing>
      </w:r>
    </w:p>
    <w:p w14:paraId="1248AC8A" w14:textId="77777777" w:rsidR="008F597D" w:rsidRDefault="008F597D" w:rsidP="00747038">
      <w:pPr>
        <w:ind w:firstLineChars="0" w:firstLine="0"/>
      </w:pPr>
    </w:p>
    <w:p w14:paraId="28624AF7" w14:textId="77777777" w:rsidR="005A0DCA" w:rsidRDefault="006D20AE" w:rsidP="00747038">
      <w:pPr>
        <w:ind w:firstLineChars="0" w:firstLine="0"/>
        <w:rPr>
          <w:rStyle w:val="30"/>
        </w:rPr>
      </w:pPr>
      <w:r w:rsidRPr="005A0DCA">
        <w:rPr>
          <w:rStyle w:val="30"/>
        </w:rPr>
        <w:t>Argue</w:t>
      </w:r>
      <w:r w:rsidR="00A50D89" w:rsidRPr="005A0DCA">
        <w:rPr>
          <w:rStyle w:val="30"/>
        </w:rPr>
        <w:t xml:space="preserve">: </w:t>
      </w:r>
    </w:p>
    <w:p w14:paraId="072D7B7D" w14:textId="6209AF4D" w:rsidR="006D20AE" w:rsidRPr="00747038" w:rsidRDefault="000D1ECE" w:rsidP="005A0DCA">
      <w:pPr>
        <w:ind w:firstLine="480"/>
      </w:pPr>
      <w:r>
        <w:rPr>
          <w:rFonts w:hint="eastAsia"/>
        </w:rPr>
        <w:t>The</w:t>
      </w:r>
      <w:r w:rsidR="00E2264D">
        <w:rPr>
          <w:rFonts w:hint="eastAsia"/>
        </w:rPr>
        <w:t xml:space="preserve"> change subst</w:t>
      </w:r>
      <w:r w:rsidR="008F3605">
        <w:rPr>
          <w:rFonts w:hint="eastAsia"/>
        </w:rPr>
        <w:t>antially decrease</w:t>
      </w:r>
      <w:r w:rsidR="00D9402B">
        <w:rPr>
          <w:rFonts w:hint="eastAsia"/>
        </w:rPr>
        <w:t xml:space="preserve">s </w:t>
      </w:r>
      <w:r w:rsidR="008F3605">
        <w:rPr>
          <w:rFonts w:hint="eastAsia"/>
        </w:rPr>
        <w:t>the family carbon</w:t>
      </w:r>
      <w:r w:rsidR="00E104EC">
        <w:rPr>
          <w:rFonts w:hint="eastAsia"/>
        </w:rPr>
        <w:t xml:space="preserve"> footprint,</w:t>
      </w:r>
      <w:r w:rsidR="00D83736">
        <w:rPr>
          <w:rFonts w:hint="eastAsia"/>
        </w:rPr>
        <w:t xml:space="preserve"> verifying the </w:t>
      </w:r>
      <w:r w:rsidR="00EF43F5">
        <w:rPr>
          <w:rFonts w:hint="eastAsia"/>
        </w:rPr>
        <w:t>credibility of these actions.</w:t>
      </w:r>
      <w:r w:rsidR="00DC7FCC">
        <w:rPr>
          <w:rFonts w:hint="eastAsia"/>
        </w:rPr>
        <w:t xml:space="preserve"> By cutting</w:t>
      </w:r>
      <w:r w:rsidR="0024121A">
        <w:rPr>
          <w:rFonts w:hint="eastAsia"/>
        </w:rPr>
        <w:t xml:space="preserve"> down annual car use by 5000 km </w:t>
      </w:r>
      <w:r w:rsidR="00860112">
        <w:rPr>
          <w:rFonts w:hint="eastAsia"/>
        </w:rPr>
        <w:t>and reducing flight trips to only 3 times, my transport</w:t>
      </w:r>
      <w:r w:rsidR="00033D01">
        <w:rPr>
          <w:rFonts w:hint="eastAsia"/>
        </w:rPr>
        <w:t>ation-based emissions f</w:t>
      </w:r>
      <w:r w:rsidR="0084749D">
        <w:rPr>
          <w:rFonts w:hint="eastAsia"/>
        </w:rPr>
        <w:t xml:space="preserve">all </w:t>
      </w:r>
      <w:r w:rsidR="00033D01">
        <w:rPr>
          <w:rFonts w:hint="eastAsia"/>
        </w:rPr>
        <w:t>by nearly 50%</w:t>
      </w:r>
      <w:r w:rsidR="009818EA">
        <w:rPr>
          <w:rFonts w:hint="eastAsia"/>
        </w:rPr>
        <w:t xml:space="preserve">, due to the </w:t>
      </w:r>
      <w:r w:rsidR="00631080">
        <w:rPr>
          <w:rFonts w:hint="eastAsia"/>
        </w:rPr>
        <w:t>reduction on fossil fuel use.</w:t>
      </w:r>
      <w:r w:rsidR="00AA2B75">
        <w:rPr>
          <w:rFonts w:hint="eastAsia"/>
        </w:rPr>
        <w:t xml:space="preserve"> </w:t>
      </w:r>
      <w:r w:rsidR="0024121A">
        <w:rPr>
          <w:rFonts w:hint="eastAsia"/>
        </w:rPr>
        <w:t>Switching</w:t>
      </w:r>
      <w:r w:rsidR="00AA2B75">
        <w:rPr>
          <w:rFonts w:hint="eastAsia"/>
        </w:rPr>
        <w:t xml:space="preserve"> to </w:t>
      </w:r>
      <w:r w:rsidR="0024121A">
        <w:rPr>
          <w:rFonts w:hint="eastAsia"/>
        </w:rPr>
        <w:t xml:space="preserve">a </w:t>
      </w:r>
      <w:r w:rsidR="00141A7C">
        <w:rPr>
          <w:rFonts w:hint="eastAsia"/>
        </w:rPr>
        <w:t>diet that consuming more vegetables</w:t>
      </w:r>
      <w:r w:rsidR="000F3A61">
        <w:rPr>
          <w:rFonts w:hint="eastAsia"/>
        </w:rPr>
        <w:t xml:space="preserve"> than </w:t>
      </w:r>
      <w:r w:rsidR="00141A7C">
        <w:rPr>
          <w:rFonts w:hint="eastAsia"/>
        </w:rPr>
        <w:t>meat</w:t>
      </w:r>
      <w:r w:rsidR="000F3A61">
        <w:rPr>
          <w:rFonts w:hint="eastAsia"/>
        </w:rPr>
        <w:t xml:space="preserve"> and </w:t>
      </w:r>
      <w:r w:rsidR="00CB773F">
        <w:rPr>
          <w:rFonts w:hint="eastAsia"/>
        </w:rPr>
        <w:t>eliminating weekly</w:t>
      </w:r>
      <w:r w:rsidR="00B24C55">
        <w:rPr>
          <w:rFonts w:hint="eastAsia"/>
        </w:rPr>
        <w:t xml:space="preserve"> eat-out</w:t>
      </w:r>
      <w:r w:rsidR="00CC0968">
        <w:rPr>
          <w:rFonts w:hint="eastAsia"/>
        </w:rPr>
        <w:t xml:space="preserve"> are also beneficial</w:t>
      </w:r>
      <w:r w:rsidR="00030CEC">
        <w:rPr>
          <w:rFonts w:hint="eastAsia"/>
        </w:rPr>
        <w:t xml:space="preserve"> to reduce </w:t>
      </w:r>
      <w:r w:rsidR="00AE5BA3">
        <w:rPr>
          <w:rFonts w:hint="eastAsia"/>
        </w:rPr>
        <w:t>emissions</w:t>
      </w:r>
      <w:r w:rsidR="00631080">
        <w:rPr>
          <w:rFonts w:hint="eastAsia"/>
        </w:rPr>
        <w:t xml:space="preserve">, because </w:t>
      </w:r>
      <w:r w:rsidR="00801B5F">
        <w:rPr>
          <w:rFonts w:hint="eastAsia"/>
        </w:rPr>
        <w:t xml:space="preserve">the </w:t>
      </w:r>
      <w:r w:rsidR="005A62FC">
        <w:rPr>
          <w:rFonts w:hint="eastAsia"/>
        </w:rPr>
        <w:t xml:space="preserve">decrease </w:t>
      </w:r>
      <w:r w:rsidR="002A3351">
        <w:rPr>
          <w:rFonts w:hint="eastAsia"/>
        </w:rPr>
        <w:t xml:space="preserve">on livestock farming. So, </w:t>
      </w:r>
      <w:r w:rsidR="00325EF0">
        <w:rPr>
          <w:rFonts w:hint="eastAsia"/>
        </w:rPr>
        <w:t>m</w:t>
      </w:r>
      <w:r w:rsidR="00D9463E">
        <w:t>y</w:t>
      </w:r>
      <w:r w:rsidR="00D9463E">
        <w:rPr>
          <w:rFonts w:hint="eastAsia"/>
        </w:rPr>
        <w:t xml:space="preserve"> annual carbon </w:t>
      </w:r>
      <w:r w:rsidR="00D9463E">
        <w:t>emission</w:t>
      </w:r>
      <w:r w:rsidR="00D9463E">
        <w:rPr>
          <w:rFonts w:hint="eastAsia"/>
        </w:rPr>
        <w:t xml:space="preserve">s </w:t>
      </w:r>
      <w:r w:rsidR="007E26B1">
        <w:rPr>
          <w:rFonts w:hint="eastAsia"/>
        </w:rPr>
        <w:t>drop from 41.12 tons to only 21.93</w:t>
      </w:r>
      <w:r w:rsidR="00846E99">
        <w:rPr>
          <w:rFonts w:hint="eastAsia"/>
        </w:rPr>
        <w:t xml:space="preserve">, </w:t>
      </w:r>
      <w:r w:rsidR="0024121A">
        <w:rPr>
          <w:rFonts w:hint="eastAsia"/>
        </w:rPr>
        <w:t xml:space="preserve">below </w:t>
      </w:r>
      <w:r w:rsidR="00846E99">
        <w:rPr>
          <w:rFonts w:hint="eastAsia"/>
        </w:rPr>
        <w:t>both China</w:t>
      </w:r>
      <w:r w:rsidR="0024121A">
        <w:t>’</w:t>
      </w:r>
      <w:r w:rsidR="0024121A">
        <w:rPr>
          <w:rFonts w:hint="eastAsia"/>
        </w:rPr>
        <w:t>s</w:t>
      </w:r>
      <w:r w:rsidR="00846E99">
        <w:rPr>
          <w:rFonts w:hint="eastAsia"/>
        </w:rPr>
        <w:t xml:space="preserve"> and </w:t>
      </w:r>
      <w:r w:rsidR="0024121A">
        <w:rPr>
          <w:rFonts w:hint="eastAsia"/>
        </w:rPr>
        <w:t xml:space="preserve">the global </w:t>
      </w:r>
      <w:r w:rsidR="00846E99">
        <w:rPr>
          <w:rFonts w:hint="eastAsia"/>
        </w:rPr>
        <w:t>average.</w:t>
      </w:r>
      <w:r w:rsidR="002A3351">
        <w:rPr>
          <w:rFonts w:hint="eastAsia"/>
        </w:rPr>
        <w:t xml:space="preserve"> </w:t>
      </w:r>
      <w:r w:rsidR="00325EF0">
        <w:rPr>
          <w:rFonts w:hint="eastAsia"/>
        </w:rPr>
        <w:t xml:space="preserve">Moreover, the mentioned actions are highly </w:t>
      </w:r>
      <w:r w:rsidR="009B35C3">
        <w:rPr>
          <w:rFonts w:hint="eastAsia"/>
        </w:rPr>
        <w:t>replicable for everyone: It is simple and convenient</w:t>
      </w:r>
      <w:r w:rsidR="00C510BB">
        <w:rPr>
          <w:rFonts w:hint="eastAsia"/>
        </w:rPr>
        <w:t>. Their combined</w:t>
      </w:r>
      <w:r w:rsidR="00D91BA5">
        <w:rPr>
          <w:rFonts w:hint="eastAsia"/>
        </w:rPr>
        <w:t xml:space="preserve"> role will greatly </w:t>
      </w:r>
      <w:r w:rsidR="005A0DCA">
        <w:rPr>
          <w:rFonts w:hint="eastAsia"/>
        </w:rPr>
        <w:t>help realize the climate action goal.</w:t>
      </w:r>
    </w:p>
    <w:p w14:paraId="159AA1BB" w14:textId="77777777" w:rsidR="002D29BB" w:rsidRDefault="002D29BB" w:rsidP="00747038">
      <w:pPr>
        <w:ind w:firstLineChars="0" w:firstLine="0"/>
      </w:pPr>
    </w:p>
    <w:p w14:paraId="47DF9DAD" w14:textId="77777777" w:rsidR="0024121A" w:rsidRDefault="0024121A" w:rsidP="00747038">
      <w:pPr>
        <w:ind w:firstLineChars="0" w:firstLine="0"/>
      </w:pPr>
    </w:p>
    <w:p w14:paraId="6147AE2E" w14:textId="77777777" w:rsidR="0024121A" w:rsidRDefault="0024121A" w:rsidP="00747038">
      <w:pPr>
        <w:ind w:firstLineChars="0" w:firstLine="0"/>
      </w:pPr>
    </w:p>
    <w:p w14:paraId="7DE39B08" w14:textId="77777777" w:rsidR="0024121A" w:rsidRDefault="0024121A" w:rsidP="00747038">
      <w:pPr>
        <w:ind w:firstLineChars="0" w:firstLine="0"/>
      </w:pPr>
    </w:p>
    <w:p w14:paraId="0DA223F2" w14:textId="77777777" w:rsidR="0024121A" w:rsidRPr="002D29BB" w:rsidRDefault="0024121A" w:rsidP="00747038">
      <w:pPr>
        <w:ind w:firstLineChars="0" w:firstLine="0"/>
        <w:rPr>
          <w:rFonts w:hint="eastAsia"/>
        </w:rPr>
      </w:pPr>
    </w:p>
    <w:p w14:paraId="6D90B865" w14:textId="77777777" w:rsidR="008768AB" w:rsidRPr="008768AB" w:rsidRDefault="008768AB" w:rsidP="008768AB">
      <w:pPr>
        <w:ind w:firstLine="480"/>
      </w:pPr>
    </w:p>
    <w:p w14:paraId="2CC2FBD7" w14:textId="77777777" w:rsidR="00901814" w:rsidRPr="00901814" w:rsidRDefault="00901814" w:rsidP="00901814">
      <w:pPr>
        <w:ind w:firstLine="480"/>
      </w:pPr>
    </w:p>
    <w:p w14:paraId="1CE9F81C" w14:textId="77777777" w:rsidR="00A67997" w:rsidRDefault="00A67997" w:rsidP="00884D6B">
      <w:pPr>
        <w:ind w:firstLine="480"/>
      </w:pPr>
    </w:p>
    <w:p w14:paraId="72A72D09" w14:textId="77777777" w:rsidR="00115CEC" w:rsidRDefault="00115CEC" w:rsidP="00884D6B">
      <w:pPr>
        <w:ind w:firstLine="480"/>
      </w:pPr>
    </w:p>
    <w:p w14:paraId="02165CA7" w14:textId="77777777" w:rsidR="00115CEC" w:rsidRDefault="00115CEC" w:rsidP="00884D6B">
      <w:pPr>
        <w:ind w:firstLine="480"/>
      </w:pPr>
    </w:p>
    <w:sdt>
      <w:sdtPr>
        <w:rPr>
          <w:lang w:val="zh-CN"/>
        </w:rPr>
        <w:id w:val="-1017301338"/>
        <w:docPartObj>
          <w:docPartGallery w:val="Bibliographies"/>
          <w:docPartUnique/>
        </w:docPartObj>
      </w:sdtPr>
      <w:sdtEndPr>
        <w:rPr>
          <w:rFonts w:cstheme="minorBidi"/>
          <w:b w:val="0"/>
          <w:sz w:val="24"/>
          <w:szCs w:val="22"/>
          <w:lang w:val="en-US"/>
        </w:rPr>
      </w:sdtEndPr>
      <w:sdtContent>
        <w:p w14:paraId="17526BC7" w14:textId="21729C11" w:rsidR="00296777" w:rsidRDefault="00D01E73" w:rsidP="00A23B9C">
          <w:pPr>
            <w:pStyle w:val="1"/>
            <w:ind w:left="562" w:hangingChars="200" w:hanging="562"/>
            <w:jc w:val="left"/>
            <w:rPr>
              <w:rFonts w:hint="eastAsia"/>
            </w:rPr>
          </w:pPr>
          <w:r>
            <w:rPr>
              <w:rFonts w:hint="eastAsia"/>
              <w:lang w:val="zh-CN"/>
            </w:rPr>
            <w:t>Refer</w:t>
          </w:r>
          <w:r w:rsidR="00CF08DD">
            <w:rPr>
              <w:rFonts w:hint="eastAsia"/>
              <w:lang w:val="zh-CN"/>
            </w:rPr>
            <w:t>ence List</w:t>
          </w:r>
        </w:p>
        <w:sdt>
          <w:sdtPr>
            <w:id w:val="-573587230"/>
            <w:bibliography/>
          </w:sdtPr>
          <w:sdtContent>
            <w:p w14:paraId="6C3FCC55" w14:textId="77777777" w:rsidR="00296777" w:rsidRDefault="00296777" w:rsidP="00A23B9C">
              <w:pPr>
                <w:pStyle w:val="af4"/>
                <w:ind w:left="480" w:hangingChars="200" w:hanging="480"/>
                <w:jc w:val="left"/>
                <w:rPr>
                  <w:noProof/>
                  <w:kern w:val="0"/>
                  <w:szCs w:val="24"/>
                </w:rPr>
              </w:pPr>
              <w:r>
                <w:fldChar w:fldCharType="begin"/>
              </w:r>
              <w:r>
                <w:instrText>BIBLIOGRAPHY</w:instrText>
              </w:r>
              <w:r>
                <w:fldChar w:fldCharType="separate"/>
              </w:r>
              <w:r>
                <w:rPr>
                  <w:noProof/>
                </w:rPr>
                <w:t xml:space="preserve">Britannica Editors. (2026, 5 5). </w:t>
              </w:r>
              <w:r>
                <w:rPr>
                  <w:i/>
                  <w:iCs/>
                  <w:noProof/>
                </w:rPr>
                <w:t>carbon dioxide</w:t>
              </w:r>
              <w:r>
                <w:rPr>
                  <w:noProof/>
                </w:rPr>
                <w:t>. Retrieved from Britannica: https://www.britannica.com/science/carbon-dioxide</w:t>
              </w:r>
            </w:p>
            <w:p w14:paraId="668EBE41" w14:textId="77777777" w:rsidR="00296777" w:rsidRDefault="00296777" w:rsidP="00A23B9C">
              <w:pPr>
                <w:pStyle w:val="af4"/>
                <w:ind w:left="480" w:hangingChars="200" w:hanging="480"/>
                <w:jc w:val="left"/>
                <w:rPr>
                  <w:noProof/>
                </w:rPr>
              </w:pPr>
              <w:r>
                <w:rPr>
                  <w:noProof/>
                </w:rPr>
                <w:t xml:space="preserve">Huang, X. (2024). Research on the Formation and Evolution Mechanism of the Urban-Rural Education Gap in China. </w:t>
              </w:r>
              <w:r>
                <w:rPr>
                  <w:i/>
                  <w:iCs/>
                  <w:noProof/>
                </w:rPr>
                <w:t>Academic Journal of Humanities &amp; Social Sciences, 7</w:t>
              </w:r>
              <w:r>
                <w:rPr>
                  <w:noProof/>
                </w:rPr>
                <w:t>(7), 152-157. https://doi.org/10.25236/AJHSS.2024.070723</w:t>
              </w:r>
            </w:p>
            <w:p w14:paraId="0D25BAAE" w14:textId="77777777" w:rsidR="00296777" w:rsidRDefault="00296777" w:rsidP="00A23B9C">
              <w:pPr>
                <w:pStyle w:val="af4"/>
                <w:ind w:left="480" w:hangingChars="200" w:hanging="480"/>
                <w:jc w:val="left"/>
                <w:rPr>
                  <w:noProof/>
                </w:rPr>
              </w:pPr>
              <w:r>
                <w:rPr>
                  <w:noProof/>
                </w:rPr>
                <w:t xml:space="preserve">Ministry of Education of the People’s Republic of China. (2025). </w:t>
              </w:r>
              <w:r>
                <w:rPr>
                  <w:i/>
                  <w:iCs/>
                  <w:noProof/>
                </w:rPr>
                <w:t>2024 national education development statistical bulletin.</w:t>
              </w:r>
              <w:r>
                <w:rPr>
                  <w:noProof/>
                </w:rPr>
                <w:t xml:space="preserve"> Ministry of Education of the People’s Republic of China.</w:t>
              </w:r>
            </w:p>
            <w:p w14:paraId="7B774A5F" w14:textId="77777777" w:rsidR="00296777" w:rsidRDefault="00296777" w:rsidP="00A23B9C">
              <w:pPr>
                <w:pStyle w:val="af4"/>
                <w:ind w:left="480" w:hangingChars="200" w:hanging="480"/>
                <w:jc w:val="left"/>
                <w:rPr>
                  <w:noProof/>
                </w:rPr>
              </w:pPr>
              <w:r>
                <w:rPr>
                  <w:noProof/>
                </w:rPr>
                <w:t xml:space="preserve">Scells, H., Zhuang, S., &amp; Zuccon, G. (2022). Reduce, Reuse, Recycle: Green Information Retrieval Research. </w:t>
              </w:r>
              <w:r>
                <w:rPr>
                  <w:i/>
                  <w:iCs/>
                  <w:noProof/>
                </w:rPr>
                <w:t>Proceedings of the 45th ACM SIGIR Conference on Research and Development in Information Retrieval.</w:t>
              </w:r>
              <w:r>
                <w:rPr>
                  <w:noProof/>
                </w:rPr>
                <w:t xml:space="preserve"> Madrid: Association for Computing Machinery. https://doi.org/10.1145/3477495.3531738</w:t>
              </w:r>
            </w:p>
            <w:p w14:paraId="2A6D2250" w14:textId="77777777" w:rsidR="00296777" w:rsidRDefault="00296777" w:rsidP="00A23B9C">
              <w:pPr>
                <w:pStyle w:val="af4"/>
                <w:ind w:left="480" w:hangingChars="200" w:hanging="480"/>
                <w:jc w:val="left"/>
                <w:rPr>
                  <w:noProof/>
                </w:rPr>
              </w:pPr>
              <w:r>
                <w:rPr>
                  <w:noProof/>
                </w:rPr>
                <w:t xml:space="preserve">United Nations. (n.d.). </w:t>
              </w:r>
              <w:r>
                <w:rPr>
                  <w:i/>
                  <w:iCs/>
                  <w:noProof/>
                </w:rPr>
                <w:t>Actions for a healthy planet</w:t>
              </w:r>
              <w:r>
                <w:rPr>
                  <w:noProof/>
                </w:rPr>
                <w:t>. Retrieved from United Nations: https://un.org/en/actnow/ten-actions</w:t>
              </w:r>
            </w:p>
            <w:p w14:paraId="37CA1E05" w14:textId="77777777" w:rsidR="00296777" w:rsidRDefault="00296777" w:rsidP="00A23B9C">
              <w:pPr>
                <w:pStyle w:val="af4"/>
                <w:ind w:left="480" w:hangingChars="200" w:hanging="480"/>
                <w:jc w:val="left"/>
                <w:rPr>
                  <w:noProof/>
                </w:rPr>
              </w:pPr>
              <w:r>
                <w:rPr>
                  <w:noProof/>
                </w:rPr>
                <w:t xml:space="preserve">United Nations Department of Economic and Social Affairs. (n.d.). </w:t>
              </w:r>
              <w:r>
                <w:rPr>
                  <w:i/>
                  <w:iCs/>
                  <w:noProof/>
                </w:rPr>
                <w:t>Goal 4: Ensure inclusive and equitable quality education and promote lifelong learning opportunities for all</w:t>
              </w:r>
              <w:r>
                <w:rPr>
                  <w:noProof/>
                </w:rPr>
                <w:t>. Retrieved from United Nations Sustainable Development Goals: https://sdgs.un.org/goals/goal4</w:t>
              </w:r>
            </w:p>
            <w:p w14:paraId="5FEE802E" w14:textId="77777777" w:rsidR="00296777" w:rsidRDefault="00296777" w:rsidP="00A23B9C">
              <w:pPr>
                <w:pStyle w:val="af4"/>
                <w:ind w:left="480" w:hangingChars="200" w:hanging="480"/>
                <w:jc w:val="left"/>
                <w:rPr>
                  <w:noProof/>
                </w:rPr>
              </w:pPr>
              <w:r>
                <w:rPr>
                  <w:noProof/>
                </w:rPr>
                <w:t xml:space="preserve">United Nations Development Programme. (n.d.). </w:t>
              </w:r>
              <w:r>
                <w:rPr>
                  <w:i/>
                  <w:iCs/>
                  <w:noProof/>
                </w:rPr>
                <w:t>A circular economy aligns environmental protection with long-term economic and social well-being</w:t>
              </w:r>
              <w:r>
                <w:rPr>
                  <w:noProof/>
                </w:rPr>
                <w:t>. Retrieved from UNDP (United Nations Development Programme): https://www.undp.org/chemicals-waste/our-work/circular-economy</w:t>
              </w:r>
            </w:p>
            <w:p w14:paraId="5BB840CC" w14:textId="77777777" w:rsidR="00296777" w:rsidRDefault="00296777" w:rsidP="00A23B9C">
              <w:pPr>
                <w:pStyle w:val="af4"/>
                <w:ind w:left="480" w:hangingChars="200" w:hanging="480"/>
                <w:jc w:val="left"/>
                <w:rPr>
                  <w:noProof/>
                </w:rPr>
              </w:pPr>
              <w:r>
                <w:rPr>
                  <w:noProof/>
                </w:rPr>
                <w:t xml:space="preserve">United Nations Educational, Scientific and Cultural Organization (UNESCO). (2026). </w:t>
              </w:r>
              <w:r>
                <w:rPr>
                  <w:i/>
                  <w:iCs/>
                  <w:noProof/>
                </w:rPr>
                <w:t>Higher education global trends report: Towards inclusive, equitable and quality higher education in an internationally mobile landscape.</w:t>
              </w:r>
              <w:r>
                <w:rPr>
                  <w:noProof/>
                </w:rPr>
                <w:t xml:space="preserve"> UNESCO.</w:t>
              </w:r>
            </w:p>
            <w:p w14:paraId="4FFD769A" w14:textId="1ECD0270" w:rsidR="00296777" w:rsidRDefault="00296777" w:rsidP="00A23B9C">
              <w:pPr>
                <w:ind w:left="482" w:hangingChars="200" w:hanging="482"/>
                <w:jc w:val="left"/>
                <w:rPr>
                  <w:rFonts w:hint="eastAsia"/>
                </w:rPr>
              </w:pPr>
              <w:r>
                <w:rPr>
                  <w:b/>
                  <w:bCs/>
                </w:rPr>
                <w:fldChar w:fldCharType="end"/>
              </w:r>
            </w:p>
          </w:sdtContent>
        </w:sdt>
      </w:sdtContent>
    </w:sdt>
    <w:p w14:paraId="126A4CF9" w14:textId="295A3AF5" w:rsidR="00115CEC" w:rsidRDefault="00115CEC" w:rsidP="00115CEC">
      <w:pPr>
        <w:ind w:firstLineChars="0" w:firstLine="0"/>
        <w:rPr>
          <w:rFonts w:hint="eastAsia"/>
        </w:rPr>
      </w:pPr>
    </w:p>
    <w:p w14:paraId="0445F99C" w14:textId="77777777" w:rsidR="00A67997" w:rsidRPr="00A67997" w:rsidRDefault="00A67997" w:rsidP="00884D6B">
      <w:pPr>
        <w:ind w:firstLine="480"/>
      </w:pPr>
    </w:p>
    <w:p w14:paraId="6FB10F38" w14:textId="74D82991" w:rsidR="00AE02BD" w:rsidRDefault="00AE02BD" w:rsidP="00884D6B">
      <w:pPr>
        <w:ind w:firstLineChars="0" w:firstLine="0"/>
      </w:pPr>
    </w:p>
    <w:p w14:paraId="53884519" w14:textId="77777777" w:rsidR="00A11AF4" w:rsidRDefault="00A11AF4" w:rsidP="00884D6B">
      <w:pPr>
        <w:ind w:firstLineChars="0" w:firstLine="0"/>
      </w:pPr>
    </w:p>
    <w:p w14:paraId="7D818B6C" w14:textId="77777777" w:rsidR="00A11AF4" w:rsidRPr="0026435D" w:rsidRDefault="00A11AF4" w:rsidP="00884D6B">
      <w:pPr>
        <w:ind w:firstLineChars="0" w:firstLine="0"/>
        <w:rPr>
          <w:rFonts w:hint="eastAsia"/>
        </w:rPr>
      </w:pPr>
    </w:p>
    <w:sectPr w:rsidR="00A11AF4" w:rsidRPr="0026435D">
      <w:headerReference w:type="even" r:id="rId42"/>
      <w:headerReference w:type="default" r:id="rId43"/>
      <w:footerReference w:type="even" r:id="rId44"/>
      <w:footerReference w:type="default" r:id="rId45"/>
      <w:headerReference w:type="first" r:id="rId46"/>
      <w:footerReference w:type="first" r:id="rId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502EA" w14:textId="77777777" w:rsidR="001647FD" w:rsidRDefault="001647FD" w:rsidP="00DB4BBE">
      <w:pPr>
        <w:spacing w:line="240" w:lineRule="auto"/>
        <w:ind w:firstLine="480"/>
      </w:pPr>
      <w:r>
        <w:separator/>
      </w:r>
    </w:p>
  </w:endnote>
  <w:endnote w:type="continuationSeparator" w:id="0">
    <w:p w14:paraId="799A45D9" w14:textId="77777777" w:rsidR="001647FD" w:rsidRDefault="001647FD" w:rsidP="00DB4BB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D399" w14:textId="77777777" w:rsidR="00DB4BBE" w:rsidRDefault="00DB4BBE">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74589" w14:textId="77777777" w:rsidR="00DB4BBE" w:rsidRDefault="00DB4BBE">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8742E" w14:textId="77777777" w:rsidR="00DB4BBE" w:rsidRDefault="00DB4BBE">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96C14" w14:textId="77777777" w:rsidR="001647FD" w:rsidRDefault="001647FD" w:rsidP="00DB4BBE">
      <w:pPr>
        <w:spacing w:line="240" w:lineRule="auto"/>
        <w:ind w:firstLine="480"/>
      </w:pPr>
      <w:r>
        <w:separator/>
      </w:r>
    </w:p>
  </w:footnote>
  <w:footnote w:type="continuationSeparator" w:id="0">
    <w:p w14:paraId="2D5D7D8F" w14:textId="77777777" w:rsidR="001647FD" w:rsidRDefault="001647FD" w:rsidP="00DB4BB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F873" w14:textId="77777777" w:rsidR="00DB4BBE" w:rsidRDefault="00DB4BBE">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8A738" w14:textId="77777777" w:rsidR="00DB4BBE" w:rsidRDefault="00DB4BBE">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B5F6E" w14:textId="77777777" w:rsidR="00DB4BBE" w:rsidRDefault="00DB4BBE">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E2007"/>
    <w:multiLevelType w:val="hybridMultilevel"/>
    <w:tmpl w:val="073E50E6"/>
    <w:lvl w:ilvl="0" w:tplc="78A6F824">
      <w:start w:val="1"/>
      <w:numFmt w:val="decimalEnclosedCircle"/>
      <w:lvlText w:val="%1"/>
      <w:lvlJc w:val="left"/>
      <w:pPr>
        <w:ind w:left="840" w:hanging="36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5CB30CDD"/>
    <w:multiLevelType w:val="hybridMultilevel"/>
    <w:tmpl w:val="20B2B214"/>
    <w:lvl w:ilvl="0" w:tplc="2012B902">
      <w:start w:val="1"/>
      <w:numFmt w:val="decimalEnclosedCircle"/>
      <w:lvlText w:val="%1"/>
      <w:lvlJc w:val="left"/>
      <w:pPr>
        <w:ind w:left="842" w:hanging="36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 w15:restartNumberingAfterBreak="0">
    <w:nsid w:val="791C0765"/>
    <w:multiLevelType w:val="hybridMultilevel"/>
    <w:tmpl w:val="E6BC4BE2"/>
    <w:lvl w:ilvl="0" w:tplc="8BEC742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51959643">
    <w:abstractNumId w:val="2"/>
  </w:num>
  <w:num w:numId="2" w16cid:durableId="1598908477">
    <w:abstractNumId w:val="0"/>
  </w:num>
  <w:num w:numId="3" w16cid:durableId="269893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5AB"/>
    <w:rsid w:val="00002C1D"/>
    <w:rsid w:val="00002F64"/>
    <w:rsid w:val="00005D56"/>
    <w:rsid w:val="00005FC6"/>
    <w:rsid w:val="00007731"/>
    <w:rsid w:val="00010CB3"/>
    <w:rsid w:val="0001125B"/>
    <w:rsid w:val="00011C50"/>
    <w:rsid w:val="000132BC"/>
    <w:rsid w:val="00016D95"/>
    <w:rsid w:val="00030CEC"/>
    <w:rsid w:val="00033D01"/>
    <w:rsid w:val="000371B5"/>
    <w:rsid w:val="00047624"/>
    <w:rsid w:val="00051800"/>
    <w:rsid w:val="00052F0F"/>
    <w:rsid w:val="00062D14"/>
    <w:rsid w:val="00066ABD"/>
    <w:rsid w:val="00070A9A"/>
    <w:rsid w:val="0007553C"/>
    <w:rsid w:val="000760DD"/>
    <w:rsid w:val="00080EC3"/>
    <w:rsid w:val="00085DF1"/>
    <w:rsid w:val="00087389"/>
    <w:rsid w:val="000917BE"/>
    <w:rsid w:val="00093F78"/>
    <w:rsid w:val="00094858"/>
    <w:rsid w:val="000A1E29"/>
    <w:rsid w:val="000A59D8"/>
    <w:rsid w:val="000A66A3"/>
    <w:rsid w:val="000A7789"/>
    <w:rsid w:val="000B27D4"/>
    <w:rsid w:val="000B5F07"/>
    <w:rsid w:val="000B6ABC"/>
    <w:rsid w:val="000B6E6E"/>
    <w:rsid w:val="000B7573"/>
    <w:rsid w:val="000C00F6"/>
    <w:rsid w:val="000C0CA2"/>
    <w:rsid w:val="000C0EF2"/>
    <w:rsid w:val="000C49A9"/>
    <w:rsid w:val="000C65D3"/>
    <w:rsid w:val="000D196A"/>
    <w:rsid w:val="000D1ECE"/>
    <w:rsid w:val="000D1F1E"/>
    <w:rsid w:val="000D2746"/>
    <w:rsid w:val="000D4A62"/>
    <w:rsid w:val="000E1B16"/>
    <w:rsid w:val="000E3BB7"/>
    <w:rsid w:val="000E573D"/>
    <w:rsid w:val="000F13E0"/>
    <w:rsid w:val="000F3A61"/>
    <w:rsid w:val="000F43D3"/>
    <w:rsid w:val="000F566B"/>
    <w:rsid w:val="00101F15"/>
    <w:rsid w:val="00104875"/>
    <w:rsid w:val="00106D1E"/>
    <w:rsid w:val="00115CEC"/>
    <w:rsid w:val="0012361F"/>
    <w:rsid w:val="00127C94"/>
    <w:rsid w:val="0013001F"/>
    <w:rsid w:val="00131AFF"/>
    <w:rsid w:val="00136F3A"/>
    <w:rsid w:val="00141A7C"/>
    <w:rsid w:val="00144158"/>
    <w:rsid w:val="00145BFD"/>
    <w:rsid w:val="00147A5E"/>
    <w:rsid w:val="00153D43"/>
    <w:rsid w:val="0015578F"/>
    <w:rsid w:val="00157AA5"/>
    <w:rsid w:val="0016462F"/>
    <w:rsid w:val="001647FD"/>
    <w:rsid w:val="001652BF"/>
    <w:rsid w:val="001658CF"/>
    <w:rsid w:val="00166678"/>
    <w:rsid w:val="00173B60"/>
    <w:rsid w:val="0018261A"/>
    <w:rsid w:val="0018393A"/>
    <w:rsid w:val="001905F3"/>
    <w:rsid w:val="001935FF"/>
    <w:rsid w:val="001953F6"/>
    <w:rsid w:val="00196FEE"/>
    <w:rsid w:val="001A20E8"/>
    <w:rsid w:val="001A24F9"/>
    <w:rsid w:val="001A346F"/>
    <w:rsid w:val="001A3AD2"/>
    <w:rsid w:val="001A3D88"/>
    <w:rsid w:val="001A431F"/>
    <w:rsid w:val="001A454F"/>
    <w:rsid w:val="001A58E6"/>
    <w:rsid w:val="001A649B"/>
    <w:rsid w:val="001B0DE0"/>
    <w:rsid w:val="001B0F90"/>
    <w:rsid w:val="001B4431"/>
    <w:rsid w:val="001B44F2"/>
    <w:rsid w:val="001B660F"/>
    <w:rsid w:val="001C19E4"/>
    <w:rsid w:val="001C7C78"/>
    <w:rsid w:val="001D06A1"/>
    <w:rsid w:val="001D49DD"/>
    <w:rsid w:val="001E6C58"/>
    <w:rsid w:val="001F681B"/>
    <w:rsid w:val="001F70EC"/>
    <w:rsid w:val="00200A55"/>
    <w:rsid w:val="00201C1D"/>
    <w:rsid w:val="00202383"/>
    <w:rsid w:val="00205E35"/>
    <w:rsid w:val="00212028"/>
    <w:rsid w:val="002138DB"/>
    <w:rsid w:val="00217AB5"/>
    <w:rsid w:val="00223857"/>
    <w:rsid w:val="002238FD"/>
    <w:rsid w:val="00231F22"/>
    <w:rsid w:val="0023556C"/>
    <w:rsid w:val="0024121A"/>
    <w:rsid w:val="002416CD"/>
    <w:rsid w:val="002418FF"/>
    <w:rsid w:val="00246C89"/>
    <w:rsid w:val="00250429"/>
    <w:rsid w:val="00262483"/>
    <w:rsid w:val="0026435D"/>
    <w:rsid w:val="00267F1C"/>
    <w:rsid w:val="00271321"/>
    <w:rsid w:val="00274B0A"/>
    <w:rsid w:val="00274D36"/>
    <w:rsid w:val="00282C4D"/>
    <w:rsid w:val="00283BEA"/>
    <w:rsid w:val="00291CF0"/>
    <w:rsid w:val="00295CF6"/>
    <w:rsid w:val="00296777"/>
    <w:rsid w:val="002A0CAD"/>
    <w:rsid w:val="002A2BC5"/>
    <w:rsid w:val="002A3351"/>
    <w:rsid w:val="002A3D1C"/>
    <w:rsid w:val="002A402D"/>
    <w:rsid w:val="002A4033"/>
    <w:rsid w:val="002A60AE"/>
    <w:rsid w:val="002A7FEB"/>
    <w:rsid w:val="002B0E68"/>
    <w:rsid w:val="002B176E"/>
    <w:rsid w:val="002B3C51"/>
    <w:rsid w:val="002C1CC1"/>
    <w:rsid w:val="002C4FCA"/>
    <w:rsid w:val="002C6A5B"/>
    <w:rsid w:val="002D09EC"/>
    <w:rsid w:val="002D29BB"/>
    <w:rsid w:val="002D500E"/>
    <w:rsid w:val="002D7AE9"/>
    <w:rsid w:val="002E0771"/>
    <w:rsid w:val="002E1940"/>
    <w:rsid w:val="002E20A4"/>
    <w:rsid w:val="002E2A66"/>
    <w:rsid w:val="002E2CBE"/>
    <w:rsid w:val="002E3684"/>
    <w:rsid w:val="002F44C3"/>
    <w:rsid w:val="00300790"/>
    <w:rsid w:val="00302AE2"/>
    <w:rsid w:val="00304AB4"/>
    <w:rsid w:val="003124C7"/>
    <w:rsid w:val="00312A13"/>
    <w:rsid w:val="00315803"/>
    <w:rsid w:val="003170C2"/>
    <w:rsid w:val="0032182A"/>
    <w:rsid w:val="003242B1"/>
    <w:rsid w:val="00325EF0"/>
    <w:rsid w:val="00326C5B"/>
    <w:rsid w:val="00333E69"/>
    <w:rsid w:val="00341822"/>
    <w:rsid w:val="00342649"/>
    <w:rsid w:val="0034445B"/>
    <w:rsid w:val="00345C27"/>
    <w:rsid w:val="00351360"/>
    <w:rsid w:val="00353C07"/>
    <w:rsid w:val="00354899"/>
    <w:rsid w:val="0036428B"/>
    <w:rsid w:val="0036551E"/>
    <w:rsid w:val="00366906"/>
    <w:rsid w:val="00381B2D"/>
    <w:rsid w:val="0038423B"/>
    <w:rsid w:val="003924B3"/>
    <w:rsid w:val="00392A3B"/>
    <w:rsid w:val="00393BF0"/>
    <w:rsid w:val="00394989"/>
    <w:rsid w:val="00397753"/>
    <w:rsid w:val="003A0659"/>
    <w:rsid w:val="003A1053"/>
    <w:rsid w:val="003A33BC"/>
    <w:rsid w:val="003A5EE5"/>
    <w:rsid w:val="003A67E9"/>
    <w:rsid w:val="003A7261"/>
    <w:rsid w:val="003B560A"/>
    <w:rsid w:val="003C6722"/>
    <w:rsid w:val="003C7F43"/>
    <w:rsid w:val="003D0ADB"/>
    <w:rsid w:val="003D30C4"/>
    <w:rsid w:val="003D30E6"/>
    <w:rsid w:val="003D40D9"/>
    <w:rsid w:val="003D43F6"/>
    <w:rsid w:val="003D57DA"/>
    <w:rsid w:val="003D5FD1"/>
    <w:rsid w:val="003E25D8"/>
    <w:rsid w:val="003E48E7"/>
    <w:rsid w:val="003E5C66"/>
    <w:rsid w:val="003E77FB"/>
    <w:rsid w:val="00401569"/>
    <w:rsid w:val="00403249"/>
    <w:rsid w:val="00404088"/>
    <w:rsid w:val="00405E2F"/>
    <w:rsid w:val="0041444D"/>
    <w:rsid w:val="004145EE"/>
    <w:rsid w:val="0041612B"/>
    <w:rsid w:val="00421077"/>
    <w:rsid w:val="004257F8"/>
    <w:rsid w:val="004268E9"/>
    <w:rsid w:val="00426E19"/>
    <w:rsid w:val="0043195C"/>
    <w:rsid w:val="00433972"/>
    <w:rsid w:val="004407F8"/>
    <w:rsid w:val="00440D23"/>
    <w:rsid w:val="004431C5"/>
    <w:rsid w:val="00447ED4"/>
    <w:rsid w:val="00447FAE"/>
    <w:rsid w:val="004505AB"/>
    <w:rsid w:val="004557E4"/>
    <w:rsid w:val="00455E42"/>
    <w:rsid w:val="0045755A"/>
    <w:rsid w:val="00465F40"/>
    <w:rsid w:val="00467D24"/>
    <w:rsid w:val="004707C9"/>
    <w:rsid w:val="004717AF"/>
    <w:rsid w:val="0047278F"/>
    <w:rsid w:val="004837BF"/>
    <w:rsid w:val="0048487D"/>
    <w:rsid w:val="00497395"/>
    <w:rsid w:val="004A07BF"/>
    <w:rsid w:val="004A1327"/>
    <w:rsid w:val="004A2F22"/>
    <w:rsid w:val="004B01F2"/>
    <w:rsid w:val="004B1A31"/>
    <w:rsid w:val="004C1D84"/>
    <w:rsid w:val="004C3355"/>
    <w:rsid w:val="004C5490"/>
    <w:rsid w:val="004C57B8"/>
    <w:rsid w:val="004C5B7E"/>
    <w:rsid w:val="004D1730"/>
    <w:rsid w:val="004D28D5"/>
    <w:rsid w:val="004D53B2"/>
    <w:rsid w:val="004E1815"/>
    <w:rsid w:val="004F29B0"/>
    <w:rsid w:val="004F5EFC"/>
    <w:rsid w:val="00503348"/>
    <w:rsid w:val="005176AF"/>
    <w:rsid w:val="00531587"/>
    <w:rsid w:val="0053342C"/>
    <w:rsid w:val="0053396C"/>
    <w:rsid w:val="00536FF7"/>
    <w:rsid w:val="005431C8"/>
    <w:rsid w:val="0054368E"/>
    <w:rsid w:val="0057114F"/>
    <w:rsid w:val="0057764C"/>
    <w:rsid w:val="0058154F"/>
    <w:rsid w:val="005820BE"/>
    <w:rsid w:val="005833B4"/>
    <w:rsid w:val="005851F2"/>
    <w:rsid w:val="00585C89"/>
    <w:rsid w:val="005879AF"/>
    <w:rsid w:val="005921A0"/>
    <w:rsid w:val="00594FA3"/>
    <w:rsid w:val="005A0DCA"/>
    <w:rsid w:val="005A2CAC"/>
    <w:rsid w:val="005A4B44"/>
    <w:rsid w:val="005A5EBA"/>
    <w:rsid w:val="005A62FC"/>
    <w:rsid w:val="005B2176"/>
    <w:rsid w:val="005B3B43"/>
    <w:rsid w:val="005C3BEC"/>
    <w:rsid w:val="005D2215"/>
    <w:rsid w:val="005D3489"/>
    <w:rsid w:val="005D641C"/>
    <w:rsid w:val="005E046B"/>
    <w:rsid w:val="005E6481"/>
    <w:rsid w:val="005F2267"/>
    <w:rsid w:val="00600881"/>
    <w:rsid w:val="006164AA"/>
    <w:rsid w:val="0062637E"/>
    <w:rsid w:val="00631080"/>
    <w:rsid w:val="00631F51"/>
    <w:rsid w:val="006347F8"/>
    <w:rsid w:val="006374C3"/>
    <w:rsid w:val="006429CB"/>
    <w:rsid w:val="00643B55"/>
    <w:rsid w:val="00653B73"/>
    <w:rsid w:val="00655761"/>
    <w:rsid w:val="006557EA"/>
    <w:rsid w:val="00656B95"/>
    <w:rsid w:val="00660353"/>
    <w:rsid w:val="00667587"/>
    <w:rsid w:val="006724F5"/>
    <w:rsid w:val="00673E6B"/>
    <w:rsid w:val="006749FE"/>
    <w:rsid w:val="00683DF5"/>
    <w:rsid w:val="00694369"/>
    <w:rsid w:val="00695BE3"/>
    <w:rsid w:val="0069727D"/>
    <w:rsid w:val="006A0AAC"/>
    <w:rsid w:val="006A391F"/>
    <w:rsid w:val="006A5B49"/>
    <w:rsid w:val="006B0F40"/>
    <w:rsid w:val="006B1472"/>
    <w:rsid w:val="006B2E61"/>
    <w:rsid w:val="006B43E2"/>
    <w:rsid w:val="006B440B"/>
    <w:rsid w:val="006D07AF"/>
    <w:rsid w:val="006D20AE"/>
    <w:rsid w:val="006D4281"/>
    <w:rsid w:val="006E16C0"/>
    <w:rsid w:val="006E26E6"/>
    <w:rsid w:val="006E3E34"/>
    <w:rsid w:val="006E4120"/>
    <w:rsid w:val="006E6D0F"/>
    <w:rsid w:val="006F070E"/>
    <w:rsid w:val="006F2D4E"/>
    <w:rsid w:val="006F4F83"/>
    <w:rsid w:val="006F5FFC"/>
    <w:rsid w:val="00700913"/>
    <w:rsid w:val="00702285"/>
    <w:rsid w:val="00702814"/>
    <w:rsid w:val="00704186"/>
    <w:rsid w:val="00704B51"/>
    <w:rsid w:val="00707EEA"/>
    <w:rsid w:val="0071503B"/>
    <w:rsid w:val="00716254"/>
    <w:rsid w:val="0072396C"/>
    <w:rsid w:val="0073411E"/>
    <w:rsid w:val="007346C8"/>
    <w:rsid w:val="007443F7"/>
    <w:rsid w:val="0074530B"/>
    <w:rsid w:val="00747038"/>
    <w:rsid w:val="00756CEA"/>
    <w:rsid w:val="0076034D"/>
    <w:rsid w:val="007611C6"/>
    <w:rsid w:val="007612EB"/>
    <w:rsid w:val="0076312C"/>
    <w:rsid w:val="0077580D"/>
    <w:rsid w:val="00777B7C"/>
    <w:rsid w:val="00780086"/>
    <w:rsid w:val="00781DFC"/>
    <w:rsid w:val="00782CA8"/>
    <w:rsid w:val="00787C6B"/>
    <w:rsid w:val="00790B30"/>
    <w:rsid w:val="00792A08"/>
    <w:rsid w:val="00792C94"/>
    <w:rsid w:val="007933C5"/>
    <w:rsid w:val="00793BAC"/>
    <w:rsid w:val="00797EE5"/>
    <w:rsid w:val="007B01C5"/>
    <w:rsid w:val="007B0505"/>
    <w:rsid w:val="007B1493"/>
    <w:rsid w:val="007B2AA5"/>
    <w:rsid w:val="007B6D6A"/>
    <w:rsid w:val="007C0E58"/>
    <w:rsid w:val="007C3ABC"/>
    <w:rsid w:val="007C7E86"/>
    <w:rsid w:val="007D6D63"/>
    <w:rsid w:val="007E1440"/>
    <w:rsid w:val="007E26B1"/>
    <w:rsid w:val="007E2BFE"/>
    <w:rsid w:val="007F3797"/>
    <w:rsid w:val="007F3D96"/>
    <w:rsid w:val="007F75D9"/>
    <w:rsid w:val="008007F0"/>
    <w:rsid w:val="00800E39"/>
    <w:rsid w:val="00801B5F"/>
    <w:rsid w:val="00804661"/>
    <w:rsid w:val="008050CB"/>
    <w:rsid w:val="00805561"/>
    <w:rsid w:val="00811D04"/>
    <w:rsid w:val="0082352D"/>
    <w:rsid w:val="00827964"/>
    <w:rsid w:val="00834065"/>
    <w:rsid w:val="00834679"/>
    <w:rsid w:val="008370F0"/>
    <w:rsid w:val="00845362"/>
    <w:rsid w:val="00846E99"/>
    <w:rsid w:val="0084749D"/>
    <w:rsid w:val="008524D8"/>
    <w:rsid w:val="00853E10"/>
    <w:rsid w:val="00855701"/>
    <w:rsid w:val="00860019"/>
    <w:rsid w:val="00860112"/>
    <w:rsid w:val="00863F1F"/>
    <w:rsid w:val="00871C01"/>
    <w:rsid w:val="00872FF1"/>
    <w:rsid w:val="008768AB"/>
    <w:rsid w:val="00881B42"/>
    <w:rsid w:val="008821DF"/>
    <w:rsid w:val="008839D5"/>
    <w:rsid w:val="00884D6B"/>
    <w:rsid w:val="008877AF"/>
    <w:rsid w:val="0089706F"/>
    <w:rsid w:val="008A7A71"/>
    <w:rsid w:val="008B4012"/>
    <w:rsid w:val="008B4E35"/>
    <w:rsid w:val="008C53CF"/>
    <w:rsid w:val="008C57A7"/>
    <w:rsid w:val="008C6AE3"/>
    <w:rsid w:val="008E178C"/>
    <w:rsid w:val="008E2E36"/>
    <w:rsid w:val="008E5BBF"/>
    <w:rsid w:val="008E6426"/>
    <w:rsid w:val="008E6FE1"/>
    <w:rsid w:val="008E7593"/>
    <w:rsid w:val="008F3605"/>
    <w:rsid w:val="008F567F"/>
    <w:rsid w:val="008F597D"/>
    <w:rsid w:val="009016F5"/>
    <w:rsid w:val="00901814"/>
    <w:rsid w:val="00907C6B"/>
    <w:rsid w:val="00910745"/>
    <w:rsid w:val="00911F74"/>
    <w:rsid w:val="0091591F"/>
    <w:rsid w:val="00917294"/>
    <w:rsid w:val="009353DB"/>
    <w:rsid w:val="00936499"/>
    <w:rsid w:val="009376B7"/>
    <w:rsid w:val="00941A6D"/>
    <w:rsid w:val="00942624"/>
    <w:rsid w:val="00944A30"/>
    <w:rsid w:val="00951546"/>
    <w:rsid w:val="00952128"/>
    <w:rsid w:val="0095575C"/>
    <w:rsid w:val="00956A18"/>
    <w:rsid w:val="00956E17"/>
    <w:rsid w:val="009618CA"/>
    <w:rsid w:val="00973EEE"/>
    <w:rsid w:val="009751B3"/>
    <w:rsid w:val="00980D4C"/>
    <w:rsid w:val="009818EA"/>
    <w:rsid w:val="00987147"/>
    <w:rsid w:val="00991001"/>
    <w:rsid w:val="00991BA8"/>
    <w:rsid w:val="00996C52"/>
    <w:rsid w:val="009A167D"/>
    <w:rsid w:val="009A277B"/>
    <w:rsid w:val="009A5EB0"/>
    <w:rsid w:val="009B1DCE"/>
    <w:rsid w:val="009B24BD"/>
    <w:rsid w:val="009B35C3"/>
    <w:rsid w:val="009C2A70"/>
    <w:rsid w:val="009D52BC"/>
    <w:rsid w:val="009D5A0A"/>
    <w:rsid w:val="009D6575"/>
    <w:rsid w:val="009E0A05"/>
    <w:rsid w:val="009F0C7D"/>
    <w:rsid w:val="009F1128"/>
    <w:rsid w:val="009F12C4"/>
    <w:rsid w:val="009F2CAB"/>
    <w:rsid w:val="00A0209D"/>
    <w:rsid w:val="00A042C4"/>
    <w:rsid w:val="00A10639"/>
    <w:rsid w:val="00A10C4D"/>
    <w:rsid w:val="00A11AF4"/>
    <w:rsid w:val="00A1491F"/>
    <w:rsid w:val="00A14D05"/>
    <w:rsid w:val="00A211BB"/>
    <w:rsid w:val="00A22B29"/>
    <w:rsid w:val="00A22D40"/>
    <w:rsid w:val="00A23B9C"/>
    <w:rsid w:val="00A30BD4"/>
    <w:rsid w:val="00A35068"/>
    <w:rsid w:val="00A35399"/>
    <w:rsid w:val="00A368D1"/>
    <w:rsid w:val="00A37EA1"/>
    <w:rsid w:val="00A37EC1"/>
    <w:rsid w:val="00A45009"/>
    <w:rsid w:val="00A47872"/>
    <w:rsid w:val="00A50D89"/>
    <w:rsid w:val="00A518B2"/>
    <w:rsid w:val="00A52A4B"/>
    <w:rsid w:val="00A575B5"/>
    <w:rsid w:val="00A67997"/>
    <w:rsid w:val="00A72D53"/>
    <w:rsid w:val="00A75CD3"/>
    <w:rsid w:val="00A77C01"/>
    <w:rsid w:val="00A77FBB"/>
    <w:rsid w:val="00A82CCB"/>
    <w:rsid w:val="00A923FD"/>
    <w:rsid w:val="00A934DA"/>
    <w:rsid w:val="00A96ACC"/>
    <w:rsid w:val="00A972CE"/>
    <w:rsid w:val="00AA012D"/>
    <w:rsid w:val="00AA05A5"/>
    <w:rsid w:val="00AA15BB"/>
    <w:rsid w:val="00AA2B75"/>
    <w:rsid w:val="00AA543A"/>
    <w:rsid w:val="00AA5613"/>
    <w:rsid w:val="00AA70A2"/>
    <w:rsid w:val="00AB5B03"/>
    <w:rsid w:val="00AC20E1"/>
    <w:rsid w:val="00AC399D"/>
    <w:rsid w:val="00AC4851"/>
    <w:rsid w:val="00AC5604"/>
    <w:rsid w:val="00AC69D5"/>
    <w:rsid w:val="00AE02BD"/>
    <w:rsid w:val="00AE30B3"/>
    <w:rsid w:val="00AE5397"/>
    <w:rsid w:val="00AE5BA3"/>
    <w:rsid w:val="00AE61B7"/>
    <w:rsid w:val="00AE7804"/>
    <w:rsid w:val="00AE78F7"/>
    <w:rsid w:val="00AF0ECA"/>
    <w:rsid w:val="00B014BE"/>
    <w:rsid w:val="00B03D25"/>
    <w:rsid w:val="00B03D71"/>
    <w:rsid w:val="00B0687F"/>
    <w:rsid w:val="00B1242D"/>
    <w:rsid w:val="00B21441"/>
    <w:rsid w:val="00B24B52"/>
    <w:rsid w:val="00B24C55"/>
    <w:rsid w:val="00B256F5"/>
    <w:rsid w:val="00B260AE"/>
    <w:rsid w:val="00B26B18"/>
    <w:rsid w:val="00B317EB"/>
    <w:rsid w:val="00B31945"/>
    <w:rsid w:val="00B31B44"/>
    <w:rsid w:val="00B404D5"/>
    <w:rsid w:val="00B435EE"/>
    <w:rsid w:val="00B46812"/>
    <w:rsid w:val="00B46A9E"/>
    <w:rsid w:val="00B64653"/>
    <w:rsid w:val="00B70544"/>
    <w:rsid w:val="00B70BD0"/>
    <w:rsid w:val="00B70ECF"/>
    <w:rsid w:val="00B71150"/>
    <w:rsid w:val="00B768D1"/>
    <w:rsid w:val="00B842FD"/>
    <w:rsid w:val="00B91CDA"/>
    <w:rsid w:val="00B95D55"/>
    <w:rsid w:val="00BA008E"/>
    <w:rsid w:val="00BA5AED"/>
    <w:rsid w:val="00BB3051"/>
    <w:rsid w:val="00BB4D37"/>
    <w:rsid w:val="00BC0996"/>
    <w:rsid w:val="00BC1355"/>
    <w:rsid w:val="00BC28E1"/>
    <w:rsid w:val="00BC4579"/>
    <w:rsid w:val="00BC6649"/>
    <w:rsid w:val="00BD3C6A"/>
    <w:rsid w:val="00BD63E7"/>
    <w:rsid w:val="00BD6483"/>
    <w:rsid w:val="00BE175F"/>
    <w:rsid w:val="00BE3436"/>
    <w:rsid w:val="00BE4F74"/>
    <w:rsid w:val="00BE75D0"/>
    <w:rsid w:val="00BF0379"/>
    <w:rsid w:val="00BF0B2C"/>
    <w:rsid w:val="00BF32F4"/>
    <w:rsid w:val="00BF548D"/>
    <w:rsid w:val="00BF54A3"/>
    <w:rsid w:val="00C04D81"/>
    <w:rsid w:val="00C1486C"/>
    <w:rsid w:val="00C162C1"/>
    <w:rsid w:val="00C20380"/>
    <w:rsid w:val="00C238B4"/>
    <w:rsid w:val="00C25974"/>
    <w:rsid w:val="00C27A2E"/>
    <w:rsid w:val="00C27F70"/>
    <w:rsid w:val="00C3445D"/>
    <w:rsid w:val="00C36533"/>
    <w:rsid w:val="00C451A2"/>
    <w:rsid w:val="00C510BB"/>
    <w:rsid w:val="00C62A89"/>
    <w:rsid w:val="00C65D05"/>
    <w:rsid w:val="00C672EA"/>
    <w:rsid w:val="00C7209F"/>
    <w:rsid w:val="00C740E8"/>
    <w:rsid w:val="00C856A9"/>
    <w:rsid w:val="00C86729"/>
    <w:rsid w:val="00C97054"/>
    <w:rsid w:val="00CA20B5"/>
    <w:rsid w:val="00CA2B97"/>
    <w:rsid w:val="00CA4209"/>
    <w:rsid w:val="00CA5D6D"/>
    <w:rsid w:val="00CB499D"/>
    <w:rsid w:val="00CB64FA"/>
    <w:rsid w:val="00CB773F"/>
    <w:rsid w:val="00CC0968"/>
    <w:rsid w:val="00CC174A"/>
    <w:rsid w:val="00CD02F2"/>
    <w:rsid w:val="00CD5998"/>
    <w:rsid w:val="00CD7464"/>
    <w:rsid w:val="00CD75B1"/>
    <w:rsid w:val="00CE1CD1"/>
    <w:rsid w:val="00CF08DD"/>
    <w:rsid w:val="00CF35E8"/>
    <w:rsid w:val="00CF3C57"/>
    <w:rsid w:val="00CF4FA0"/>
    <w:rsid w:val="00D01E73"/>
    <w:rsid w:val="00D054E0"/>
    <w:rsid w:val="00D05D30"/>
    <w:rsid w:val="00D113BD"/>
    <w:rsid w:val="00D16B10"/>
    <w:rsid w:val="00D24178"/>
    <w:rsid w:val="00D2538C"/>
    <w:rsid w:val="00D2570F"/>
    <w:rsid w:val="00D3611B"/>
    <w:rsid w:val="00D40AC1"/>
    <w:rsid w:val="00D45A92"/>
    <w:rsid w:val="00D523A6"/>
    <w:rsid w:val="00D537A4"/>
    <w:rsid w:val="00D55D3F"/>
    <w:rsid w:val="00D56700"/>
    <w:rsid w:val="00D579F8"/>
    <w:rsid w:val="00D60E74"/>
    <w:rsid w:val="00D649DB"/>
    <w:rsid w:val="00D6510B"/>
    <w:rsid w:val="00D7064F"/>
    <w:rsid w:val="00D707DF"/>
    <w:rsid w:val="00D708A7"/>
    <w:rsid w:val="00D73F4E"/>
    <w:rsid w:val="00D75633"/>
    <w:rsid w:val="00D83736"/>
    <w:rsid w:val="00D8465B"/>
    <w:rsid w:val="00D852DA"/>
    <w:rsid w:val="00D8790F"/>
    <w:rsid w:val="00D90CE9"/>
    <w:rsid w:val="00D91685"/>
    <w:rsid w:val="00D91BA5"/>
    <w:rsid w:val="00D91C52"/>
    <w:rsid w:val="00D9402B"/>
    <w:rsid w:val="00D9463E"/>
    <w:rsid w:val="00D97F3A"/>
    <w:rsid w:val="00DA369E"/>
    <w:rsid w:val="00DA4212"/>
    <w:rsid w:val="00DA514C"/>
    <w:rsid w:val="00DB1818"/>
    <w:rsid w:val="00DB191A"/>
    <w:rsid w:val="00DB237A"/>
    <w:rsid w:val="00DB4BBE"/>
    <w:rsid w:val="00DC7A60"/>
    <w:rsid w:val="00DC7FCC"/>
    <w:rsid w:val="00DD5FB9"/>
    <w:rsid w:val="00DE1ED7"/>
    <w:rsid w:val="00DE6C75"/>
    <w:rsid w:val="00DF0199"/>
    <w:rsid w:val="00DF3A21"/>
    <w:rsid w:val="00DF702C"/>
    <w:rsid w:val="00E00DC2"/>
    <w:rsid w:val="00E05A97"/>
    <w:rsid w:val="00E104EC"/>
    <w:rsid w:val="00E2069D"/>
    <w:rsid w:val="00E2264D"/>
    <w:rsid w:val="00E24766"/>
    <w:rsid w:val="00E33472"/>
    <w:rsid w:val="00E35853"/>
    <w:rsid w:val="00E4087E"/>
    <w:rsid w:val="00E445AC"/>
    <w:rsid w:val="00E45D9F"/>
    <w:rsid w:val="00E6473A"/>
    <w:rsid w:val="00E65A44"/>
    <w:rsid w:val="00E70A2E"/>
    <w:rsid w:val="00E769B8"/>
    <w:rsid w:val="00E8111F"/>
    <w:rsid w:val="00E82685"/>
    <w:rsid w:val="00E84F13"/>
    <w:rsid w:val="00E8519A"/>
    <w:rsid w:val="00E86A49"/>
    <w:rsid w:val="00E87ABA"/>
    <w:rsid w:val="00E87B92"/>
    <w:rsid w:val="00E92B34"/>
    <w:rsid w:val="00E95124"/>
    <w:rsid w:val="00E954B5"/>
    <w:rsid w:val="00EA0AC5"/>
    <w:rsid w:val="00EA0D03"/>
    <w:rsid w:val="00EA1D8A"/>
    <w:rsid w:val="00EA3F82"/>
    <w:rsid w:val="00EA5685"/>
    <w:rsid w:val="00EB0261"/>
    <w:rsid w:val="00EC465B"/>
    <w:rsid w:val="00EE12FF"/>
    <w:rsid w:val="00EE51B7"/>
    <w:rsid w:val="00EE625B"/>
    <w:rsid w:val="00EF17E4"/>
    <w:rsid w:val="00EF1E4D"/>
    <w:rsid w:val="00EF272B"/>
    <w:rsid w:val="00EF2A46"/>
    <w:rsid w:val="00EF2FA5"/>
    <w:rsid w:val="00EF43F5"/>
    <w:rsid w:val="00EF5C80"/>
    <w:rsid w:val="00EF6A2D"/>
    <w:rsid w:val="00EF77CC"/>
    <w:rsid w:val="00F00179"/>
    <w:rsid w:val="00F0211F"/>
    <w:rsid w:val="00F0546B"/>
    <w:rsid w:val="00F07F4B"/>
    <w:rsid w:val="00F11AC7"/>
    <w:rsid w:val="00F17D70"/>
    <w:rsid w:val="00F22B81"/>
    <w:rsid w:val="00F251A3"/>
    <w:rsid w:val="00F26610"/>
    <w:rsid w:val="00F26B59"/>
    <w:rsid w:val="00F26D79"/>
    <w:rsid w:val="00F377C1"/>
    <w:rsid w:val="00F407B2"/>
    <w:rsid w:val="00F67EB9"/>
    <w:rsid w:val="00F71453"/>
    <w:rsid w:val="00F771DC"/>
    <w:rsid w:val="00F84B09"/>
    <w:rsid w:val="00F866B2"/>
    <w:rsid w:val="00F90F76"/>
    <w:rsid w:val="00F91B15"/>
    <w:rsid w:val="00F92BFD"/>
    <w:rsid w:val="00F947A4"/>
    <w:rsid w:val="00FB1965"/>
    <w:rsid w:val="00FB7E49"/>
    <w:rsid w:val="00FC1B26"/>
    <w:rsid w:val="00FC1E99"/>
    <w:rsid w:val="00FD09C0"/>
    <w:rsid w:val="00FD20BF"/>
    <w:rsid w:val="00FD3D50"/>
    <w:rsid w:val="00FD3FB6"/>
    <w:rsid w:val="00FD443C"/>
    <w:rsid w:val="00FD561C"/>
    <w:rsid w:val="00FE472B"/>
    <w:rsid w:val="00FE61DF"/>
    <w:rsid w:val="00FF3036"/>
    <w:rsid w:val="00FF3A71"/>
    <w:rsid w:val="00FF4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61118"/>
  <w15:chartTrackingRefBased/>
  <w15:docId w15:val="{E4F29BF6-F4EC-465F-BF81-22E1D4187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rPr>
    </w:rPrDefault>
    <w:pPrDefault>
      <w:pPr>
        <w:spacing w:line="36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autoRedefine/>
    <w:uiPriority w:val="9"/>
    <w:qFormat/>
    <w:rsid w:val="00196FEE"/>
    <w:pPr>
      <w:keepNext/>
      <w:keepLines/>
      <w:spacing w:before="480" w:after="80"/>
      <w:ind w:firstLineChars="0" w:firstLine="0"/>
      <w:outlineLvl w:val="0"/>
    </w:pPr>
    <w:rPr>
      <w:rFonts w:cstheme="majorBidi"/>
      <w:b/>
      <w:sz w:val="28"/>
      <w:szCs w:val="48"/>
    </w:rPr>
  </w:style>
  <w:style w:type="paragraph" w:styleId="2">
    <w:name w:val="heading 2"/>
    <w:basedOn w:val="a"/>
    <w:next w:val="a"/>
    <w:link w:val="20"/>
    <w:uiPriority w:val="9"/>
    <w:unhideWhenUsed/>
    <w:qFormat/>
    <w:rsid w:val="00C97054"/>
    <w:pPr>
      <w:keepNext/>
      <w:keepLines/>
      <w:spacing w:before="160" w:after="80"/>
      <w:outlineLvl w:val="1"/>
    </w:pPr>
    <w:rPr>
      <w:rFonts w:cstheme="majorBidi"/>
      <w:b/>
      <w:sz w:val="28"/>
      <w:szCs w:val="40"/>
    </w:rPr>
  </w:style>
  <w:style w:type="paragraph" w:styleId="3">
    <w:name w:val="heading 3"/>
    <w:basedOn w:val="a"/>
    <w:next w:val="a"/>
    <w:link w:val="30"/>
    <w:uiPriority w:val="9"/>
    <w:unhideWhenUsed/>
    <w:qFormat/>
    <w:rsid w:val="00C97054"/>
    <w:pPr>
      <w:keepNext/>
      <w:keepLines/>
      <w:spacing w:before="160" w:after="80"/>
      <w:outlineLvl w:val="2"/>
    </w:pPr>
    <w:rPr>
      <w:rFonts w:cstheme="majorBidi"/>
      <w:b/>
      <w:szCs w:val="32"/>
    </w:rPr>
  </w:style>
  <w:style w:type="paragraph" w:styleId="4">
    <w:name w:val="heading 4"/>
    <w:basedOn w:val="a"/>
    <w:next w:val="a"/>
    <w:link w:val="40"/>
    <w:uiPriority w:val="9"/>
    <w:semiHidden/>
    <w:unhideWhenUsed/>
    <w:qFormat/>
    <w:rsid w:val="00A72D53"/>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A72D53"/>
    <w:pPr>
      <w:keepNext/>
      <w:keepLines/>
      <w:spacing w:before="80" w:after="40"/>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A72D53"/>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A72D53"/>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A72D53"/>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A72D53"/>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6FEE"/>
    <w:rPr>
      <w:rFonts w:cstheme="majorBidi"/>
      <w:b/>
      <w:sz w:val="28"/>
      <w:szCs w:val="48"/>
    </w:rPr>
  </w:style>
  <w:style w:type="character" w:customStyle="1" w:styleId="20">
    <w:name w:val="标题 2 字符"/>
    <w:basedOn w:val="a0"/>
    <w:link w:val="2"/>
    <w:uiPriority w:val="9"/>
    <w:rsid w:val="00C97054"/>
    <w:rPr>
      <w:rFonts w:cstheme="majorBidi"/>
      <w:b/>
      <w:sz w:val="28"/>
      <w:szCs w:val="40"/>
    </w:rPr>
  </w:style>
  <w:style w:type="character" w:customStyle="1" w:styleId="30">
    <w:name w:val="标题 3 字符"/>
    <w:basedOn w:val="a0"/>
    <w:link w:val="3"/>
    <w:uiPriority w:val="9"/>
    <w:rsid w:val="00C97054"/>
    <w:rPr>
      <w:rFonts w:cstheme="majorBidi"/>
      <w:b/>
      <w:szCs w:val="32"/>
    </w:rPr>
  </w:style>
  <w:style w:type="character" w:customStyle="1" w:styleId="40">
    <w:name w:val="标题 4 字符"/>
    <w:basedOn w:val="a0"/>
    <w:link w:val="4"/>
    <w:uiPriority w:val="9"/>
    <w:semiHidden/>
    <w:rsid w:val="00A72D53"/>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A72D53"/>
    <w:rPr>
      <w:rFonts w:asciiTheme="minorHAnsi" w:eastAsiaTheme="minorEastAsia" w:hAnsiTheme="minorHAnsi" w:cstheme="majorBidi"/>
      <w:color w:val="2F5496" w:themeColor="accent1" w:themeShade="BF"/>
      <w:szCs w:val="24"/>
    </w:rPr>
  </w:style>
  <w:style w:type="character" w:customStyle="1" w:styleId="60">
    <w:name w:val="标题 6 字符"/>
    <w:basedOn w:val="a0"/>
    <w:link w:val="6"/>
    <w:uiPriority w:val="9"/>
    <w:semiHidden/>
    <w:rsid w:val="00A72D53"/>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A72D53"/>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A72D53"/>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A72D53"/>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A72D5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2D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2D53"/>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2D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2D53"/>
    <w:pPr>
      <w:spacing w:before="160" w:after="160"/>
      <w:jc w:val="center"/>
    </w:pPr>
    <w:rPr>
      <w:i/>
      <w:iCs/>
      <w:color w:val="404040" w:themeColor="text1" w:themeTint="BF"/>
    </w:rPr>
  </w:style>
  <w:style w:type="character" w:customStyle="1" w:styleId="a8">
    <w:name w:val="引用 字符"/>
    <w:basedOn w:val="a0"/>
    <w:link w:val="a7"/>
    <w:uiPriority w:val="29"/>
    <w:rsid w:val="00A72D53"/>
    <w:rPr>
      <w:i/>
      <w:iCs/>
      <w:color w:val="404040" w:themeColor="text1" w:themeTint="BF"/>
    </w:rPr>
  </w:style>
  <w:style w:type="paragraph" w:styleId="a9">
    <w:name w:val="List Paragraph"/>
    <w:basedOn w:val="a"/>
    <w:uiPriority w:val="34"/>
    <w:qFormat/>
    <w:rsid w:val="00A72D53"/>
    <w:pPr>
      <w:ind w:left="720"/>
      <w:contextualSpacing/>
    </w:pPr>
  </w:style>
  <w:style w:type="character" w:styleId="aa">
    <w:name w:val="Intense Emphasis"/>
    <w:basedOn w:val="a0"/>
    <w:uiPriority w:val="21"/>
    <w:qFormat/>
    <w:rsid w:val="00A72D53"/>
    <w:rPr>
      <w:i/>
      <w:iCs/>
      <w:color w:val="2F5496" w:themeColor="accent1" w:themeShade="BF"/>
    </w:rPr>
  </w:style>
  <w:style w:type="paragraph" w:styleId="ab">
    <w:name w:val="Intense Quote"/>
    <w:basedOn w:val="a"/>
    <w:next w:val="a"/>
    <w:link w:val="ac"/>
    <w:uiPriority w:val="30"/>
    <w:qFormat/>
    <w:rsid w:val="00A72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72D53"/>
    <w:rPr>
      <w:i/>
      <w:iCs/>
      <w:color w:val="2F5496" w:themeColor="accent1" w:themeShade="BF"/>
    </w:rPr>
  </w:style>
  <w:style w:type="character" w:styleId="ad">
    <w:name w:val="Intense Reference"/>
    <w:basedOn w:val="a0"/>
    <w:uiPriority w:val="32"/>
    <w:qFormat/>
    <w:rsid w:val="00A72D53"/>
    <w:rPr>
      <w:b/>
      <w:bCs/>
      <w:smallCaps/>
      <w:color w:val="2F5496" w:themeColor="accent1" w:themeShade="BF"/>
      <w:spacing w:val="5"/>
    </w:rPr>
  </w:style>
  <w:style w:type="paragraph" w:styleId="ae">
    <w:name w:val="header"/>
    <w:basedOn w:val="a"/>
    <w:link w:val="af"/>
    <w:uiPriority w:val="99"/>
    <w:unhideWhenUsed/>
    <w:rsid w:val="00DB4BB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B4BBE"/>
    <w:rPr>
      <w:sz w:val="18"/>
      <w:szCs w:val="18"/>
    </w:rPr>
  </w:style>
  <w:style w:type="paragraph" w:styleId="af0">
    <w:name w:val="footer"/>
    <w:basedOn w:val="a"/>
    <w:link w:val="af1"/>
    <w:uiPriority w:val="99"/>
    <w:unhideWhenUsed/>
    <w:rsid w:val="00DB4BBE"/>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DB4BBE"/>
    <w:rPr>
      <w:sz w:val="18"/>
      <w:szCs w:val="18"/>
    </w:rPr>
  </w:style>
  <w:style w:type="character" w:styleId="af2">
    <w:name w:val="Hyperlink"/>
    <w:basedOn w:val="a0"/>
    <w:uiPriority w:val="99"/>
    <w:unhideWhenUsed/>
    <w:rsid w:val="009F2CAB"/>
    <w:rPr>
      <w:color w:val="0563C1" w:themeColor="hyperlink"/>
      <w:u w:val="single"/>
    </w:rPr>
  </w:style>
  <w:style w:type="character" w:styleId="af3">
    <w:name w:val="Unresolved Mention"/>
    <w:basedOn w:val="a0"/>
    <w:uiPriority w:val="99"/>
    <w:semiHidden/>
    <w:unhideWhenUsed/>
    <w:rsid w:val="009F2CAB"/>
    <w:rPr>
      <w:color w:val="605E5C"/>
      <w:shd w:val="clear" w:color="auto" w:fill="E1DFDD"/>
    </w:rPr>
  </w:style>
  <w:style w:type="paragraph" w:customStyle="1" w:styleId="Instruction">
    <w:name w:val="Instruction"/>
    <w:basedOn w:val="1"/>
    <w:link w:val="Instruction0"/>
    <w:qFormat/>
    <w:rsid w:val="00A934DA"/>
    <w:rPr>
      <w:sz w:val="32"/>
    </w:rPr>
  </w:style>
  <w:style w:type="character" w:customStyle="1" w:styleId="Instruction0">
    <w:name w:val="Instruction 字符"/>
    <w:basedOn w:val="10"/>
    <w:link w:val="Instruction"/>
    <w:rsid w:val="00A934DA"/>
    <w:rPr>
      <w:rFonts w:cstheme="majorBidi"/>
      <w:b/>
      <w:sz w:val="32"/>
      <w:szCs w:val="48"/>
    </w:rPr>
  </w:style>
  <w:style w:type="paragraph" w:customStyle="1" w:styleId="11">
    <w:name w:val="样式1"/>
    <w:basedOn w:val="Instruction"/>
    <w:next w:val="1"/>
    <w:link w:val="12"/>
    <w:autoRedefine/>
    <w:qFormat/>
    <w:rsid w:val="00196FEE"/>
  </w:style>
  <w:style w:type="character" w:customStyle="1" w:styleId="12">
    <w:name w:val="样式1 字符"/>
    <w:basedOn w:val="Instruction0"/>
    <w:link w:val="11"/>
    <w:rsid w:val="00196FEE"/>
    <w:rPr>
      <w:rFonts w:cstheme="majorBidi"/>
      <w:b/>
      <w:sz w:val="32"/>
      <w:szCs w:val="48"/>
    </w:rPr>
  </w:style>
  <w:style w:type="paragraph" w:styleId="af4">
    <w:name w:val="Bibliography"/>
    <w:basedOn w:val="a"/>
    <w:next w:val="a"/>
    <w:uiPriority w:val="37"/>
    <w:unhideWhenUsed/>
    <w:rsid w:val="00241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45742">
      <w:bodyDiv w:val="1"/>
      <w:marLeft w:val="0"/>
      <w:marRight w:val="0"/>
      <w:marTop w:val="0"/>
      <w:marBottom w:val="0"/>
      <w:divBdr>
        <w:top w:val="none" w:sz="0" w:space="0" w:color="auto"/>
        <w:left w:val="none" w:sz="0" w:space="0" w:color="auto"/>
        <w:bottom w:val="none" w:sz="0" w:space="0" w:color="auto"/>
        <w:right w:val="none" w:sz="0" w:space="0" w:color="auto"/>
      </w:divBdr>
    </w:div>
    <w:div w:id="312762131">
      <w:bodyDiv w:val="1"/>
      <w:marLeft w:val="0"/>
      <w:marRight w:val="0"/>
      <w:marTop w:val="0"/>
      <w:marBottom w:val="0"/>
      <w:divBdr>
        <w:top w:val="none" w:sz="0" w:space="0" w:color="auto"/>
        <w:left w:val="none" w:sz="0" w:space="0" w:color="auto"/>
        <w:bottom w:val="none" w:sz="0" w:space="0" w:color="auto"/>
        <w:right w:val="none" w:sz="0" w:space="0" w:color="auto"/>
      </w:divBdr>
    </w:div>
    <w:div w:id="460347229">
      <w:bodyDiv w:val="1"/>
      <w:marLeft w:val="0"/>
      <w:marRight w:val="0"/>
      <w:marTop w:val="0"/>
      <w:marBottom w:val="0"/>
      <w:divBdr>
        <w:top w:val="none" w:sz="0" w:space="0" w:color="auto"/>
        <w:left w:val="none" w:sz="0" w:space="0" w:color="auto"/>
        <w:bottom w:val="none" w:sz="0" w:space="0" w:color="auto"/>
        <w:right w:val="none" w:sz="0" w:space="0" w:color="auto"/>
      </w:divBdr>
    </w:div>
    <w:div w:id="836043487">
      <w:bodyDiv w:val="1"/>
      <w:marLeft w:val="0"/>
      <w:marRight w:val="0"/>
      <w:marTop w:val="0"/>
      <w:marBottom w:val="0"/>
      <w:divBdr>
        <w:top w:val="none" w:sz="0" w:space="0" w:color="auto"/>
        <w:left w:val="none" w:sz="0" w:space="0" w:color="auto"/>
        <w:bottom w:val="none" w:sz="0" w:space="0" w:color="auto"/>
        <w:right w:val="none" w:sz="0" w:space="0" w:color="auto"/>
      </w:divBdr>
    </w:div>
    <w:div w:id="897589120">
      <w:bodyDiv w:val="1"/>
      <w:marLeft w:val="0"/>
      <w:marRight w:val="0"/>
      <w:marTop w:val="0"/>
      <w:marBottom w:val="0"/>
      <w:divBdr>
        <w:top w:val="none" w:sz="0" w:space="0" w:color="auto"/>
        <w:left w:val="none" w:sz="0" w:space="0" w:color="auto"/>
        <w:bottom w:val="none" w:sz="0" w:space="0" w:color="auto"/>
        <w:right w:val="none" w:sz="0" w:space="0" w:color="auto"/>
      </w:divBdr>
    </w:div>
    <w:div w:id="1054307591">
      <w:bodyDiv w:val="1"/>
      <w:marLeft w:val="0"/>
      <w:marRight w:val="0"/>
      <w:marTop w:val="0"/>
      <w:marBottom w:val="0"/>
      <w:divBdr>
        <w:top w:val="none" w:sz="0" w:space="0" w:color="auto"/>
        <w:left w:val="none" w:sz="0" w:space="0" w:color="auto"/>
        <w:bottom w:val="none" w:sz="0" w:space="0" w:color="auto"/>
        <w:right w:val="none" w:sz="0" w:space="0" w:color="auto"/>
      </w:divBdr>
    </w:div>
    <w:div w:id="1120148931">
      <w:bodyDiv w:val="1"/>
      <w:marLeft w:val="0"/>
      <w:marRight w:val="0"/>
      <w:marTop w:val="0"/>
      <w:marBottom w:val="0"/>
      <w:divBdr>
        <w:top w:val="none" w:sz="0" w:space="0" w:color="auto"/>
        <w:left w:val="none" w:sz="0" w:space="0" w:color="auto"/>
        <w:bottom w:val="none" w:sz="0" w:space="0" w:color="auto"/>
        <w:right w:val="none" w:sz="0" w:space="0" w:color="auto"/>
      </w:divBdr>
    </w:div>
    <w:div w:id="1210412206">
      <w:bodyDiv w:val="1"/>
      <w:marLeft w:val="0"/>
      <w:marRight w:val="0"/>
      <w:marTop w:val="0"/>
      <w:marBottom w:val="0"/>
      <w:divBdr>
        <w:top w:val="none" w:sz="0" w:space="0" w:color="auto"/>
        <w:left w:val="none" w:sz="0" w:space="0" w:color="auto"/>
        <w:bottom w:val="none" w:sz="0" w:space="0" w:color="auto"/>
        <w:right w:val="none" w:sz="0" w:space="0" w:color="auto"/>
      </w:divBdr>
    </w:div>
    <w:div w:id="1253780439">
      <w:bodyDiv w:val="1"/>
      <w:marLeft w:val="0"/>
      <w:marRight w:val="0"/>
      <w:marTop w:val="0"/>
      <w:marBottom w:val="0"/>
      <w:divBdr>
        <w:top w:val="none" w:sz="0" w:space="0" w:color="auto"/>
        <w:left w:val="none" w:sz="0" w:space="0" w:color="auto"/>
        <w:bottom w:val="none" w:sz="0" w:space="0" w:color="auto"/>
        <w:right w:val="none" w:sz="0" w:space="0" w:color="auto"/>
      </w:divBdr>
    </w:div>
    <w:div w:id="1279020013">
      <w:bodyDiv w:val="1"/>
      <w:marLeft w:val="0"/>
      <w:marRight w:val="0"/>
      <w:marTop w:val="0"/>
      <w:marBottom w:val="0"/>
      <w:divBdr>
        <w:top w:val="none" w:sz="0" w:space="0" w:color="auto"/>
        <w:left w:val="none" w:sz="0" w:space="0" w:color="auto"/>
        <w:bottom w:val="none" w:sz="0" w:space="0" w:color="auto"/>
        <w:right w:val="none" w:sz="0" w:space="0" w:color="auto"/>
      </w:divBdr>
    </w:div>
    <w:div w:id="1306618327">
      <w:bodyDiv w:val="1"/>
      <w:marLeft w:val="0"/>
      <w:marRight w:val="0"/>
      <w:marTop w:val="0"/>
      <w:marBottom w:val="0"/>
      <w:divBdr>
        <w:top w:val="none" w:sz="0" w:space="0" w:color="auto"/>
        <w:left w:val="none" w:sz="0" w:space="0" w:color="auto"/>
        <w:bottom w:val="none" w:sz="0" w:space="0" w:color="auto"/>
        <w:right w:val="none" w:sz="0" w:space="0" w:color="auto"/>
      </w:divBdr>
    </w:div>
    <w:div w:id="1347635842">
      <w:bodyDiv w:val="1"/>
      <w:marLeft w:val="0"/>
      <w:marRight w:val="0"/>
      <w:marTop w:val="0"/>
      <w:marBottom w:val="0"/>
      <w:divBdr>
        <w:top w:val="none" w:sz="0" w:space="0" w:color="auto"/>
        <w:left w:val="none" w:sz="0" w:space="0" w:color="auto"/>
        <w:bottom w:val="none" w:sz="0" w:space="0" w:color="auto"/>
        <w:right w:val="none" w:sz="0" w:space="0" w:color="auto"/>
      </w:divBdr>
    </w:div>
    <w:div w:id="1559391763">
      <w:bodyDiv w:val="1"/>
      <w:marLeft w:val="0"/>
      <w:marRight w:val="0"/>
      <w:marTop w:val="0"/>
      <w:marBottom w:val="0"/>
      <w:divBdr>
        <w:top w:val="none" w:sz="0" w:space="0" w:color="auto"/>
        <w:left w:val="none" w:sz="0" w:space="0" w:color="auto"/>
        <w:bottom w:val="none" w:sz="0" w:space="0" w:color="auto"/>
        <w:right w:val="none" w:sz="0" w:space="0" w:color="auto"/>
      </w:divBdr>
    </w:div>
    <w:div w:id="1597136322">
      <w:bodyDiv w:val="1"/>
      <w:marLeft w:val="0"/>
      <w:marRight w:val="0"/>
      <w:marTop w:val="0"/>
      <w:marBottom w:val="0"/>
      <w:divBdr>
        <w:top w:val="none" w:sz="0" w:space="0" w:color="auto"/>
        <w:left w:val="none" w:sz="0" w:space="0" w:color="auto"/>
        <w:bottom w:val="none" w:sz="0" w:space="0" w:color="auto"/>
        <w:right w:val="none" w:sz="0" w:space="0" w:color="auto"/>
      </w:divBdr>
    </w:div>
    <w:div w:id="1672826884">
      <w:bodyDiv w:val="1"/>
      <w:marLeft w:val="0"/>
      <w:marRight w:val="0"/>
      <w:marTop w:val="0"/>
      <w:marBottom w:val="0"/>
      <w:divBdr>
        <w:top w:val="none" w:sz="0" w:space="0" w:color="auto"/>
        <w:left w:val="none" w:sz="0" w:space="0" w:color="auto"/>
        <w:bottom w:val="none" w:sz="0" w:space="0" w:color="auto"/>
        <w:right w:val="none" w:sz="0" w:space="0" w:color="auto"/>
      </w:divBdr>
    </w:div>
    <w:div w:id="1673949448">
      <w:bodyDiv w:val="1"/>
      <w:marLeft w:val="0"/>
      <w:marRight w:val="0"/>
      <w:marTop w:val="0"/>
      <w:marBottom w:val="0"/>
      <w:divBdr>
        <w:top w:val="none" w:sz="0" w:space="0" w:color="auto"/>
        <w:left w:val="none" w:sz="0" w:space="0" w:color="auto"/>
        <w:bottom w:val="none" w:sz="0" w:space="0" w:color="auto"/>
        <w:right w:val="none" w:sz="0" w:space="0" w:color="auto"/>
      </w:divBdr>
    </w:div>
    <w:div w:id="1776904652">
      <w:bodyDiv w:val="1"/>
      <w:marLeft w:val="0"/>
      <w:marRight w:val="0"/>
      <w:marTop w:val="0"/>
      <w:marBottom w:val="0"/>
      <w:divBdr>
        <w:top w:val="none" w:sz="0" w:space="0" w:color="auto"/>
        <w:left w:val="none" w:sz="0" w:space="0" w:color="auto"/>
        <w:bottom w:val="none" w:sz="0" w:space="0" w:color="auto"/>
        <w:right w:val="none" w:sz="0" w:space="0" w:color="auto"/>
      </w:divBdr>
    </w:div>
    <w:div w:id="193508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em.btime.com/30augi2lupv8hkbrm4l3nq0mnu4?page=2" TargetMode="Externa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hyperlink" Target="https://rsremotetutoring.co.uk/gcse/new-gcse-curriculum-review/" TargetMode="External"/><Relationship Id="rId34" Type="http://schemas.openxmlformats.org/officeDocument/2006/relationships/image" Target="media/image18.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3.png"/><Relationship Id="rId11" Type="http://schemas.openxmlformats.org/officeDocument/2006/relationships/hyperlink" Target="https://leadaz.org/2017/03/13/issues-chinese-education-system/" TargetMode="Externa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chinadaily.com.cn/a/202604/28/WS69f011a9a310d6866eb45e6a.html" TargetMode="External"/><Relationship Id="rId23" Type="http://schemas.openxmlformats.org/officeDocument/2006/relationships/hyperlink" Target="https://agri.wuxi.gov.cn/doc/2025/10/09/4661522.shtml" TargetMode="External"/><Relationship Id="rId28" Type="http://schemas.openxmlformats.org/officeDocument/2006/relationships/image" Target="media/image12.png"/><Relationship Id="rId36" Type="http://schemas.openxmlformats.org/officeDocument/2006/relationships/hyperlink" Target="https://offset.climateneutralnow.org/footprintcalc" TargetMode="External"/><Relationship Id="rId49"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www.classcentral.com/report/chinese-mooc-platforms/" TargetMode="External"/><Relationship Id="rId31" Type="http://schemas.openxmlformats.org/officeDocument/2006/relationships/image" Target="media/image15.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docs.live.net/FD97838FE7455D42/Documents/THE%2017%20GOALS%20|%20Sustainable%20Development"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s://news.cgtn.com/news/2022-05-26/Shanghai-to-resume-in-person-classes-for-some-students-from-June-6-1alxUWbVrqw/index.html" TargetMode="External"/><Relationship Id="rId25" Type="http://schemas.openxmlformats.org/officeDocument/2006/relationships/hyperlink" Target="https://www.vcg.com/creative/1389219091.html" TargetMode="External"/><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header" Target="header3.xml"/><Relationship Id="rId20" Type="http://schemas.openxmlformats.org/officeDocument/2006/relationships/image" Target="media/image7.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1).xsl" StyleName="APA" Version="7">
  <b:Source>
    <b:Tag>Hua24</b:Tag>
    <b:SourceType>JournalArticle</b:SourceType>
    <b:Guid>{EF54E198-820A-4001-BB64-9D5548A793B3}</b:Guid>
    <b:LCID>en-US</b:LCID>
    <b:Author>
      <b:Author>
        <b:NameList>
          <b:Person>
            <b:Last>Huang</b:Last>
            <b:First>Xueyan</b:First>
          </b:Person>
        </b:NameList>
      </b:Author>
    </b:Author>
    <b:Title>Research on the Formation and Evolution Mechanism of the Urban-Rural Education Gap in China</b:Title>
    <b:JournalName>Academic Journal of Humanities &amp; Social Sciences</b:JournalName>
    <b:Year>2024</b:Year>
    <b:Pages>152-157</b:Pages>
    <b:Volume>7</b:Volume>
    <b:Issue>7</b:Issue>
    <b:DOI>10.25236/AJHSS.2024.070723</b:DOI>
    <b:RefOrder>3</b:RefOrder>
  </b:Source>
  <b:Source>
    <b:Tag>Uni26</b:Tag>
    <b:SourceType>Report</b:SourceType>
    <b:Guid>{34F8B04F-F64A-437E-A055-E6CC1AEE343B}</b:Guid>
    <b:Title>Higher education global trends report: Towards inclusive, equitable and quality higher education in an internationally mobile landscape</b:Title>
    <b:Year>2026</b:Year>
    <b:LCID>en-US</b:LCID>
    <b:Author>
      <b:Author>
        <b:Corporate>United Nations Educational, Scientific and Cultural Organization (UNESCO)</b:Corporate>
      </b:Author>
    </b:Author>
    <b:Publisher>UNESCO</b:Publisher>
    <b:RefOrder>2</b:RefOrder>
  </b:Source>
  <b:Source>
    <b:Tag>Bri26</b:Tag>
    <b:SourceType>InternetSite</b:SourceType>
    <b:Guid>{1B0BC7F5-C38E-448F-BE50-E7472CFBC6FE}</b:Guid>
    <b:Title>carbon dioxide</b:Title>
    <b:Year>2026</b:Year>
    <b:LCID>en-US</b:LCID>
    <b:Author>
      <b:Author>
        <b:Corporate>Britannica Editors</b:Corporate>
      </b:Author>
    </b:Author>
    <b:InternetSiteTitle>Britannica</b:InternetSiteTitle>
    <b:Month>5</b:Month>
    <b:Day>5</b:Day>
    <b:URL>https://www.britannica.com/science/carbon-dioxide</b:URL>
    <b:RefOrder>5</b:RefOrder>
  </b:Source>
  <b:Source>
    <b:Tag>Min25</b:Tag>
    <b:SourceType>Report</b:SourceType>
    <b:Guid>{79A0EF5E-EB51-4562-96D1-0224B3B5C32D}</b:Guid>
    <b:Title>2024 national education development statistical bulletin</b:Title>
    <b:Year>2025</b:Year>
    <b:Author>
      <b:Author>
        <b:Corporate>Ministry of Education of the People’s Republic of China</b:Corporate>
      </b:Author>
    </b:Author>
    <b:Publisher>Ministry of Education of the People’s Republic of China</b:Publisher>
    <b:LCID>en-US</b:LCID>
    <b:RefOrder>4</b:RefOrder>
  </b:Source>
  <b:Source>
    <b:Tag>Uni</b:Tag>
    <b:SourceType>InternetSite</b:SourceType>
    <b:Guid>{82945771-AC44-4B79-9E98-B5ADE7FE3A09}</b:Guid>
    <b:LCID>en-US</b:LCID>
    <b:Author>
      <b:Author>
        <b:Corporate>United Nations</b:Corporate>
      </b:Author>
    </b:Author>
    <b:Title>Actions for a healthy planet</b:Title>
    <b:InternetSiteTitle>United Nations</b:InternetSiteTitle>
    <b:URL>https://un.org/en/actnow/ten-actions</b:URL>
    <b:RefOrder>6</b:RefOrder>
  </b:Source>
  <b:Source>
    <b:Tag>Sce22</b:Tag>
    <b:SourceType>ConferenceProceedings</b:SourceType>
    <b:Guid>{8F9AC689-E90F-4323-9BBE-CC994224B53F}</b:Guid>
    <b:LCID>en-US</b:LCID>
    <b:Title>Reduce, Reuse, Recycle: Green Information Retrieval Research</b:Title>
    <b:Year>2022</b:Year>
    <b:Author>
      <b:Author>
        <b:NameList>
          <b:Person>
            <b:Last>Scells</b:Last>
            <b:First>Harrisen</b:First>
          </b:Person>
          <b:Person>
            <b:Last>Zhuang</b:Last>
            <b:First>Shengyao</b:First>
          </b:Person>
          <b:Person>
            <b:Last>Zuccon</b:Last>
            <b:First>Guido</b:First>
          </b:Person>
        </b:NameList>
      </b:Author>
    </b:Author>
    <b:ConferenceName>Proceedings of the 45th ACM SIGIR Conference on Research and Development in Information Retrieval</b:ConferenceName>
    <b:City>Madrid</b:City>
    <b:Publisher>Association for Computing Machinery</b:Publisher>
    <b:DOI>10.1145/3477495.3531738</b:DOI>
    <b:RefOrder>7</b:RefOrder>
  </b:Source>
  <b:Source>
    <b:Tag>Uni1</b:Tag>
    <b:SourceType>InternetSite</b:SourceType>
    <b:Guid>{DE574CC9-AF43-4BC2-8718-CCF1377F169F}</b:Guid>
    <b:Title>A circular economy aligns environmental protection with long-term economic and social well-being</b:Title>
    <b:URL>https://www.undp.org/chemicals-waste/our-work/circular-economy</b:URL>
    <b:LCID>en-US</b:LCID>
    <b:Author>
      <b:Author>
        <b:Corporate>United Nations Development Programme</b:Corporate>
      </b:Author>
    </b:Author>
    <b:InternetSiteTitle>UNDP (United Nations Development Programme)</b:InternetSiteTitle>
    <b:RefOrder>8</b:RefOrder>
  </b:Source>
  <b:Source>
    <b:Tag>SDG4</b:Tag>
    <b:SourceType>InternetSite</b:SourceType>
    <b:Guid>{1A8899B7-29DE-4C9A-8BEA-F32F1EEC22D8}</b:Guid>
    <b:LCID>en-US</b:LCID>
    <b:Author>
      <b:Author>
        <b:Corporate>United Nations Department of Economic and Social Affairs</b:Corporate>
      </b:Author>
    </b:Author>
    <b:Title>Goal 4: Ensure inclusive and equitable quality education and promote lifelong learning opportunities for all</b:Title>
    <b:InternetSiteTitle>United Nations Sustainable Development Goals</b:InternetSiteTitle>
    <b:URL>https://sdgs.un.org/goals/goal4</b:URL>
    <b:RefOrder>1</b:RefOrder>
  </b:Source>
</b:Sources>
</file>

<file path=customXml/itemProps1.xml><?xml version="1.0" encoding="utf-8"?>
<ds:datastoreItem xmlns:ds="http://schemas.openxmlformats.org/officeDocument/2006/customXml" ds:itemID="{DCC7280B-F19C-4636-9D4F-F8D964E68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2000</Words>
  <Characters>12784</Characters>
  <Application>Microsoft Office Word</Application>
  <DocSecurity>0</DocSecurity>
  <Lines>245</Lines>
  <Paragraphs>90</Paragraphs>
  <ScaleCrop>false</ScaleCrop>
  <Company/>
  <LinksUpToDate>false</LinksUpToDate>
  <CharactersWithSpaces>14694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3759767401@qq.com</dc:creator>
  <cp:keywords/>
  <dc:description/>
  <cp:lastModifiedBy>3759767401@qq.com</cp:lastModifiedBy>
  <cp:revision>2</cp:revision>
  <dcterms:created xsi:type="dcterms:W3CDTF">2026-05-30T11:25:00Z</dcterms:created>
  <dcterms:modified xsi:type="dcterms:W3CDTF">2026-05-30T11:25:00Z</dcterms:modified>
</cp:coreProperties>
</file>