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9B9F" w14:textId="1DCC5F41" w:rsidR="005C46BC" w:rsidRPr="00416346" w:rsidRDefault="00D713E3" w:rsidP="00416346">
      <w:pPr>
        <w:jc w:val="center"/>
        <w:rPr>
          <w:sz w:val="40"/>
          <w:szCs w:val="40"/>
        </w:rPr>
      </w:pPr>
      <w:r w:rsidRPr="00416346">
        <w:rPr>
          <w:sz w:val="40"/>
          <w:szCs w:val="40"/>
        </w:rPr>
        <w:t>Sistema de folha de pagamento</w:t>
      </w:r>
    </w:p>
    <w:p w14:paraId="7BE8A0A7" w14:textId="266815A3" w:rsidR="00D713E3" w:rsidRDefault="00D713E3"/>
    <w:p w14:paraId="363B8799" w14:textId="6B24ECAA" w:rsidR="00D713E3" w:rsidRDefault="00D713E3" w:rsidP="00D713E3">
      <w:r>
        <w:t xml:space="preserve">Chefe – como chefe ele deseja acessar o sistema, para ter um controle dos gastos gerais com os </w:t>
      </w:r>
      <w:proofErr w:type="gramStart"/>
      <w:r>
        <w:t xml:space="preserve">funcionários  </w:t>
      </w:r>
      <w:r w:rsidR="00416346">
        <w:t>para</w:t>
      </w:r>
      <w:proofErr w:type="gramEnd"/>
      <w:r w:rsidR="00416346">
        <w:t xml:space="preserve"> o relatório geral.</w:t>
      </w:r>
    </w:p>
    <w:p w14:paraId="0212E882" w14:textId="463007B0" w:rsidR="00D713E3" w:rsidRDefault="00416346">
      <w:r>
        <w:t xml:space="preserve">R.H </w:t>
      </w:r>
      <w:r w:rsidR="00D713E3">
        <w:t xml:space="preserve">– deseja acessar o sistema para informa a folha de ponto dos funcionários para a contabilidade </w:t>
      </w:r>
    </w:p>
    <w:p w14:paraId="1AF0DD49" w14:textId="6DE3E620" w:rsidR="00D713E3" w:rsidRDefault="00D713E3">
      <w:r>
        <w:t xml:space="preserve">Financeiro – ele deseja acessar o sistema para assim definir o valor que será pago ao funcionário </w:t>
      </w:r>
    </w:p>
    <w:p w14:paraId="7066DE73" w14:textId="30F0B7EA" w:rsidR="00D713E3" w:rsidRDefault="00D713E3">
      <w:r>
        <w:t xml:space="preserve">Funcionário </w:t>
      </w:r>
      <w:r w:rsidR="00416346">
        <w:t>– deseja acessar ao sistema para o recebimento do pagamento.</w:t>
      </w:r>
    </w:p>
    <w:p w14:paraId="562D3B1E" w14:textId="77777777" w:rsidR="00D713E3" w:rsidRDefault="00D713E3"/>
    <w:sectPr w:rsidR="00D71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BC"/>
    <w:rsid w:val="00416346"/>
    <w:rsid w:val="005C46BC"/>
    <w:rsid w:val="00D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19A4"/>
  <w15:chartTrackingRefBased/>
  <w15:docId w15:val="{8E544A3B-BDF7-4805-A7BC-983D8198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2023-03-07T00:14:00Z</dcterms:created>
  <dcterms:modified xsi:type="dcterms:W3CDTF">2023-03-07T00:33:00Z</dcterms:modified>
</cp:coreProperties>
</file>