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Etapa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Na situação</w:t>
      </w:r>
      <w:r w:rsidDel="00000000" w:rsidR="00000000" w:rsidRPr="00000000">
        <w:rPr>
          <w:rtl w:val="0"/>
        </w:rPr>
        <w:t xml:space="preserve"> real, uma família com problemas com gastos e objetivos futuros precisa organizar a sua vida financeira.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nosso sistema se aplica em facilitar e garantir que as pessoas consigam se organizar financeiramente e conquistar objetivos futuros sem muito esforço.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É importante para pessoas com dificuldades financeiras, organizar os gastos e garantir conquistas futuras. A má organização financeira pode acarretar não só problemas financeiros, mas também problemas psicológicos.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Famílias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Etapa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Requisitos:</w:t>
        <w:br w:type="textWrapping"/>
        <w:t xml:space="preserve">Requisitos Funcionais:</w:t>
        <w:br w:type="textWrapping"/>
        <w:t xml:space="preserve">-O sistema deve planejar Gastos futuros;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-O sistema deve traçar um plano financeiro futuro detalhado;</w:t>
        <w:br w:type="textWrapping"/>
        <w:t xml:space="preserve">-O sistema deve oferecer controle sobre esse plano futuro;</w:t>
        <w:br w:type="textWrapping"/>
        <w:t xml:space="preserve">-O sistema deve listar e mostrar Gastos atuais;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-O sistema deve verificar e alertar gastos atuais negativos;</w:t>
        <w:br w:type="textWrapping"/>
        <w:t xml:space="preserve">-O sistema deve Ajudar a reestruturar vida financeira a curto e longo prazo;</w:t>
        <w:br w:type="textWrapping"/>
        <w:br w:type="textWrapping"/>
        <w:t xml:space="preserve">Requisitos não funcionais:</w:t>
        <w:br w:type="textWrapping"/>
        <w:t xml:space="preserve">-O sistema deve ter uma interface simples e bem organizada;</w:t>
        <w:br w:type="textWrapping"/>
        <w:t xml:space="preserve">-O sistema deve ser bem estruturado e aceitar bem evoluções e manutenções;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-O sistema deve ser confiável e evitar falhas ou valores inconsistentes.</w:t>
        <w:br w:type="textWrapping"/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505"/>
        <w:gridCol w:w="1860"/>
        <w:gridCol w:w="2910"/>
        <w:tblGridChange w:id="0">
          <w:tblGrid>
            <w:gridCol w:w="1755"/>
            <w:gridCol w:w="2505"/>
            <w:gridCol w:w="1860"/>
            <w:gridCol w:w="29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95507812499994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de renda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Salário, Renda complementar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em base de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dados computados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de despesa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em base de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dados computados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de gasto complementares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Despesas, Fundo de emergência...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em base de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dados computados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 objetivos futuros (s/n)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Planos de compras (futuras) e valor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em base de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plano para aquisição em "x" anos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saldo atual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Descobrir se tem margem a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renda -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saldo, se positivo (superávit) se não deficit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conforme a base de dados efetua um planejamento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renda mensal - gastos mensais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planejamento de gastos, com gastos atuais e futuros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3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ESCREVA "Digite o valor do seu salário: 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LEIA Salario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ESCREVA "Digite o valor da renda extra: 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LEIA Renda Extra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ESCREVA "Selecione a opção: 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ESCREVA "1. Informe gastos"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ESCREVA "2. Calculadora de gastos"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ESCREVA "3. gastos mensais atuais"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ESCREVA "4. gastos futuros"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ESCREVA "5. sair"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LEIA Escolha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ESCOLHA Escolha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CASO 1: // Informe gastos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ESCREVA "Digite o valor do aluguel: 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LEIA Aluguel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ESCREVA "Digite o valor da conta de energia: 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LEIA Energia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ESCREVA "Digite o valor da conta de água: 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LEIA Agua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ESCREVA "Digite o valor da conta de internet: 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LEIA Internet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ESCREVA "Digite o valor das compras supermercado do mês: 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LEIA Compras Supermercado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ESCREVA "gastos adicionais: 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LEIA Gastos Adicionais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ESCREVA "O seu total de gastos no valor de R$ ", Total Gastos Mas, " foi Informado com sucesso!!"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CASO 2: // Calculadora de gastos (Não totalmente implementado no código 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ESCREVA "informe o nome do Gasto adicional: 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LEIA GastoNome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ESCREVA "digite o valor do gasto: 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LEIA Gasto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ESCREVA "você tem mais um Gasto a adicionar? (s/n)"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LEIA Adicionar Gasto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 Adicionar Gasto = "s" ENTÃO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ESCREVA "digite o nome do seu segundo Gasto: 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LEIA GastoNome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ESCREVA "digite o valor do seu outro gasto: 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LEIA Gasto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SENÃO Adicionar Gasto = "n" ENTÃO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ESCREVA "gastos informados!!!"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ESCREVA "Erro!!!"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ENQUANTO adicionar Gasto != "s" E adicionar Gasto != "n"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ESCREVA "Você tem mais gastos adicionais"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CASO 3: gastos mensais atuais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 Saldo Final = (Salário + Renda Extra) ENTÃO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ESCREVA "você não informou seus gastos!!!"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SENÃO Saldo Final == (Salário + Renda Extra) ENTÃO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ESCREVA "seus gastos atuais: ", Total Gastos Mês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ESCREVA "Seu saldo atual e de: ", Saldo Final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ESCREVA "Erro Desconhecido!!"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CASO 4: gastos futuros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ESCREVA "Esta opcao, nao esta disponivel!! em breve será implementada!!"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CASO 5: sair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CASO CONTRÁRIO.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FIMESCOLHA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ENQUANTO Escolha != SAIR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