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23825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EC5B13"/>
          <w:spacing w:val="40"/>
          <w:sz w:val="15"/>
          <w:szCs w:val="15"/>
        </w:rPr>
        <w:t xml:space="preserve">PROPOSTA N.º </w:t>
      </w:r>
      <w:r>
        <w:rPr>
          <w:rFonts w:ascii="Arial" w:cs="Arial" w:eastAsia="Arial" w:hAnsi="Arial"/>
          <w:b/>
          <w:bCs/>
          <w:color w:val="EC5B13"/>
          <w:spacing w:val="40"/>
          <w:sz w:val="15"/>
          <w:szCs w:val="15"/>
          <w:highlight w:val="yellow"/>
        </w:rPr>
        <w:t xml:space="preserve">[2026-000]</w:t>
      </w:r>
    </w:p>
    <w:p>
      <w:pPr>
        <w:spacing w:after="600"/>
      </w:pPr>
      <w:r>
        <w:rPr>
          <w:rFonts w:ascii="Arial" w:cs="Arial" w:eastAsia="Arial" w:hAnsi="Arial"/>
          <w:color w:val="5A5249"/>
          <w:sz w:val="18"/>
          <w:szCs w:val="18"/>
          <w:highlight w:val="yellow"/>
        </w:rPr>
        <w:t xml:space="preserve">[17]</w:t>
      </w:r>
      <w:r>
        <w:rPr>
          <w:rFonts w:ascii="Arial" w:cs="Arial" w:eastAsia="Arial" w:hAnsi="Arial"/>
          <w:color w:val="5A5249"/>
          <w:sz w:val="18"/>
          <w:szCs w:val="18"/>
        </w:rPr>
        <w:t xml:space="preserve"> de </w:t>
      </w:r>
      <w:r>
        <w:rPr>
          <w:rFonts w:ascii="Arial" w:cs="Arial" w:eastAsia="Arial" w:hAnsi="Arial"/>
          <w:color w:val="5A5249"/>
          <w:sz w:val="18"/>
          <w:szCs w:val="18"/>
          <w:highlight w:val="yellow"/>
        </w:rPr>
        <w:t xml:space="preserve">[outubro]</w:t>
      </w:r>
      <w:r>
        <w:rPr>
          <w:rFonts w:ascii="Arial" w:cs="Arial" w:eastAsia="Arial" w:hAnsi="Arial"/>
          <w:color w:val="5A5249"/>
          <w:sz w:val="18"/>
          <w:szCs w:val="18"/>
        </w:rPr>
        <w:t xml:space="preserve"> de </w:t>
      </w:r>
      <w:r>
        <w:rPr>
          <w:rFonts w:ascii="Arial" w:cs="Arial" w:eastAsia="Arial" w:hAnsi="Arial"/>
          <w:color w:val="5A5249"/>
          <w:sz w:val="18"/>
          <w:szCs w:val="18"/>
          <w:highlight w:val="yellow"/>
        </w:rPr>
        <w:t xml:space="preserve">[2026]</w:t>
      </w:r>
    </w:p>
    <w:p>
      <w:pPr>
        <w:spacing w:after="80"/>
      </w:pPr>
      <w:r>
        <w:rPr>
          <w:rFonts w:ascii="Arial" w:cs="Arial" w:eastAsia="Arial" w:hAnsi="Arial"/>
          <w:color w:val="5A5249"/>
          <w:sz w:val="22"/>
          <w:szCs w:val="22"/>
        </w:rPr>
        <w:t xml:space="preserve">Proposta de trabalho</w:t>
      </w:r>
    </w:p>
    <w:p>
      <w:pPr>
        <w:spacing w:after="0"/>
      </w:pPr>
      <w:r>
        <w:rPr>
          <w:rFonts w:ascii="Arial" w:cs="Arial" w:eastAsia="Arial" w:hAnsi="Arial"/>
          <w:b/>
          <w:bCs/>
          <w:color w:val="141210"/>
          <w:sz w:val="64"/>
          <w:szCs w:val="64"/>
        </w:rPr>
        <w:t xml:space="preserve">O site </w:t>
      </w:r>
      <w:r>
        <w:rPr>
          <w:rFonts w:ascii="Arial" w:cs="Arial" w:eastAsia="Arial" w:hAnsi="Arial"/>
          <w:b/>
          <w:bCs/>
          <w:color w:val="141210"/>
          <w:sz w:val="64"/>
          <w:szCs w:val="64"/>
          <w:highlight w:val="yellow"/>
        </w:rPr>
        <w:t xml:space="preserve">[da]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EC5B13"/>
          <w:sz w:val="64"/>
          <w:szCs w:val="64"/>
          <w:highlight w:val="yellow"/>
        </w:rPr>
        <w:t xml:space="preserve">[Nome do negócio]</w:t>
      </w:r>
    </w:p>
    <w:p>
      <w:pPr>
        <w:spacing w:after="1600"/>
      </w:pPr>
      <w:r>
        <w:rPr>
          <w:rFonts w:ascii="Arial" w:cs="Arial" w:eastAsia="Arial" w:hAnsi="Arial"/>
          <w:color w:val="5A5249"/>
          <w:sz w:val="24"/>
          <w:szCs w:val="24"/>
          <w:highlight w:val="yellow"/>
        </w:rPr>
        <w:t xml:space="preserve">[Site de negócio com menu, horário e encomendas por WhatsApp.]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c>
          <w:tcPr>
            <w:tcW w:type="dxa" w:w="3212"/>
            <w:tcBorders>
              <w:top w:val="single" w:color="14121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PARA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41210"/>
                <w:sz w:val="21"/>
                <w:szCs w:val="21"/>
                <w:highlight w:val="yellow"/>
              </w:rPr>
              <w:t xml:space="preserve">[Nome do cliente]</w:t>
            </w:r>
          </w:p>
          <w:p>
            <w:pPr>
              <w:spacing w:after="120" w:line="300"/>
            </w:pPr>
            <w:r>
              <w:rPr>
                <w:rFonts w:ascii="Arial" w:cs="Arial" w:eastAsia="Arial" w:hAnsi="Arial"/>
                <w:color w:val="5A5249"/>
                <w:sz w:val="18"/>
                <w:szCs w:val="18"/>
                <w:highlight w:val="yellow"/>
              </w:rPr>
              <w:t xml:space="preserve">[Nome do negócio]</w:t>
            </w:r>
            <w:r>
              <w:rPr>
                <w:rFonts w:ascii="Arial" w:cs="Arial" w:eastAsia="Arial" w:hAnsi="Arial"/>
                <w:color w:val="5A5249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color w:val="5A5249"/>
                <w:sz w:val="18"/>
                <w:szCs w:val="18"/>
                <w:highlight w:val="yellow"/>
              </w:rPr>
              <w:t xml:space="preserve">[Cidade]</w:t>
            </w:r>
          </w:p>
        </w:tc>
        <w:tc>
          <w:tcPr>
            <w:tcW w:type="dxa" w:w="3213"/>
            <w:tcBorders>
              <w:top w:val="single" w:color="14121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DE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41210"/>
                <w:sz w:val="21"/>
                <w:szCs w:val="21"/>
              </w:rPr>
              <w:t xml:space="preserve">Bruno Dias</w:t>
            </w:r>
          </w:p>
          <w:p>
            <w:pPr>
              <w:spacing w:after="120" w:line="300"/>
            </w:pPr>
            <w:r>
              <w:rPr>
                <w:rFonts w:ascii="Arial" w:cs="Arial" w:eastAsia="Arial" w:hAnsi="Arial"/>
                <w:color w:val="5A5249"/>
                <w:sz w:val="18"/>
                <w:szCs w:val="18"/>
              </w:rPr>
              <w:t xml:space="preserve">geral@vaidesign.net</w:t>
            </w:r>
          </w:p>
        </w:tc>
        <w:tc>
          <w:tcPr>
            <w:tcW w:type="dxa" w:w="3213"/>
            <w:tcBorders>
              <w:top w:val="single" w:color="14121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VÁLIDA ATÉ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41210"/>
                <w:sz w:val="21"/>
                <w:szCs w:val="21"/>
                <w:highlight w:val="yellow"/>
              </w:rPr>
              <w:t xml:space="preserve">[16 de novembro de 2026]</w:t>
            </w:r>
          </w:p>
          <w:p>
            <w:pPr>
              <w:spacing w:after="120" w:line="300"/>
            </w:pPr>
            <w:r>
              <w:rPr>
                <w:rFonts w:ascii="Arial" w:cs="Arial" w:eastAsia="Arial" w:hAnsi="Arial"/>
                <w:color w:val="5A5249"/>
                <w:sz w:val="18"/>
                <w:szCs w:val="18"/>
              </w:rPr>
              <w:t xml:space="preserve">30 dias</w:t>
            </w:r>
          </w:p>
        </w:tc>
      </w:tr>
    </w:tbl>
    <w:p>
      <w:r>
        <w:br w:type="page"/>
      </w:r>
    </w:p>
    <w:p>
      <w:pPr>
        <w:spacing w:after="0" w:before="240"/>
      </w:pPr>
      <w:r>
        <w:rPr>
          <w:rFonts w:ascii="Arial" w:cs="Arial" w:eastAsia="Arial" w:hAnsi="Arial"/>
          <w:b/>
          <w:bCs/>
          <w:color w:val="EC5B13"/>
          <w:sz w:val="20"/>
          <w:szCs w:val="20"/>
        </w:rPr>
        <w:t xml:space="preserve">01</w:t>
      </w:r>
    </w:p>
    <w:p>
      <w:pPr>
        <w:pBdr>
          <w:bottom w:val="single" w:color="141210" w:sz="6" w:space="6"/>
        </w:pBdr>
        <w:spacing w:after="200"/>
      </w:pPr>
      <w:r>
        <w:rPr>
          <w:rFonts w:ascii="Arial" w:cs="Arial" w:eastAsia="Arial" w:hAnsi="Arial"/>
          <w:b/>
          <w:bCs/>
          <w:color w:val="141210"/>
          <w:sz w:val="40"/>
          <w:szCs w:val="40"/>
        </w:rPr>
        <w:t xml:space="preserve">Quem somos</w:t>
      </w:r>
    </w:p>
    <w:p>
      <w:pPr>
        <w:spacing w:after="120" w:line="300"/>
      </w:pPr>
      <w:r>
        <w:rPr>
          <w:rFonts w:ascii="Arial" w:cs="Arial" w:eastAsia="Arial" w:hAnsi="Arial"/>
          <w:color w:val="141210"/>
          <w:sz w:val="21"/>
          <w:szCs w:val="21"/>
        </w:rPr>
        <w:t xml:space="preserve">A VaiDesign desenha sites, identidades e conteúdos à medida de cada negócio. Por trás está Bruno Dias, empenhado em ajudá-lo a atingir os seus objetivos: é quem lê as mensagens, desenha os sites e os põe no ar. Não há gestor de conta nem passagem de testemunho — fala sempre com a mesma pessoa.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2"/>
        <w:gridCol w:w="160"/>
        <w:gridCol w:w="3172"/>
        <w:gridCol w:w="160"/>
        <w:gridCol w:w="2974"/>
      </w:tblGrid>
      <w:tr>
        <w:tc>
          <w:tcPr>
            <w:tcW w:type="dxa" w:w="3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FE4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41210"/>
                <w:sz w:val="20"/>
                <w:szCs w:val="20"/>
              </w:rPr>
              <w:t xml:space="preserve">Domínio em seu nome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A5249"/>
                <w:sz w:val="18"/>
                <w:szCs w:val="18"/>
              </w:rPr>
              <w:t xml:space="preserve">O endereço é registado para si.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/>
        </w:tc>
        <w:tc>
          <w:tcPr>
            <w:tcW w:type="dxa" w:w="3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FE4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41210"/>
                <w:sz w:val="20"/>
                <w:szCs w:val="20"/>
              </w:rPr>
              <w:t xml:space="preserve">Sem fidelização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A5249"/>
                <w:sz w:val="18"/>
                <w:szCs w:val="18"/>
              </w:rPr>
              <w:t xml:space="preserve">O site é seu. Leva-o para onde quiser.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/>
        </w:tc>
        <w:tc>
          <w:tcPr>
            <w:tcW w:type="dxa" w:w="2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FE4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41210"/>
                <w:sz w:val="20"/>
                <w:szCs w:val="20"/>
              </w:rPr>
              <w:t xml:space="preserve">Resposta no dia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A5249"/>
                <w:sz w:val="18"/>
                <w:szCs w:val="18"/>
              </w:rPr>
              <w:t xml:space="preserve">Em dias úteis, a qualquer mensagem.</w:t>
            </w:r>
          </w:p>
        </w:tc>
      </w:tr>
    </w:tbl>
    <w:p>
      <w:pPr>
        <w:spacing w:after="200"/>
      </w:pPr>
    </w:p>
    <w:p>
      <w:pPr>
        <w:spacing w:after="0" w:before="240"/>
      </w:pPr>
      <w:r>
        <w:rPr>
          <w:rFonts w:ascii="Arial" w:cs="Arial" w:eastAsia="Arial" w:hAnsi="Arial"/>
          <w:b/>
          <w:bCs/>
          <w:color w:val="EC5B13"/>
          <w:sz w:val="20"/>
          <w:szCs w:val="20"/>
        </w:rPr>
        <w:t xml:space="preserve">02</w:t>
      </w:r>
    </w:p>
    <w:p>
      <w:pPr>
        <w:pBdr>
          <w:bottom w:val="single" w:color="141210" w:sz="6" w:space="6"/>
        </w:pBdr>
        <w:spacing w:after="200"/>
      </w:pPr>
      <w:r>
        <w:rPr>
          <w:rFonts w:ascii="Arial" w:cs="Arial" w:eastAsia="Arial" w:hAnsi="Arial"/>
          <w:b/>
          <w:bCs/>
          <w:color w:val="141210"/>
          <w:sz w:val="40"/>
          <w:szCs w:val="40"/>
        </w:rPr>
        <w:t xml:space="preserve">O que nos pediu</w:t>
      </w:r>
    </w:p>
    <w:p>
      <w:pPr>
        <w:spacing w:after="120" w:line="300"/>
      </w:pPr>
      <w:r>
        <w:rPr>
          <w:rFonts w:ascii="Arial" w:cs="Arial" w:eastAsia="Arial" w:hAnsi="Arial"/>
          <w:color w:val="141210"/>
          <w:sz w:val="21"/>
          <w:szCs w:val="21"/>
          <w:highlight w:val="yellow"/>
        </w:rPr>
        <w:t xml:space="preserve">[A Padaria Central quer um site simples onde os clientes vejam o menu do dia, o horário e a morada, e possam encomendar por WhatsApp sem ter de ligar para a loja.]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41210"/>
          <w:sz w:val="21"/>
          <w:szCs w:val="21"/>
          <w:highlight w:val="yellow"/>
        </w:rPr>
        <w:t xml:space="preserve">[Site de 4 secções: abertura, menu, sobre o negócio e contacto]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41210"/>
          <w:sz w:val="21"/>
          <w:szCs w:val="21"/>
          <w:highlight w:val="yellow"/>
        </w:rPr>
        <w:t xml:space="preserve">[Menu com fotografias e preços, fácil de atualizar]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41210"/>
          <w:sz w:val="21"/>
          <w:szCs w:val="21"/>
          <w:highlight w:val="yellow"/>
        </w:rPr>
        <w:t xml:space="preserve">[Botão de encomenda por WhatsApp em cada produto]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41210"/>
          <w:sz w:val="21"/>
          <w:szCs w:val="21"/>
          <w:highlight w:val="yellow"/>
        </w:rPr>
        <w:t xml:space="preserve">[Ficha no Google Maps com horário e fotografias]</w:t>
      </w:r>
    </w:p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9"/>
        <w:gridCol w:w="160"/>
        <w:gridCol w:w="4739"/>
      </w:tblGrid>
      <w:tr>
        <w:tc>
          <w:tcPr>
            <w:tcW w:type="dxa" w:w="4739"/>
            <w:tcBorders>
              <w:top w:val="single" w:color="DDD2C0" w:sz="4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ESTÁ INCLUÍDO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41210"/>
                <w:sz w:val="19"/>
                <w:szCs w:val="19"/>
              </w:rPr>
              <w:t xml:space="preserve">Domínio e alojamento no primeiro ano, textos escritos consigo, duas rondas de alterações.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/>
        </w:tc>
        <w:tc>
          <w:tcPr>
            <w:tcW w:type="dxa" w:w="4739"/>
            <w:tcBorders>
              <w:top w:val="single" w:color="DDD2C0" w:sz="4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NÃO ESTÁ INCLUÍDO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41210"/>
                <w:sz w:val="19"/>
                <w:szCs w:val="19"/>
                <w:highlight w:val="yellow"/>
              </w:rPr>
              <w:t xml:space="preserve">[Sessão fotográfica profissional, loja com pagamento online, gestão de redes sociais.]</w:t>
            </w:r>
          </w:p>
        </w:tc>
      </w:tr>
    </w:tbl>
    <w:p>
      <w:r>
        <w:br w:type="page"/>
      </w:r>
    </w:p>
    <w:p>
      <w:pPr>
        <w:spacing w:after="0" w:before="240"/>
      </w:pPr>
      <w:r>
        <w:rPr>
          <w:rFonts w:ascii="Arial" w:cs="Arial" w:eastAsia="Arial" w:hAnsi="Arial"/>
          <w:b/>
          <w:bCs/>
          <w:color w:val="EC5B13"/>
          <w:sz w:val="20"/>
          <w:szCs w:val="20"/>
        </w:rPr>
        <w:t xml:space="preserve">03</w:t>
      </w:r>
    </w:p>
    <w:p>
      <w:pPr>
        <w:pBdr>
          <w:bottom w:val="single" w:color="141210" w:sz="6" w:space="6"/>
        </w:pBdr>
        <w:spacing w:after="200"/>
      </w:pPr>
      <w:r>
        <w:rPr>
          <w:rFonts w:ascii="Arial" w:cs="Arial" w:eastAsia="Arial" w:hAnsi="Arial"/>
          <w:b/>
          <w:bCs/>
          <w:color w:val="141210"/>
          <w:sz w:val="40"/>
          <w:szCs w:val="40"/>
        </w:rPr>
        <w:t xml:space="preserve">Prazo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80"/>
        <w:gridCol w:w="2349"/>
        <w:gridCol w:w="80"/>
        <w:gridCol w:w="2349"/>
        <w:gridCol w:w="80"/>
        <w:gridCol w:w="2351"/>
      </w:tblGrid>
      <w:tr>
        <w:tc>
          <w:tcPr>
            <w:tcW w:type="dxa" w:w="2349"/>
            <w:tcBorders>
              <w:top w:val="single" w:color="EC5B1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z w:val="15"/>
                <w:szCs w:val="15"/>
              </w:rPr>
              <w:t xml:space="preserve">01 · </w:t>
            </w:r>
            <w:r>
              <w:rPr>
                <w:rFonts w:ascii="Arial" w:cs="Arial" w:eastAsia="Arial" w:hAnsi="Arial"/>
                <w:b/>
                <w:bCs/>
                <w:color w:val="EC5B13"/>
                <w:sz w:val="15"/>
                <w:szCs w:val="15"/>
                <w:highlight w:val="yellow"/>
              </w:rPr>
              <w:t xml:space="preserve">[Dia 1]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41210"/>
                <w:sz w:val="22"/>
                <w:szCs w:val="22"/>
              </w:rPr>
              <w:t xml:space="preserve">Aceite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A5249"/>
                <w:sz w:val="18"/>
                <w:szCs w:val="18"/>
              </w:rPr>
              <w:t xml:space="preserve">Assina a proposta e envia o material.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/>
        </w:tc>
        <w:tc>
          <w:tcPr>
            <w:tcW w:type="dxa" w:w="2349"/>
            <w:tcBorders>
              <w:top w:val="single" w:color="EC5B1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z w:val="15"/>
                <w:szCs w:val="15"/>
              </w:rPr>
              <w:t xml:space="preserve">02 · </w:t>
            </w:r>
            <w:r>
              <w:rPr>
                <w:rFonts w:ascii="Arial" w:cs="Arial" w:eastAsia="Arial" w:hAnsi="Arial"/>
                <w:b/>
                <w:bCs/>
                <w:color w:val="EC5B13"/>
                <w:sz w:val="15"/>
                <w:szCs w:val="15"/>
                <w:highlight w:val="yellow"/>
              </w:rPr>
              <w:t xml:space="preserve">[Dias 2–3]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41210"/>
                <w:sz w:val="22"/>
                <w:szCs w:val="22"/>
              </w:rPr>
              <w:t xml:space="preserve">Montagem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A5249"/>
                <w:sz w:val="18"/>
                <w:szCs w:val="18"/>
              </w:rPr>
              <w:t xml:space="preserve">Textos, cores e fotografias no modelo.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/>
        </w:tc>
        <w:tc>
          <w:tcPr>
            <w:tcW w:type="dxa" w:w="2349"/>
            <w:tcBorders>
              <w:top w:val="single" w:color="EC5B1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z w:val="15"/>
                <w:szCs w:val="15"/>
              </w:rPr>
              <w:t xml:space="preserve">03 · </w:t>
            </w:r>
            <w:r>
              <w:rPr>
                <w:rFonts w:ascii="Arial" w:cs="Arial" w:eastAsia="Arial" w:hAnsi="Arial"/>
                <w:b/>
                <w:bCs/>
                <w:color w:val="EC5B13"/>
                <w:sz w:val="15"/>
                <w:szCs w:val="15"/>
                <w:highlight w:val="yellow"/>
              </w:rPr>
              <w:t xml:space="preserve">[Dia 4]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41210"/>
                <w:sz w:val="22"/>
                <w:szCs w:val="22"/>
              </w:rPr>
              <w:t xml:space="preserve">Revisão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A5249"/>
                <w:sz w:val="18"/>
                <w:szCs w:val="18"/>
              </w:rPr>
              <w:t xml:space="preserve">Vê a versão e pede alterações.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/>
        </w:tc>
        <w:tc>
          <w:tcPr>
            <w:tcW w:type="dxa" w:w="2351"/>
            <w:tcBorders>
              <w:top w:val="single" w:color="EC5B1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z w:val="15"/>
                <w:szCs w:val="15"/>
              </w:rPr>
              <w:t xml:space="preserve">04 · </w:t>
            </w:r>
            <w:r>
              <w:rPr>
                <w:rFonts w:ascii="Arial" w:cs="Arial" w:eastAsia="Arial" w:hAnsi="Arial"/>
                <w:b/>
                <w:bCs/>
                <w:color w:val="EC5B13"/>
                <w:sz w:val="15"/>
                <w:szCs w:val="15"/>
                <w:highlight w:val="yellow"/>
              </w:rPr>
              <w:t xml:space="preserve">[Dia 5]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41210"/>
                <w:sz w:val="22"/>
                <w:szCs w:val="22"/>
              </w:rPr>
              <w:t xml:space="preserve">No 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A5249"/>
                <w:sz w:val="18"/>
                <w:szCs w:val="18"/>
              </w:rPr>
              <w:t xml:space="preserve">O site fica publicado no seu domínio.</w:t>
            </w:r>
          </w:p>
        </w:tc>
      </w:tr>
    </w:tbl>
    <w:p>
      <w:pPr>
        <w:spacing w:after="200" w:before="120"/>
      </w:pPr>
      <w:r>
        <w:rPr>
          <w:rFonts w:ascii="Arial" w:cs="Arial" w:eastAsia="Arial" w:hAnsi="Arial"/>
          <w:i/>
          <w:iCs/>
          <w:color w:val="5A5249"/>
          <w:sz w:val="18"/>
          <w:szCs w:val="18"/>
        </w:rPr>
        <w:t xml:space="preserve">O prazo conta a partir do dia em que recebemos os textos e as fotografias.</w:t>
      </w:r>
    </w:p>
    <w:p>
      <w:pPr>
        <w:spacing w:after="0" w:before="240"/>
      </w:pPr>
      <w:r>
        <w:rPr>
          <w:rFonts w:ascii="Arial" w:cs="Arial" w:eastAsia="Arial" w:hAnsi="Arial"/>
          <w:b/>
          <w:bCs/>
          <w:color w:val="EC5B13"/>
          <w:sz w:val="20"/>
          <w:szCs w:val="20"/>
        </w:rPr>
        <w:t xml:space="preserve">04</w:t>
      </w:r>
    </w:p>
    <w:p>
      <w:pPr>
        <w:pBdr>
          <w:bottom w:val="single" w:color="141210" w:sz="6" w:space="6"/>
        </w:pBdr>
        <w:spacing w:after="200"/>
      </w:pPr>
      <w:r>
        <w:rPr>
          <w:rFonts w:ascii="Arial" w:cs="Arial" w:eastAsia="Arial" w:hAnsi="Arial"/>
          <w:b/>
          <w:bCs/>
          <w:color w:val="141210"/>
          <w:sz w:val="40"/>
          <w:szCs w:val="40"/>
        </w:rPr>
        <w:t xml:space="preserve">Valor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38"/>
        <w:gridCol w:w="2800"/>
      </w:tblGrid>
      <w:tr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141210" w:sz="6"/>
              <w:right w:val="none" w:color="FFFFFF" w:sz="0"/>
            </w:tcBorders>
            <w:tcMar>
              <w:top w:type="dxa" w:w="90"/>
              <w:left w:type="dxa" w:w="90"/>
              <w:bottom w:type="dxa" w:w="9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SERVIÇO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41210" w:sz="6"/>
              <w:right w:val="none" w:color="FFFFFF" w:sz="0"/>
            </w:tcBorders>
            <w:tcMar>
              <w:top w:type="dxa" w:w="90"/>
              <w:left w:type="dxa" w:w="90"/>
              <w:bottom w:type="dxa" w:w="90"/>
              <w:right w:type="dxa" w:w="9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41210"/>
                <w:sz w:val="20"/>
                <w:szCs w:val="20"/>
                <w:highlight w:val="yellow"/>
              </w:rPr>
              <w:t xml:space="preserve">[Site de negócio · modelo adaptado]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41210"/>
                <w:sz w:val="20"/>
                <w:szCs w:val="20"/>
                <w:highlight w:val="yellow"/>
              </w:rPr>
              <w:t xml:space="preserve">[450,00 €]</w:t>
            </w:r>
          </w:p>
        </w:tc>
      </w:tr>
      <w:tr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41210"/>
                <w:sz w:val="20"/>
                <w:szCs w:val="20"/>
                <w:highlight w:val="yellow"/>
              </w:rPr>
              <w:t xml:space="preserve">[SEO local · ficha Google e palavras da zona]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41210"/>
                <w:sz w:val="20"/>
                <w:szCs w:val="20"/>
                <w:highlight w:val="yellow"/>
              </w:rPr>
              <w:t xml:space="preserve">[120,00 €]</w:t>
            </w:r>
          </w:p>
        </w:tc>
      </w:tr>
      <w:tr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41210"/>
                <w:sz w:val="20"/>
                <w:szCs w:val="20"/>
              </w:rPr>
              <w:t xml:space="preserve">Domínio e alojamento · primeiro ano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41210"/>
                <w:sz w:val="20"/>
                <w:szCs w:val="20"/>
              </w:rPr>
              <w:t xml:space="preserve">incluído</w:t>
            </w:r>
          </w:p>
        </w:tc>
      </w:tr>
      <w:tr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41210"/>
                <w:sz w:val="20"/>
                <w:szCs w:val="20"/>
              </w:rPr>
              <w:t xml:space="preserve">Subtotal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41210"/>
                <w:sz w:val="20"/>
                <w:szCs w:val="20"/>
                <w:highlight w:val="yellow"/>
              </w:rPr>
              <w:t xml:space="preserve">[570,00 €]</w:t>
            </w:r>
          </w:p>
        </w:tc>
      </w:tr>
      <w:tr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41210"/>
                <w:sz w:val="20"/>
                <w:szCs w:val="20"/>
              </w:rPr>
              <w:t xml:space="preserve">IVA (23%)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41210"/>
                <w:sz w:val="20"/>
                <w:szCs w:val="20"/>
                <w:highlight w:val="yellow"/>
              </w:rPr>
              <w:t xml:space="preserve">[131,10 €]</w:t>
            </w:r>
          </w:p>
        </w:tc>
      </w:tr>
      <w:tr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shd w:fill="F6EFE4" w:color="auto" w:val="clear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41210"/>
                <w:sz w:val="22"/>
                <w:szCs w:val="22"/>
              </w:rPr>
              <w:t xml:space="preserve">Total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DD2C0" w:sz="4"/>
              <w:right w:val="none" w:color="FFFFFF" w:sz="0"/>
            </w:tcBorders>
            <w:shd w:fill="F6EFE4" w:color="auto" w:val="clear"/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41210"/>
                <w:sz w:val="22"/>
                <w:szCs w:val="22"/>
                <w:highlight w:val="yellow"/>
              </w:rPr>
              <w:t xml:space="preserve">[701,10 €]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9"/>
        <w:gridCol w:w="160"/>
        <w:gridCol w:w="4739"/>
      </w:tblGrid>
      <w:tr>
        <w:tc>
          <w:tcPr>
            <w:tcW w:type="dxa" w:w="4739"/>
            <w:tcBorders>
              <w:top w:val="single" w:color="DDD2C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PAGAMENTO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41210"/>
                <w:sz w:val="19"/>
                <w:szCs w:val="19"/>
              </w:rPr>
              <w:t xml:space="preserve">50% no aceite, 50% quando o site for ao ar. Por transferência ou MB WAY.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/>
        </w:tc>
        <w:tc>
          <w:tcPr>
            <w:tcW w:type="dxa" w:w="4739"/>
            <w:tcBorders>
              <w:top w:val="single" w:color="DDD2C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A PARTIR DO 2.º ANO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41210"/>
                <w:sz w:val="19"/>
                <w:szCs w:val="19"/>
              </w:rPr>
              <w:t xml:space="preserve">Domínio e alojamento: </w:t>
            </w:r>
            <w:r>
              <w:rPr>
                <w:rFonts w:ascii="Arial" w:cs="Arial" w:eastAsia="Arial" w:hAnsi="Arial"/>
                <w:color w:val="141210"/>
                <w:sz w:val="19"/>
                <w:szCs w:val="19"/>
                <w:highlight w:val="yellow"/>
              </w:rPr>
              <w:t xml:space="preserve">[60,00 €]</w:t>
            </w:r>
            <w:r>
              <w:rPr>
                <w:rFonts w:ascii="Arial" w:cs="Arial" w:eastAsia="Arial" w:hAnsi="Arial"/>
                <w:color w:val="141210"/>
                <w:sz w:val="19"/>
                <w:szCs w:val="19"/>
              </w:rPr>
              <w:t xml:space="preserve"> por ano. Pode cancelar quando quiser.</w:t>
            </w:r>
          </w:p>
        </w:tc>
      </w:tr>
    </w:tbl>
    <w:p>
      <w:r>
        <w:br w:type="page"/>
      </w:r>
    </w:p>
    <w:p>
      <w:pPr>
        <w:spacing w:after="0" w:before="240"/>
      </w:pPr>
      <w:r>
        <w:rPr>
          <w:rFonts w:ascii="Arial" w:cs="Arial" w:eastAsia="Arial" w:hAnsi="Arial"/>
          <w:b/>
          <w:bCs/>
          <w:color w:val="EC5B13"/>
          <w:sz w:val="20"/>
          <w:szCs w:val="20"/>
        </w:rPr>
        <w:t xml:space="preserve">05</w:t>
      </w:r>
    </w:p>
    <w:p>
      <w:pPr>
        <w:pBdr>
          <w:bottom w:val="single" w:color="141210" w:sz="6" w:space="6"/>
        </w:pBdr>
        <w:spacing w:after="200"/>
      </w:pPr>
      <w:r>
        <w:rPr>
          <w:rFonts w:ascii="Arial" w:cs="Arial" w:eastAsia="Arial" w:hAnsi="Arial"/>
          <w:b/>
          <w:bCs/>
          <w:color w:val="141210"/>
          <w:sz w:val="40"/>
          <w:szCs w:val="40"/>
        </w:rPr>
        <w:t xml:space="preserve">Condições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  <w:color w:val="141210"/>
          <w:sz w:val="20"/>
          <w:szCs w:val="20"/>
        </w:rPr>
        <w:t xml:space="preserve">Esta proposta é válida por 30 dias a contar da data de envio.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  <w:color w:val="141210"/>
          <w:sz w:val="20"/>
          <w:szCs w:val="20"/>
        </w:rPr>
        <w:t xml:space="preserve">O domínio, os textos e as fotografias ficam em nome do cliente.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  <w:color w:val="141210"/>
          <w:sz w:val="20"/>
          <w:szCs w:val="20"/>
        </w:rPr>
        <w:t xml:space="preserve">Estão incluídas duas rondas de alterações. Pedidos fora do que está nesta proposta são orçamentados à parte, antes de começar.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  <w:color w:val="141210"/>
          <w:sz w:val="20"/>
          <w:szCs w:val="20"/>
        </w:rPr>
        <w:t xml:space="preserve">Se o projeto for cancelado depois do aceite, o primeiro pagamento cobre o trabalho já feito.</w:t>
      </w:r>
    </w:p>
    <w:p>
      <w:pPr>
        <w:spacing w:after="40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EC5B13"/>
          <w:spacing w:val="40"/>
          <w:sz w:val="15"/>
          <w:szCs w:val="15"/>
        </w:rPr>
        <w:t xml:space="preserve">ACEITE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41210"/>
          <w:sz w:val="48"/>
          <w:szCs w:val="48"/>
        </w:rPr>
        <w:t xml:space="preserve">Vamos a isso?</w:t>
      </w:r>
    </w:p>
    <w:p>
      <w:pPr>
        <w:spacing w:after="120" w:line="300"/>
      </w:pPr>
      <w:r>
        <w:rPr>
          <w:rFonts w:ascii="Arial" w:cs="Arial" w:eastAsia="Arial" w:hAnsi="Arial"/>
          <w:color w:val="5A5249"/>
          <w:sz w:val="21"/>
          <w:szCs w:val="21"/>
        </w:rPr>
        <w:t xml:space="preserve">Ao assinar, aceita o trabalho, o prazo e o valor descritos nesta proposta.</w:t>
      </w:r>
    </w:p>
    <w:p>
      <w:pPr>
        <w:spacing w:after="3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9"/>
        <w:gridCol w:w="360"/>
        <w:gridCol w:w="4639"/>
      </w:tblGrid>
      <w:tr>
        <w:tc>
          <w:tcPr>
            <w:tcW w:type="dxa" w:w="46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ASSINATURA DO CLIENTE</w:t>
            </w:r>
          </w:p>
          <w:p>
            <w:pPr>
              <w:spacing w:after="700"/>
            </w:pPr>
          </w:p>
          <w:p>
            <w:pPr>
              <w:pBdr>
                <w:top w:val="single" w:color="141210" w:sz="6" w:space="4"/>
              </w:pBdr>
              <w:spacing w:after="60"/>
            </w:pPr>
            <w:r>
              <w:rPr>
                <w:rFonts w:ascii="Arial" w:cs="Arial" w:eastAsia="Arial" w:hAnsi="Arial"/>
                <w:color w:val="5A5249"/>
                <w:sz w:val="16"/>
                <w:szCs w:val="16"/>
              </w:rPr>
              <w:t xml:space="preserve">Assinatura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41210"/>
                <w:sz w:val="19"/>
                <w:szCs w:val="19"/>
              </w:rPr>
              <w:t xml:space="preserve">Nome · </w:t>
            </w:r>
            <w:r>
              <w:rPr>
                <w:rFonts w:ascii="Arial" w:cs="Arial" w:eastAsia="Arial" w:hAnsi="Arial"/>
                <w:color w:val="141210"/>
                <w:sz w:val="19"/>
                <w:szCs w:val="19"/>
                <w:highlight w:val="yellow"/>
              </w:rPr>
              <w:t xml:space="preserve">[Nome do cliente]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41210"/>
                <w:sz w:val="19"/>
                <w:szCs w:val="19"/>
              </w:rPr>
              <w:t xml:space="preserve">NIF ·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41210"/>
                <w:sz w:val="19"/>
                <w:szCs w:val="19"/>
              </w:rPr>
              <w:t xml:space="preserve">Data · 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/>
        </w:tc>
        <w:tc>
          <w:tcPr>
            <w:tcW w:type="dxa" w:w="46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C5B13"/>
                <w:spacing w:val="40"/>
                <w:sz w:val="15"/>
                <w:szCs w:val="15"/>
              </w:rPr>
              <w:t xml:space="preserve">PELA VAIDESIGN</w:t>
            </w:r>
          </w:p>
          <w:p>
            <w:pPr>
              <w:spacing w:after="700"/>
            </w:pPr>
          </w:p>
          <w:p>
            <w:pPr>
              <w:pBdr>
                <w:top w:val="single" w:color="141210" w:sz="6" w:space="4"/>
              </w:pBdr>
              <w:spacing w:after="60"/>
            </w:pPr>
            <w:r>
              <w:rPr>
                <w:rFonts w:ascii="Arial" w:cs="Arial" w:eastAsia="Arial" w:hAnsi="Arial"/>
                <w:color w:val="5A5249"/>
                <w:sz w:val="16"/>
                <w:szCs w:val="16"/>
              </w:rPr>
              <w:t xml:space="preserve">Assinatura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41210"/>
                <w:sz w:val="19"/>
                <w:szCs w:val="19"/>
              </w:rPr>
              <w:t xml:space="preserve">Nome · Bruno Dias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41210"/>
                <w:sz w:val="19"/>
                <w:szCs w:val="19"/>
              </w:rPr>
              <w:t xml:space="preserve">Data · 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2C0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141210"/>
        <w:sz w:val="16"/>
        <w:szCs w:val="16"/>
      </w:rPr>
      <w:t xml:space="preserve">vai design</w:t>
    </w:r>
    <w:r>
      <w:rPr>
        <w:rFonts w:ascii="Arial" w:cs="Arial" w:eastAsia="Arial" w:hAnsi="Arial"/>
        <w:color w:val="5A5249"/>
        <w:sz w:val="16"/>
        <w:szCs w:val="16"/>
      </w:rPr>
      <w:t xml:space="preserve">	geral@vaidesign.net · vaidesign.net · +351 965 633 614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2C0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141210"/>
        <w:sz w:val="16"/>
        <w:szCs w:val="16"/>
      </w:rPr>
      <w:t xml:space="preserve">vai design</w:t>
    </w:r>
    <w:r>
      <w:rPr>
        <w:rFonts w:ascii="Arial" w:cs="Arial" w:eastAsia="Arial" w:hAnsi="Arial"/>
        <w:color w:val="5A5249"/>
        <w:sz w:val="16"/>
        <w:szCs w:val="16"/>
      </w:rPr>
      <w:t xml:space="preserve">	geral@vaidesign.net · vaidesign.net · +351 965 633 614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b/>
        <w:bCs/>
        <w:color w:val="5A5249"/>
        <w:spacing w:val="30"/>
        <w:sz w:val="15"/>
        <w:szCs w:val="15"/>
      </w:rPr>
      <w:t xml:space="preserve">VAIDESIGN · PROPOSTA N.º </w:t>
    </w:r>
    <w:r>
      <w:rPr>
        <w:rFonts w:ascii="Arial" w:cs="Arial" w:eastAsia="Arial" w:hAnsi="Arial"/>
        <w:b/>
        <w:bCs/>
        <w:color w:val="5A5249"/>
        <w:spacing w:val="30"/>
        <w:sz w:val="15"/>
        <w:szCs w:val="15"/>
        <w:highlight w:val="yellow"/>
      </w:rPr>
      <w:t xml:space="preserve">[2026-000]</w:t>
    </w:r>
    <w:r>
      <w:rPr>
        <w:rFonts w:ascii="Arial" w:cs="Arial" w:eastAsia="Arial" w:hAnsi="Arial"/>
        <w:b/>
        <w:bCs/>
        <w:color w:val="EC5B13"/>
        <w:sz w:val="15"/>
        <w:szCs w:val="15"/>
      </w:rPr>
      <w:t xml:space="preserve">	</w:t>
    </w:r>
    <w:r>
      <w:rPr>
        <w:rFonts w:ascii="Arial" w:cs="Arial" w:eastAsia="Arial" w:hAnsi="Arial"/>
        <w:b/>
        <w:bCs/>
        <w:color w:val="EC5B13"/>
        <w:sz w:val="15"/>
        <w:szCs w:val="15"/>
      </w:rPr>
      <w:fldChar w:fldCharType="begin"/>
    </w:r>
    <w:r>
      <w:rPr>
        <w:rFonts w:ascii="Arial" w:cs="Arial" w:eastAsia="Arial" w:hAnsi="Arial"/>
        <w:b/>
        <w:bCs/>
        <w:color w:val="EC5B13"/>
        <w:sz w:val="15"/>
        <w:szCs w:val="15"/>
      </w:rPr>
      <w:instrText xml:space="preserve">PAGE</w:instrText>
    </w:r>
    <w:r>
      <w:rPr>
        <w:rFonts w:ascii="Arial" w:cs="Arial" w:eastAsia="Arial" w:hAnsi="Arial"/>
        <w:b/>
        <w:bCs/>
        <w:color w:val="EC5B13"/>
        <w:sz w:val="15"/>
        <w:szCs w:val="15"/>
      </w:rPr>
      <w:fldChar w:fldCharType="separate"/>
    </w:r>
    <w:r>
      <w:rPr>
        <w:rFonts w:ascii="Arial" w:cs="Arial" w:eastAsia="Arial" w:hAnsi="Arial"/>
        <w:b/>
        <w:bCs/>
        <w:color w:val="EC5B13"/>
        <w:sz w:val="15"/>
        <w:szCs w:val="15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✓"/>
      <w:lvlJc w:val="left"/>
      <w:pPr>
        <w:ind w:left="400" w:hanging="300"/>
      </w:pPr>
      <w:rPr>
        <w:rFonts w:ascii="Arial" w:cs="Arial" w:eastAsia="Arial" w:hAnsi="Arial"/>
        <w:b/>
        <w:bCs/>
        <w:color w:val="EC5B13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EC5B1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21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1a08b40b52a4b9a7d86a2aefc6f0ccc1ae46b22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VaiDesign</dc:title>
  <dc:creator>VaiDesign</dc:creator>
  <cp:lastModifiedBy>Un-named</cp:lastModifiedBy>
  <cp:revision>1</cp:revision>
  <dcterms:created xsi:type="dcterms:W3CDTF">2026-10-17T17:26:45.458Z</dcterms:created>
  <dcterms:modified xsi:type="dcterms:W3CDTF">2026-10-17T17:26:45.458Z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