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Bruno Buquer Barroso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Questão 4 - Criar uma tabela baseada em um formulário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(2,5 pontos)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Questão4-form.php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X-UA-Compatible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IE=edge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width=device-width, initial-scale=1.0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&gt;Formulário para envio&lt;/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./Questao4-exibir.php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numLinhas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&gt;Numero de linhas:&lt;/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numLinhas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numLinhas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Informe as Linhas: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15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16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numColunas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&gt;Numero de Colunas:&lt;/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numColunas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numColunas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numColunas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Informe as Colunas: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19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1B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enviar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&gt;Gerar Tabela&lt;/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