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F8358" w14:textId="611E3C2E" w:rsidR="007F397A" w:rsidRDefault="008B6730" w:rsidP="008B6730">
      <w:pPr>
        <w:jc w:val="center"/>
        <w:rPr>
          <w:b/>
          <w:bCs/>
        </w:rPr>
      </w:pPr>
      <w:r w:rsidRPr="008B6730">
        <w:rPr>
          <w:b/>
          <w:bCs/>
        </w:rPr>
        <w:t>O Modelo de Caixas</w:t>
      </w:r>
    </w:p>
    <w:p w14:paraId="5FF788C0" w14:textId="2AA30547" w:rsidR="008B6730" w:rsidRDefault="008B6730" w:rsidP="008B6730">
      <w:pPr>
        <w:ind w:firstLine="708"/>
        <w:jc w:val="both"/>
      </w:pPr>
      <w:r>
        <w:t xml:space="preserve">Todo elemento em HTML e CSS tem um quadro/uma limitação espacial ao redor de si, assim é dito que todo elemento é um CAIXA. Cada elemento pode ter um ou mais elementos ANINHADOS dentro </w:t>
      </w:r>
      <w:proofErr w:type="gramStart"/>
      <w:r>
        <w:t>si</w:t>
      </w:r>
      <w:proofErr w:type="gramEnd"/>
      <w:r>
        <w:t>, assim, todo caixa te um ou mais caixas.</w:t>
      </w:r>
    </w:p>
    <w:p w14:paraId="688EDDD7" w14:textId="25D6A0EC" w:rsidR="008B6730" w:rsidRDefault="008B6730" w:rsidP="008B673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4E1BB6" wp14:editId="3159B13C">
            <wp:simplePos x="0" y="0"/>
            <wp:positionH relativeFrom="margin">
              <wp:posOffset>3728113</wp:posOffset>
            </wp:positionH>
            <wp:positionV relativeFrom="paragraph">
              <wp:posOffset>3589</wp:posOffset>
            </wp:positionV>
            <wp:extent cx="1496030" cy="1021936"/>
            <wp:effectExtent l="0" t="0" r="9525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30" cy="1021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35E84AE9" w14:textId="333E2607" w:rsidR="008B6730" w:rsidRDefault="008B6730" w:rsidP="008B6730">
      <w:pPr>
        <w:jc w:val="both"/>
      </w:pPr>
      <w:r>
        <w:t>O elemento h1 ocupa um espaço na tela,  o que chamamos de caixa do h1.</w:t>
      </w:r>
    </w:p>
    <w:p w14:paraId="1A21F873" w14:textId="593F0A08" w:rsidR="008B6730" w:rsidRDefault="008B6730" w:rsidP="008B6730">
      <w:pPr>
        <w:jc w:val="both"/>
      </w:pPr>
    </w:p>
    <w:p w14:paraId="1C4E7C1C" w14:textId="5356AC11" w:rsidR="008B6730" w:rsidRDefault="00E03CEF" w:rsidP="008B6730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4C6C68" wp14:editId="64A806E1">
            <wp:simplePos x="0" y="0"/>
            <wp:positionH relativeFrom="column">
              <wp:posOffset>4723875</wp:posOffset>
            </wp:positionH>
            <wp:positionV relativeFrom="paragraph">
              <wp:posOffset>275949</wp:posOffset>
            </wp:positionV>
            <wp:extent cx="1614170" cy="509270"/>
            <wp:effectExtent l="0" t="0" r="508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3" r="9244"/>
                    <a:stretch/>
                  </pic:blipFill>
                  <pic:spPr bwMode="auto">
                    <a:xfrm>
                      <a:off x="0" y="0"/>
                      <a:ext cx="1614170" cy="5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730" w:rsidRPr="008B6730">
        <w:rPr>
          <w:b/>
          <w:bCs/>
        </w:rPr>
        <w:t>Toda caixa tem as seguintes características:</w:t>
      </w:r>
    </w:p>
    <w:p w14:paraId="7755A46E" w14:textId="2925BEBB" w:rsidR="008B6730" w:rsidRPr="00E03CEF" w:rsidRDefault="00E03CEF" w:rsidP="008B673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E03CEF">
        <w:rPr>
          <w:b/>
          <w:bCs/>
        </w:rPr>
        <w:t xml:space="preserve">Content </w:t>
      </w:r>
      <w:r>
        <w:rPr>
          <w:b/>
          <w:bCs/>
        </w:rPr>
        <w:t>Box</w:t>
      </w:r>
      <w:r w:rsidRPr="00E03CEF">
        <w:rPr>
          <w:b/>
          <w:bCs/>
        </w:rPr>
        <w:t>:</w:t>
      </w:r>
      <w:r>
        <w:t xml:space="preserve"> área onde o conteúdo está sendo exibido. Suas dimensões podem ser alteradas usando a propriedade </w:t>
      </w:r>
      <w:r w:rsidRPr="00E03CEF">
        <w:rPr>
          <w:b/>
          <w:bCs/>
        </w:rPr>
        <w:t>WIDTH</w:t>
      </w:r>
      <w:r>
        <w:t xml:space="preserve"> e </w:t>
      </w:r>
      <w:r w:rsidRPr="00E03CEF">
        <w:rPr>
          <w:b/>
          <w:bCs/>
        </w:rPr>
        <w:t>HIGHT</w:t>
      </w:r>
      <w:r>
        <w:t>;</w:t>
      </w:r>
    </w:p>
    <w:p w14:paraId="4F9E4151" w14:textId="2E5E3D2B" w:rsidR="00E03CEF" w:rsidRPr="00E03CEF" w:rsidRDefault="0063310E" w:rsidP="008B673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368673" wp14:editId="49DBE3E8">
            <wp:simplePos x="0" y="0"/>
            <wp:positionH relativeFrom="page">
              <wp:posOffset>5803900</wp:posOffset>
            </wp:positionH>
            <wp:positionV relativeFrom="paragraph">
              <wp:posOffset>163830</wp:posOffset>
            </wp:positionV>
            <wp:extent cx="1614170" cy="508635"/>
            <wp:effectExtent l="0" t="0" r="508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CEF">
        <w:rPr>
          <w:b/>
          <w:bCs/>
        </w:rPr>
        <w:t>Padding Box:</w:t>
      </w:r>
      <w:r w:rsidR="00E03CEF">
        <w:t xml:space="preserve"> é a área em branco que fica entre a Content Box e a Border Box. Pode ser alterada com a propriedade </w:t>
      </w:r>
      <w:r w:rsidR="00E03CEF" w:rsidRPr="00E03CEF">
        <w:rPr>
          <w:b/>
          <w:bCs/>
        </w:rPr>
        <w:t>PADDING</w:t>
      </w:r>
      <w:r w:rsidR="00E03CEF">
        <w:t>;</w:t>
      </w:r>
    </w:p>
    <w:p w14:paraId="66CD4D79" w14:textId="17809ABF" w:rsidR="00E03CEF" w:rsidRPr="0063310E" w:rsidRDefault="00E03CEF" w:rsidP="008B673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Border Box:</w:t>
      </w:r>
      <w:r>
        <w:t xml:space="preserve"> a </w:t>
      </w:r>
      <w:r w:rsidR="0063310E">
        <w:t xml:space="preserve">parte lateral da content box. Pode ser configurada pela propriedade </w:t>
      </w:r>
      <w:r w:rsidR="0063310E" w:rsidRPr="0063310E">
        <w:rPr>
          <w:b/>
          <w:bCs/>
        </w:rPr>
        <w:t>BORDER</w:t>
      </w:r>
      <w:r w:rsidR="0063310E">
        <w:t>;</w:t>
      </w:r>
    </w:p>
    <w:p w14:paraId="00F4B270" w14:textId="3040D983" w:rsidR="0063310E" w:rsidRPr="0063310E" w:rsidRDefault="0063310E" w:rsidP="008B6730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15D1AF" wp14:editId="15E964A5">
            <wp:simplePos x="0" y="0"/>
            <wp:positionH relativeFrom="column">
              <wp:posOffset>4723765</wp:posOffset>
            </wp:positionH>
            <wp:positionV relativeFrom="paragraph">
              <wp:posOffset>9525</wp:posOffset>
            </wp:positionV>
            <wp:extent cx="1614170" cy="546735"/>
            <wp:effectExtent l="0" t="0" r="508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Margin Box:</w:t>
      </w:r>
      <w:r>
        <w:t xml:space="preserve"> a área  de fora, que fica entre os diferentes elementos, ou seja, da borda para fora. Pode ser configurada pela propriedade </w:t>
      </w:r>
      <w:r w:rsidRPr="0063310E">
        <w:rPr>
          <w:b/>
          <w:bCs/>
        </w:rPr>
        <w:t>MARGIN</w:t>
      </w:r>
      <w:r>
        <w:t>;</w:t>
      </w:r>
      <w:r w:rsidRPr="0063310E">
        <w:rPr>
          <w:noProof/>
        </w:rPr>
        <w:t xml:space="preserve"> </w:t>
      </w:r>
    </w:p>
    <w:p w14:paraId="334A62F3" w14:textId="310BF86C" w:rsidR="0063310E" w:rsidRPr="0063310E" w:rsidRDefault="0063310E" w:rsidP="0063310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8307FF" wp14:editId="20E07093">
            <wp:simplePos x="0" y="0"/>
            <wp:positionH relativeFrom="page">
              <wp:posOffset>5812155</wp:posOffset>
            </wp:positionH>
            <wp:positionV relativeFrom="paragraph">
              <wp:posOffset>253365</wp:posOffset>
            </wp:positionV>
            <wp:extent cx="1605280" cy="643890"/>
            <wp:effectExtent l="0" t="0" r="0" b="381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Outline Box:</w:t>
      </w:r>
      <w:r>
        <w:t xml:space="preserve"> é a parte que fica entre a margem e a borda. Pode ser configurada pela propriedade OUTLINE.</w:t>
      </w:r>
    </w:p>
    <w:p w14:paraId="25452CC5" w14:textId="65FAB941" w:rsidR="0063310E" w:rsidRDefault="0063310E" w:rsidP="0063310E">
      <w:pPr>
        <w:jc w:val="center"/>
        <w:rPr>
          <w:b/>
          <w:bCs/>
        </w:rPr>
      </w:pPr>
      <w:r>
        <w:rPr>
          <w:b/>
          <w:bCs/>
        </w:rPr>
        <w:t>Tipos de Caixas</w:t>
      </w:r>
    </w:p>
    <w:p w14:paraId="18D5AEB0" w14:textId="06D78508" w:rsidR="00A6744C" w:rsidRPr="00A6744C" w:rsidRDefault="00A6744C" w:rsidP="0063310E">
      <w:pPr>
        <w:jc w:val="both"/>
      </w:pPr>
      <w:r>
        <w:rPr>
          <w:b/>
          <w:bCs/>
        </w:rPr>
        <w:t xml:space="preserve">Caixa em Bloco(Block) ou Box-level </w:t>
      </w:r>
      <w:r w:rsidRPr="00A6744C">
        <w:t>é caracteriza por:</w:t>
      </w:r>
    </w:p>
    <w:p w14:paraId="6F850136" w14:textId="12B8C237" w:rsidR="00A6744C" w:rsidRPr="00A6744C" w:rsidRDefault="00A6744C" w:rsidP="00A6744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Quando for colocada, </w:t>
      </w:r>
      <w:r w:rsidRPr="00A6744C">
        <w:rPr>
          <w:b/>
          <w:bCs/>
        </w:rPr>
        <w:t>aparece em uma nova linha</w:t>
      </w:r>
      <w:r>
        <w:t>;</w:t>
      </w:r>
    </w:p>
    <w:p w14:paraId="7FB8940C" w14:textId="60E97CAC" w:rsidR="00A6744C" w:rsidRPr="00A6744C" w:rsidRDefault="00A6744C" w:rsidP="00A6744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Quando for colocada, </w:t>
      </w:r>
      <w:r w:rsidRPr="00A6744C">
        <w:rPr>
          <w:b/>
          <w:bCs/>
        </w:rPr>
        <w:t>ocupa a linha toda</w:t>
      </w:r>
      <w:r>
        <w:t>, independente do conteúdo da Caixa de Conteúdo;</w:t>
      </w:r>
    </w:p>
    <w:p w14:paraId="0D07655C" w14:textId="26C23D22" w:rsidR="00A6744C" w:rsidRPr="00A6744C" w:rsidRDefault="00A6744C" w:rsidP="00A6744C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 xml:space="preserve">As propriedades </w:t>
      </w:r>
      <w:r w:rsidRPr="00A6744C">
        <w:rPr>
          <w:b/>
          <w:bCs/>
        </w:rPr>
        <w:t xml:space="preserve">Width e Height </w:t>
      </w:r>
      <w:r>
        <w:rPr>
          <w:b/>
          <w:bCs/>
        </w:rPr>
        <w:t>funcionam</w:t>
      </w:r>
      <w:r>
        <w:t>;</w:t>
      </w:r>
    </w:p>
    <w:p w14:paraId="7509F2F6" w14:textId="04035A53" w:rsidR="00A6744C" w:rsidRDefault="00A6744C" w:rsidP="00A6744C">
      <w:pPr>
        <w:pStyle w:val="PargrafodaLista"/>
        <w:numPr>
          <w:ilvl w:val="0"/>
          <w:numId w:val="2"/>
        </w:numPr>
        <w:jc w:val="both"/>
      </w:pPr>
      <w:r w:rsidRPr="00A6744C">
        <w:t xml:space="preserve">As Propriedades </w:t>
      </w:r>
      <w:r w:rsidRPr="00A6744C">
        <w:rPr>
          <w:b/>
          <w:bCs/>
        </w:rPr>
        <w:t>Padding, Margin e Border vão empurrar os outros elementos</w:t>
      </w:r>
      <w:r w:rsidRPr="00A6744C">
        <w:t xml:space="preserve"> para longe.</w:t>
      </w:r>
    </w:p>
    <w:p w14:paraId="34FF8FEF" w14:textId="09F681B2" w:rsidR="00A6744C" w:rsidRPr="00A6744C" w:rsidRDefault="00A6744C" w:rsidP="00A6744C">
      <w:pPr>
        <w:jc w:val="both"/>
        <w:rPr>
          <w:b/>
          <w:bCs/>
        </w:rPr>
      </w:pPr>
      <w:r w:rsidRPr="00A6744C">
        <w:rPr>
          <w:b/>
          <w:bCs/>
        </w:rPr>
        <w:t>Caixa em linha (inline) é caracterizada por:</w:t>
      </w:r>
    </w:p>
    <w:p w14:paraId="3984EA0B" w14:textId="283DE5E2" w:rsidR="00A6744C" w:rsidRPr="00A6744C" w:rsidRDefault="00A6744C" w:rsidP="00A6744C">
      <w:pPr>
        <w:pStyle w:val="PargrafodaLista"/>
        <w:numPr>
          <w:ilvl w:val="0"/>
          <w:numId w:val="3"/>
        </w:numPr>
        <w:jc w:val="both"/>
      </w:pPr>
      <w:r w:rsidRPr="00A6744C">
        <w:t>Quando for colocada,</w:t>
      </w:r>
      <w:r>
        <w:rPr>
          <w:b/>
          <w:bCs/>
        </w:rPr>
        <w:t xml:space="preserve"> ocupa a mesma linha;</w:t>
      </w:r>
    </w:p>
    <w:p w14:paraId="69A8CAAB" w14:textId="61E6735B" w:rsidR="00A6744C" w:rsidRPr="00A6744C" w:rsidRDefault="00A6744C" w:rsidP="00A6744C">
      <w:pPr>
        <w:pStyle w:val="PargrafodaLista"/>
        <w:numPr>
          <w:ilvl w:val="0"/>
          <w:numId w:val="3"/>
        </w:numPr>
        <w:jc w:val="both"/>
      </w:pPr>
      <w:r>
        <w:t xml:space="preserve">Quando  colocada, a caixa de conteúdo </w:t>
      </w:r>
      <w:r w:rsidRPr="00A6744C">
        <w:rPr>
          <w:b/>
          <w:bCs/>
        </w:rPr>
        <w:t>ocupa apenas o tamanho do conteúdo</w:t>
      </w:r>
      <w:r>
        <w:t>;</w:t>
      </w:r>
    </w:p>
    <w:p w14:paraId="7274B662" w14:textId="38C8BC30" w:rsidR="00A6744C" w:rsidRDefault="00A6744C" w:rsidP="00A6744C">
      <w:pPr>
        <w:pStyle w:val="PargrafodaLista"/>
        <w:numPr>
          <w:ilvl w:val="0"/>
          <w:numId w:val="3"/>
        </w:numPr>
        <w:jc w:val="both"/>
      </w:pPr>
      <w:r>
        <w:t xml:space="preserve">Propriedades </w:t>
      </w:r>
      <w:r w:rsidRPr="00A6744C">
        <w:rPr>
          <w:b/>
          <w:bCs/>
        </w:rPr>
        <w:t>Width e Height não funcionam</w:t>
      </w:r>
      <w:r>
        <w:t>;</w:t>
      </w:r>
    </w:p>
    <w:p w14:paraId="6FE0DCD4" w14:textId="77777777" w:rsidR="00281577" w:rsidRDefault="00A6744C" w:rsidP="00A6744C">
      <w:pPr>
        <w:pStyle w:val="PargrafodaLista"/>
        <w:numPr>
          <w:ilvl w:val="0"/>
          <w:numId w:val="3"/>
        </w:numPr>
        <w:jc w:val="both"/>
      </w:pPr>
      <w:r>
        <w:t xml:space="preserve">Propriedades </w:t>
      </w:r>
      <w:r w:rsidRPr="00A6744C">
        <w:rPr>
          <w:b/>
          <w:bCs/>
        </w:rPr>
        <w:t>Padding, Margin e Border não afastam os outros elementos</w:t>
      </w:r>
      <w:r>
        <w:t>;</w:t>
      </w:r>
    </w:p>
    <w:p w14:paraId="3616DA46" w14:textId="26DFB99F" w:rsidR="00A6744C" w:rsidRPr="00281577" w:rsidRDefault="00281577" w:rsidP="00A6744C">
      <w:pPr>
        <w:pStyle w:val="PargrafodaLista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C6857C" wp14:editId="7A913A40">
            <wp:simplePos x="0" y="0"/>
            <wp:positionH relativeFrom="column">
              <wp:posOffset>2847340</wp:posOffset>
            </wp:positionH>
            <wp:positionV relativeFrom="paragraph">
              <wp:posOffset>188595</wp:posOffset>
            </wp:positionV>
            <wp:extent cx="2035175" cy="1202690"/>
            <wp:effectExtent l="0" t="0" r="317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1577">
        <w:rPr>
          <w:noProof/>
        </w:rPr>
        <w:drawing>
          <wp:anchor distT="0" distB="0" distL="114300" distR="114300" simplePos="0" relativeHeight="251663360" behindDoc="0" locked="0" layoutInCell="1" allowOverlap="1" wp14:anchorId="28787B55" wp14:editId="12F9CA8B">
            <wp:simplePos x="0" y="0"/>
            <wp:positionH relativeFrom="margin">
              <wp:posOffset>499303</wp:posOffset>
            </wp:positionH>
            <wp:positionV relativeFrom="paragraph">
              <wp:posOffset>191135</wp:posOffset>
            </wp:positionV>
            <wp:extent cx="2188845" cy="1207770"/>
            <wp:effectExtent l="0" t="0" r="190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0DF09" w14:textId="03E96129" w:rsidR="00281577" w:rsidRDefault="00281577" w:rsidP="00A6744C">
      <w:pPr>
        <w:jc w:val="both"/>
      </w:pPr>
    </w:p>
    <w:p w14:paraId="2FC1FD01" w14:textId="4EC6EF1E" w:rsidR="00281577" w:rsidRDefault="00281577" w:rsidP="00A6744C">
      <w:pPr>
        <w:jc w:val="both"/>
      </w:pPr>
    </w:p>
    <w:p w14:paraId="544B5F91" w14:textId="454CD703" w:rsidR="00281577" w:rsidRDefault="00281577" w:rsidP="00A6744C">
      <w:pPr>
        <w:jc w:val="both"/>
      </w:pPr>
    </w:p>
    <w:p w14:paraId="4D74BA93" w14:textId="1226708C" w:rsidR="00281577" w:rsidRDefault="00281577" w:rsidP="00A6744C">
      <w:pPr>
        <w:jc w:val="both"/>
      </w:pPr>
    </w:p>
    <w:p w14:paraId="67B867D9" w14:textId="2084A994" w:rsidR="00281577" w:rsidRDefault="00281577" w:rsidP="00A6744C">
      <w:pPr>
        <w:jc w:val="both"/>
      </w:pPr>
    </w:p>
    <w:p w14:paraId="1C6A5049" w14:textId="64E1ADB4" w:rsidR="00281577" w:rsidRPr="008A0B1F" w:rsidRDefault="002C444A" w:rsidP="00A6744C">
      <w:pPr>
        <w:jc w:val="both"/>
        <w:rPr>
          <w:b/>
          <w:bCs/>
        </w:rPr>
      </w:pPr>
      <w:r w:rsidRPr="008A0B1F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4BA3CD1" wp14:editId="40D1C39C">
            <wp:simplePos x="0" y="0"/>
            <wp:positionH relativeFrom="column">
              <wp:posOffset>1211978</wp:posOffset>
            </wp:positionH>
            <wp:positionV relativeFrom="paragraph">
              <wp:posOffset>157186</wp:posOffset>
            </wp:positionV>
            <wp:extent cx="3547110" cy="48323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B1F">
        <w:rPr>
          <w:b/>
          <w:bCs/>
        </w:rPr>
        <w:t>Mais exemplos:</w:t>
      </w:r>
    </w:p>
    <w:p w14:paraId="57A3BFB4" w14:textId="13726417" w:rsidR="002C444A" w:rsidRPr="002C444A" w:rsidRDefault="002C444A" w:rsidP="00A6744C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67004" wp14:editId="29780139">
                <wp:simplePos x="0" y="0"/>
                <wp:positionH relativeFrom="column">
                  <wp:posOffset>612187</wp:posOffset>
                </wp:positionH>
                <wp:positionV relativeFrom="paragraph">
                  <wp:posOffset>83867</wp:posOffset>
                </wp:positionV>
                <wp:extent cx="695439" cy="45719"/>
                <wp:effectExtent l="0" t="38100" r="28575" b="88265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39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F86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4" o:spid="_x0000_s1026" type="#_x0000_t34" style="position:absolute;margin-left:48.2pt;margin-top:6.6pt;width:54.7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" strokecolor="#ed7d31 [3205]" strokeweight="1pt">
                <v:stroke endarrow="block"/>
              </v:shape>
            </w:pict>
          </mc:Fallback>
        </mc:AlternateContent>
      </w:r>
      <w:r w:rsidRPr="002C444A">
        <w:rPr>
          <w:b/>
          <w:bCs/>
        </w:rPr>
        <w:t xml:space="preserve">Inline Box </w:t>
      </w:r>
    </w:p>
    <w:p w14:paraId="2854A483" w14:textId="13EE642D" w:rsidR="00281577" w:rsidRDefault="002C444A" w:rsidP="00A6744C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7FDFBD" wp14:editId="5A8BFB8D">
            <wp:simplePos x="0" y="0"/>
            <wp:positionH relativeFrom="column">
              <wp:posOffset>1266825</wp:posOffset>
            </wp:positionH>
            <wp:positionV relativeFrom="paragraph">
              <wp:posOffset>118110</wp:posOffset>
            </wp:positionV>
            <wp:extent cx="3466465" cy="695960"/>
            <wp:effectExtent l="0" t="0" r="635" b="889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31B10" w14:textId="7BD3B51B" w:rsidR="002C444A" w:rsidRDefault="002C444A" w:rsidP="00A6744C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C5E32" wp14:editId="5C57A594">
                <wp:simplePos x="0" y="0"/>
                <wp:positionH relativeFrom="column">
                  <wp:posOffset>612188</wp:posOffset>
                </wp:positionH>
                <wp:positionV relativeFrom="paragraph">
                  <wp:posOffset>99686</wp:posOffset>
                </wp:positionV>
                <wp:extent cx="729748" cy="115892"/>
                <wp:effectExtent l="0" t="0" r="51435" b="93980"/>
                <wp:wrapNone/>
                <wp:docPr id="15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748" cy="11589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E6CB" id="Conector: Angulado 15" o:spid="_x0000_s1026" type="#_x0000_t34" style="position:absolute;margin-left:48.2pt;margin-top:7.85pt;width:57.45pt;height: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" strokecolor="#70ad47 [3209]" strokeweight="1pt">
                <v:stroke endarrow="block"/>
              </v:shape>
            </w:pict>
          </mc:Fallback>
        </mc:AlternateContent>
      </w:r>
      <w:r w:rsidRPr="002C444A">
        <w:rPr>
          <w:b/>
          <w:bCs/>
        </w:rPr>
        <w:t>Block Box</w:t>
      </w:r>
    </w:p>
    <w:p w14:paraId="7571874B" w14:textId="61FFF474" w:rsidR="00D51FB6" w:rsidRPr="00745E74" w:rsidRDefault="00D51FB6" w:rsidP="00D51FB6">
      <w:pPr>
        <w:jc w:val="both"/>
      </w:pPr>
    </w:p>
    <w:p w14:paraId="73596872" w14:textId="4808E03D" w:rsidR="00745E74" w:rsidRDefault="00745E74" w:rsidP="00AF0A5E">
      <w:pPr>
        <w:jc w:val="both"/>
        <w:rPr>
          <w:lang w:val="en-US"/>
        </w:rPr>
      </w:pPr>
    </w:p>
    <w:p w14:paraId="55F55BF0" w14:textId="5621811D" w:rsidR="006D0734" w:rsidRPr="00134375" w:rsidRDefault="006D0734" w:rsidP="006C62D7">
      <w:pPr>
        <w:jc w:val="both"/>
        <w:rPr>
          <w:lang w:val="en-US"/>
        </w:rPr>
      </w:pPr>
    </w:p>
    <w:sectPr w:rsidR="006D0734" w:rsidRPr="00134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4218"/>
    <w:multiLevelType w:val="hybridMultilevel"/>
    <w:tmpl w:val="CFB29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11B3"/>
    <w:multiLevelType w:val="hybridMultilevel"/>
    <w:tmpl w:val="89A4E97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" w15:restartNumberingAfterBreak="0">
    <w:nsid w:val="06BA3169"/>
    <w:multiLevelType w:val="hybridMultilevel"/>
    <w:tmpl w:val="A2C4DF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7D27"/>
    <w:multiLevelType w:val="hybridMultilevel"/>
    <w:tmpl w:val="4CBC1E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10FE5"/>
    <w:multiLevelType w:val="hybridMultilevel"/>
    <w:tmpl w:val="FCC24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25DC"/>
    <w:multiLevelType w:val="hybridMultilevel"/>
    <w:tmpl w:val="4D169856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6" w15:restartNumberingAfterBreak="0">
    <w:nsid w:val="14EF3A5D"/>
    <w:multiLevelType w:val="hybridMultilevel"/>
    <w:tmpl w:val="812A8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170FB"/>
    <w:multiLevelType w:val="hybridMultilevel"/>
    <w:tmpl w:val="43BE3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85CA2"/>
    <w:multiLevelType w:val="hybridMultilevel"/>
    <w:tmpl w:val="D82471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A80BAF"/>
    <w:multiLevelType w:val="hybridMultilevel"/>
    <w:tmpl w:val="E02E02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9723FA5"/>
    <w:multiLevelType w:val="hybridMultilevel"/>
    <w:tmpl w:val="8F843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70AA0"/>
    <w:multiLevelType w:val="hybridMultilevel"/>
    <w:tmpl w:val="ACB05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470CA"/>
    <w:multiLevelType w:val="hybridMultilevel"/>
    <w:tmpl w:val="851AA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77626"/>
    <w:multiLevelType w:val="hybridMultilevel"/>
    <w:tmpl w:val="C8CCCD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570DD8"/>
    <w:multiLevelType w:val="hybridMultilevel"/>
    <w:tmpl w:val="43DCE4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137700"/>
    <w:multiLevelType w:val="hybridMultilevel"/>
    <w:tmpl w:val="007C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C2A6A"/>
    <w:multiLevelType w:val="hybridMultilevel"/>
    <w:tmpl w:val="AF8E5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D46FA"/>
    <w:multiLevelType w:val="hybridMultilevel"/>
    <w:tmpl w:val="581EE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3461B"/>
    <w:multiLevelType w:val="hybridMultilevel"/>
    <w:tmpl w:val="67FA7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54FFC"/>
    <w:multiLevelType w:val="hybridMultilevel"/>
    <w:tmpl w:val="9958727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C8B1179"/>
    <w:multiLevelType w:val="hybridMultilevel"/>
    <w:tmpl w:val="E5D0E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41F2B"/>
    <w:multiLevelType w:val="hybridMultilevel"/>
    <w:tmpl w:val="651EC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602CA"/>
    <w:multiLevelType w:val="hybridMultilevel"/>
    <w:tmpl w:val="7BDAC1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35DA1"/>
    <w:multiLevelType w:val="hybridMultilevel"/>
    <w:tmpl w:val="429A7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B54C79"/>
    <w:multiLevelType w:val="hybridMultilevel"/>
    <w:tmpl w:val="F13C0C0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F7A3387"/>
    <w:multiLevelType w:val="hybridMultilevel"/>
    <w:tmpl w:val="1F406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9"/>
  </w:num>
  <w:num w:numId="5">
    <w:abstractNumId w:val="19"/>
  </w:num>
  <w:num w:numId="6">
    <w:abstractNumId w:val="24"/>
  </w:num>
  <w:num w:numId="7">
    <w:abstractNumId w:val="1"/>
  </w:num>
  <w:num w:numId="8">
    <w:abstractNumId w:val="5"/>
  </w:num>
  <w:num w:numId="9">
    <w:abstractNumId w:val="12"/>
  </w:num>
  <w:num w:numId="10">
    <w:abstractNumId w:val="6"/>
  </w:num>
  <w:num w:numId="11">
    <w:abstractNumId w:val="17"/>
  </w:num>
  <w:num w:numId="12">
    <w:abstractNumId w:val="8"/>
  </w:num>
  <w:num w:numId="13">
    <w:abstractNumId w:val="22"/>
  </w:num>
  <w:num w:numId="14">
    <w:abstractNumId w:val="13"/>
  </w:num>
  <w:num w:numId="15">
    <w:abstractNumId w:val="21"/>
  </w:num>
  <w:num w:numId="16">
    <w:abstractNumId w:val="14"/>
  </w:num>
  <w:num w:numId="17">
    <w:abstractNumId w:val="3"/>
  </w:num>
  <w:num w:numId="18">
    <w:abstractNumId w:val="16"/>
  </w:num>
  <w:num w:numId="19">
    <w:abstractNumId w:val="4"/>
  </w:num>
  <w:num w:numId="20">
    <w:abstractNumId w:val="2"/>
  </w:num>
  <w:num w:numId="21">
    <w:abstractNumId w:val="11"/>
  </w:num>
  <w:num w:numId="22">
    <w:abstractNumId w:val="7"/>
  </w:num>
  <w:num w:numId="23">
    <w:abstractNumId w:val="18"/>
  </w:num>
  <w:num w:numId="24">
    <w:abstractNumId w:val="0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FF"/>
    <w:rsid w:val="000034F0"/>
    <w:rsid w:val="00013F37"/>
    <w:rsid w:val="00085E22"/>
    <w:rsid w:val="000E7019"/>
    <w:rsid w:val="000F6FC7"/>
    <w:rsid w:val="00134375"/>
    <w:rsid w:val="00281577"/>
    <w:rsid w:val="002C444A"/>
    <w:rsid w:val="002D708B"/>
    <w:rsid w:val="002E3BFF"/>
    <w:rsid w:val="00383BA0"/>
    <w:rsid w:val="00451302"/>
    <w:rsid w:val="004734A3"/>
    <w:rsid w:val="006262E3"/>
    <w:rsid w:val="0063310E"/>
    <w:rsid w:val="006C51DA"/>
    <w:rsid w:val="006C62D7"/>
    <w:rsid w:val="006D0734"/>
    <w:rsid w:val="007374B0"/>
    <w:rsid w:val="00745E74"/>
    <w:rsid w:val="007F397A"/>
    <w:rsid w:val="00841877"/>
    <w:rsid w:val="008507D8"/>
    <w:rsid w:val="00867BD4"/>
    <w:rsid w:val="00873084"/>
    <w:rsid w:val="008A0B1F"/>
    <w:rsid w:val="008B6730"/>
    <w:rsid w:val="008D0504"/>
    <w:rsid w:val="00985FE9"/>
    <w:rsid w:val="00A171B8"/>
    <w:rsid w:val="00A6744C"/>
    <w:rsid w:val="00AC2FB9"/>
    <w:rsid w:val="00AF0A5E"/>
    <w:rsid w:val="00C0334A"/>
    <w:rsid w:val="00D51FB6"/>
    <w:rsid w:val="00E03CEF"/>
    <w:rsid w:val="00E637D9"/>
    <w:rsid w:val="00EB0DDE"/>
    <w:rsid w:val="00F35475"/>
    <w:rsid w:val="00F71289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6A72"/>
  <w15:chartTrackingRefBased/>
  <w15:docId w15:val="{0963F5C6-D95B-44D2-93E6-205510CA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673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0A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14</cp:revision>
  <dcterms:created xsi:type="dcterms:W3CDTF">2021-04-30T03:20:00Z</dcterms:created>
  <dcterms:modified xsi:type="dcterms:W3CDTF">2021-05-08T11:32:00Z</dcterms:modified>
</cp:coreProperties>
</file>