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E975" w14:textId="18C29FDB" w:rsidR="007F397A" w:rsidRDefault="00784F26" w:rsidP="00784F26">
      <w:pPr>
        <w:jc w:val="center"/>
        <w:rPr>
          <w:b/>
          <w:bCs/>
        </w:rPr>
      </w:pPr>
      <w:r w:rsidRPr="00784F26">
        <w:rPr>
          <w:b/>
          <w:bCs/>
        </w:rPr>
        <w:t>Outros Elementos de Formulário</w:t>
      </w:r>
    </w:p>
    <w:p w14:paraId="7D7B5C43" w14:textId="422BD191" w:rsidR="00784F26" w:rsidRDefault="00784F26" w:rsidP="00784F26">
      <w:pPr>
        <w:jc w:val="both"/>
      </w:pPr>
      <w:r>
        <w:rPr>
          <w:b/>
          <w:bCs/>
        </w:rPr>
        <w:t xml:space="preserve">Type hidden: </w:t>
      </w:r>
      <w:r>
        <w:t xml:space="preserve">é um formulário que não será visível ao usuário final. </w:t>
      </w:r>
    </w:p>
    <w:p w14:paraId="2613729B" w14:textId="39B4D728" w:rsidR="00784F26" w:rsidRDefault="00784F26" w:rsidP="00784F26">
      <w:pPr>
        <w:pStyle w:val="PargrafodaLista"/>
        <w:numPr>
          <w:ilvl w:val="0"/>
          <w:numId w:val="1"/>
        </w:numPr>
        <w:jc w:val="both"/>
      </w:pPr>
      <w:r>
        <w:t>É usado para passar informações que precisam ser atualizadas para o servidor quando o formulário for enviado;</w:t>
      </w:r>
    </w:p>
    <w:p w14:paraId="69AEFA7C" w14:textId="259CD260" w:rsidR="00784F26" w:rsidRDefault="00784F26" w:rsidP="00784F26">
      <w:pPr>
        <w:pStyle w:val="PargrafodaLista"/>
        <w:numPr>
          <w:ilvl w:val="0"/>
          <w:numId w:val="1"/>
        </w:numPr>
        <w:jc w:val="both"/>
      </w:pPr>
      <w:r>
        <w:t>Esses formulários podem ser vistos através do console do navegador ou código-fonte da página</w:t>
      </w:r>
    </w:p>
    <w:p w14:paraId="203C49E9" w14:textId="2193F3CC" w:rsidR="00784F26" w:rsidRPr="00784F26" w:rsidRDefault="00784F26" w:rsidP="00784F26">
      <w:pPr>
        <w:jc w:val="both"/>
        <w:rPr>
          <w:b/>
          <w:bCs/>
        </w:rPr>
      </w:pPr>
      <w:r w:rsidRPr="00784F26">
        <w:rPr>
          <w:b/>
          <w:bCs/>
        </w:rPr>
        <w:t>Ex.:</w:t>
      </w:r>
    </w:p>
    <w:p w14:paraId="43FCA2FD" w14:textId="32083D3B" w:rsidR="00784F26" w:rsidRDefault="00784F26" w:rsidP="00784F2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FE2AA1" wp14:editId="40D1AE20">
            <wp:simplePos x="0" y="0"/>
            <wp:positionH relativeFrom="margin">
              <wp:posOffset>592531</wp:posOffset>
            </wp:positionH>
            <wp:positionV relativeFrom="paragraph">
              <wp:posOffset>112573</wp:posOffset>
            </wp:positionV>
            <wp:extent cx="3495675" cy="212141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12"/>
                    <a:stretch/>
                  </pic:blipFill>
                  <pic:spPr bwMode="auto">
                    <a:xfrm>
                      <a:off x="0" y="0"/>
                      <a:ext cx="3495675" cy="21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CF8BD5" w14:textId="48343D06" w:rsidR="00B45274" w:rsidRDefault="00B45274" w:rsidP="00784F26">
      <w:pPr>
        <w:jc w:val="both"/>
      </w:pPr>
    </w:p>
    <w:p w14:paraId="1715F66F" w14:textId="55F3A89B" w:rsidR="00B45274" w:rsidRDefault="00B45274" w:rsidP="00784F26">
      <w:pPr>
        <w:jc w:val="both"/>
      </w:pPr>
      <w:r w:rsidRPr="00B45274">
        <w:rPr>
          <w:b/>
          <w:bCs/>
        </w:rPr>
        <w:t>Type color:</w:t>
      </w:r>
      <w:r>
        <w:t xml:space="preserve"> permite o usuário selecionar uma cor.</w:t>
      </w:r>
    </w:p>
    <w:p w14:paraId="7F9837F1" w14:textId="13DCFA12" w:rsidR="00B45274" w:rsidRDefault="000A7595" w:rsidP="00B45274">
      <w:pPr>
        <w:pStyle w:val="PargrafodaLista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402475" wp14:editId="3B716D7C">
            <wp:simplePos x="0" y="0"/>
            <wp:positionH relativeFrom="column">
              <wp:posOffset>4852315</wp:posOffset>
            </wp:positionH>
            <wp:positionV relativeFrom="paragraph">
              <wp:posOffset>288772</wp:posOffset>
            </wp:positionV>
            <wp:extent cx="1148080" cy="12242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274">
        <w:t xml:space="preserve">O tipo de cor enviada (rgb, hexadecimal ou hsl) </w:t>
      </w:r>
      <w:r w:rsidR="00276AD5">
        <w:t>será HEXADECIMAL, mesmo que você troque o tipo.</w:t>
      </w:r>
    </w:p>
    <w:p w14:paraId="35FD6FC6" w14:textId="22BF2C8A" w:rsidR="00B45274" w:rsidRPr="000A7595" w:rsidRDefault="00B45274" w:rsidP="00784F26">
      <w:pPr>
        <w:jc w:val="both"/>
        <w:rPr>
          <w:b/>
          <w:bCs/>
        </w:rPr>
      </w:pPr>
      <w:r w:rsidRPr="000A7595">
        <w:rPr>
          <w:b/>
          <w:bCs/>
        </w:rPr>
        <w:t>Ex.:</w:t>
      </w:r>
    </w:p>
    <w:p w14:paraId="544AD5A9" w14:textId="020250B4" w:rsidR="00B45274" w:rsidRDefault="000A7595" w:rsidP="00784F26">
      <w:pPr>
        <w:jc w:val="both"/>
      </w:pPr>
      <w:r w:rsidRPr="000A759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C69AEDE" wp14:editId="3C2602F5">
            <wp:simplePos x="0" y="0"/>
            <wp:positionH relativeFrom="margin">
              <wp:posOffset>3279546</wp:posOffset>
            </wp:positionH>
            <wp:positionV relativeFrom="paragraph">
              <wp:posOffset>257098</wp:posOffset>
            </wp:positionV>
            <wp:extent cx="1250315" cy="224790"/>
            <wp:effectExtent l="0" t="0" r="6985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00"/>
                    <a:stretch/>
                  </pic:blipFill>
                  <pic:spPr bwMode="auto">
                    <a:xfrm>
                      <a:off x="0" y="0"/>
                      <a:ext cx="1250315" cy="2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08DCB7" wp14:editId="165DE8D5">
            <wp:simplePos x="0" y="0"/>
            <wp:positionH relativeFrom="margin">
              <wp:align>left</wp:align>
            </wp:positionH>
            <wp:positionV relativeFrom="paragraph">
              <wp:posOffset>168504</wp:posOffset>
            </wp:positionV>
            <wp:extent cx="3000375" cy="3810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AB1F6" w14:textId="1F5A233B" w:rsidR="004F177D" w:rsidRDefault="004F177D" w:rsidP="00784F26">
      <w:pPr>
        <w:jc w:val="both"/>
      </w:pPr>
    </w:p>
    <w:p w14:paraId="60064175" w14:textId="64AABA6C" w:rsidR="004F177D" w:rsidRDefault="004F177D" w:rsidP="00784F26">
      <w:pPr>
        <w:jc w:val="both"/>
      </w:pPr>
      <w:r w:rsidRPr="004F177D">
        <w:rPr>
          <w:b/>
          <w:bCs/>
        </w:rPr>
        <w:t>Type email:</w:t>
      </w:r>
      <w:r>
        <w:rPr>
          <w:b/>
          <w:bCs/>
        </w:rPr>
        <w:t xml:space="preserve"> </w:t>
      </w:r>
      <w:r>
        <w:t>caixa de texto para entrada de email.</w:t>
      </w:r>
    </w:p>
    <w:p w14:paraId="04BEA9B0" w14:textId="44E3AB3A" w:rsidR="004F177D" w:rsidRDefault="004F177D" w:rsidP="004F177D">
      <w:pPr>
        <w:pStyle w:val="PargrafodaLista"/>
        <w:numPr>
          <w:ilvl w:val="0"/>
          <w:numId w:val="2"/>
        </w:numPr>
        <w:jc w:val="both"/>
      </w:pPr>
      <w:r>
        <w:t>Parece com o type text;</w:t>
      </w:r>
    </w:p>
    <w:p w14:paraId="42F7E1E5" w14:textId="3006F725" w:rsidR="004F177D" w:rsidRDefault="004F177D" w:rsidP="004F177D">
      <w:pPr>
        <w:pStyle w:val="PargrafodaLista"/>
        <w:numPr>
          <w:ilvl w:val="0"/>
          <w:numId w:val="2"/>
        </w:numPr>
        <w:jc w:val="both"/>
      </w:pPr>
      <w:r>
        <w:t>Tem validação automática de email.</w:t>
      </w:r>
    </w:p>
    <w:p w14:paraId="164411AC" w14:textId="32BBAB63" w:rsidR="004F177D" w:rsidRPr="004F177D" w:rsidRDefault="004F177D" w:rsidP="004F177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64340B" wp14:editId="5E216E72">
            <wp:simplePos x="0" y="0"/>
            <wp:positionH relativeFrom="column">
              <wp:posOffset>3601161</wp:posOffset>
            </wp:positionH>
            <wp:positionV relativeFrom="paragraph">
              <wp:posOffset>215138</wp:posOffset>
            </wp:positionV>
            <wp:extent cx="1843430" cy="726986"/>
            <wp:effectExtent l="0" t="0" r="444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30" cy="72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177D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815C735" wp14:editId="0ABE3227">
            <wp:simplePos x="0" y="0"/>
            <wp:positionH relativeFrom="column">
              <wp:posOffset>214045</wp:posOffset>
            </wp:positionH>
            <wp:positionV relativeFrom="paragraph">
              <wp:posOffset>266344</wp:posOffset>
            </wp:positionV>
            <wp:extent cx="3038475" cy="457200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177D">
        <w:rPr>
          <w:b/>
          <w:bCs/>
        </w:rPr>
        <w:t>Ex.:</w:t>
      </w:r>
    </w:p>
    <w:p w14:paraId="68FEA4E3" w14:textId="6D2CAD0E" w:rsidR="004F177D" w:rsidRDefault="004F177D" w:rsidP="004F177D">
      <w:pPr>
        <w:jc w:val="both"/>
      </w:pPr>
    </w:p>
    <w:p w14:paraId="65F7DBE2" w14:textId="33F49F68" w:rsidR="004F177D" w:rsidRDefault="004F177D" w:rsidP="004F177D">
      <w:pPr>
        <w:jc w:val="both"/>
      </w:pPr>
      <w:r w:rsidRPr="004F177D">
        <w:rPr>
          <w:b/>
          <w:bCs/>
        </w:rPr>
        <w:t>Nota:</w:t>
      </w:r>
      <w:r>
        <w:t xml:space="preserve"> caso digite um email inválido, uma caixa de mensagem de erro aparecerá!</w:t>
      </w:r>
    </w:p>
    <w:p w14:paraId="4A943491" w14:textId="1FC1ACC5" w:rsidR="004F177D" w:rsidRDefault="004F177D" w:rsidP="004F177D">
      <w:pPr>
        <w:jc w:val="both"/>
      </w:pPr>
      <w:r w:rsidRPr="004013E7">
        <w:rPr>
          <w:b/>
          <w:bCs/>
        </w:rPr>
        <w:t>Type image:</w:t>
      </w:r>
      <w:r>
        <w:t xml:space="preserve"> é um botão </w:t>
      </w:r>
      <w:r w:rsidR="002B3C8C">
        <w:t xml:space="preserve">submit </w:t>
      </w:r>
      <w:r>
        <w:t>com imagem.</w:t>
      </w:r>
    </w:p>
    <w:p w14:paraId="65B3D81F" w14:textId="3A3E5191" w:rsidR="004F177D" w:rsidRDefault="004013E7" w:rsidP="004F177D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8FA52B8" wp14:editId="01AF7924">
            <wp:simplePos x="0" y="0"/>
            <wp:positionH relativeFrom="column">
              <wp:posOffset>3996156</wp:posOffset>
            </wp:positionH>
            <wp:positionV relativeFrom="paragraph">
              <wp:posOffset>8738</wp:posOffset>
            </wp:positionV>
            <wp:extent cx="1009498" cy="437039"/>
            <wp:effectExtent l="0" t="0" r="635" b="127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498" cy="43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Quando clicado, envia o formulário;</w:t>
      </w:r>
    </w:p>
    <w:p w14:paraId="2422BF8E" w14:textId="5F384EAD" w:rsidR="004013E7" w:rsidRDefault="004013E7" w:rsidP="004F177D">
      <w:pPr>
        <w:pStyle w:val="PargrafodaLista"/>
        <w:numPr>
          <w:ilvl w:val="0"/>
          <w:numId w:val="3"/>
        </w:numPr>
        <w:jc w:val="both"/>
      </w:pPr>
      <w:r>
        <w:t>Tem os mesmos atributos que a tag img;</w:t>
      </w:r>
    </w:p>
    <w:p w14:paraId="0E2F1965" w14:textId="7CA375C9" w:rsidR="004013E7" w:rsidRDefault="004013E7" w:rsidP="004F177D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369DAAF" wp14:editId="03E84E51">
            <wp:simplePos x="0" y="0"/>
            <wp:positionH relativeFrom="column">
              <wp:posOffset>3520516</wp:posOffset>
            </wp:positionH>
            <wp:positionV relativeFrom="paragraph">
              <wp:posOffset>291135</wp:posOffset>
            </wp:positionV>
            <wp:extent cx="2324100" cy="33337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Quando clicado, além de enviar o formulário, envia as coordenadas do botão na página pela url.</w:t>
      </w:r>
    </w:p>
    <w:p w14:paraId="2842B258" w14:textId="3A014CE7" w:rsidR="004C614F" w:rsidRDefault="004013E7" w:rsidP="004013E7">
      <w:pPr>
        <w:jc w:val="both"/>
        <w:rPr>
          <w:b/>
          <w:bCs/>
        </w:rPr>
      </w:pPr>
      <w:r w:rsidRPr="004013E7">
        <w:rPr>
          <w:b/>
          <w:bCs/>
        </w:rPr>
        <w:t>Ex.:</w:t>
      </w:r>
    </w:p>
    <w:p w14:paraId="5EEFFC27" w14:textId="4A3E7C55" w:rsidR="004C614F" w:rsidRDefault="004C614F" w:rsidP="004013E7">
      <w:pPr>
        <w:jc w:val="both"/>
        <w:rPr>
          <w:b/>
          <w:bCs/>
        </w:rPr>
      </w:pPr>
    </w:p>
    <w:p w14:paraId="1B9E7CED" w14:textId="3D8F43B5" w:rsidR="004C614F" w:rsidRDefault="004C614F" w:rsidP="004013E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68E86F" wp14:editId="6A79BF1E">
            <wp:simplePos x="0" y="0"/>
            <wp:positionH relativeFrom="margin">
              <wp:posOffset>343077</wp:posOffset>
            </wp:positionH>
            <wp:positionV relativeFrom="paragraph">
              <wp:posOffset>4445</wp:posOffset>
            </wp:positionV>
            <wp:extent cx="3145155" cy="44704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6EC9333" wp14:editId="4C12BE8A">
            <wp:simplePos x="0" y="0"/>
            <wp:positionH relativeFrom="column">
              <wp:posOffset>4089070</wp:posOffset>
            </wp:positionH>
            <wp:positionV relativeFrom="paragraph">
              <wp:posOffset>3429</wp:posOffset>
            </wp:positionV>
            <wp:extent cx="1019175" cy="41910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6F67D" w14:textId="1ADAD38F" w:rsidR="004C614F" w:rsidRDefault="004C614F" w:rsidP="004013E7">
      <w:pPr>
        <w:jc w:val="both"/>
        <w:rPr>
          <w:b/>
          <w:bCs/>
        </w:rPr>
      </w:pPr>
    </w:p>
    <w:p w14:paraId="57F2C6A0" w14:textId="6413ADE6" w:rsidR="004C614F" w:rsidRDefault="004C614F" w:rsidP="004013E7">
      <w:pPr>
        <w:jc w:val="both"/>
        <w:rPr>
          <w:b/>
          <w:bCs/>
        </w:rPr>
      </w:pPr>
    </w:p>
    <w:p w14:paraId="4ADA4767" w14:textId="2FB74E8D" w:rsidR="00E25759" w:rsidRDefault="00E25759" w:rsidP="00E25759">
      <w:pPr>
        <w:jc w:val="center"/>
        <w:rPr>
          <w:b/>
          <w:bCs/>
        </w:rPr>
      </w:pPr>
      <w:r>
        <w:rPr>
          <w:b/>
          <w:bCs/>
        </w:rPr>
        <w:lastRenderedPageBreak/>
        <w:t>Os atributos pattern e placeholder</w:t>
      </w:r>
    </w:p>
    <w:p w14:paraId="264D3C89" w14:textId="1423BB03" w:rsidR="00E25759" w:rsidRDefault="00E25759" w:rsidP="00E25759">
      <w:pPr>
        <w:jc w:val="both"/>
      </w:pPr>
      <w:r w:rsidRPr="00E25759">
        <w:rPr>
          <w:b/>
          <w:bCs/>
        </w:rPr>
        <w:t>Pattern:</w:t>
      </w:r>
      <w:r>
        <w:t xml:space="preserve"> é como será a estrutura dos dados que serão fornecidos em um input.</w:t>
      </w:r>
    </w:p>
    <w:p w14:paraId="57528451" w14:textId="304F7BB9" w:rsidR="00E25759" w:rsidRDefault="00E25759" w:rsidP="00E25759">
      <w:pPr>
        <w:pStyle w:val="PargrafodaLista"/>
        <w:numPr>
          <w:ilvl w:val="0"/>
          <w:numId w:val="4"/>
        </w:numPr>
        <w:jc w:val="both"/>
      </w:pPr>
      <w:r>
        <w:t>Usa expressões regulares (será visto depois);</w:t>
      </w:r>
    </w:p>
    <w:p w14:paraId="39CA2C45" w14:textId="6C6173E8" w:rsidR="00E25759" w:rsidRDefault="00E25759" w:rsidP="00E25759">
      <w:pPr>
        <w:pStyle w:val="PargrafodaLista"/>
        <w:numPr>
          <w:ilvl w:val="0"/>
          <w:numId w:val="4"/>
        </w:numPr>
        <w:jc w:val="both"/>
      </w:pPr>
      <w:r>
        <w:t>Funciona com os seguintes inputs: text, date, search, url, tel, email e password;</w:t>
      </w:r>
    </w:p>
    <w:p w14:paraId="00C51B06" w14:textId="1609FC8C" w:rsidR="00A34563" w:rsidRPr="00A34563" w:rsidRDefault="00A912B5" w:rsidP="00A34563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7AB6A5" wp14:editId="4476EAC3">
            <wp:simplePos x="0" y="0"/>
            <wp:positionH relativeFrom="column">
              <wp:posOffset>434086</wp:posOffset>
            </wp:positionH>
            <wp:positionV relativeFrom="paragraph">
              <wp:posOffset>172847</wp:posOffset>
            </wp:positionV>
            <wp:extent cx="2764790" cy="335280"/>
            <wp:effectExtent l="0" t="0" r="0" b="762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A34563">
        <w:rPr>
          <w:noProof/>
        </w:rPr>
        <w:t xml:space="preserve"> </w:t>
      </w:r>
      <w:r w:rsidR="00A34563">
        <w:rPr>
          <w:noProof/>
        </w:rPr>
        <w:drawing>
          <wp:anchor distT="0" distB="0" distL="114300" distR="114300" simplePos="0" relativeHeight="251668480" behindDoc="0" locked="0" layoutInCell="1" allowOverlap="1" wp14:anchorId="37599BAA" wp14:editId="3F1167C7">
            <wp:simplePos x="0" y="0"/>
            <wp:positionH relativeFrom="column">
              <wp:posOffset>4515485</wp:posOffset>
            </wp:positionH>
            <wp:positionV relativeFrom="paragraph">
              <wp:posOffset>36195</wp:posOffset>
            </wp:positionV>
            <wp:extent cx="1323975" cy="340995"/>
            <wp:effectExtent l="0" t="0" r="9525" b="190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563">
        <w:rPr>
          <w:noProof/>
        </w:rPr>
        <w:drawing>
          <wp:anchor distT="0" distB="0" distL="114300" distR="114300" simplePos="0" relativeHeight="251670528" behindDoc="0" locked="0" layoutInCell="1" allowOverlap="1" wp14:anchorId="5CC736F8" wp14:editId="25009E25">
            <wp:simplePos x="0" y="0"/>
            <wp:positionH relativeFrom="margin">
              <wp:posOffset>3679545</wp:posOffset>
            </wp:positionH>
            <wp:positionV relativeFrom="paragraph">
              <wp:posOffset>404470</wp:posOffset>
            </wp:positionV>
            <wp:extent cx="1791970" cy="19494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563" w:rsidRPr="00A34563">
        <w:rPr>
          <w:b/>
          <w:bCs/>
        </w:rPr>
        <w:t>Ex.:</w:t>
      </w:r>
    </w:p>
    <w:p w14:paraId="69E05163" w14:textId="0BD8C4FE" w:rsidR="00E25759" w:rsidRDefault="00E25759" w:rsidP="00A34563">
      <w:pPr>
        <w:jc w:val="both"/>
      </w:pPr>
      <w:r w:rsidRPr="00E25759">
        <w:t xml:space="preserve"> </w:t>
      </w:r>
    </w:p>
    <w:p w14:paraId="732E2E86" w14:textId="7FCB5CBD" w:rsidR="00A34563" w:rsidRDefault="00A34563" w:rsidP="00A34563">
      <w:pPr>
        <w:jc w:val="both"/>
        <w:rPr>
          <w:b/>
          <w:bCs/>
        </w:rPr>
      </w:pPr>
      <w:r w:rsidRPr="00A34563">
        <w:rPr>
          <w:b/>
          <w:bCs/>
        </w:rPr>
        <w:t>Nota:</w:t>
      </w:r>
      <w:r>
        <w:t xml:space="preserve"> [</w:t>
      </w:r>
      <w:r>
        <w:t>a</w:t>
      </w:r>
      <w:r>
        <w:t>-</w:t>
      </w:r>
      <w:r>
        <w:t>z</w:t>
      </w:r>
      <w:r>
        <w:t>] diz que deve u</w:t>
      </w:r>
      <w:r>
        <w:t>s</w:t>
      </w:r>
      <w:r>
        <w:t xml:space="preserve">ar </w:t>
      </w:r>
      <w:r>
        <w:t xml:space="preserve">letras </w:t>
      </w:r>
      <w:r>
        <w:t xml:space="preserve">de </w:t>
      </w:r>
      <w:r>
        <w:t>a</w:t>
      </w:r>
      <w:r>
        <w:t xml:space="preserve"> </w:t>
      </w:r>
      <w:r>
        <w:t>até</w:t>
      </w:r>
      <w:r>
        <w:t xml:space="preserve"> </w:t>
      </w:r>
      <w:r>
        <w:t>z minúsculas</w:t>
      </w:r>
      <w:r>
        <w:t xml:space="preserve">; {3} diz que deve ser 3 </w:t>
      </w:r>
      <w:r w:rsidR="00A912B5">
        <w:t>letras</w:t>
      </w:r>
      <w:r>
        <w:rPr>
          <w:b/>
          <w:bCs/>
        </w:rPr>
        <w:t>;</w:t>
      </w:r>
    </w:p>
    <w:p w14:paraId="1822E9E7" w14:textId="3491BDD2" w:rsidR="00A34563" w:rsidRDefault="00A34563" w:rsidP="00A34563">
      <w:pPr>
        <w:jc w:val="both"/>
      </w:pPr>
      <w:r w:rsidRPr="00A34563">
        <w:rPr>
          <w:b/>
          <w:bCs/>
        </w:rPr>
        <w:t>Nota</w:t>
      </w:r>
      <w:r>
        <w:rPr>
          <w:b/>
          <w:bCs/>
        </w:rPr>
        <w:t xml:space="preserve"> 2</w:t>
      </w:r>
      <w:r w:rsidRPr="00A34563">
        <w:rPr>
          <w:b/>
          <w:bCs/>
        </w:rPr>
        <w:t>:</w:t>
      </w:r>
      <w:r>
        <w:t xml:space="preserve"> uma mensagem será exibida caso você não digite no formato requerido;</w:t>
      </w:r>
    </w:p>
    <w:p w14:paraId="7607D234" w14:textId="182A4A26" w:rsidR="00A34563" w:rsidRDefault="00A34563" w:rsidP="00A34563">
      <w:pPr>
        <w:jc w:val="both"/>
      </w:pPr>
      <w:r w:rsidRPr="00A34563">
        <w:rPr>
          <w:b/>
          <w:bCs/>
        </w:rPr>
        <w:t xml:space="preserve">Nota </w:t>
      </w:r>
      <w:r>
        <w:rPr>
          <w:b/>
          <w:bCs/>
        </w:rPr>
        <w:t>3</w:t>
      </w:r>
      <w:r w:rsidRPr="00A34563">
        <w:rPr>
          <w:b/>
          <w:bCs/>
        </w:rPr>
        <w:t xml:space="preserve">: </w:t>
      </w:r>
      <w:r>
        <w:t>é recomendável usar o atributo title para dizer ao usuário como os dados devem ser fornecidos. O valor de title também aparece na mensagem de erro.</w:t>
      </w:r>
    </w:p>
    <w:p w14:paraId="296B4BA1" w14:textId="2AE96713" w:rsidR="00A912B5" w:rsidRDefault="00A912B5" w:rsidP="00A34563">
      <w:pPr>
        <w:jc w:val="both"/>
      </w:pPr>
      <w:r w:rsidRPr="00A912B5">
        <w:rPr>
          <w:b/>
          <w:bCs/>
        </w:rPr>
        <w:t>Placeholder:</w:t>
      </w:r>
      <w:r>
        <w:t xml:space="preserve"> é uma dica dentro do local onde os dados serão inseridos, como um exemplo ou discrição rápida de quais e como os valores devem ser inseridos.</w:t>
      </w:r>
    </w:p>
    <w:p w14:paraId="572418CC" w14:textId="32C9BB03" w:rsidR="00A912B5" w:rsidRDefault="00A912B5" w:rsidP="00A912B5">
      <w:pPr>
        <w:pStyle w:val="PargrafodaLista"/>
        <w:numPr>
          <w:ilvl w:val="0"/>
          <w:numId w:val="6"/>
        </w:numPr>
        <w:jc w:val="both"/>
      </w:pPr>
      <w:r>
        <w:t>Funciona com os seguintes inputs: text, date, search, url, tel, email e password;</w:t>
      </w:r>
    </w:p>
    <w:p w14:paraId="71676737" w14:textId="30703B98" w:rsidR="00A912B5" w:rsidRPr="00A912B5" w:rsidRDefault="00A912B5" w:rsidP="00A34563">
      <w:pPr>
        <w:jc w:val="both"/>
        <w:rPr>
          <w:b/>
          <w:bCs/>
        </w:rPr>
      </w:pPr>
      <w:r w:rsidRPr="00A912B5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2D609C9A" wp14:editId="46961CE9">
            <wp:simplePos x="0" y="0"/>
            <wp:positionH relativeFrom="column">
              <wp:posOffset>3579037</wp:posOffset>
            </wp:positionH>
            <wp:positionV relativeFrom="paragraph">
              <wp:posOffset>313284</wp:posOffset>
            </wp:positionV>
            <wp:extent cx="2113915" cy="238760"/>
            <wp:effectExtent l="0" t="0" r="635" b="889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B5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3CDAAF91" wp14:editId="07AE0758">
            <wp:simplePos x="0" y="0"/>
            <wp:positionH relativeFrom="column">
              <wp:posOffset>111760</wp:posOffset>
            </wp:positionH>
            <wp:positionV relativeFrom="paragraph">
              <wp:posOffset>266065</wp:posOffset>
            </wp:positionV>
            <wp:extent cx="3167380" cy="393065"/>
            <wp:effectExtent l="0" t="0" r="0" b="698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B5">
        <w:rPr>
          <w:b/>
          <w:bCs/>
        </w:rPr>
        <w:t>Ex.:</w:t>
      </w:r>
      <w:r w:rsidRPr="00A912B5">
        <w:rPr>
          <w:b/>
          <w:bCs/>
          <w:noProof/>
        </w:rPr>
        <w:t xml:space="preserve"> </w:t>
      </w:r>
    </w:p>
    <w:p w14:paraId="6E63627F" w14:textId="7EE37D52" w:rsidR="00A912B5" w:rsidRDefault="00A912B5" w:rsidP="00A34563">
      <w:pPr>
        <w:jc w:val="both"/>
      </w:pPr>
    </w:p>
    <w:p w14:paraId="784B9CA9" w14:textId="207B26AA" w:rsidR="00A912B5" w:rsidRPr="00A34563" w:rsidRDefault="00A912B5" w:rsidP="00A34563">
      <w:pPr>
        <w:jc w:val="both"/>
      </w:pPr>
      <w:r w:rsidRPr="00A912B5">
        <w:rPr>
          <w:b/>
          <w:bCs/>
        </w:rPr>
        <w:t>Nota:</w:t>
      </w:r>
      <w:r>
        <w:t xml:space="preserve"> </w:t>
      </w:r>
      <w:r>
        <w:t>Se os dados não forem de acordo com exemplo, o placeholder sozinho não valida os dados de entrada.</w:t>
      </w:r>
      <w:r>
        <w:t xml:space="preserve"> </w:t>
      </w:r>
    </w:p>
    <w:p w14:paraId="75257614" w14:textId="375F5F37" w:rsidR="004C614F" w:rsidRDefault="009D224B" w:rsidP="00E25759">
      <w:pPr>
        <w:jc w:val="both"/>
      </w:pPr>
      <w:r>
        <w:rPr>
          <w:b/>
          <w:bCs/>
        </w:rPr>
        <w:t>T</w:t>
      </w:r>
      <w:r w:rsidR="004C614F" w:rsidRPr="00E25759">
        <w:rPr>
          <w:b/>
          <w:bCs/>
        </w:rPr>
        <w:t xml:space="preserve">ype tel: </w:t>
      </w:r>
      <w:r w:rsidR="00A34563">
        <w:t>permite o usuário enviar o número de celular/telefone.</w:t>
      </w:r>
      <w:r w:rsidR="00A912B5" w:rsidRPr="00A912B5">
        <w:rPr>
          <w:noProof/>
        </w:rPr>
        <w:t xml:space="preserve"> </w:t>
      </w:r>
    </w:p>
    <w:p w14:paraId="5381BAE6" w14:textId="720148D2" w:rsidR="00A34563" w:rsidRDefault="004356E7" w:rsidP="00A34563">
      <w:pPr>
        <w:pStyle w:val="PargrafodaLista"/>
        <w:numPr>
          <w:ilvl w:val="0"/>
          <w:numId w:val="5"/>
        </w:num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5F6D77A" wp14:editId="283B8AD3">
            <wp:simplePos x="0" y="0"/>
            <wp:positionH relativeFrom="column">
              <wp:posOffset>4010635</wp:posOffset>
            </wp:positionH>
            <wp:positionV relativeFrom="paragraph">
              <wp:posOffset>243738</wp:posOffset>
            </wp:positionV>
            <wp:extent cx="2290949" cy="589484"/>
            <wp:effectExtent l="0" t="0" r="0" b="127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949" cy="589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563">
        <w:t>É recomendável usar um pattern</w:t>
      </w:r>
      <w:r w:rsidR="00A912B5">
        <w:t xml:space="preserve"> e placeholder;</w:t>
      </w:r>
    </w:p>
    <w:p w14:paraId="6D7AF40D" w14:textId="13F946FD" w:rsidR="00A912B5" w:rsidRPr="004356E7" w:rsidRDefault="00A912B5" w:rsidP="00A912B5">
      <w:pPr>
        <w:jc w:val="both"/>
        <w:rPr>
          <w:b/>
          <w:bCs/>
        </w:rPr>
      </w:pPr>
      <w:r w:rsidRPr="004356E7">
        <w:rPr>
          <w:b/>
          <w:bCs/>
        </w:rPr>
        <w:t>Ex.:</w:t>
      </w:r>
    </w:p>
    <w:p w14:paraId="5BBC5A1B" w14:textId="15D19418" w:rsidR="00A912B5" w:rsidRPr="00A34563" w:rsidRDefault="00C65828" w:rsidP="00A912B5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98D72CA" wp14:editId="4E427C79">
            <wp:simplePos x="0" y="0"/>
            <wp:positionH relativeFrom="column">
              <wp:posOffset>609169</wp:posOffset>
            </wp:positionH>
            <wp:positionV relativeFrom="paragraph">
              <wp:posOffset>8484</wp:posOffset>
            </wp:positionV>
            <wp:extent cx="1931035" cy="492760"/>
            <wp:effectExtent l="0" t="0" r="0" b="254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0EF3091" wp14:editId="5C0A1F5E">
            <wp:simplePos x="0" y="0"/>
            <wp:positionH relativeFrom="column">
              <wp:posOffset>2867686</wp:posOffset>
            </wp:positionH>
            <wp:positionV relativeFrom="paragraph">
              <wp:posOffset>129109</wp:posOffset>
            </wp:positionV>
            <wp:extent cx="3048000" cy="390525"/>
            <wp:effectExtent l="0" t="0" r="0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999D4" w14:textId="51937598" w:rsidR="004C614F" w:rsidRPr="004013E7" w:rsidRDefault="004C614F" w:rsidP="004013E7">
      <w:pPr>
        <w:jc w:val="both"/>
        <w:rPr>
          <w:b/>
          <w:bCs/>
        </w:rPr>
      </w:pPr>
    </w:p>
    <w:p w14:paraId="58235EAE" w14:textId="54622505" w:rsidR="00BE5F8C" w:rsidRDefault="009D224B" w:rsidP="009D224B">
      <w:pPr>
        <w:jc w:val="both"/>
      </w:pPr>
      <w:r w:rsidRPr="009D224B">
        <w:rPr>
          <w:b/>
          <w:bCs/>
        </w:rPr>
        <w:t>Nota:</w:t>
      </w:r>
      <w:r>
        <w:t xml:space="preserve"> para ver como as expressões regulares</w:t>
      </w:r>
      <w:r w:rsidR="00C65828">
        <w:t xml:space="preserve"> </w:t>
      </w:r>
      <w:r>
        <w:t xml:space="preserve">funcionam, acesse </w:t>
      </w:r>
      <w:hyperlink r:id="rId23" w:history="1">
        <w:r w:rsidRPr="009D224B">
          <w:rPr>
            <w:rStyle w:val="Hyperlink"/>
          </w:rPr>
          <w:t>regex</w:t>
        </w:r>
      </w:hyperlink>
    </w:p>
    <w:p w14:paraId="625001FA" w14:textId="050829E6" w:rsidR="00BF559A" w:rsidRDefault="00BF559A" w:rsidP="009D224B">
      <w:pPr>
        <w:jc w:val="both"/>
      </w:pPr>
      <w:r w:rsidRPr="00BF559A">
        <w:rPr>
          <w:b/>
          <w:bCs/>
        </w:rPr>
        <w:t>Type search:</w:t>
      </w:r>
      <w:r w:rsidRPr="00BF559A">
        <w:t xml:space="preserve"> permite o usuário pesqu</w:t>
      </w:r>
      <w:r>
        <w:t>isar algo em algum lugar.</w:t>
      </w:r>
    </w:p>
    <w:p w14:paraId="253C14E7" w14:textId="47B65233" w:rsidR="00BF559A" w:rsidRDefault="00BF559A" w:rsidP="00BF559A">
      <w:pPr>
        <w:pStyle w:val="PargrafodaLista"/>
        <w:numPr>
          <w:ilvl w:val="0"/>
          <w:numId w:val="7"/>
        </w:numPr>
        <w:jc w:val="both"/>
      </w:pPr>
      <w:r>
        <w:t>Funciona como o campo de texto normal;</w:t>
      </w:r>
    </w:p>
    <w:p w14:paraId="387C4645" w14:textId="2B1459D6" w:rsidR="00BF559A" w:rsidRDefault="00BF559A" w:rsidP="00BF559A">
      <w:pPr>
        <w:pStyle w:val="PargrafodaLista"/>
        <w:numPr>
          <w:ilvl w:val="0"/>
          <w:numId w:val="7"/>
        </w:numPr>
        <w:jc w:val="both"/>
      </w:pPr>
      <w:r>
        <w:t>Tem uma opção de apagar o campo de entrada.</w:t>
      </w:r>
    </w:p>
    <w:p w14:paraId="7F87E0F8" w14:textId="719C7614" w:rsidR="00BF559A" w:rsidRPr="00BF559A" w:rsidRDefault="00BF559A" w:rsidP="009D224B">
      <w:pPr>
        <w:jc w:val="both"/>
        <w:rPr>
          <w:b/>
          <w:bCs/>
        </w:rPr>
      </w:pPr>
      <w:r w:rsidRPr="00BF559A">
        <w:rPr>
          <w:b/>
          <w:bCs/>
        </w:rPr>
        <w:t>Ex.:</w:t>
      </w:r>
    </w:p>
    <w:p w14:paraId="21CC79CE" w14:textId="0D23BDCF" w:rsidR="00BF559A" w:rsidRPr="00BF559A" w:rsidRDefault="00BF559A" w:rsidP="009D224B">
      <w:pPr>
        <w:jc w:val="both"/>
      </w:pPr>
      <w:r w:rsidRPr="00BF559A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69FA816C" wp14:editId="0230BBFC">
            <wp:simplePos x="0" y="0"/>
            <wp:positionH relativeFrom="margin">
              <wp:posOffset>3205912</wp:posOffset>
            </wp:positionH>
            <wp:positionV relativeFrom="paragraph">
              <wp:posOffset>70917</wp:posOffset>
            </wp:positionV>
            <wp:extent cx="2077085" cy="285115"/>
            <wp:effectExtent l="0" t="0" r="0" b="63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9DF7957" wp14:editId="2F94A772">
            <wp:simplePos x="0" y="0"/>
            <wp:positionH relativeFrom="column">
              <wp:posOffset>353060</wp:posOffset>
            </wp:positionH>
            <wp:positionV relativeFrom="paragraph">
              <wp:posOffset>27940</wp:posOffset>
            </wp:positionV>
            <wp:extent cx="2421255" cy="371475"/>
            <wp:effectExtent l="0" t="0" r="0" b="9525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B1C08" w14:textId="2ABDC173" w:rsidR="00BE5F8C" w:rsidRPr="00BF559A" w:rsidRDefault="00BE5F8C" w:rsidP="009D224B">
      <w:pPr>
        <w:jc w:val="both"/>
      </w:pPr>
    </w:p>
    <w:sectPr w:rsidR="00BE5F8C" w:rsidRPr="00BF5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A07AB"/>
    <w:multiLevelType w:val="hybridMultilevel"/>
    <w:tmpl w:val="D3AE4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5F6F"/>
    <w:multiLevelType w:val="hybridMultilevel"/>
    <w:tmpl w:val="4300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058F1"/>
    <w:multiLevelType w:val="hybridMultilevel"/>
    <w:tmpl w:val="A39C0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63BF"/>
    <w:multiLevelType w:val="hybridMultilevel"/>
    <w:tmpl w:val="A614F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73AD5"/>
    <w:multiLevelType w:val="hybridMultilevel"/>
    <w:tmpl w:val="69821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B21C9"/>
    <w:multiLevelType w:val="hybridMultilevel"/>
    <w:tmpl w:val="C2803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6568C"/>
    <w:multiLevelType w:val="hybridMultilevel"/>
    <w:tmpl w:val="F3AA5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E5"/>
    <w:rsid w:val="000271E5"/>
    <w:rsid w:val="000A7595"/>
    <w:rsid w:val="00276AD5"/>
    <w:rsid w:val="002B3C8C"/>
    <w:rsid w:val="004013E7"/>
    <w:rsid w:val="004356E7"/>
    <w:rsid w:val="00456F14"/>
    <w:rsid w:val="004C614F"/>
    <w:rsid w:val="004F177D"/>
    <w:rsid w:val="006C51DA"/>
    <w:rsid w:val="00784F26"/>
    <w:rsid w:val="007F397A"/>
    <w:rsid w:val="009D224B"/>
    <w:rsid w:val="00A34563"/>
    <w:rsid w:val="00A912B5"/>
    <w:rsid w:val="00B45274"/>
    <w:rsid w:val="00BE5F8C"/>
    <w:rsid w:val="00BF559A"/>
    <w:rsid w:val="00C65828"/>
    <w:rsid w:val="00E25759"/>
    <w:rsid w:val="00E56362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A59C"/>
  <w15:chartTrackingRefBased/>
  <w15:docId w15:val="{F87D4348-4A90-4BA7-A720-9CC21B27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4F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D22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2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w3schools.com/js/js_regexp.as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15</cp:revision>
  <dcterms:created xsi:type="dcterms:W3CDTF">2021-05-12T00:44:00Z</dcterms:created>
  <dcterms:modified xsi:type="dcterms:W3CDTF">2021-05-13T04:19:00Z</dcterms:modified>
</cp:coreProperties>
</file>