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271C" w14:textId="1BB6A1B3" w:rsidR="007F397A" w:rsidRDefault="00EA0C6E" w:rsidP="00EA0C6E">
      <w:pPr>
        <w:jc w:val="center"/>
        <w:rPr>
          <w:b/>
          <w:bCs/>
        </w:rPr>
      </w:pPr>
      <w:r w:rsidRPr="00EA0C6E">
        <w:rPr>
          <w:b/>
          <w:bCs/>
        </w:rPr>
        <w:t xml:space="preserve">Objeto </w:t>
      </w:r>
      <w:r w:rsidRPr="00EA0C6E">
        <w:rPr>
          <w:b/>
          <w:bCs/>
        </w:rPr>
        <w:t>XMLHttpRequest Object</w:t>
      </w:r>
    </w:p>
    <w:p w14:paraId="4866133D" w14:textId="13BF713C" w:rsidR="00EA0C6E" w:rsidRDefault="00EA0C6E" w:rsidP="00EA0C6E">
      <w:pPr>
        <w:jc w:val="both"/>
      </w:pPr>
      <w:r>
        <w:t>É o objeto que será utilizado para fazer requesições AJAX.</w:t>
      </w:r>
    </w:p>
    <w:p w14:paraId="3267B3B5" w14:textId="77777777" w:rsidR="00EA0C6E" w:rsidRPr="00EA0C6E" w:rsidRDefault="00EA0C6E" w:rsidP="00EA0C6E">
      <w:pPr>
        <w:jc w:val="both"/>
      </w:pPr>
    </w:p>
    <w:sectPr w:rsidR="00EA0C6E" w:rsidRPr="00EA0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A4"/>
    <w:rsid w:val="006C51DA"/>
    <w:rsid w:val="007F397A"/>
    <w:rsid w:val="009470A4"/>
    <w:rsid w:val="00E637D9"/>
    <w:rsid w:val="00EA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644F"/>
  <w15:chartTrackingRefBased/>
  <w15:docId w15:val="{1E53026A-1A36-48A9-987C-8921FA49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2022-03-21T23:13:00Z</dcterms:created>
  <dcterms:modified xsi:type="dcterms:W3CDTF">2022-03-21T23:18:00Z</dcterms:modified>
</cp:coreProperties>
</file>