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0576" w14:textId="67F00BDE" w:rsidR="007F397A" w:rsidRDefault="00052C1E" w:rsidP="00052C1E">
      <w:pPr>
        <w:jc w:val="center"/>
        <w:rPr>
          <w:b/>
          <w:bCs/>
        </w:rPr>
      </w:pPr>
      <w:r w:rsidRPr="00052C1E">
        <w:rPr>
          <w:b/>
          <w:bCs/>
        </w:rPr>
        <w:t>Fetch API</w:t>
      </w:r>
    </w:p>
    <w:p w14:paraId="7F04322A" w14:textId="0974FABA" w:rsidR="00052C1E" w:rsidRDefault="00052C1E" w:rsidP="00052C1E">
      <w:pPr>
        <w:jc w:val="both"/>
      </w:pPr>
      <w:r>
        <w:t>É uma função usada para fazer requisições HTTP e que retorna um promise</w:t>
      </w:r>
    </w:p>
    <w:p w14:paraId="67C36079" w14:textId="32C29E6F" w:rsidR="00052C1E" w:rsidRDefault="00052C1E" w:rsidP="00052C1E">
      <w:pPr>
        <w:jc w:val="both"/>
        <w:rPr>
          <w:b/>
          <w:bCs/>
        </w:rPr>
      </w:pPr>
      <w:r w:rsidRPr="00052C1E">
        <w:rPr>
          <w:b/>
          <w:bCs/>
        </w:rPr>
        <w:t>Criando um fetch</w:t>
      </w:r>
    </w:p>
    <w:p w14:paraId="6F44E036" w14:textId="63A31C29" w:rsidR="00052C1E" w:rsidRDefault="00052C1E" w:rsidP="00052C1E">
      <w:pPr>
        <w:jc w:val="both"/>
        <w:rPr>
          <w:i/>
          <w:iCs/>
        </w:rPr>
      </w:pPr>
      <w:r>
        <w:tab/>
      </w:r>
      <w:r w:rsidRPr="0041225E">
        <w:rPr>
          <w:i/>
          <w:iCs/>
        </w:rPr>
        <w:t>Const promise = fetch(recurso, {opções})</w:t>
      </w:r>
    </w:p>
    <w:p w14:paraId="212A2647" w14:textId="0FF3C11C" w:rsidR="007504AC" w:rsidRPr="007504AC" w:rsidRDefault="003D05D7" w:rsidP="007504AC">
      <w:pPr>
        <w:pStyle w:val="PargrafodaLista"/>
        <w:numPr>
          <w:ilvl w:val="0"/>
          <w:numId w:val="4"/>
        </w:numPr>
        <w:jc w:val="both"/>
      </w:pPr>
      <w:r>
        <w:t>O resolve</w:t>
      </w:r>
      <w:r w:rsidR="007504AC">
        <w:t>()</w:t>
      </w:r>
      <w:r>
        <w:t xml:space="preserve"> da promise retorna um </w:t>
      </w:r>
      <w:r w:rsidRPr="003D05D7">
        <w:rPr>
          <w:b/>
          <w:bCs/>
        </w:rPr>
        <w:t>objeto response</w:t>
      </w:r>
    </w:p>
    <w:p w14:paraId="4C59AEB1" w14:textId="14991630" w:rsidR="007504AC" w:rsidRPr="003D05D7" w:rsidRDefault="007504AC" w:rsidP="007504AC">
      <w:pPr>
        <w:pStyle w:val="PargrafodaLista"/>
        <w:numPr>
          <w:ilvl w:val="0"/>
          <w:numId w:val="4"/>
        </w:numPr>
        <w:jc w:val="both"/>
      </w:pPr>
      <w:r>
        <w:t>O reject() da promise não rejeita erros HTTP, apenas outros erros</w:t>
      </w:r>
    </w:p>
    <w:p w14:paraId="70E7CBCE" w14:textId="65B9308C" w:rsidR="00052C1E" w:rsidRPr="00052C1E" w:rsidRDefault="00052C1E" w:rsidP="00052C1E">
      <w:pPr>
        <w:jc w:val="both"/>
        <w:rPr>
          <w:b/>
          <w:bCs/>
          <w:lang w:val="en-US"/>
        </w:rPr>
      </w:pPr>
      <w:r w:rsidRPr="00052C1E">
        <w:rPr>
          <w:b/>
          <w:bCs/>
          <w:lang w:val="en-US"/>
        </w:rPr>
        <w:t>Onde:</w:t>
      </w:r>
    </w:p>
    <w:p w14:paraId="0C885BB4" w14:textId="00C09915" w:rsidR="00052C1E" w:rsidRPr="00052C1E" w:rsidRDefault="00052C1E" w:rsidP="00052C1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Recurso</w:t>
      </w:r>
      <w:r w:rsidRPr="00052C1E">
        <w:rPr>
          <w:b/>
          <w:bCs/>
        </w:rPr>
        <w:t xml:space="preserve">: </w:t>
      </w:r>
      <w:r>
        <w:t xml:space="preserve">pode ser uma </w:t>
      </w:r>
      <w:r w:rsidRPr="00052C1E">
        <w:rPr>
          <w:b/>
          <w:bCs/>
        </w:rPr>
        <w:t>UR</w:t>
      </w:r>
      <w:r>
        <w:t>L</w:t>
      </w:r>
      <w:r w:rsidR="0041225E">
        <w:t xml:space="preserve"> ou objeto URL</w:t>
      </w:r>
      <w:r>
        <w:t xml:space="preserve"> ou um </w:t>
      </w:r>
      <w:r w:rsidRPr="00052C1E">
        <w:rPr>
          <w:b/>
          <w:bCs/>
        </w:rPr>
        <w:t>objeto request</w:t>
      </w:r>
    </w:p>
    <w:p w14:paraId="2C0D3A14" w14:textId="7E4AD4EE" w:rsidR="00052C1E" w:rsidRDefault="00052C1E" w:rsidP="00052C1E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Opções: </w:t>
      </w:r>
      <w:r>
        <w:t>um objeto com informações adicionais</w:t>
      </w:r>
    </w:p>
    <w:p w14:paraId="17D7AFDD" w14:textId="6B2508B3" w:rsidR="00052C1E" w:rsidRDefault="00052C1E" w:rsidP="00052C1E">
      <w:pPr>
        <w:jc w:val="both"/>
        <w:rPr>
          <w:b/>
          <w:bCs/>
        </w:rPr>
      </w:pPr>
      <w:r w:rsidRPr="00052C1E">
        <w:rPr>
          <w:b/>
          <w:bCs/>
        </w:rPr>
        <w:t>Opções disponíveis</w:t>
      </w:r>
    </w:p>
    <w:p w14:paraId="06CBBE88" w14:textId="2C18F759" w:rsidR="00052C1E" w:rsidRPr="00830458" w:rsidRDefault="00052C1E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Method: </w:t>
      </w:r>
      <w:r w:rsidR="00830458" w:rsidRPr="00830458">
        <w:t>string indicando o</w:t>
      </w:r>
      <w:r w:rsidR="00830458">
        <w:rPr>
          <w:b/>
          <w:bCs/>
        </w:rPr>
        <w:t xml:space="preserve"> </w:t>
      </w:r>
      <w:r>
        <w:t>método de request</w:t>
      </w:r>
    </w:p>
    <w:p w14:paraId="0711DA89" w14:textId="476570F6" w:rsidR="00830458" w:rsidRPr="00830458" w:rsidRDefault="00830458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Headers:</w:t>
      </w:r>
      <w:r>
        <w:t xml:space="preserve"> um objeto contendo headers adicionais, execto os </w:t>
      </w:r>
      <w:hyperlink r:id="rId5" w:history="1">
        <w:r w:rsidRPr="00830458">
          <w:rPr>
            <w:rStyle w:val="Hyperlink"/>
          </w:rPr>
          <w:t>headers proibidos</w:t>
        </w:r>
      </w:hyperlink>
    </w:p>
    <w:p w14:paraId="69A883B0" w14:textId="7BAF180E" w:rsidR="00830458" w:rsidRDefault="00830458" w:rsidP="00052C1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Body: </w:t>
      </w:r>
      <w:r>
        <w:t>se o método tiver um body, você po</w:t>
      </w:r>
      <w:r w:rsidR="0041225E">
        <w:t>d</w:t>
      </w:r>
      <w:r>
        <w:t xml:space="preserve">e enviar </w:t>
      </w:r>
      <w:r w:rsidR="0063245C">
        <w:rPr>
          <w:b/>
          <w:bCs/>
        </w:rPr>
        <w:t>B</w:t>
      </w:r>
      <w:r w:rsidRPr="0063245C">
        <w:rPr>
          <w:b/>
          <w:bCs/>
        </w:rPr>
        <w:t>lob</w:t>
      </w:r>
      <w:r>
        <w:t xml:space="preserve">, </w:t>
      </w:r>
      <w:r w:rsidR="0063245C">
        <w:rPr>
          <w:b/>
          <w:bCs/>
        </w:rPr>
        <w:t>B</w:t>
      </w:r>
      <w:r w:rsidRPr="0063245C">
        <w:rPr>
          <w:b/>
          <w:bCs/>
        </w:rPr>
        <w:t>uffersource</w:t>
      </w:r>
      <w:r>
        <w:t xml:space="preserve">, </w:t>
      </w:r>
      <w:r w:rsidRPr="0063245C">
        <w:rPr>
          <w:b/>
          <w:bCs/>
        </w:rPr>
        <w:t>FormData</w:t>
      </w:r>
      <w:r>
        <w:t xml:space="preserve">, </w:t>
      </w:r>
      <w:r w:rsidR="0063245C" w:rsidRPr="0063245C">
        <w:rPr>
          <w:b/>
          <w:bCs/>
        </w:rPr>
        <w:t>URLSearchParams</w:t>
      </w:r>
    </w:p>
    <w:p w14:paraId="073AB857" w14:textId="56D1EF38" w:rsidR="00FD1D80" w:rsidRPr="00FD1D80" w:rsidRDefault="00FD1D80" w:rsidP="00FD1D80">
      <w:pPr>
        <w:jc w:val="both"/>
      </w:pPr>
      <w:r>
        <w:rPr>
          <w:b/>
          <w:bCs/>
        </w:rPr>
        <w:t xml:space="preserve">Nota: </w:t>
      </w:r>
      <w:r>
        <w:t>enviamos URLSearchParams quando queremos enviar dados via</w:t>
      </w:r>
      <w:r w:rsidR="00553E78">
        <w:t xml:space="preserve"> query string</w:t>
      </w:r>
      <w:r>
        <w:t>, como no método POST</w:t>
      </w:r>
    </w:p>
    <w:p w14:paraId="6EBEC48A" w14:textId="089E1388" w:rsidR="00830458" w:rsidRPr="0041225E" w:rsidRDefault="00830458" w:rsidP="0041225E">
      <w:pPr>
        <w:jc w:val="both"/>
        <w:rPr>
          <w:b/>
          <w:bCs/>
        </w:rPr>
      </w:pPr>
      <w:r>
        <w:t xml:space="preserve">Entre oturas opções. Veja todas as </w:t>
      </w:r>
      <w:hyperlink r:id="rId6" w:history="1">
        <w:r w:rsidRPr="00830458">
          <w:rPr>
            <w:rStyle w:val="Hyperlink"/>
          </w:rPr>
          <w:t>opções disponíveis</w:t>
        </w:r>
      </w:hyperlink>
    </w:p>
    <w:p w14:paraId="5B389399" w14:textId="19239EA7" w:rsidR="003D05D7" w:rsidRPr="003D05D7" w:rsidRDefault="003D05D7" w:rsidP="003D05D7">
      <w:pPr>
        <w:ind w:left="360"/>
        <w:rPr>
          <w:b/>
          <w:bCs/>
        </w:rPr>
      </w:pPr>
      <w:r w:rsidRPr="003D05D7">
        <w:rPr>
          <w:b/>
          <w:bCs/>
        </w:rPr>
        <w:t>Objeto Response</w:t>
      </w:r>
    </w:p>
    <w:p w14:paraId="0A4B1051" w14:textId="19DFDF33" w:rsidR="00830458" w:rsidRDefault="00830458" w:rsidP="00830458">
      <w:pPr>
        <w:jc w:val="center"/>
        <w:rPr>
          <w:b/>
          <w:bCs/>
        </w:rPr>
      </w:pPr>
      <w:r w:rsidRPr="00830458">
        <w:rPr>
          <w:b/>
          <w:bCs/>
        </w:rPr>
        <w:t>Propriedades de Response</w:t>
      </w:r>
    </w:p>
    <w:p w14:paraId="3C826CFD" w14:textId="1EB59850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esponse.ok:</w:t>
      </w:r>
      <w:r w:rsidR="00830458">
        <w:t xml:space="preserve"> boolen indicando se a resposta foi bem sucessida ou não</w:t>
      </w:r>
      <w:r w:rsidR="0041225E">
        <w:t xml:space="preserve"> </w:t>
      </w:r>
      <w:r w:rsidR="00830458">
        <w:t>(código de status de 200-299)</w:t>
      </w:r>
    </w:p>
    <w:p w14:paraId="45A8F1EB" w14:textId="5F9CF24B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esponse.status:</w:t>
      </w:r>
      <w:r w:rsidR="00830458">
        <w:t xml:space="preserve"> código do status</w:t>
      </w:r>
    </w:p>
    <w:p w14:paraId="628780C6" w14:textId="06FE8512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esponse.statusText:</w:t>
      </w:r>
      <w:r w:rsidR="00830458">
        <w:t xml:space="preserve"> descrição do código do status</w:t>
      </w:r>
    </w:p>
    <w:p w14:paraId="658DE597" w14:textId="5A18C2E4" w:rsidR="00830458" w:rsidRDefault="007C044C" w:rsidP="00830458">
      <w:r>
        <w:rPr>
          <w:b/>
          <w:bCs/>
        </w:rPr>
        <w:t>r</w:t>
      </w:r>
      <w:r w:rsidR="00830458">
        <w:rPr>
          <w:b/>
          <w:bCs/>
        </w:rPr>
        <w:t>esponse.url:</w:t>
      </w:r>
      <w:r w:rsidR="00830458">
        <w:t xml:space="preserve"> a URL requisitada</w:t>
      </w:r>
    </w:p>
    <w:p w14:paraId="30513B2A" w14:textId="1644B0AF" w:rsidR="007C044C" w:rsidRDefault="007C044C" w:rsidP="007C044C">
      <w:r>
        <w:rPr>
          <w:b/>
          <w:bCs/>
        </w:rPr>
        <w:t>response.headers:</w:t>
      </w:r>
      <w:r>
        <w:t xml:space="preserve"> retorna os headers da resposta</w:t>
      </w:r>
    </w:p>
    <w:p w14:paraId="643AD64E" w14:textId="2BD0965E" w:rsidR="007C044C" w:rsidRDefault="007C044C" w:rsidP="007C044C">
      <w:pPr>
        <w:jc w:val="center"/>
        <w:rPr>
          <w:b/>
          <w:bCs/>
        </w:rPr>
      </w:pPr>
      <w:r w:rsidRPr="007C044C">
        <w:rPr>
          <w:b/>
          <w:bCs/>
        </w:rPr>
        <w:t>Métodos de Response</w:t>
      </w:r>
    </w:p>
    <w:p w14:paraId="7C256C8F" w14:textId="76574D2D" w:rsidR="007C044C" w:rsidRDefault="007C044C" w:rsidP="007C044C">
      <w:pPr>
        <w:jc w:val="both"/>
      </w:pPr>
      <w:r>
        <w:rPr>
          <w:b/>
          <w:bCs/>
        </w:rPr>
        <w:t>r</w:t>
      </w:r>
      <w:r w:rsidRPr="007C044C">
        <w:rPr>
          <w:b/>
          <w:bCs/>
        </w:rPr>
        <w:t>esponse.text():</w:t>
      </w:r>
      <w:r>
        <w:t xml:space="preserve"> retorna uma promise relacionada</w:t>
      </w:r>
      <w:r w:rsidR="0041225E">
        <w:t xml:space="preserve"> que resolve</w:t>
      </w:r>
      <w:r>
        <w:t xml:space="preserve"> o body da requisição em forma de texto</w:t>
      </w:r>
    </w:p>
    <w:p w14:paraId="636B711C" w14:textId="0601DE36" w:rsidR="007C044C" w:rsidRDefault="007C044C" w:rsidP="007C044C">
      <w:pPr>
        <w:jc w:val="both"/>
      </w:pPr>
      <w:r w:rsidRPr="007C044C">
        <w:rPr>
          <w:b/>
          <w:bCs/>
        </w:rPr>
        <w:t>response.json():</w:t>
      </w:r>
      <w:r>
        <w:t xml:space="preserve"> retorna uma promise relacionada com </w:t>
      </w:r>
      <w:r w:rsidR="0041225E">
        <w:t xml:space="preserve">que resolve </w:t>
      </w:r>
      <w:r>
        <w:t>o conteúdo do body em forma de JSON</w:t>
      </w:r>
    </w:p>
    <w:p w14:paraId="3458F88C" w14:textId="2D0EA081" w:rsidR="0041225E" w:rsidRDefault="0041225E" w:rsidP="007C044C">
      <w:pPr>
        <w:jc w:val="both"/>
      </w:pPr>
      <w:r w:rsidRPr="0041225E">
        <w:rPr>
          <w:b/>
          <w:bCs/>
        </w:rPr>
        <w:t>response.formData():</w:t>
      </w:r>
      <w:r>
        <w:t xml:space="preserve"> retorna um promise que resolve o conteúdo do body em forma de FormData</w:t>
      </w:r>
    </w:p>
    <w:p w14:paraId="2A9484C1" w14:textId="77777777" w:rsidR="0041225E" w:rsidRPr="007C044C" w:rsidRDefault="0041225E" w:rsidP="007C044C">
      <w:pPr>
        <w:jc w:val="both"/>
      </w:pPr>
    </w:p>
    <w:p w14:paraId="7E88E734" w14:textId="77777777" w:rsidR="00830458" w:rsidRPr="00830458" w:rsidRDefault="00830458" w:rsidP="00830458"/>
    <w:p w14:paraId="35ADBF3A" w14:textId="77777777" w:rsidR="00830458" w:rsidRPr="00830458" w:rsidRDefault="00830458" w:rsidP="00830458"/>
    <w:p w14:paraId="70FE3015" w14:textId="77777777" w:rsidR="00830458" w:rsidRPr="00830458" w:rsidRDefault="00830458" w:rsidP="00830458"/>
    <w:p w14:paraId="2540E549" w14:textId="77777777" w:rsidR="00830458" w:rsidRPr="00830458" w:rsidRDefault="00830458" w:rsidP="00830458"/>
    <w:p w14:paraId="31BC24E3" w14:textId="77777777" w:rsidR="00830458" w:rsidRPr="00830458" w:rsidRDefault="00830458" w:rsidP="00052C1E">
      <w:pPr>
        <w:jc w:val="both"/>
        <w:rPr>
          <w:b/>
          <w:bCs/>
        </w:rPr>
      </w:pPr>
    </w:p>
    <w:sectPr w:rsidR="00830458" w:rsidRPr="00830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9F9"/>
    <w:multiLevelType w:val="hybridMultilevel"/>
    <w:tmpl w:val="02861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4500"/>
    <w:multiLevelType w:val="hybridMultilevel"/>
    <w:tmpl w:val="92E85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4FB1"/>
    <w:multiLevelType w:val="hybridMultilevel"/>
    <w:tmpl w:val="1850F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6126"/>
    <w:multiLevelType w:val="hybridMultilevel"/>
    <w:tmpl w:val="6EE4B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4B"/>
    <w:rsid w:val="00052C1E"/>
    <w:rsid w:val="003D05D7"/>
    <w:rsid w:val="0041225E"/>
    <w:rsid w:val="00423ED8"/>
    <w:rsid w:val="00553E78"/>
    <w:rsid w:val="0063245C"/>
    <w:rsid w:val="006C51DA"/>
    <w:rsid w:val="007504AC"/>
    <w:rsid w:val="007C044C"/>
    <w:rsid w:val="007F397A"/>
    <w:rsid w:val="00830458"/>
    <w:rsid w:val="00CB434B"/>
    <w:rsid w:val="00DA6ABC"/>
    <w:rsid w:val="00E637D9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3850"/>
  <w15:chartTrackingRefBased/>
  <w15:docId w15:val="{7C11DF0C-153B-482E-B537-64CF1B24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C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04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etch" TargetMode="External"/><Relationship Id="rId5" Type="http://schemas.openxmlformats.org/officeDocument/2006/relationships/hyperlink" Target="https://developer.mozilla.org/en-US/docs/Glossary/Forbidden_header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2022-04-02T23:22:00Z</dcterms:created>
  <dcterms:modified xsi:type="dcterms:W3CDTF">2022-04-11T04:31:00Z</dcterms:modified>
</cp:coreProperties>
</file>