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4873" w14:textId="5A1C3503" w:rsidR="007F397A" w:rsidRDefault="009C5BA8" w:rsidP="009C5BA8">
      <w:pPr>
        <w:jc w:val="center"/>
        <w:rPr>
          <w:b/>
          <w:bCs/>
        </w:rPr>
      </w:pPr>
      <w:r w:rsidRPr="009C5BA8">
        <w:rPr>
          <w:b/>
          <w:bCs/>
        </w:rPr>
        <w:t>Destruct</w:t>
      </w:r>
      <w:r>
        <w:rPr>
          <w:b/>
          <w:bCs/>
        </w:rPr>
        <w:t>uring</w:t>
      </w:r>
    </w:p>
    <w:p w14:paraId="072A8BDF" w14:textId="417261E7" w:rsidR="009C5BA8" w:rsidRDefault="009C5BA8" w:rsidP="009C5BA8">
      <w:r>
        <w:t>É um operador para retirar</w:t>
      </w:r>
      <w:r w:rsidR="0002771F">
        <w:t>/desestruturar</w:t>
      </w:r>
      <w:r>
        <w:t xml:space="preserve"> atributos de objetos ou elementos de array.</w:t>
      </w:r>
    </w:p>
    <w:p w14:paraId="455E459E" w14:textId="002DC7C0" w:rsidR="009C5BA8" w:rsidRPr="009C5BA8" w:rsidRDefault="009C5BA8" w:rsidP="009C5BA8">
      <w:pPr>
        <w:rPr>
          <w:b/>
          <w:bCs/>
        </w:rPr>
      </w:pPr>
      <w:r w:rsidRPr="009C5BA8">
        <w:rPr>
          <w:b/>
          <w:bCs/>
        </w:rPr>
        <w:t>Sintaxe</w:t>
      </w:r>
      <w:r>
        <w:rPr>
          <w:b/>
          <w:bCs/>
        </w:rPr>
        <w:t xml:space="preserve"> 1</w:t>
      </w:r>
      <w:r w:rsidRPr="009C5BA8">
        <w:rPr>
          <w:b/>
          <w:bCs/>
        </w:rPr>
        <w:t xml:space="preserve"> para objetos</w:t>
      </w:r>
    </w:p>
    <w:p w14:paraId="4434773E" w14:textId="69B7C9F8" w:rsidR="009C5BA8" w:rsidRPr="009C5BA8" w:rsidRDefault="009C5BA8" w:rsidP="009C5BA8">
      <w:pPr>
        <w:jc w:val="center"/>
        <w:rPr>
          <w:b/>
          <w:bCs/>
          <w:i/>
          <w:iCs/>
        </w:rPr>
      </w:pPr>
      <w:r w:rsidRPr="009C5BA8">
        <w:rPr>
          <w:b/>
          <w:bCs/>
          <w:i/>
          <w:iCs/>
        </w:rPr>
        <w:t>Let</w:t>
      </w:r>
      <w:r>
        <w:rPr>
          <w:b/>
          <w:bCs/>
          <w:i/>
          <w:iCs/>
        </w:rPr>
        <w:t>/const/var</w:t>
      </w:r>
      <w:r w:rsidRPr="009C5BA8">
        <w:rPr>
          <w:b/>
          <w:bCs/>
          <w:i/>
          <w:iCs/>
        </w:rPr>
        <w:t xml:space="preserve"> {atributo1, atributo2} = objeto</w:t>
      </w:r>
    </w:p>
    <w:p w14:paraId="50B579AA" w14:textId="4B15A604" w:rsidR="009C5BA8" w:rsidRPr="009C5BA8" w:rsidRDefault="009C5BA8" w:rsidP="009C5BA8"/>
    <w:p w14:paraId="4F410210" w14:textId="63754A97" w:rsidR="009C5BA8" w:rsidRPr="009C5BA8" w:rsidRDefault="009C5BA8" w:rsidP="009C5BA8">
      <w:pPr>
        <w:jc w:val="both"/>
      </w:pPr>
      <w:r w:rsidRPr="009C5BA8">
        <w:rPr>
          <w:b/>
          <w:bCs/>
        </w:rPr>
        <w:t>Ex.</w:t>
      </w:r>
      <w:r>
        <w:rPr>
          <w:b/>
          <w:bCs/>
        </w:rPr>
        <w:t xml:space="preserve"> 1</w:t>
      </w:r>
      <w:r w:rsidRPr="009C5BA8">
        <w:rPr>
          <w:b/>
          <w:bCs/>
        </w:rPr>
        <w:t>:</w:t>
      </w:r>
      <w:r>
        <w:rPr>
          <w:b/>
          <w:bCs/>
        </w:rPr>
        <w:t xml:space="preserve"> </w:t>
      </w:r>
      <w:r>
        <w:t>criando variáveis usando os atributos ‘nome’ e ‘idade’ do objeto ‘Pessoa’</w:t>
      </w:r>
    </w:p>
    <w:p w14:paraId="13E3A371" w14:textId="5241021D" w:rsidR="009C5BA8" w:rsidRDefault="009C5BA8" w:rsidP="009C5BA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258C9" wp14:editId="718B0D6A">
            <wp:simplePos x="0" y="0"/>
            <wp:positionH relativeFrom="margin">
              <wp:align>center</wp:align>
            </wp:positionH>
            <wp:positionV relativeFrom="paragraph">
              <wp:posOffset>77394</wp:posOffset>
            </wp:positionV>
            <wp:extent cx="2867558" cy="1520151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58" cy="152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0FA5D" w14:textId="4211BD31" w:rsidR="009C5BA8" w:rsidRDefault="009C5BA8" w:rsidP="009C5BA8">
      <w:pPr>
        <w:jc w:val="both"/>
      </w:pPr>
    </w:p>
    <w:p w14:paraId="3D93E0EF" w14:textId="6D290C62" w:rsidR="009C5BA8" w:rsidRDefault="009C5BA8" w:rsidP="009C5BA8">
      <w:pPr>
        <w:jc w:val="both"/>
      </w:pPr>
    </w:p>
    <w:p w14:paraId="5ACD0A74" w14:textId="0716F1EA" w:rsidR="009C5BA8" w:rsidRDefault="009C5BA8" w:rsidP="009C5BA8">
      <w:pPr>
        <w:jc w:val="both"/>
      </w:pPr>
    </w:p>
    <w:p w14:paraId="164B5575" w14:textId="631A2CDD" w:rsidR="009C5BA8" w:rsidRDefault="009C5BA8" w:rsidP="009C5BA8">
      <w:pPr>
        <w:jc w:val="both"/>
      </w:pPr>
    </w:p>
    <w:p w14:paraId="7E37FF6F" w14:textId="158663A1" w:rsidR="009C5BA8" w:rsidRDefault="009C5BA8" w:rsidP="009C5BA8">
      <w:pPr>
        <w:jc w:val="both"/>
      </w:pPr>
    </w:p>
    <w:p w14:paraId="5FA8DFDE" w14:textId="77777777" w:rsidR="0002771F" w:rsidRDefault="0002771F" w:rsidP="009C5BA8">
      <w:pPr>
        <w:jc w:val="both"/>
      </w:pPr>
    </w:p>
    <w:p w14:paraId="0E674F91" w14:textId="100FAD6E" w:rsidR="009C5BA8" w:rsidRPr="009C5BA8" w:rsidRDefault="009C5BA8" w:rsidP="009C5BA8">
      <w:pPr>
        <w:jc w:val="both"/>
        <w:rPr>
          <w:b/>
          <w:bCs/>
        </w:rPr>
      </w:pPr>
      <w:r w:rsidRPr="009C5BA8">
        <w:rPr>
          <w:b/>
          <w:bCs/>
        </w:rPr>
        <w:t>Sintaxe 2 para Objetos</w:t>
      </w:r>
    </w:p>
    <w:p w14:paraId="1D2247E8" w14:textId="447D2150" w:rsidR="009C5BA8" w:rsidRPr="009C5BA8" w:rsidRDefault="009C5BA8" w:rsidP="009C5BA8">
      <w:pPr>
        <w:jc w:val="center"/>
        <w:rPr>
          <w:b/>
          <w:bCs/>
          <w:i/>
          <w:iCs/>
        </w:rPr>
      </w:pPr>
      <w:r w:rsidRPr="009C5BA8">
        <w:rPr>
          <w:b/>
          <w:bCs/>
          <w:i/>
          <w:iCs/>
        </w:rPr>
        <w:t>Let</w:t>
      </w:r>
      <w:r>
        <w:rPr>
          <w:b/>
          <w:bCs/>
          <w:i/>
          <w:iCs/>
        </w:rPr>
        <w:t>/const/var</w:t>
      </w:r>
      <w:r w:rsidRPr="009C5BA8">
        <w:rPr>
          <w:b/>
          <w:bCs/>
          <w:i/>
          <w:iCs/>
        </w:rPr>
        <w:t xml:space="preserve"> {atributo1</w:t>
      </w:r>
      <w:r>
        <w:rPr>
          <w:b/>
          <w:bCs/>
          <w:i/>
          <w:iCs/>
        </w:rPr>
        <w:t>:var1</w:t>
      </w:r>
      <w:r w:rsidRPr="009C5BA8">
        <w:rPr>
          <w:b/>
          <w:bCs/>
          <w:i/>
          <w:iCs/>
        </w:rPr>
        <w:t>, atributo2</w:t>
      </w:r>
      <w:r>
        <w:rPr>
          <w:b/>
          <w:bCs/>
          <w:i/>
          <w:iCs/>
        </w:rPr>
        <w:t>:var2</w:t>
      </w:r>
      <w:r w:rsidRPr="009C5BA8">
        <w:rPr>
          <w:b/>
          <w:bCs/>
          <w:i/>
          <w:iCs/>
        </w:rPr>
        <w:t>} = objeto</w:t>
      </w:r>
    </w:p>
    <w:p w14:paraId="1A60EF6F" w14:textId="40DA52ED" w:rsidR="009C5BA8" w:rsidRDefault="009C5BA8" w:rsidP="009C5BA8">
      <w:pPr>
        <w:jc w:val="both"/>
      </w:pPr>
      <w:r w:rsidRPr="009C5BA8">
        <w:rPr>
          <w:b/>
          <w:bCs/>
        </w:rPr>
        <w:t>Ex.2:</w:t>
      </w:r>
      <w:r>
        <w:t xml:space="preserve"> é possível modificar o nome das variáveis</w:t>
      </w:r>
    </w:p>
    <w:p w14:paraId="6A1C3082" w14:textId="152EB361" w:rsidR="009C5BA8" w:rsidRDefault="0002771F" w:rsidP="009C5BA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D103E" wp14:editId="327D8C91">
            <wp:simplePos x="0" y="0"/>
            <wp:positionH relativeFrom="margin">
              <wp:align>center</wp:align>
            </wp:positionH>
            <wp:positionV relativeFrom="paragraph">
              <wp:posOffset>111049</wp:posOffset>
            </wp:positionV>
            <wp:extent cx="2390775" cy="8286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50A70" w14:textId="006E5F5B" w:rsidR="0002771F" w:rsidRDefault="0002771F" w:rsidP="009C5BA8">
      <w:pPr>
        <w:jc w:val="both"/>
      </w:pPr>
    </w:p>
    <w:p w14:paraId="254CD27E" w14:textId="0F33FA9A" w:rsidR="0002771F" w:rsidRDefault="0002771F" w:rsidP="009C5BA8">
      <w:pPr>
        <w:jc w:val="both"/>
      </w:pPr>
    </w:p>
    <w:p w14:paraId="7D617009" w14:textId="1E140AD3" w:rsidR="0002771F" w:rsidRDefault="0002771F" w:rsidP="009C5BA8">
      <w:pPr>
        <w:jc w:val="both"/>
      </w:pPr>
    </w:p>
    <w:p w14:paraId="01EFF661" w14:textId="5C9393C9" w:rsidR="0002771F" w:rsidRPr="0002771F" w:rsidRDefault="0002771F" w:rsidP="009C5BA8">
      <w:pPr>
        <w:jc w:val="both"/>
        <w:rPr>
          <w:b/>
          <w:bCs/>
        </w:rPr>
      </w:pPr>
      <w:r w:rsidRPr="0002771F">
        <w:rPr>
          <w:b/>
          <w:bCs/>
        </w:rPr>
        <w:t>É possível atribuir um valor padrão caso um atributo não exista</w:t>
      </w:r>
    </w:p>
    <w:p w14:paraId="24995B11" w14:textId="7718506E" w:rsidR="0002771F" w:rsidRPr="0002771F" w:rsidRDefault="0002771F" w:rsidP="009C5BA8">
      <w:pPr>
        <w:jc w:val="both"/>
      </w:pPr>
      <w:r w:rsidRPr="0002771F">
        <w:rPr>
          <w:b/>
          <w:bCs/>
        </w:rPr>
        <w:t>Ex. 3:</w:t>
      </w:r>
      <w:r>
        <w:rPr>
          <w:b/>
          <w:bCs/>
        </w:rPr>
        <w:t xml:space="preserve"> </w:t>
      </w:r>
      <w:r>
        <w:t>o atributo ‘sobrenome’ não existe no objeto ‘Pessoa’ então vai receber undefined, enquanto o atributo ‘trabalhando’, caso não exista, recebe o valor false.</w:t>
      </w:r>
    </w:p>
    <w:p w14:paraId="266DA4AC" w14:textId="6F985CE0" w:rsidR="0002771F" w:rsidRDefault="0002771F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00D28" wp14:editId="2F9C9717">
            <wp:simplePos x="0" y="0"/>
            <wp:positionH relativeFrom="margin">
              <wp:align>center</wp:align>
            </wp:positionH>
            <wp:positionV relativeFrom="paragraph">
              <wp:posOffset>152806</wp:posOffset>
            </wp:positionV>
            <wp:extent cx="3571875" cy="8667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FE886" w14:textId="66151A3E" w:rsidR="0002771F" w:rsidRDefault="0002771F" w:rsidP="009C5BA8">
      <w:pPr>
        <w:jc w:val="both"/>
        <w:rPr>
          <w:b/>
          <w:bCs/>
        </w:rPr>
      </w:pPr>
    </w:p>
    <w:p w14:paraId="529CA50C" w14:textId="5E74A61C" w:rsidR="0002771F" w:rsidRDefault="0002771F" w:rsidP="009C5BA8">
      <w:pPr>
        <w:jc w:val="both"/>
        <w:rPr>
          <w:b/>
          <w:bCs/>
        </w:rPr>
      </w:pPr>
    </w:p>
    <w:p w14:paraId="3C155777" w14:textId="19C93B29" w:rsidR="0002771F" w:rsidRDefault="0002771F" w:rsidP="009C5BA8">
      <w:pPr>
        <w:jc w:val="both"/>
        <w:rPr>
          <w:b/>
          <w:bCs/>
        </w:rPr>
      </w:pPr>
    </w:p>
    <w:p w14:paraId="57EF5FF2" w14:textId="1540AEC5" w:rsidR="0002771F" w:rsidRDefault="0002771F" w:rsidP="009C5BA8">
      <w:pPr>
        <w:jc w:val="both"/>
        <w:rPr>
          <w:b/>
          <w:bCs/>
        </w:rPr>
      </w:pPr>
    </w:p>
    <w:p w14:paraId="6D7D6599" w14:textId="77777777" w:rsidR="0002771F" w:rsidRDefault="0002771F" w:rsidP="009C5BA8">
      <w:pPr>
        <w:jc w:val="both"/>
        <w:rPr>
          <w:b/>
          <w:bCs/>
        </w:rPr>
      </w:pPr>
    </w:p>
    <w:p w14:paraId="1A7EDFF8" w14:textId="1062F447" w:rsidR="0002771F" w:rsidRDefault="0002771F" w:rsidP="009C5BA8">
      <w:pPr>
        <w:jc w:val="both"/>
        <w:rPr>
          <w:b/>
          <w:bCs/>
        </w:rPr>
      </w:pPr>
    </w:p>
    <w:p w14:paraId="3C1BD090" w14:textId="27BD387F" w:rsidR="0002771F" w:rsidRDefault="0002771F" w:rsidP="009C5BA8">
      <w:pPr>
        <w:jc w:val="both"/>
        <w:rPr>
          <w:b/>
          <w:bCs/>
        </w:rPr>
      </w:pPr>
    </w:p>
    <w:p w14:paraId="7D744E28" w14:textId="318AC277" w:rsidR="0002771F" w:rsidRDefault="0002771F" w:rsidP="009C5BA8">
      <w:pPr>
        <w:jc w:val="both"/>
        <w:rPr>
          <w:b/>
          <w:bCs/>
        </w:rPr>
      </w:pPr>
      <w:r>
        <w:rPr>
          <w:b/>
          <w:bCs/>
        </w:rPr>
        <w:lastRenderedPageBreak/>
        <w:t>É possível acessar outros objetos dentro de um objetos</w:t>
      </w:r>
    </w:p>
    <w:p w14:paraId="62E28557" w14:textId="32B82177" w:rsidR="0002771F" w:rsidRPr="0002771F" w:rsidRDefault="005230AF" w:rsidP="009C5BA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659BC1" wp14:editId="3B8BA3F5">
            <wp:simplePos x="0" y="0"/>
            <wp:positionH relativeFrom="column">
              <wp:posOffset>776554</wp:posOffset>
            </wp:positionH>
            <wp:positionV relativeFrom="paragraph">
              <wp:posOffset>423774</wp:posOffset>
            </wp:positionV>
            <wp:extent cx="1704340" cy="1366520"/>
            <wp:effectExtent l="0" t="0" r="0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71F">
        <w:rPr>
          <w:b/>
          <w:bCs/>
        </w:rPr>
        <w:t xml:space="preserve">Ex. 5:  </w:t>
      </w:r>
      <w:r w:rsidR="0002771F">
        <w:t>acessando o objeto ‘endereço’ dentro do objeto ‘Pessoa’</w:t>
      </w:r>
    </w:p>
    <w:p w14:paraId="45DE60C3" w14:textId="1872682E" w:rsidR="0002771F" w:rsidRDefault="005230AF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41E040" wp14:editId="765A4044">
            <wp:simplePos x="0" y="0"/>
            <wp:positionH relativeFrom="margin">
              <wp:posOffset>2815412</wp:posOffset>
            </wp:positionH>
            <wp:positionV relativeFrom="paragraph">
              <wp:posOffset>451104</wp:posOffset>
            </wp:positionV>
            <wp:extent cx="2581275" cy="7620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36521" w14:textId="1B1B9A94" w:rsidR="001605BA" w:rsidRDefault="001605BA" w:rsidP="009C5BA8">
      <w:pPr>
        <w:jc w:val="both"/>
        <w:rPr>
          <w:b/>
          <w:bCs/>
        </w:rPr>
      </w:pPr>
    </w:p>
    <w:p w14:paraId="0D05CF59" w14:textId="32F049EC" w:rsidR="001605BA" w:rsidRDefault="001605BA" w:rsidP="009C5BA8">
      <w:pPr>
        <w:jc w:val="both"/>
        <w:rPr>
          <w:b/>
          <w:bCs/>
        </w:rPr>
      </w:pPr>
    </w:p>
    <w:p w14:paraId="4750AC3D" w14:textId="7CEC8144" w:rsidR="001605BA" w:rsidRDefault="001605BA" w:rsidP="009C5BA8">
      <w:pPr>
        <w:jc w:val="both"/>
        <w:rPr>
          <w:b/>
          <w:bCs/>
        </w:rPr>
      </w:pPr>
    </w:p>
    <w:p w14:paraId="1827F721" w14:textId="50407658" w:rsidR="001605BA" w:rsidRDefault="001605BA" w:rsidP="009C5BA8">
      <w:pPr>
        <w:jc w:val="both"/>
        <w:rPr>
          <w:b/>
          <w:bCs/>
        </w:rPr>
      </w:pPr>
    </w:p>
    <w:p w14:paraId="0BEC9123" w14:textId="0D88989A" w:rsidR="001605BA" w:rsidRDefault="001605BA" w:rsidP="009C5BA8">
      <w:pPr>
        <w:jc w:val="both"/>
        <w:rPr>
          <w:b/>
          <w:bCs/>
        </w:rPr>
      </w:pPr>
    </w:p>
    <w:p w14:paraId="4C52F7DA" w14:textId="25F981C5" w:rsidR="001605BA" w:rsidRDefault="001605BA" w:rsidP="009C5BA8">
      <w:pPr>
        <w:jc w:val="both"/>
        <w:rPr>
          <w:b/>
          <w:bCs/>
        </w:rPr>
      </w:pPr>
      <w:r>
        <w:rPr>
          <w:b/>
          <w:bCs/>
        </w:rPr>
        <w:t>Caso tentarmos acessar os atributos de um objeto dentro de um outro objeto ou acessar um objeto que não existe, teremos um erro.</w:t>
      </w:r>
    </w:p>
    <w:p w14:paraId="4BB59467" w14:textId="2C860701" w:rsidR="001605BA" w:rsidRPr="001605BA" w:rsidRDefault="001605BA" w:rsidP="009C5BA8">
      <w:pPr>
        <w:jc w:val="both"/>
      </w:pPr>
      <w:r>
        <w:rPr>
          <w:b/>
          <w:bCs/>
        </w:rPr>
        <w:t xml:space="preserve">Ex. 6: </w:t>
      </w:r>
      <w:r>
        <w:t>tentando acessar o objeto ‘conta’ dentro do objeto ‘Pessoa’, mas o atributo ‘conta’ não existe, então teremos um erro.</w:t>
      </w:r>
    </w:p>
    <w:p w14:paraId="06185256" w14:textId="5DC42C8F" w:rsidR="001605BA" w:rsidRDefault="001605BA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E39914" wp14:editId="4EC7821C">
            <wp:simplePos x="0" y="0"/>
            <wp:positionH relativeFrom="column">
              <wp:posOffset>411302</wp:posOffset>
            </wp:positionH>
            <wp:positionV relativeFrom="paragraph">
              <wp:posOffset>105410</wp:posOffset>
            </wp:positionV>
            <wp:extent cx="4800600" cy="4572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9E0EE" w14:textId="1C16D1F2" w:rsidR="00C54D46" w:rsidRDefault="00C54D46" w:rsidP="009C5BA8">
      <w:pPr>
        <w:jc w:val="both"/>
        <w:rPr>
          <w:b/>
          <w:bCs/>
        </w:rPr>
      </w:pPr>
    </w:p>
    <w:p w14:paraId="3280EF55" w14:textId="176A4F1F" w:rsidR="00C54D46" w:rsidRDefault="00C54D46" w:rsidP="009C5BA8">
      <w:pPr>
        <w:jc w:val="both"/>
        <w:rPr>
          <w:b/>
          <w:bCs/>
        </w:rPr>
      </w:pPr>
    </w:p>
    <w:p w14:paraId="646A176D" w14:textId="55118F28" w:rsidR="00C54D46" w:rsidRDefault="00C54D46" w:rsidP="009C5BA8">
      <w:pPr>
        <w:jc w:val="both"/>
        <w:rPr>
          <w:b/>
          <w:bCs/>
        </w:rPr>
      </w:pPr>
    </w:p>
    <w:p w14:paraId="1DADD437" w14:textId="77777777" w:rsidR="00C54D46" w:rsidRPr="0002771F" w:rsidRDefault="00C54D46" w:rsidP="009C5BA8">
      <w:pPr>
        <w:jc w:val="both"/>
        <w:rPr>
          <w:b/>
          <w:bCs/>
        </w:rPr>
      </w:pPr>
    </w:p>
    <w:sectPr w:rsidR="00C54D46" w:rsidRPr="0002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3"/>
    <w:rsid w:val="0002771F"/>
    <w:rsid w:val="001605BA"/>
    <w:rsid w:val="00376C83"/>
    <w:rsid w:val="005230AF"/>
    <w:rsid w:val="006C51DA"/>
    <w:rsid w:val="007F397A"/>
    <w:rsid w:val="009C5BA8"/>
    <w:rsid w:val="00C54D4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9D26"/>
  <w15:chartTrackingRefBased/>
  <w15:docId w15:val="{7886B911-C969-4F74-9CC5-4AB6BF3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2022-03-06T05:24:00Z</dcterms:created>
  <dcterms:modified xsi:type="dcterms:W3CDTF">2022-03-09T09:49:00Z</dcterms:modified>
</cp:coreProperties>
</file>