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2AE97" w14:textId="546D5712" w:rsidR="000B37E3" w:rsidRDefault="00645E10" w:rsidP="00645E10">
      <w:pPr>
        <w:jc w:val="center"/>
      </w:pPr>
      <w:r>
        <w:rPr>
          <w:rFonts w:ascii="Times New Roman"/>
          <w:noProof/>
          <w:sz w:val="20"/>
        </w:rPr>
        <w:drawing>
          <wp:inline distT="0" distB="0" distL="0" distR="0" wp14:anchorId="01B22D87" wp14:editId="2B893B4F">
            <wp:extent cx="3448234" cy="62026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8234" cy="620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5076" w14:textId="1E1A9C82" w:rsidR="00645E10" w:rsidRDefault="00645E10" w:rsidP="00645E10"/>
    <w:p w14:paraId="6866C0F1" w14:textId="77777777" w:rsidR="00645E10" w:rsidRDefault="00645E10" w:rsidP="00645E10"/>
    <w:p w14:paraId="5632BB08" w14:textId="23217BB7" w:rsidR="00645E10" w:rsidRPr="00645E10" w:rsidRDefault="00645E10" w:rsidP="00645E10">
      <w:pPr>
        <w:pStyle w:val="Ttulo"/>
        <w:jc w:val="center"/>
        <w:rPr>
          <w:b/>
          <w:bCs/>
        </w:rPr>
      </w:pPr>
      <w:r w:rsidRPr="00645E10">
        <w:rPr>
          <w:b/>
          <w:bCs/>
        </w:rPr>
        <w:t>LAM7ARA</w:t>
      </w:r>
    </w:p>
    <w:p w14:paraId="41C256D9" w14:textId="77777777" w:rsidR="00645E10" w:rsidRDefault="00645E10" w:rsidP="00645E10">
      <w:pPr>
        <w:spacing w:before="339"/>
        <w:jc w:val="center"/>
        <w:rPr>
          <w:sz w:val="28"/>
        </w:rPr>
      </w:pPr>
      <w:r>
        <w:rPr>
          <w:color w:val="283493"/>
          <w:sz w:val="28"/>
        </w:rPr>
        <w:t xml:space="preserve">Sistema de Gestión de Inventario y </w:t>
      </w:r>
      <w:r>
        <w:rPr>
          <w:color w:val="283493"/>
          <w:spacing w:val="-2"/>
          <w:sz w:val="28"/>
        </w:rPr>
        <w:t>Ventas</w:t>
      </w:r>
    </w:p>
    <w:p w14:paraId="578A87FD" w14:textId="77777777" w:rsidR="00645E10" w:rsidRDefault="00645E10" w:rsidP="00645E10">
      <w:pPr>
        <w:spacing w:before="234"/>
        <w:jc w:val="center"/>
        <w:rPr>
          <w:rFonts w:ascii="Arial" w:hAnsi="Arial"/>
          <w:i/>
        </w:rPr>
      </w:pPr>
      <w:r>
        <w:rPr>
          <w:rFonts w:ascii="Arial" w:hAnsi="Arial"/>
          <w:i/>
          <w:color w:val="666666"/>
          <w:sz w:val="22"/>
        </w:rPr>
        <w:t xml:space="preserve">Aplicación de escritorio para punto de </w:t>
      </w:r>
      <w:r>
        <w:rPr>
          <w:rFonts w:ascii="Arial" w:hAnsi="Arial"/>
          <w:i/>
          <w:color w:val="666666"/>
          <w:spacing w:val="-2"/>
          <w:sz w:val="22"/>
        </w:rPr>
        <w:t>venta</w:t>
      </w:r>
    </w:p>
    <w:p w14:paraId="4D013104" w14:textId="77777777" w:rsidR="00645E10" w:rsidRDefault="00645E10" w:rsidP="00645E10">
      <w:pPr>
        <w:jc w:val="center"/>
      </w:pPr>
    </w:p>
    <w:p w14:paraId="01CA63E9" w14:textId="0F82DE27" w:rsidR="00645E10" w:rsidRDefault="00645E10" w:rsidP="00645E10">
      <w:pPr>
        <w:jc w:val="center"/>
      </w:pPr>
    </w:p>
    <w:p w14:paraId="3B63885C" w14:textId="67C2C9C2" w:rsidR="00645E10" w:rsidRDefault="00645E10" w:rsidP="00645E10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C30F10" wp14:editId="1269945F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92654" cy="418906"/>
                <wp:effectExtent l="0" t="0" r="0" b="0"/>
                <wp:wrapNone/>
                <wp:docPr id="6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2654" cy="41890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825C5" w14:textId="20A04CDE" w:rsidR="00645E10" w:rsidRDefault="0073472D" w:rsidP="00645E10">
                            <w:pPr>
                              <w:spacing w:before="225"/>
                              <w:ind w:left="1104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A237E"/>
                              </w:rPr>
                              <w:t>SEGUNDA ENTREGA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C30F10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left:0;text-align:left;margin-left:0;margin-top:.6pt;width:227.75pt;height:33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" filled="f" stroked="f">
                <v:textbox inset="0,0,0,0">
                  <w:txbxContent>
                    <w:p w14:paraId="0D5825C5" w14:textId="20A04CDE" w:rsidR="00645E10" w:rsidRDefault="0073472D" w:rsidP="00645E10">
                      <w:pPr>
                        <w:spacing w:before="225"/>
                        <w:ind w:left="1104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color w:val="1A237E"/>
                        </w:rPr>
                        <w:t>SEGUNDA ENTREGA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E04BBF" wp14:editId="2F785C2C">
                <wp:simplePos x="0" y="0"/>
                <wp:positionH relativeFrom="margin">
                  <wp:align>center</wp:align>
                </wp:positionH>
                <wp:positionV relativeFrom="paragraph">
                  <wp:posOffset>7316</wp:posOffset>
                </wp:positionV>
                <wp:extent cx="2880055" cy="406330"/>
                <wp:effectExtent l="0" t="0" r="0" b="0"/>
                <wp:wrapNone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55" cy="4063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0360" h="406400">
                              <a:moveTo>
                                <a:pt x="2803800" y="0"/>
                              </a:moveTo>
                              <a:lnTo>
                                <a:pt x="76200" y="0"/>
                              </a:lnTo>
                              <a:lnTo>
                                <a:pt x="46522" y="5982"/>
                              </a:lnTo>
                              <a:lnTo>
                                <a:pt x="22303" y="22303"/>
                              </a:lnTo>
                              <a:lnTo>
                                <a:pt x="5982" y="46522"/>
                              </a:lnTo>
                              <a:lnTo>
                                <a:pt x="0" y="76200"/>
                              </a:lnTo>
                              <a:lnTo>
                                <a:pt x="0" y="330200"/>
                              </a:lnTo>
                              <a:lnTo>
                                <a:pt x="5982" y="359877"/>
                              </a:lnTo>
                              <a:lnTo>
                                <a:pt x="22303" y="384096"/>
                              </a:lnTo>
                              <a:lnTo>
                                <a:pt x="46522" y="400417"/>
                              </a:lnTo>
                              <a:lnTo>
                                <a:pt x="76200" y="406400"/>
                              </a:lnTo>
                              <a:lnTo>
                                <a:pt x="2803800" y="406400"/>
                              </a:lnTo>
                              <a:lnTo>
                                <a:pt x="2833477" y="400417"/>
                              </a:lnTo>
                              <a:lnTo>
                                <a:pt x="2857696" y="384096"/>
                              </a:lnTo>
                              <a:lnTo>
                                <a:pt x="2874017" y="359877"/>
                              </a:lnTo>
                              <a:lnTo>
                                <a:pt x="2880000" y="330200"/>
                              </a:lnTo>
                              <a:lnTo>
                                <a:pt x="2880000" y="76200"/>
                              </a:lnTo>
                              <a:lnTo>
                                <a:pt x="2874017" y="46522"/>
                              </a:lnTo>
                              <a:lnTo>
                                <a:pt x="2857696" y="22303"/>
                              </a:lnTo>
                              <a:lnTo>
                                <a:pt x="2833477" y="5982"/>
                              </a:lnTo>
                              <a:lnTo>
                                <a:pt x="2803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8E9F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CA8E79" id="Graphic 4" o:spid="_x0000_s1026" style="position:absolute;margin-left:0;margin-top:.6pt;width:226.8pt;height:3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coordsize="2880360,406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" path="m2803800,l76200,,46522,5982,22303,22303,5982,46522,,76200,,330200r5982,29677l22303,384096r24219,16321l76200,406400r2727600,l2833477,400417r24219,-16321l2874017,359877r5983,-29677l2880000,76200r-5983,-29678l2857696,22303,2833477,5982,2803800,xe" fillcolor="#e8e9f6" stroked="f">
                <v:path arrowok="t"/>
                <w10:wrap anchorx="margin"/>
              </v:shape>
            </w:pict>
          </mc:Fallback>
        </mc:AlternateContent>
      </w:r>
    </w:p>
    <w:p w14:paraId="7DD70BBF" w14:textId="77777777" w:rsidR="00645E10" w:rsidRDefault="00645E10" w:rsidP="00645E10">
      <w:pPr>
        <w:jc w:val="center"/>
      </w:pPr>
    </w:p>
    <w:p w14:paraId="6E9EC3E8" w14:textId="77777777" w:rsidR="00645E10" w:rsidRDefault="00645E10" w:rsidP="00645E10">
      <w:pPr>
        <w:jc w:val="center"/>
      </w:pPr>
    </w:p>
    <w:p w14:paraId="2B163478" w14:textId="77777777" w:rsidR="00645E10" w:rsidRDefault="00645E10" w:rsidP="00645E10">
      <w:pPr>
        <w:jc w:val="center"/>
      </w:pPr>
    </w:p>
    <w:p w14:paraId="1F373B0B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1EFB0FF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3AC52D55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0996197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73B0F72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7C9F16C0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5F9A7DCD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56475A0A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23F71C21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24E0DB95" w14:textId="0F6BCE21" w:rsidR="00645E10" w:rsidRPr="00645E10" w:rsidRDefault="00645E10" w:rsidP="00645E10">
      <w:pPr>
        <w:tabs>
          <w:tab w:val="left" w:pos="3663"/>
        </w:tabs>
        <w:ind w:left="829"/>
      </w:pPr>
      <w:r w:rsidRPr="00645E10">
        <w:rPr>
          <w:rFonts w:ascii="Arial"/>
          <w:spacing w:val="-2"/>
          <w:sz w:val="22"/>
        </w:rPr>
        <w:t>Autor:</w:t>
      </w:r>
      <w:r w:rsidRPr="00645E10">
        <w:rPr>
          <w:rFonts w:ascii="Arial"/>
          <w:sz w:val="22"/>
        </w:rPr>
        <w:tab/>
      </w:r>
      <w:r w:rsidRPr="00645E10">
        <w:rPr>
          <w:sz w:val="22"/>
        </w:rPr>
        <w:t xml:space="preserve">Bruno </w:t>
      </w:r>
      <w:r w:rsidRPr="00645E10">
        <w:rPr>
          <w:spacing w:val="-2"/>
          <w:sz w:val="22"/>
        </w:rPr>
        <w:t>Depetris</w:t>
      </w:r>
    </w:p>
    <w:p w14:paraId="61549AA6" w14:textId="35CF6E5A" w:rsidR="00645E10" w:rsidRPr="00645E10" w:rsidRDefault="00645E10" w:rsidP="00645E10">
      <w:pPr>
        <w:pStyle w:val="Textoindependiente"/>
        <w:spacing w:before="9"/>
        <w:rPr>
          <w:sz w:val="7"/>
        </w:rPr>
      </w:pPr>
      <w:r w:rsidRPr="00645E10">
        <w:rPr>
          <w:noProof/>
          <w:sz w:val="7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2DC90E2B" wp14:editId="1199C998">
                <wp:simplePos x="0" y="0"/>
                <wp:positionH relativeFrom="margin">
                  <wp:align>center</wp:align>
                </wp:positionH>
                <wp:positionV relativeFrom="paragraph">
                  <wp:posOffset>12700</wp:posOffset>
                </wp:positionV>
                <wp:extent cx="503999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8740AA" id="Graphic 7" o:spid="_x0000_s1026" style="position:absolute;margin-left:0;margin-top:1pt;width:396.85pt;height:.1pt;z-index:-25165209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" path="m,l5040000,e" filled="f" strokecolor="#bcbcbc" strokeweight=".5pt">
                <v:path arrowok="t"/>
                <w10:wrap type="topAndBottom" anchorx="margin"/>
              </v:shape>
            </w:pict>
          </mc:Fallback>
        </mc:AlternateContent>
      </w:r>
    </w:p>
    <w:p w14:paraId="05BDC300" w14:textId="686DEC50" w:rsidR="00645E10" w:rsidRPr="00645E10" w:rsidRDefault="00645E10" w:rsidP="00645E10">
      <w:pPr>
        <w:tabs>
          <w:tab w:val="left" w:pos="3663"/>
        </w:tabs>
        <w:spacing w:before="88"/>
        <w:ind w:left="829"/>
      </w:pPr>
      <w:r w:rsidRPr="00645E10"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205B35BA" wp14:editId="63690AE9">
                <wp:simplePos x="0" y="0"/>
                <wp:positionH relativeFrom="margin">
                  <wp:align>center</wp:align>
                </wp:positionH>
                <wp:positionV relativeFrom="paragraph">
                  <wp:posOffset>324968</wp:posOffset>
                </wp:positionV>
                <wp:extent cx="503999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50F881" id="Graphic 8" o:spid="_x0000_s1026" style="position:absolute;margin-left:0;margin-top:25.6pt;width:396.85pt;height:.1pt;z-index:25166336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" path="m,l5040000,e" filled="f" strokecolor="#bcbcbc" strokeweight=".5pt">
                <v:path arrowok="t"/>
                <w10:wrap anchorx="margin"/>
              </v:shape>
            </w:pict>
          </mc:Fallback>
        </mc:AlternateContent>
      </w:r>
      <w:r w:rsidRPr="00645E10">
        <w:rPr>
          <w:rFonts w:ascii="Arial"/>
          <w:sz w:val="22"/>
        </w:rPr>
        <w:t xml:space="preserve">Docente </w:t>
      </w:r>
      <w:r w:rsidRPr="00645E10">
        <w:rPr>
          <w:rFonts w:ascii="Arial"/>
          <w:spacing w:val="-2"/>
          <w:sz w:val="22"/>
        </w:rPr>
        <w:t>Tutor:</w:t>
      </w:r>
      <w:r w:rsidRPr="00645E10">
        <w:rPr>
          <w:rFonts w:ascii="Arial"/>
          <w:sz w:val="22"/>
        </w:rPr>
        <w:tab/>
      </w:r>
      <w:r>
        <w:rPr>
          <w:sz w:val="22"/>
        </w:rPr>
        <w:t xml:space="preserve">Gonzalo </w:t>
      </w:r>
      <w:r w:rsidR="0084508B">
        <w:rPr>
          <w:sz w:val="22"/>
        </w:rPr>
        <w:t xml:space="preserve">Juan </w:t>
      </w:r>
      <w:r>
        <w:rPr>
          <w:sz w:val="22"/>
        </w:rPr>
        <w:t xml:space="preserve">Castillo </w:t>
      </w:r>
    </w:p>
    <w:p w14:paraId="5BEE91AB" w14:textId="42C16367" w:rsidR="00645E10" w:rsidRPr="00645E10" w:rsidRDefault="00645E10" w:rsidP="00645E10">
      <w:pPr>
        <w:tabs>
          <w:tab w:val="right" w:pos="4153"/>
        </w:tabs>
        <w:spacing w:before="207"/>
        <w:ind w:left="829"/>
      </w:pPr>
      <w:r w:rsidRPr="00645E10">
        <w:rPr>
          <w:noProof/>
          <w:sz w:val="7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47CBBCFD" wp14:editId="401F51E8">
                <wp:simplePos x="0" y="0"/>
                <wp:positionH relativeFrom="margin">
                  <wp:align>center</wp:align>
                </wp:positionH>
                <wp:positionV relativeFrom="paragraph">
                  <wp:posOffset>320218</wp:posOffset>
                </wp:positionV>
                <wp:extent cx="503999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2A363" id="Graphic 9" o:spid="_x0000_s1026" style="position:absolute;margin-left:0;margin-top:25.2pt;width:396.85pt;height:.1pt;z-index:-25165107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" path="m,l5040000,e" filled="f" strokecolor="#bcbcbc" strokeweight=".5pt">
                <v:path arrowok="t"/>
                <w10:wrap type="topAndBottom" anchorx="margin"/>
              </v:shape>
            </w:pict>
          </mc:Fallback>
        </mc:AlternateContent>
      </w:r>
      <w:r w:rsidRPr="00645E10">
        <w:rPr>
          <w:rFonts w:ascii="Arial"/>
          <w:sz w:val="22"/>
        </w:rPr>
        <w:t xml:space="preserve">Ciclo </w:t>
      </w:r>
      <w:r w:rsidRPr="00645E10">
        <w:rPr>
          <w:rFonts w:ascii="Arial"/>
          <w:spacing w:val="-2"/>
          <w:sz w:val="22"/>
        </w:rPr>
        <w:t>Lectivo:</w:t>
      </w:r>
      <w:r w:rsidRPr="00645E10">
        <w:rPr>
          <w:rFonts w:ascii="Arial"/>
          <w:sz w:val="22"/>
        </w:rPr>
        <w:tab/>
      </w:r>
      <w:r w:rsidRPr="00645E10">
        <w:rPr>
          <w:spacing w:val="-4"/>
          <w:sz w:val="22"/>
        </w:rPr>
        <w:t>202</w:t>
      </w:r>
      <w:r w:rsidR="00E8600F">
        <w:rPr>
          <w:spacing w:val="-4"/>
          <w:sz w:val="22"/>
        </w:rPr>
        <w:t>6</w:t>
      </w:r>
    </w:p>
    <w:p w14:paraId="6A572F93" w14:textId="73E63A8C" w:rsidR="00645E10" w:rsidRPr="00645E10" w:rsidRDefault="00645E10" w:rsidP="00645E10">
      <w:pPr>
        <w:pStyle w:val="Textoindependiente"/>
        <w:spacing w:before="9"/>
        <w:rPr>
          <w:sz w:val="7"/>
        </w:rPr>
      </w:pPr>
    </w:p>
    <w:p w14:paraId="08EDA09C" w14:textId="77777777" w:rsidR="00645E10" w:rsidRDefault="00645E10" w:rsidP="00645E10">
      <w:pPr>
        <w:jc w:val="center"/>
      </w:pPr>
    </w:p>
    <w:p w14:paraId="38052896" w14:textId="77777777" w:rsidR="00645E10" w:rsidRDefault="00645E10" w:rsidP="00645E10">
      <w:pPr>
        <w:jc w:val="center"/>
      </w:pPr>
    </w:p>
    <w:p w14:paraId="4D58AE1E" w14:textId="067E19F1" w:rsidR="005B4B2E" w:rsidRDefault="005B4B2E" w:rsidP="005B4B2E">
      <w:pPr>
        <w:pStyle w:val="Ttulo2"/>
      </w:pPr>
      <w:r w:rsidRPr="005B4B2E">
        <w:lastRenderedPageBreak/>
        <w:t>Esquema de Base de Datos</w:t>
      </w:r>
    </w:p>
    <w:p w14:paraId="16D1B5DA" w14:textId="267EA553" w:rsidR="00905DC0" w:rsidRDefault="00905DC0" w:rsidP="00905DC0">
      <w:pPr>
        <w:spacing w:before="80" w:after="80"/>
        <w:jc w:val="both"/>
      </w:pPr>
      <w:r>
        <w:t>Se presentan los dos diagramas UML de Entidad-</w:t>
      </w:r>
      <w:r w:rsidR="00AB0F98">
        <w:t>relación</w:t>
      </w:r>
      <w:r>
        <w:t xml:space="preserve"> (DER) que representan la estructura de datos del sistema LAM7ARA. El primero muestra la </w:t>
      </w:r>
      <w:r w:rsidR="00AB0F98">
        <w:t>visión</w:t>
      </w:r>
      <w:r>
        <w:t xml:space="preserve"> conceptual del dominio y el segundo la </w:t>
      </w:r>
      <w:r w:rsidR="00167115">
        <w:t>implementación</w:t>
      </w:r>
      <w:r>
        <w:t xml:space="preserve"> </w:t>
      </w:r>
      <w:r w:rsidR="00167115">
        <w:t>física</w:t>
      </w:r>
      <w:r>
        <w:t xml:space="preserve"> en SQLite.</w:t>
      </w:r>
    </w:p>
    <w:p w14:paraId="3C970528" w14:textId="77777777" w:rsidR="00905DC0" w:rsidRPr="00905DC0" w:rsidRDefault="00905DC0" w:rsidP="003C014C">
      <w:pPr>
        <w:pStyle w:val="Ttulo3"/>
      </w:pPr>
      <w:r w:rsidRPr="00905DC0">
        <w:t>DER Conceptual</w:t>
      </w:r>
    </w:p>
    <w:p w14:paraId="08ADA3C1" w14:textId="7F35FCCA" w:rsidR="00905DC0" w:rsidRDefault="00905DC0" w:rsidP="00905DC0">
      <w:pPr>
        <w:spacing w:before="80" w:after="80"/>
      </w:pPr>
      <w:r>
        <w:t xml:space="preserve">El diagrama conceptual representa las entidades principales del dominio, sus atributos clave y las relaciones entre ellas, sin incluir detalles </w:t>
      </w:r>
      <w:r w:rsidR="00167115">
        <w:t>técnicos</w:t>
      </w:r>
      <w:r>
        <w:t xml:space="preserve"> de </w:t>
      </w:r>
      <w:r w:rsidR="00167115">
        <w:t>implementación</w:t>
      </w:r>
      <w:r>
        <w:t>.</w:t>
      </w:r>
    </w:p>
    <w:p w14:paraId="086FDCE3" w14:textId="6F7C4A60" w:rsidR="00905DC0" w:rsidRDefault="00905DC0" w:rsidP="00905DC0">
      <w:pPr>
        <w:spacing w:before="80" w:after="80"/>
        <w:jc w:val="both"/>
      </w:pPr>
      <w:r>
        <w:t xml:space="preserve">Entidades principales: Clientes, Productos, Ventas, </w:t>
      </w:r>
      <w:proofErr w:type="spellStart"/>
      <w:r>
        <w:t>Venta_Productos</w:t>
      </w:r>
      <w:proofErr w:type="spellEnd"/>
      <w:r>
        <w:t xml:space="preserve">, Cajas y Movimientos. Las relaciones principales son: un Cliente puede tener muchas Ventas; una Venta contiene uno o </w:t>
      </w:r>
      <w:r w:rsidR="00AB0F98">
        <w:t>más</w:t>
      </w:r>
      <w:r>
        <w:t xml:space="preserve"> Productos a </w:t>
      </w:r>
      <w:r w:rsidR="00AB0F98">
        <w:t>través</w:t>
      </w:r>
      <w:r>
        <w:t xml:space="preserve"> de la tabla intermedia </w:t>
      </w:r>
      <w:proofErr w:type="spellStart"/>
      <w:r>
        <w:t>Venta_Productos</w:t>
      </w:r>
      <w:proofErr w:type="spellEnd"/>
      <w:r>
        <w:t>; una Venta pertenece a una Caja; una Caja puede tener muchos Movimientos.</w:t>
      </w:r>
    </w:p>
    <w:p w14:paraId="61636142" w14:textId="4987E205" w:rsidR="00905DC0" w:rsidRDefault="00167115" w:rsidP="00905DC0">
      <w:pPr>
        <w:spacing w:before="80" w:after="80"/>
        <w:jc w:val="both"/>
      </w:pPr>
      <w:r w:rsidRPr="00167115">
        <w:rPr>
          <w:noProof/>
        </w:rPr>
        <w:drawing>
          <wp:inline distT="0" distB="0" distL="0" distR="0" wp14:anchorId="7CF6B90C" wp14:editId="2025FC65">
            <wp:extent cx="3400900" cy="3934374"/>
            <wp:effectExtent l="0" t="0" r="9525" b="0"/>
            <wp:docPr id="89676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66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634F3" w14:textId="6C506C0E" w:rsidR="005B4B2E" w:rsidRDefault="005B4B2E" w:rsidP="005B4B2E"/>
    <w:p w14:paraId="3AD88CB9" w14:textId="77777777" w:rsidR="00E15760" w:rsidRDefault="005B4B2E" w:rsidP="005B4B2E">
      <w:r w:rsidRPr="005B4B2E">
        <w:t>El</w:t>
      </w:r>
    </w:p>
    <w:p w14:paraId="057E96DB" w14:textId="77777777" w:rsidR="00E15760" w:rsidRDefault="00E15760" w:rsidP="005B4B2E"/>
    <w:p w14:paraId="6A71ADB5" w14:textId="77777777" w:rsidR="00E15760" w:rsidRDefault="00E15760" w:rsidP="005B4B2E"/>
    <w:p w14:paraId="7EFCD052" w14:textId="77777777" w:rsidR="00E15760" w:rsidRDefault="00E15760" w:rsidP="005B4B2E"/>
    <w:p w14:paraId="0FCFA14C" w14:textId="08305784" w:rsidR="00167115" w:rsidRDefault="00167115" w:rsidP="003C014C">
      <w:pPr>
        <w:pStyle w:val="Ttulo3"/>
      </w:pPr>
      <w:r>
        <w:lastRenderedPageBreak/>
        <w:t xml:space="preserve">DER </w:t>
      </w:r>
      <w:r w:rsidR="00AB0F98">
        <w:t>físico</w:t>
      </w:r>
    </w:p>
    <w:p w14:paraId="2B6B8ADF" w14:textId="34682D85" w:rsidR="00167115" w:rsidRDefault="00167115" w:rsidP="00167115">
      <w:pPr>
        <w:spacing w:before="80" w:after="80"/>
        <w:jc w:val="both"/>
      </w:pPr>
      <w:r>
        <w:t xml:space="preserve">El diagrama </w:t>
      </w:r>
      <w:r w:rsidR="00AB0F98">
        <w:t>físico</w:t>
      </w:r>
      <w:r>
        <w:t xml:space="preserve"> representa la </w:t>
      </w:r>
      <w:r w:rsidR="00AB0F98">
        <w:t>implementación</w:t>
      </w:r>
      <w:r>
        <w:t xml:space="preserve"> exacta de la base de datos en SQLite, incluyendo claves primarias (PK), claves </w:t>
      </w:r>
      <w:r w:rsidR="00AB0F98">
        <w:t>foráneas</w:t>
      </w:r>
      <w:r>
        <w:t xml:space="preserve"> (FK), tipos de datos y restricciones CHECK. La base de datos se almacena en el archivo Lam7araDataBaseAPP.db ubicado en %</w:t>
      </w:r>
      <w:proofErr w:type="spellStart"/>
      <w:r>
        <w:t>AppData</w:t>
      </w:r>
      <w:proofErr w:type="spellEnd"/>
      <w:r>
        <w:t xml:space="preserve">%\Lam7ara\ y se activa PRAGMA </w:t>
      </w:r>
      <w:proofErr w:type="spellStart"/>
      <w:r>
        <w:t>foreign_keys</w:t>
      </w:r>
      <w:proofErr w:type="spellEnd"/>
      <w:r>
        <w:t xml:space="preserve"> = ON al iniciar.</w:t>
      </w:r>
    </w:p>
    <w:p w14:paraId="6B47BAAE" w14:textId="56A95A48" w:rsidR="00167115" w:rsidRDefault="00167115" w:rsidP="00167115">
      <w:pPr>
        <w:spacing w:before="80" w:after="80"/>
        <w:jc w:val="both"/>
      </w:pPr>
      <w:r w:rsidRPr="009D4924">
        <w:rPr>
          <w:i/>
          <w:iCs/>
          <w:noProof/>
          <w:color w:val="999999"/>
        </w:rPr>
        <w:drawing>
          <wp:inline distT="0" distB="0" distL="0" distR="0" wp14:anchorId="39F9553F" wp14:editId="39BF3E60">
            <wp:extent cx="5400040" cy="3505152"/>
            <wp:effectExtent l="0" t="0" r="0" b="635"/>
            <wp:docPr id="207412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121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DDB47" w14:textId="3C6715CA" w:rsidR="005B4B2E" w:rsidRDefault="005B4B2E" w:rsidP="005B4B2E">
      <w:pPr>
        <w:pStyle w:val="Ttulo2"/>
      </w:pPr>
      <w:r>
        <w:t>Listado de módulos a desarrollar</w:t>
      </w:r>
    </w:p>
    <w:p w14:paraId="4B231827" w14:textId="3CB6DF2C" w:rsidR="00167115" w:rsidRDefault="00167115" w:rsidP="003C014C">
      <w:pPr>
        <w:pStyle w:val="TableParagraph"/>
        <w:rPr>
          <w:rFonts w:ascii="Arial" w:hAnsi="Arial" w:cs="Arial"/>
        </w:rPr>
      </w:pPr>
      <w:r w:rsidRPr="00AB0F98">
        <w:rPr>
          <w:rFonts w:ascii="Arial" w:hAnsi="Arial" w:cs="Arial"/>
        </w:rPr>
        <w:t xml:space="preserve">El sistema LAM7ARA cuenta con un </w:t>
      </w:r>
      <w:r w:rsidR="00AB0F98" w:rsidRPr="00AB0F98">
        <w:rPr>
          <w:rFonts w:ascii="Arial" w:hAnsi="Arial" w:cs="Arial"/>
        </w:rPr>
        <w:t>único</w:t>
      </w:r>
      <w:r w:rsidRPr="00AB0F98">
        <w:rPr>
          <w:rFonts w:ascii="Arial" w:hAnsi="Arial" w:cs="Arial"/>
        </w:rPr>
        <w:t xml:space="preserve"> tipo de actor principal (Operador/Vendedor) ya que no implementa sistema de </w:t>
      </w:r>
      <w:r w:rsidR="00AB0F98" w:rsidRPr="00AB0F98">
        <w:rPr>
          <w:rFonts w:ascii="Arial" w:hAnsi="Arial" w:cs="Arial"/>
        </w:rPr>
        <w:t>autenticación</w:t>
      </w:r>
      <w:r w:rsidRPr="00AB0F98">
        <w:rPr>
          <w:rFonts w:ascii="Arial" w:hAnsi="Arial" w:cs="Arial"/>
        </w:rPr>
        <w:t xml:space="preserve"> ni roles diferenciados. Adicionalmente se identifica un actor externo: la API REST de dolarapi.com que provee cotizaciones de divisas.</w:t>
      </w:r>
    </w:p>
    <w:p w14:paraId="7B78EFE7" w14:textId="77777777" w:rsidR="00AB0F98" w:rsidRDefault="00AB0F98" w:rsidP="003C014C">
      <w:pPr>
        <w:pStyle w:val="TableParagraph"/>
        <w:rPr>
          <w:rFonts w:ascii="Arial" w:hAnsi="Arial" w:cs="Arial"/>
        </w:rPr>
      </w:pPr>
    </w:p>
    <w:p w14:paraId="1691F6F3" w14:textId="77777777" w:rsidR="00AB0F98" w:rsidRDefault="00AB0F98" w:rsidP="003C014C">
      <w:pPr>
        <w:pStyle w:val="TableParagraph"/>
        <w:rPr>
          <w:rFonts w:ascii="Arial" w:hAnsi="Arial" w:cs="Arial"/>
        </w:rPr>
      </w:pPr>
    </w:p>
    <w:p w14:paraId="4A429B66" w14:textId="77777777" w:rsidR="00AB0F98" w:rsidRDefault="00AB0F98" w:rsidP="003C014C">
      <w:pPr>
        <w:pStyle w:val="TableParagraph"/>
        <w:rPr>
          <w:rFonts w:ascii="Arial" w:hAnsi="Arial" w:cs="Arial"/>
        </w:rPr>
      </w:pPr>
    </w:p>
    <w:p w14:paraId="41EBE754" w14:textId="77777777" w:rsidR="00AB0F98" w:rsidRDefault="00AB0F98" w:rsidP="003C014C">
      <w:pPr>
        <w:pStyle w:val="TableParagraph"/>
        <w:rPr>
          <w:rFonts w:ascii="Arial" w:hAnsi="Arial" w:cs="Arial"/>
        </w:rPr>
      </w:pPr>
    </w:p>
    <w:p w14:paraId="7E260A74" w14:textId="77777777" w:rsidR="00AB0F98" w:rsidRDefault="00AB0F98" w:rsidP="003C014C">
      <w:pPr>
        <w:pStyle w:val="TableParagraph"/>
        <w:rPr>
          <w:rFonts w:ascii="Arial" w:hAnsi="Arial" w:cs="Arial"/>
        </w:rPr>
      </w:pPr>
    </w:p>
    <w:p w14:paraId="0C7CD1E9" w14:textId="77777777" w:rsidR="00AB0F98" w:rsidRDefault="00AB0F98" w:rsidP="003C014C">
      <w:pPr>
        <w:pStyle w:val="TableParagraph"/>
        <w:rPr>
          <w:rFonts w:ascii="Arial" w:hAnsi="Arial" w:cs="Arial"/>
        </w:rPr>
      </w:pPr>
    </w:p>
    <w:p w14:paraId="73802F01" w14:textId="77777777" w:rsidR="00AB0F98" w:rsidRDefault="00AB0F98" w:rsidP="003C014C">
      <w:pPr>
        <w:pStyle w:val="TableParagraph"/>
        <w:rPr>
          <w:rFonts w:ascii="Arial" w:hAnsi="Arial" w:cs="Arial"/>
        </w:rPr>
      </w:pPr>
    </w:p>
    <w:p w14:paraId="43E87863" w14:textId="77777777" w:rsidR="00AB0F98" w:rsidRDefault="00AB0F98" w:rsidP="003C014C">
      <w:pPr>
        <w:pStyle w:val="TableParagraph"/>
        <w:rPr>
          <w:rFonts w:ascii="Arial" w:hAnsi="Arial" w:cs="Arial"/>
        </w:rPr>
      </w:pPr>
    </w:p>
    <w:p w14:paraId="0C6C0354" w14:textId="77777777" w:rsidR="00AB0F98" w:rsidRDefault="00AB0F98" w:rsidP="003C014C">
      <w:pPr>
        <w:pStyle w:val="TableParagraph"/>
        <w:rPr>
          <w:rFonts w:ascii="Arial" w:hAnsi="Arial" w:cs="Arial"/>
        </w:rPr>
      </w:pPr>
    </w:p>
    <w:p w14:paraId="6FAB288A" w14:textId="77777777" w:rsidR="00AB0F98" w:rsidRDefault="00AB0F98" w:rsidP="003C014C">
      <w:pPr>
        <w:pStyle w:val="TableParagraph"/>
        <w:rPr>
          <w:rFonts w:ascii="Arial" w:hAnsi="Arial" w:cs="Arial"/>
        </w:rPr>
      </w:pPr>
    </w:p>
    <w:p w14:paraId="5503965E" w14:textId="77777777" w:rsidR="00AB0F98" w:rsidRPr="00AB0F98" w:rsidRDefault="00AB0F98" w:rsidP="003C014C">
      <w:pPr>
        <w:pStyle w:val="TableParagraph"/>
        <w:rPr>
          <w:rFonts w:ascii="Arial" w:hAnsi="Arial" w:cs="Arial"/>
        </w:rPr>
      </w:pPr>
    </w:p>
    <w:p w14:paraId="1C6279D2" w14:textId="46E9C7B5" w:rsidR="00167115" w:rsidRDefault="00167115" w:rsidP="003C014C">
      <w:pPr>
        <w:pStyle w:val="TableParagraph"/>
      </w:pPr>
      <w:r w:rsidRPr="00AB0F98">
        <w:rPr>
          <w:rFonts w:ascii="Arial" w:hAnsi="Arial" w:cs="Arial"/>
        </w:rPr>
        <w:lastRenderedPageBreak/>
        <w:t xml:space="preserve">A </w:t>
      </w:r>
      <w:r w:rsidR="00AB0F98" w:rsidRPr="00AB0F98">
        <w:rPr>
          <w:rFonts w:ascii="Arial" w:hAnsi="Arial" w:cs="Arial"/>
        </w:rPr>
        <w:t>continuación</w:t>
      </w:r>
      <w:r w:rsidRPr="00AB0F98">
        <w:rPr>
          <w:rFonts w:ascii="Arial" w:hAnsi="Arial" w:cs="Arial"/>
        </w:rPr>
        <w:t xml:space="preserve"> se presenta el diagrama UML de Casos de Uso del sistema completo y el detalle de cada </w:t>
      </w:r>
      <w:r w:rsidR="00AB0F98" w:rsidRPr="00AB0F98">
        <w:rPr>
          <w:rFonts w:ascii="Arial" w:hAnsi="Arial" w:cs="Arial"/>
        </w:rPr>
        <w:t>módulo</w:t>
      </w:r>
      <w:r w:rsidRPr="00AB0F98">
        <w:rPr>
          <w:rFonts w:ascii="Arial" w:hAnsi="Arial" w:cs="Arial"/>
        </w:rPr>
        <w:t xml:space="preserve"> con sus funcionalidades, pantallas e interfaces relacionadas.</w:t>
      </w:r>
      <w:r w:rsidRPr="00167115">
        <w:rPr>
          <w:noProof/>
        </w:rPr>
        <w:t xml:space="preserve"> </w:t>
      </w:r>
      <w:r w:rsidRPr="00167115">
        <w:rPr>
          <w:noProof/>
        </w:rPr>
        <w:drawing>
          <wp:inline distT="0" distB="0" distL="0" distR="0" wp14:anchorId="10FAFC06" wp14:editId="07A3358B">
            <wp:extent cx="5087060" cy="6192114"/>
            <wp:effectExtent l="0" t="0" r="0" b="0"/>
            <wp:docPr id="1464210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10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8251D" w14:textId="77777777" w:rsidR="00167115" w:rsidRDefault="00167115" w:rsidP="00167115">
      <w:pPr>
        <w:spacing w:before="60" w:after="60"/>
      </w:pPr>
    </w:p>
    <w:p w14:paraId="5F129169" w14:textId="7A61D699" w:rsidR="005B4B2E" w:rsidRPr="005B4B2E" w:rsidRDefault="005B4B2E" w:rsidP="005B4B2E"/>
    <w:p w14:paraId="1835A177" w14:textId="2DA027F3" w:rsidR="005B4B2E" w:rsidRDefault="005B4B2E" w:rsidP="005B4B2E"/>
    <w:p w14:paraId="5EFC1468" w14:textId="77777777" w:rsidR="00E15760" w:rsidRDefault="00E15760" w:rsidP="00106985">
      <w:pPr>
        <w:tabs>
          <w:tab w:val="left" w:pos="2171"/>
        </w:tabs>
      </w:pPr>
    </w:p>
    <w:p w14:paraId="46DEFF15" w14:textId="77777777" w:rsidR="00167115" w:rsidRDefault="00167115" w:rsidP="00106985">
      <w:pPr>
        <w:tabs>
          <w:tab w:val="left" w:pos="2171"/>
        </w:tabs>
      </w:pPr>
    </w:p>
    <w:p w14:paraId="48355439" w14:textId="77777777" w:rsidR="00E15760" w:rsidRDefault="00E15760" w:rsidP="00106985">
      <w:pPr>
        <w:tabs>
          <w:tab w:val="left" w:pos="2171"/>
        </w:tabs>
      </w:pPr>
    </w:p>
    <w:p w14:paraId="67DD194A" w14:textId="77777777" w:rsidR="00106985" w:rsidRDefault="00106985" w:rsidP="00106985">
      <w:pPr>
        <w:tabs>
          <w:tab w:val="left" w:pos="2171"/>
        </w:tabs>
      </w:pPr>
    </w:p>
    <w:p w14:paraId="0817A57F" w14:textId="6E9F4EBD" w:rsidR="00106985" w:rsidRPr="00106985" w:rsidRDefault="00106985" w:rsidP="00167115">
      <w:pPr>
        <w:pStyle w:val="Ttulo2"/>
        <w:rPr>
          <w:spacing w:val="-2"/>
        </w:rPr>
      </w:pPr>
      <w:r>
        <w:lastRenderedPageBreak/>
        <w:t xml:space="preserve">Detalle de </w:t>
      </w:r>
      <w:r>
        <w:rPr>
          <w:spacing w:val="-2"/>
        </w:rPr>
        <w:t>Módulos</w:t>
      </w:r>
    </w:p>
    <w:p w14:paraId="7DC79922" w14:textId="77777777" w:rsidR="00106985" w:rsidRDefault="00106985" w:rsidP="00167115">
      <w:pPr>
        <w:pStyle w:val="Ttulo3"/>
      </w:pPr>
      <w:r>
        <w:t xml:space="preserve">Módulo 1: Gestión de </w:t>
      </w:r>
      <w:r w:rsidRPr="00167115">
        <w:t>Productos</w:t>
      </w:r>
    </w:p>
    <w:p w14:paraId="414CE4A3" w14:textId="03D0580F" w:rsidR="003C014C" w:rsidRDefault="003C014C" w:rsidP="003C014C">
      <w:pPr>
        <w:spacing w:before="80" w:after="80"/>
        <w:jc w:val="both"/>
      </w:pPr>
      <w:r>
        <w:t xml:space="preserve">Objetivo: Permitir la administración completa del </w:t>
      </w:r>
      <w:proofErr w:type="spellStart"/>
      <w:r>
        <w:t>catalogo</w:t>
      </w:r>
      <w:proofErr w:type="spellEnd"/>
      <w:r>
        <w:t xml:space="preserve"> de productos del sistema, incluyendo alta, baja, modificación y consulta de productos con sus especificaciones técnicas.</w:t>
      </w:r>
    </w:p>
    <w:p w14:paraId="3DEC0C25" w14:textId="77777777" w:rsidR="003C014C" w:rsidRDefault="003C014C" w:rsidP="003C014C">
      <w:pPr>
        <w:spacing w:before="80" w:after="80"/>
      </w:pPr>
      <w:r>
        <w:t>Usuarios: Operador / Vendedor</w:t>
      </w:r>
    </w:p>
    <w:p w14:paraId="239AB37F" w14:textId="57523625" w:rsidR="003C014C" w:rsidRDefault="003C014C" w:rsidP="003C014C">
      <w:pPr>
        <w:spacing w:before="80" w:after="80"/>
        <w:jc w:val="both"/>
      </w:pPr>
      <w:r>
        <w:t>Pantallas: FormStock: lista de productos con filtro por condición (Nuevo/Usado), búsqueda por texto, resaltado de stock bajo (&lt;= 3 unidades), y panel lateral de edición.</w:t>
      </w:r>
    </w:p>
    <w:p w14:paraId="00E4D0A1" w14:textId="605644C3" w:rsidR="003C014C" w:rsidRDefault="003C014C" w:rsidP="003C014C">
      <w:pPr>
        <w:spacing w:before="80" w:after="80"/>
        <w:jc w:val="both"/>
      </w:pPr>
      <w:r>
        <w:t xml:space="preserve">Interfaces relacionadas: Base de datos SQLite (tabla Productos). Servicio: </w:t>
      </w:r>
      <w:proofErr w:type="spellStart"/>
      <w:r>
        <w:t>ProductoService</w:t>
      </w:r>
      <w:proofErr w:type="spellEnd"/>
      <w:r>
        <w:t xml:space="preserve"> con </w:t>
      </w:r>
      <w:r w:rsidR="00AB0F98">
        <w:t>métodos</w:t>
      </w:r>
      <w:r>
        <w:t xml:space="preserve"> Listar(), </w:t>
      </w:r>
      <w:proofErr w:type="spellStart"/>
      <w:r>
        <w:t>BuscarPorID</w:t>
      </w:r>
      <w:proofErr w:type="spellEnd"/>
      <w:r>
        <w:t xml:space="preserve">(), Buscar(), Agregar(), Editar(), Eliminar() (baja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IsDeleted</w:t>
      </w:r>
      <w:proofErr w:type="spellEnd"/>
      <w:r>
        <w:t xml:space="preserve">) y </w:t>
      </w:r>
      <w:proofErr w:type="spellStart"/>
      <w:r>
        <w:t>ActualizarStock</w:t>
      </w:r>
      <w:proofErr w:type="spellEnd"/>
      <w:r>
        <w:t xml:space="preserve">() (usado internamente por </w:t>
      </w:r>
      <w:proofErr w:type="spellStart"/>
      <w:r>
        <w:t>VentaService</w:t>
      </w:r>
      <w:proofErr w:type="spellEnd"/>
      <w:r>
        <w:t xml:space="preserve"> en </w:t>
      </w:r>
      <w:r w:rsidR="00AB0F98">
        <w:t>transacción</w:t>
      </w:r>
      <w:r>
        <w:t>).</w:t>
      </w:r>
    </w:p>
    <w:p w14:paraId="3A14A265" w14:textId="77777777" w:rsidR="00106985" w:rsidRDefault="00106985" w:rsidP="00106985">
      <w:pPr>
        <w:pStyle w:val="Textoindependiente"/>
        <w:spacing w:before="85"/>
      </w:pPr>
    </w:p>
    <w:p w14:paraId="44A6CB84" w14:textId="77777777" w:rsidR="00106985" w:rsidRPr="00167115" w:rsidRDefault="00106985" w:rsidP="00167115">
      <w:pPr>
        <w:pStyle w:val="Ttulo3"/>
      </w:pPr>
      <w:r w:rsidRPr="00167115">
        <w:t>Módulo 2: Gestión de Clientes</w:t>
      </w:r>
    </w:p>
    <w:p w14:paraId="21371AD8" w14:textId="60909992" w:rsidR="003C014C" w:rsidRDefault="003C014C" w:rsidP="003C014C">
      <w:pPr>
        <w:spacing w:before="80" w:after="80"/>
        <w:jc w:val="both"/>
      </w:pPr>
      <w:r>
        <w:t>Objetivo: Administrar los registros de clientes del comercio, permitiendo el alta, modificación, eliminación lógica y búsqueda de clientes.</w:t>
      </w:r>
    </w:p>
    <w:p w14:paraId="5A0D90FB" w14:textId="77777777" w:rsidR="003C014C" w:rsidRDefault="003C014C" w:rsidP="003C014C">
      <w:pPr>
        <w:spacing w:before="80" w:after="80"/>
      </w:pPr>
      <w:r>
        <w:t>Usuarios: Operador / Vendedor</w:t>
      </w:r>
    </w:p>
    <w:p w14:paraId="557FD615" w14:textId="26080A7C" w:rsidR="003C014C" w:rsidRDefault="003C014C" w:rsidP="003C014C">
      <w:pPr>
        <w:spacing w:before="80" w:after="80"/>
        <w:jc w:val="both"/>
      </w:pPr>
      <w:r>
        <w:t xml:space="preserve">Pantallas: </w:t>
      </w:r>
      <w:proofErr w:type="spellStart"/>
      <w:r>
        <w:t>FormCLIENTES</w:t>
      </w:r>
      <w:proofErr w:type="spellEnd"/>
      <w:r>
        <w:t>: grilla de clientes con búsqueda por nombre, apellido o DNI, y panel lateral de edición. Modo Nuevo / Modo edición con etiqueta dinámica.</w:t>
      </w:r>
    </w:p>
    <w:p w14:paraId="2444C8DC" w14:textId="48C5AA7A" w:rsidR="003C014C" w:rsidRDefault="003C014C" w:rsidP="003C014C">
      <w:pPr>
        <w:spacing w:before="80" w:after="80"/>
        <w:jc w:val="both"/>
      </w:pPr>
      <w:r>
        <w:t xml:space="preserve">Interfaces relacionadas: Base de datos SQLite (tabla Clientes). Servicio: </w:t>
      </w:r>
      <w:proofErr w:type="spellStart"/>
      <w:r>
        <w:t>ClienteService</w:t>
      </w:r>
      <w:proofErr w:type="spellEnd"/>
      <w:r>
        <w:t xml:space="preserve"> con </w:t>
      </w:r>
      <w:r w:rsidR="00AB0F98">
        <w:t>métodos</w:t>
      </w:r>
      <w:r>
        <w:t xml:space="preserve"> Listar(), </w:t>
      </w:r>
      <w:proofErr w:type="spellStart"/>
      <w:r>
        <w:t>BuscarPorID</w:t>
      </w:r>
      <w:proofErr w:type="spellEnd"/>
      <w:r>
        <w:t>(), Buscar(), Agregar(), Editar(), Eliminar().</w:t>
      </w:r>
    </w:p>
    <w:p w14:paraId="2D34BD1F" w14:textId="77777777" w:rsidR="00106985" w:rsidRDefault="00106985" w:rsidP="00106985">
      <w:pPr>
        <w:pStyle w:val="Textoindependiente"/>
        <w:spacing w:before="86"/>
      </w:pPr>
    </w:p>
    <w:p w14:paraId="5B482181" w14:textId="77777777" w:rsidR="00106985" w:rsidRDefault="00106985" w:rsidP="00167115">
      <w:pPr>
        <w:pStyle w:val="Ttulo3"/>
      </w:pPr>
      <w:r>
        <w:t xml:space="preserve">Módulo 3: Gestión de </w:t>
      </w:r>
      <w:r>
        <w:rPr>
          <w:spacing w:val="-2"/>
        </w:rPr>
        <w:t>Ventas</w:t>
      </w:r>
    </w:p>
    <w:p w14:paraId="611E9BBE" w14:textId="719D6B72" w:rsidR="003C014C" w:rsidRDefault="003C014C" w:rsidP="003C014C">
      <w:pPr>
        <w:spacing w:before="80" w:after="80"/>
        <w:jc w:val="both"/>
      </w:pPr>
      <w:r>
        <w:t>Objetivo: Registrar transacciones de venta vinculando múltiples productos, clientes y medios de pago, con emisión de comprobantes PDF y gestiona del historial.</w:t>
      </w:r>
    </w:p>
    <w:p w14:paraId="6E49C527" w14:textId="77777777" w:rsidR="003C014C" w:rsidRDefault="003C014C" w:rsidP="003C014C">
      <w:pPr>
        <w:spacing w:before="80" w:after="80"/>
      </w:pPr>
      <w:r>
        <w:t>Usuarios: Operador / Vendedor</w:t>
      </w:r>
    </w:p>
    <w:p w14:paraId="1F1D500C" w14:textId="7C2B6A2D" w:rsidR="003C014C" w:rsidRDefault="003C014C" w:rsidP="003C014C">
      <w:pPr>
        <w:spacing w:before="80" w:after="80"/>
        <w:jc w:val="both"/>
      </w:pPr>
      <w:r>
        <w:t xml:space="preserve">Pantallas: </w:t>
      </w:r>
      <w:proofErr w:type="spellStart"/>
      <w:r>
        <w:t>FormVender</w:t>
      </w:r>
      <w:proofErr w:type="spellEnd"/>
      <w:r>
        <w:t>: búsqueda de cliente, búsqueda y agregado de productos a grilla, selección de medio de pago (Efectivo/Transferencia/</w:t>
      </w:r>
      <w:r w:rsidR="00AB0F98">
        <w:t>crédito</w:t>
      </w:r>
      <w:r>
        <w:t xml:space="preserve">), selección de cuotas (1/3/6/12/18/24) si es crédito, total acumulado y botones Concretar/Cancelar. </w:t>
      </w:r>
      <w:proofErr w:type="spellStart"/>
      <w:r>
        <w:t>FormVerVentas</w:t>
      </w:r>
      <w:proofErr w:type="spellEnd"/>
      <w:r>
        <w:t>: historial filtrable por fecha y medio de pago, detalle de productos por venta, total, anulación y generación de PDF.</w:t>
      </w:r>
    </w:p>
    <w:p w14:paraId="42949EF9" w14:textId="7BB27690" w:rsidR="003C014C" w:rsidRDefault="003C014C" w:rsidP="003C014C">
      <w:pPr>
        <w:spacing w:before="80" w:after="80"/>
        <w:jc w:val="both"/>
      </w:pPr>
      <w:r>
        <w:t xml:space="preserve">Interfaces relacionadas: Tablas SQLite: Ventas, </w:t>
      </w:r>
      <w:proofErr w:type="spellStart"/>
      <w:r>
        <w:t>Venta_Productos</w:t>
      </w:r>
      <w:proofErr w:type="spellEnd"/>
      <w:r>
        <w:t xml:space="preserve">, Clientes, Productos, Cajas. Servicios: </w:t>
      </w:r>
      <w:proofErr w:type="spellStart"/>
      <w:r>
        <w:t>VentaService</w:t>
      </w:r>
      <w:proofErr w:type="spellEnd"/>
      <w:r>
        <w:t xml:space="preserve">, </w:t>
      </w:r>
      <w:proofErr w:type="spellStart"/>
      <w:r>
        <w:t>ClienteService</w:t>
      </w:r>
      <w:proofErr w:type="spellEnd"/>
      <w:r>
        <w:t xml:space="preserve">, </w:t>
      </w:r>
      <w:proofErr w:type="spellStart"/>
      <w:r>
        <w:t>ProductoService</w:t>
      </w:r>
      <w:proofErr w:type="spellEnd"/>
      <w:r>
        <w:t xml:space="preserve">, </w:t>
      </w:r>
      <w:proofErr w:type="spellStart"/>
      <w:r>
        <w:lastRenderedPageBreak/>
        <w:t>CajaService</w:t>
      </w:r>
      <w:proofErr w:type="spellEnd"/>
      <w:r>
        <w:t xml:space="preserve">. </w:t>
      </w:r>
      <w:proofErr w:type="spellStart"/>
      <w:r>
        <w:t>FormSelectorCliente</w:t>
      </w:r>
      <w:proofErr w:type="spellEnd"/>
      <w:r>
        <w:t xml:space="preserve"> y </w:t>
      </w:r>
      <w:proofErr w:type="spellStart"/>
      <w:r>
        <w:t>FormSelectorProducto</w:t>
      </w:r>
      <w:proofErr w:type="spellEnd"/>
      <w:r>
        <w:t xml:space="preserve"> como diálogos de selección cuando la búsqueda retorna múltiples resultados. </w:t>
      </w:r>
      <w:proofErr w:type="spellStart"/>
      <w:r>
        <w:t>iTextSharp</w:t>
      </w:r>
      <w:proofErr w:type="spellEnd"/>
      <w:r>
        <w:t xml:space="preserve"> para generación de PDF del comprobante.</w:t>
      </w:r>
    </w:p>
    <w:p w14:paraId="438A7BAD" w14:textId="77777777" w:rsidR="00167115" w:rsidRDefault="00167115" w:rsidP="00167115">
      <w:pPr>
        <w:spacing w:before="80" w:after="80"/>
        <w:jc w:val="both"/>
      </w:pPr>
    </w:p>
    <w:p w14:paraId="78205564" w14:textId="77777777" w:rsidR="00106985" w:rsidRDefault="00106985" w:rsidP="00167115">
      <w:pPr>
        <w:pStyle w:val="Ttulo3"/>
      </w:pPr>
      <w:r>
        <w:t xml:space="preserve">Módulo 4: Caja </w:t>
      </w:r>
      <w:r>
        <w:rPr>
          <w:spacing w:val="-2"/>
        </w:rPr>
        <w:t>Registradora</w:t>
      </w:r>
    </w:p>
    <w:p w14:paraId="08631DCC" w14:textId="31C0D2FC" w:rsidR="003C014C" w:rsidRDefault="003C014C" w:rsidP="003C014C">
      <w:pPr>
        <w:spacing w:before="80" w:after="80"/>
        <w:jc w:val="both"/>
      </w:pPr>
      <w:r>
        <w:t>Objetivo: Gestionar las operaciones diarias de caja, incluyendo apertura con monto inicial, registro de movimientos (ingresos/egresos) y cierre con saldo calculado automáticamente.</w:t>
      </w:r>
    </w:p>
    <w:p w14:paraId="5D7ACA50" w14:textId="77777777" w:rsidR="003C014C" w:rsidRDefault="003C014C" w:rsidP="003C014C">
      <w:pPr>
        <w:spacing w:before="80" w:after="80"/>
      </w:pPr>
      <w:r>
        <w:t>Usuarios: Operador / Vendedor</w:t>
      </w:r>
    </w:p>
    <w:p w14:paraId="4AB04989" w14:textId="7EEEA901" w:rsidR="003C014C" w:rsidRDefault="003C014C" w:rsidP="003C014C">
      <w:pPr>
        <w:spacing w:before="80" w:after="80"/>
        <w:jc w:val="both"/>
      </w:pPr>
      <w:r>
        <w:t xml:space="preserve">Pantallas: </w:t>
      </w:r>
      <w:proofErr w:type="spellStart"/>
      <w:r>
        <w:t>FormMovimientos</w:t>
      </w:r>
      <w:proofErr w:type="spellEnd"/>
      <w:r>
        <w:t xml:space="preserve">: panel de </w:t>
      </w:r>
      <w:proofErr w:type="spellStart"/>
      <w:r>
        <w:t>cards</w:t>
      </w:r>
      <w:proofErr w:type="spellEnd"/>
      <w:r>
        <w:t xml:space="preserve"> de estado (estado caja, monto apertura, saldo actual, ventas del </w:t>
      </w:r>
      <w:r w:rsidR="00AB0F98">
        <w:t>día</w:t>
      </w:r>
      <w:r>
        <w:t>), acciones de apertura/cierre, grilla de movimientos de la caja activa con colores por tipo, formulario de nuevo movimiento, e historial de cajas anteriores.</w:t>
      </w:r>
    </w:p>
    <w:p w14:paraId="6801EAE1" w14:textId="77777777" w:rsidR="003C014C" w:rsidRDefault="003C014C" w:rsidP="003C014C">
      <w:pPr>
        <w:spacing w:before="80" w:after="80"/>
        <w:jc w:val="both"/>
      </w:pPr>
      <w:r>
        <w:t xml:space="preserve">Interfaces relacionadas: Tablas SQLite: Cajas, Movimientos, Ventas. Servicios: </w:t>
      </w:r>
      <w:proofErr w:type="spellStart"/>
      <w:r>
        <w:t>CajaService</w:t>
      </w:r>
      <w:proofErr w:type="spellEnd"/>
      <w:r>
        <w:t xml:space="preserve">, </w:t>
      </w:r>
      <w:proofErr w:type="spellStart"/>
      <w:r>
        <w:t>MovimientoService</w:t>
      </w:r>
      <w:proofErr w:type="spellEnd"/>
      <w:r>
        <w:t xml:space="preserve">. Saldo calculado = </w:t>
      </w:r>
      <w:proofErr w:type="spellStart"/>
      <w:r>
        <w:t>MontoApertura</w:t>
      </w:r>
      <w:proofErr w:type="spellEnd"/>
      <w:r>
        <w:t xml:space="preserve"> + Ingresos - Egresos + </w:t>
      </w:r>
      <w:proofErr w:type="spellStart"/>
      <w:r>
        <w:t>TotalVentas</w:t>
      </w:r>
      <w:proofErr w:type="spellEnd"/>
      <w:r>
        <w:t>.</w:t>
      </w:r>
    </w:p>
    <w:p w14:paraId="1A78C60A" w14:textId="77777777" w:rsidR="00167115" w:rsidRDefault="00167115" w:rsidP="00106985">
      <w:pPr>
        <w:widowControl w:val="0"/>
        <w:tabs>
          <w:tab w:val="left" w:pos="1259"/>
        </w:tabs>
        <w:autoSpaceDE w:val="0"/>
        <w:autoSpaceDN w:val="0"/>
        <w:spacing w:before="73" w:after="0" w:line="285" w:lineRule="auto"/>
        <w:ind w:right="1109"/>
        <w:jc w:val="both"/>
      </w:pPr>
    </w:p>
    <w:p w14:paraId="2B58B9EB" w14:textId="77777777" w:rsidR="00106985" w:rsidRDefault="00106985" w:rsidP="00167115">
      <w:pPr>
        <w:pStyle w:val="Ttulo3"/>
      </w:pPr>
      <w:r>
        <w:t xml:space="preserve">Módulo 5: </w:t>
      </w:r>
      <w:proofErr w:type="spellStart"/>
      <w:r>
        <w:t>Dashboard</w:t>
      </w:r>
      <w:proofErr w:type="spellEnd"/>
      <w:r>
        <w:t xml:space="preserve"> (Panel de </w:t>
      </w:r>
      <w:r>
        <w:rPr>
          <w:spacing w:val="-2"/>
        </w:rPr>
        <w:t>Control)</w:t>
      </w:r>
    </w:p>
    <w:p w14:paraId="19B0D121" w14:textId="57C313D4" w:rsidR="003C014C" w:rsidRDefault="003C014C" w:rsidP="003C014C">
      <w:pPr>
        <w:spacing w:before="80" w:after="80"/>
        <w:jc w:val="both"/>
      </w:pPr>
      <w:r>
        <w:t xml:space="preserve">Objetivo: Proporcionar una vista consolidada del estado del negocio con indicadores clave, </w:t>
      </w:r>
      <w:r w:rsidR="00AB0F98">
        <w:t>cotización</w:t>
      </w:r>
      <w:r>
        <w:t xml:space="preserve"> del dólar en tiempo real y alertas de stock bajo.</w:t>
      </w:r>
    </w:p>
    <w:p w14:paraId="2F53A173" w14:textId="77777777" w:rsidR="003C014C" w:rsidRDefault="003C014C" w:rsidP="003C014C">
      <w:pPr>
        <w:spacing w:before="80" w:after="80"/>
      </w:pPr>
      <w:r>
        <w:t>Usuarios: Operador / Vendedor</w:t>
      </w:r>
    </w:p>
    <w:p w14:paraId="3665970A" w14:textId="570F5640" w:rsidR="003C014C" w:rsidRDefault="003C014C" w:rsidP="003C014C">
      <w:pPr>
        <w:spacing w:before="80" w:after="80"/>
        <w:jc w:val="both"/>
      </w:pPr>
      <w:r>
        <w:t xml:space="preserve">Pantallas: </w:t>
      </w:r>
      <w:proofErr w:type="spellStart"/>
      <w:r>
        <w:t>FormInicio</w:t>
      </w:r>
      <w:proofErr w:type="spellEnd"/>
      <w:r>
        <w:t xml:space="preserve">: 4 </w:t>
      </w:r>
      <w:proofErr w:type="spellStart"/>
      <w:r>
        <w:t>cards</w:t>
      </w:r>
      <w:proofErr w:type="spellEnd"/>
      <w:r>
        <w:t xml:space="preserve"> de métricas (ventas del </w:t>
      </w:r>
      <w:r w:rsidR="007B4FE5">
        <w:t>día</w:t>
      </w:r>
      <w:r>
        <w:t xml:space="preserve"> $, cantidad de ventas, clientes registrados, estado de caja), 3 </w:t>
      </w:r>
      <w:proofErr w:type="spellStart"/>
      <w:r>
        <w:t>cards</w:t>
      </w:r>
      <w:proofErr w:type="spellEnd"/>
      <w:r>
        <w:t xml:space="preserve"> de cotizaciones USD (oficial, blue, tarjeta) con botón Actualizar, grilla de productos con stock bajo y tabla de ultimas 10 ventas.</w:t>
      </w:r>
    </w:p>
    <w:p w14:paraId="72602170" w14:textId="1F7D0BE8" w:rsidR="003C014C" w:rsidRDefault="003C014C" w:rsidP="003C014C">
      <w:pPr>
        <w:spacing w:before="80" w:after="80"/>
        <w:jc w:val="both"/>
      </w:pPr>
      <w:r>
        <w:t>Interfaces relacionadas: Consultas directas SQLite sobre Ventas, Clientes, Productos, Cajas, Movimientos. API REST dolarapi.com (GET /v1/</w:t>
      </w:r>
      <w:proofErr w:type="spellStart"/>
      <w:r>
        <w:t>dolares</w:t>
      </w:r>
      <w:proofErr w:type="spellEnd"/>
      <w:r>
        <w:t xml:space="preserve">) con </w:t>
      </w:r>
      <w:proofErr w:type="spellStart"/>
      <w:r>
        <w:t>ApiCotizacion</w:t>
      </w:r>
      <w:proofErr w:type="spellEnd"/>
      <w:r>
        <w:t xml:space="preserve"> (</w:t>
      </w:r>
      <w:proofErr w:type="spellStart"/>
      <w:r>
        <w:t>HttpClient</w:t>
      </w:r>
      <w:proofErr w:type="spellEnd"/>
      <w:r>
        <w:t xml:space="preserve">) y </w:t>
      </w:r>
      <w:proofErr w:type="spellStart"/>
      <w:r>
        <w:t>deserializacion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Newtonsoft.Json</w:t>
      </w:r>
      <w:proofErr w:type="spellEnd"/>
      <w:r>
        <w:t xml:space="preserve"> en </w:t>
      </w:r>
      <w:proofErr w:type="spellStart"/>
      <w:r>
        <w:t>ModeloApiCotizacion</w:t>
      </w:r>
      <w:proofErr w:type="spellEnd"/>
      <w:r>
        <w:t xml:space="preserve">. Las cotizaciones se actualizan manualmente con el </w:t>
      </w:r>
      <w:r w:rsidR="007B4FE5">
        <w:t>botón</w:t>
      </w:r>
      <w:r>
        <w:t>.</w:t>
      </w:r>
    </w:p>
    <w:p w14:paraId="29C9F265" w14:textId="24E6F6C5" w:rsidR="00106985" w:rsidRDefault="00167115" w:rsidP="00167115">
      <w:pPr>
        <w:pStyle w:val="Ttulo3"/>
      </w:pPr>
      <w:r>
        <w:br/>
      </w:r>
      <w:r w:rsidR="00106985" w:rsidRPr="00167115">
        <w:t>Módulo</w:t>
      </w:r>
      <w:r w:rsidR="00106985">
        <w:t xml:space="preserve"> 6: Navegación </w:t>
      </w:r>
      <w:r w:rsidR="00106985">
        <w:rPr>
          <w:spacing w:val="-2"/>
        </w:rPr>
        <w:t>Principal</w:t>
      </w:r>
    </w:p>
    <w:p w14:paraId="10F0165D" w14:textId="0834520B" w:rsidR="003C014C" w:rsidRDefault="003C014C" w:rsidP="003C014C">
      <w:pPr>
        <w:spacing w:before="80" w:after="80"/>
        <w:jc w:val="both"/>
      </w:pPr>
      <w:r>
        <w:t xml:space="preserve">Objetivo: Proveer un </w:t>
      </w:r>
      <w:proofErr w:type="spellStart"/>
      <w:r>
        <w:t>hub</w:t>
      </w:r>
      <w:proofErr w:type="spellEnd"/>
      <w:r>
        <w:t xml:space="preserve"> centralizado de navegación con </w:t>
      </w:r>
      <w:proofErr w:type="spellStart"/>
      <w:r>
        <w:t>sidebar</w:t>
      </w:r>
      <w:proofErr w:type="spellEnd"/>
      <w:r>
        <w:t xml:space="preserve"> moderno que permite acceder a todos los módulos del sistema.</w:t>
      </w:r>
    </w:p>
    <w:p w14:paraId="6596AC80" w14:textId="77777777" w:rsidR="003C014C" w:rsidRDefault="003C014C" w:rsidP="003C014C">
      <w:pPr>
        <w:spacing w:before="80" w:after="80"/>
      </w:pPr>
      <w:r>
        <w:t>Usuarios: Operador / Vendedor</w:t>
      </w:r>
    </w:p>
    <w:p w14:paraId="6064859C" w14:textId="4AAEA77D" w:rsidR="003C014C" w:rsidRDefault="003C014C" w:rsidP="003C014C">
      <w:pPr>
        <w:spacing w:before="80" w:after="80"/>
        <w:jc w:val="both"/>
      </w:pPr>
      <w:r>
        <w:t xml:space="preserve">Pantallas: </w:t>
      </w:r>
      <w:proofErr w:type="spellStart"/>
      <w:r>
        <w:t>FormMAIN</w:t>
      </w:r>
      <w:proofErr w:type="spellEnd"/>
      <w:r>
        <w:t xml:space="preserve">: </w:t>
      </w:r>
      <w:proofErr w:type="spellStart"/>
      <w:r>
        <w:t>sidebar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con </w:t>
      </w:r>
      <w:proofErr w:type="spellStart"/>
      <w:r>
        <w:t>header</w:t>
      </w:r>
      <w:proofErr w:type="spellEnd"/>
      <w:r>
        <w:t xml:space="preserve"> de branding (logo + nombre + subtitulo), botones de navegación con indicador activo de 4px, reloj en tiempo real </w:t>
      </w:r>
      <w:r>
        <w:lastRenderedPageBreak/>
        <w:t xml:space="preserve">en </w:t>
      </w:r>
      <w:proofErr w:type="spellStart"/>
      <w:r>
        <w:t>footer</w:t>
      </w:r>
      <w:proofErr w:type="spellEnd"/>
      <w:r>
        <w:t xml:space="preserve"> del </w:t>
      </w:r>
      <w:proofErr w:type="spellStart"/>
      <w:r>
        <w:t>sidebar</w:t>
      </w:r>
      <w:proofErr w:type="spellEnd"/>
      <w:r>
        <w:t xml:space="preserve">, </w:t>
      </w:r>
      <w:proofErr w:type="spellStart"/>
      <w:r>
        <w:t>topbar</w:t>
      </w:r>
      <w:proofErr w:type="spellEnd"/>
      <w:r>
        <w:t xml:space="preserve"> con </w:t>
      </w:r>
      <w:r w:rsidR="007B4FE5">
        <w:t>título</w:t>
      </w:r>
      <w:r>
        <w:t xml:space="preserve"> </w:t>
      </w:r>
      <w:proofErr w:type="spellStart"/>
      <w:r>
        <w:t>dinamico</w:t>
      </w:r>
      <w:proofErr w:type="spellEnd"/>
      <w:r>
        <w:t xml:space="preserve"> y botones de minimizar/cerrar. </w:t>
      </w:r>
      <w:proofErr w:type="spellStart"/>
      <w:r>
        <w:t>panelMainContent</w:t>
      </w:r>
      <w:proofErr w:type="spellEnd"/>
      <w:r>
        <w:t xml:space="preserve"> como contenedor dinámico de módulos.</w:t>
      </w:r>
    </w:p>
    <w:p w14:paraId="0B66AD15" w14:textId="55FC67AF" w:rsidR="003C014C" w:rsidRDefault="003C014C" w:rsidP="003C014C">
      <w:pPr>
        <w:spacing w:before="80" w:after="80"/>
        <w:jc w:val="both"/>
      </w:pPr>
      <w:r>
        <w:t xml:space="preserve">Interfaces relacionadas: Timer de reloj (Interval=1000ms). Cada botón de </w:t>
      </w:r>
      <w:r w:rsidR="007B4FE5">
        <w:t>navegación</w:t>
      </w:r>
      <w:r>
        <w:t xml:space="preserve"> instancia el formulario correspondiente, establece </w:t>
      </w:r>
      <w:proofErr w:type="spellStart"/>
      <w:r>
        <w:t>TopLevel</w:t>
      </w:r>
      <w:proofErr w:type="spellEnd"/>
      <w:r>
        <w:t xml:space="preserve">=false, Dock=Fill y lo agrega al </w:t>
      </w:r>
      <w:proofErr w:type="spellStart"/>
      <w:r>
        <w:t>panelMainContent</w:t>
      </w:r>
      <w:proofErr w:type="spellEnd"/>
      <w:r>
        <w:t>.</w:t>
      </w:r>
    </w:p>
    <w:p w14:paraId="4551C511" w14:textId="77777777" w:rsidR="00106985" w:rsidRPr="00106985" w:rsidRDefault="00106985" w:rsidP="00106985">
      <w:pPr>
        <w:tabs>
          <w:tab w:val="left" w:pos="2171"/>
        </w:tabs>
      </w:pPr>
    </w:p>
    <w:sectPr w:rsidR="00106985" w:rsidRPr="0010698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F2828" w14:textId="77777777" w:rsidR="008D5AC2" w:rsidRDefault="008D5AC2" w:rsidP="00645E10">
      <w:pPr>
        <w:spacing w:after="0" w:line="240" w:lineRule="auto"/>
      </w:pPr>
      <w:r>
        <w:separator/>
      </w:r>
    </w:p>
  </w:endnote>
  <w:endnote w:type="continuationSeparator" w:id="0">
    <w:p w14:paraId="36E00712" w14:textId="77777777" w:rsidR="008D5AC2" w:rsidRDefault="008D5AC2" w:rsidP="00645E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EA40F" w14:textId="4D06C315" w:rsidR="0073472D" w:rsidRDefault="0073472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3970" w14:textId="1D70E053" w:rsidR="0073472D" w:rsidRPr="00645E10" w:rsidRDefault="00645E10" w:rsidP="0073472D">
    <w:pPr>
      <w:pStyle w:val="Piedepgina"/>
      <w:jc w:val="center"/>
      <w:rPr>
        <w:rStyle w:val="nfasissutil"/>
      </w:rPr>
    </w:pPr>
    <w:r w:rsidRPr="00645E10">
      <w:rPr>
        <w:rStyle w:val="nfasissutil"/>
      </w:rPr>
      <w:t xml:space="preserve">LAM7ARA – TFI </w:t>
    </w:r>
    <w:r w:rsidR="0073472D">
      <w:rPr>
        <w:rStyle w:val="nfasissutil"/>
      </w:rPr>
      <w:t>SEGUNDA ENTREGA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1E371" w14:textId="1E64196D" w:rsidR="0073472D" w:rsidRDefault="0073472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A3275" w14:textId="77777777" w:rsidR="008D5AC2" w:rsidRDefault="008D5AC2" w:rsidP="00645E10">
      <w:pPr>
        <w:spacing w:after="0" w:line="240" w:lineRule="auto"/>
      </w:pPr>
      <w:r>
        <w:separator/>
      </w:r>
    </w:p>
  </w:footnote>
  <w:footnote w:type="continuationSeparator" w:id="0">
    <w:p w14:paraId="57A3D005" w14:textId="77777777" w:rsidR="008D5AC2" w:rsidRDefault="008D5AC2" w:rsidP="00645E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BC61E" w14:textId="4B556B9C" w:rsidR="0073472D" w:rsidRDefault="0073472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E3D53" w14:textId="04D14F84" w:rsidR="0073472D" w:rsidRDefault="0073472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E06EF" w14:textId="1FDA993E" w:rsidR="0073472D" w:rsidRDefault="0073472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BD6692"/>
    <w:multiLevelType w:val="hybridMultilevel"/>
    <w:tmpl w:val="5DD2D9E0"/>
    <w:lvl w:ilvl="0" w:tplc="E2B4BD68">
      <w:numFmt w:val="bullet"/>
      <w:lvlText w:val="•"/>
      <w:lvlJc w:val="left"/>
      <w:pPr>
        <w:ind w:left="1112" w:hanging="18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A8802EA">
      <w:numFmt w:val="bullet"/>
      <w:lvlText w:val="•"/>
      <w:lvlJc w:val="left"/>
      <w:pPr>
        <w:ind w:left="2028" w:hanging="186"/>
      </w:pPr>
      <w:rPr>
        <w:rFonts w:hint="default"/>
        <w:lang w:val="es-ES" w:eastAsia="en-US" w:bidi="ar-SA"/>
      </w:rPr>
    </w:lvl>
    <w:lvl w:ilvl="2" w:tplc="4C26CA9A">
      <w:numFmt w:val="bullet"/>
      <w:lvlText w:val="•"/>
      <w:lvlJc w:val="left"/>
      <w:pPr>
        <w:ind w:left="2937" w:hanging="186"/>
      </w:pPr>
      <w:rPr>
        <w:rFonts w:hint="default"/>
        <w:lang w:val="es-ES" w:eastAsia="en-US" w:bidi="ar-SA"/>
      </w:rPr>
    </w:lvl>
    <w:lvl w:ilvl="3" w:tplc="EC4A6D2C">
      <w:numFmt w:val="bullet"/>
      <w:lvlText w:val="•"/>
      <w:lvlJc w:val="left"/>
      <w:pPr>
        <w:ind w:left="3845" w:hanging="186"/>
      </w:pPr>
      <w:rPr>
        <w:rFonts w:hint="default"/>
        <w:lang w:val="es-ES" w:eastAsia="en-US" w:bidi="ar-SA"/>
      </w:rPr>
    </w:lvl>
    <w:lvl w:ilvl="4" w:tplc="9236BF92">
      <w:numFmt w:val="bullet"/>
      <w:lvlText w:val="•"/>
      <w:lvlJc w:val="left"/>
      <w:pPr>
        <w:ind w:left="4754" w:hanging="186"/>
      </w:pPr>
      <w:rPr>
        <w:rFonts w:hint="default"/>
        <w:lang w:val="es-ES" w:eastAsia="en-US" w:bidi="ar-SA"/>
      </w:rPr>
    </w:lvl>
    <w:lvl w:ilvl="5" w:tplc="B62AFDDA">
      <w:numFmt w:val="bullet"/>
      <w:lvlText w:val="•"/>
      <w:lvlJc w:val="left"/>
      <w:pPr>
        <w:ind w:left="5662" w:hanging="186"/>
      </w:pPr>
      <w:rPr>
        <w:rFonts w:hint="default"/>
        <w:lang w:val="es-ES" w:eastAsia="en-US" w:bidi="ar-SA"/>
      </w:rPr>
    </w:lvl>
    <w:lvl w:ilvl="6" w:tplc="36DCFC86">
      <w:numFmt w:val="bullet"/>
      <w:lvlText w:val="•"/>
      <w:lvlJc w:val="left"/>
      <w:pPr>
        <w:ind w:left="6571" w:hanging="186"/>
      </w:pPr>
      <w:rPr>
        <w:rFonts w:hint="default"/>
        <w:lang w:val="es-ES" w:eastAsia="en-US" w:bidi="ar-SA"/>
      </w:rPr>
    </w:lvl>
    <w:lvl w:ilvl="7" w:tplc="50D8E8B0">
      <w:numFmt w:val="bullet"/>
      <w:lvlText w:val="•"/>
      <w:lvlJc w:val="left"/>
      <w:pPr>
        <w:ind w:left="7479" w:hanging="186"/>
      </w:pPr>
      <w:rPr>
        <w:rFonts w:hint="default"/>
        <w:lang w:val="es-ES" w:eastAsia="en-US" w:bidi="ar-SA"/>
      </w:rPr>
    </w:lvl>
    <w:lvl w:ilvl="8" w:tplc="64B040C8">
      <w:numFmt w:val="bullet"/>
      <w:lvlText w:val="•"/>
      <w:lvlJc w:val="left"/>
      <w:pPr>
        <w:ind w:left="8388" w:hanging="186"/>
      </w:pPr>
      <w:rPr>
        <w:rFonts w:hint="default"/>
        <w:lang w:val="es-ES" w:eastAsia="en-US" w:bidi="ar-SA"/>
      </w:rPr>
    </w:lvl>
  </w:abstractNum>
  <w:abstractNum w:abstractNumId="1" w15:restartNumberingAfterBreak="0">
    <w:nsid w:val="69647A21"/>
    <w:multiLevelType w:val="hybridMultilevel"/>
    <w:tmpl w:val="2AD8EA4A"/>
    <w:lvl w:ilvl="0" w:tplc="CAB2C4B2">
      <w:numFmt w:val="bullet"/>
      <w:lvlText w:val="•"/>
      <w:lvlJc w:val="left"/>
      <w:pPr>
        <w:ind w:left="1112" w:hanging="13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7DA3100">
      <w:numFmt w:val="bullet"/>
      <w:lvlText w:val="•"/>
      <w:lvlJc w:val="left"/>
      <w:pPr>
        <w:ind w:left="1943" w:hanging="136"/>
      </w:pPr>
      <w:rPr>
        <w:rFonts w:hint="default"/>
        <w:lang w:val="es-ES" w:eastAsia="en-US" w:bidi="ar-SA"/>
      </w:rPr>
    </w:lvl>
    <w:lvl w:ilvl="2" w:tplc="48ECD9B4">
      <w:numFmt w:val="bullet"/>
      <w:lvlText w:val="•"/>
      <w:lvlJc w:val="left"/>
      <w:pPr>
        <w:ind w:left="2767" w:hanging="136"/>
      </w:pPr>
      <w:rPr>
        <w:rFonts w:hint="default"/>
        <w:lang w:val="es-ES" w:eastAsia="en-US" w:bidi="ar-SA"/>
      </w:rPr>
    </w:lvl>
    <w:lvl w:ilvl="3" w:tplc="588EAE96">
      <w:numFmt w:val="bullet"/>
      <w:lvlText w:val="•"/>
      <w:lvlJc w:val="left"/>
      <w:pPr>
        <w:ind w:left="3590" w:hanging="136"/>
      </w:pPr>
      <w:rPr>
        <w:rFonts w:hint="default"/>
        <w:lang w:val="es-ES" w:eastAsia="en-US" w:bidi="ar-SA"/>
      </w:rPr>
    </w:lvl>
    <w:lvl w:ilvl="4" w:tplc="200A9A84">
      <w:numFmt w:val="bullet"/>
      <w:lvlText w:val="•"/>
      <w:lvlJc w:val="left"/>
      <w:pPr>
        <w:ind w:left="4414" w:hanging="136"/>
      </w:pPr>
      <w:rPr>
        <w:rFonts w:hint="default"/>
        <w:lang w:val="es-ES" w:eastAsia="en-US" w:bidi="ar-SA"/>
      </w:rPr>
    </w:lvl>
    <w:lvl w:ilvl="5" w:tplc="5F0E2E7A">
      <w:numFmt w:val="bullet"/>
      <w:lvlText w:val="•"/>
      <w:lvlJc w:val="left"/>
      <w:pPr>
        <w:ind w:left="5237" w:hanging="136"/>
      </w:pPr>
      <w:rPr>
        <w:rFonts w:hint="default"/>
        <w:lang w:val="es-ES" w:eastAsia="en-US" w:bidi="ar-SA"/>
      </w:rPr>
    </w:lvl>
    <w:lvl w:ilvl="6" w:tplc="7EDA07A2">
      <w:numFmt w:val="bullet"/>
      <w:lvlText w:val="•"/>
      <w:lvlJc w:val="left"/>
      <w:pPr>
        <w:ind w:left="6061" w:hanging="136"/>
      </w:pPr>
      <w:rPr>
        <w:rFonts w:hint="default"/>
        <w:lang w:val="es-ES" w:eastAsia="en-US" w:bidi="ar-SA"/>
      </w:rPr>
    </w:lvl>
    <w:lvl w:ilvl="7" w:tplc="55B0B976">
      <w:numFmt w:val="bullet"/>
      <w:lvlText w:val="•"/>
      <w:lvlJc w:val="left"/>
      <w:pPr>
        <w:ind w:left="6884" w:hanging="136"/>
      </w:pPr>
      <w:rPr>
        <w:rFonts w:hint="default"/>
        <w:lang w:val="es-ES" w:eastAsia="en-US" w:bidi="ar-SA"/>
      </w:rPr>
    </w:lvl>
    <w:lvl w:ilvl="8" w:tplc="80C8F2DC">
      <w:numFmt w:val="bullet"/>
      <w:lvlText w:val="•"/>
      <w:lvlJc w:val="left"/>
      <w:pPr>
        <w:ind w:left="7708" w:hanging="136"/>
      </w:pPr>
      <w:rPr>
        <w:rFonts w:hint="default"/>
        <w:lang w:val="es-ES" w:eastAsia="en-US" w:bidi="ar-SA"/>
      </w:rPr>
    </w:lvl>
  </w:abstractNum>
  <w:abstractNum w:abstractNumId="2" w15:restartNumberingAfterBreak="0">
    <w:nsid w:val="6E421D34"/>
    <w:multiLevelType w:val="hybridMultilevel"/>
    <w:tmpl w:val="28FA600A"/>
    <w:lvl w:ilvl="0" w:tplc="B2920020">
      <w:start w:val="4"/>
      <w:numFmt w:val="decimal"/>
      <w:lvlText w:val="%1."/>
      <w:lvlJc w:val="left"/>
      <w:pPr>
        <w:ind w:left="693" w:hanging="312"/>
      </w:pPr>
      <w:rPr>
        <w:rFonts w:ascii="Arial" w:eastAsia="Arial" w:hAnsi="Arial" w:cs="Arial" w:hint="default"/>
        <w:b/>
        <w:bCs/>
        <w:i w:val="0"/>
        <w:iCs w:val="0"/>
        <w:color w:val="FFFFFF"/>
        <w:spacing w:val="0"/>
        <w:w w:val="100"/>
        <w:sz w:val="28"/>
        <w:szCs w:val="28"/>
        <w:lang w:val="es-ES" w:eastAsia="en-US" w:bidi="ar-SA"/>
      </w:rPr>
    </w:lvl>
    <w:lvl w:ilvl="1" w:tplc="188875E8">
      <w:numFmt w:val="bullet"/>
      <w:lvlText w:val="•"/>
      <w:lvlJc w:val="left"/>
      <w:pPr>
        <w:ind w:left="1112" w:hanging="14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D5CF968">
      <w:numFmt w:val="bullet"/>
      <w:lvlText w:val="•"/>
      <w:lvlJc w:val="left"/>
      <w:pPr>
        <w:ind w:left="2035" w:hanging="144"/>
      </w:pPr>
      <w:rPr>
        <w:rFonts w:hint="default"/>
        <w:lang w:val="es-ES" w:eastAsia="en-US" w:bidi="ar-SA"/>
      </w:rPr>
    </w:lvl>
    <w:lvl w:ilvl="3" w:tplc="927404AE">
      <w:numFmt w:val="bullet"/>
      <w:lvlText w:val="•"/>
      <w:lvlJc w:val="left"/>
      <w:pPr>
        <w:ind w:left="2950" w:hanging="144"/>
      </w:pPr>
      <w:rPr>
        <w:rFonts w:hint="default"/>
        <w:lang w:val="es-ES" w:eastAsia="en-US" w:bidi="ar-SA"/>
      </w:rPr>
    </w:lvl>
    <w:lvl w:ilvl="4" w:tplc="C94E28F8">
      <w:numFmt w:val="bullet"/>
      <w:lvlText w:val="•"/>
      <w:lvlJc w:val="left"/>
      <w:pPr>
        <w:ind w:left="3865" w:hanging="144"/>
      </w:pPr>
      <w:rPr>
        <w:rFonts w:hint="default"/>
        <w:lang w:val="es-ES" w:eastAsia="en-US" w:bidi="ar-SA"/>
      </w:rPr>
    </w:lvl>
    <w:lvl w:ilvl="5" w:tplc="0AC80930">
      <w:numFmt w:val="bullet"/>
      <w:lvlText w:val="•"/>
      <w:lvlJc w:val="left"/>
      <w:pPr>
        <w:ind w:left="4780" w:hanging="144"/>
      </w:pPr>
      <w:rPr>
        <w:rFonts w:hint="default"/>
        <w:lang w:val="es-ES" w:eastAsia="en-US" w:bidi="ar-SA"/>
      </w:rPr>
    </w:lvl>
    <w:lvl w:ilvl="6" w:tplc="C8506154">
      <w:numFmt w:val="bullet"/>
      <w:lvlText w:val="•"/>
      <w:lvlJc w:val="left"/>
      <w:pPr>
        <w:ind w:left="5695" w:hanging="144"/>
      </w:pPr>
      <w:rPr>
        <w:rFonts w:hint="default"/>
        <w:lang w:val="es-ES" w:eastAsia="en-US" w:bidi="ar-SA"/>
      </w:rPr>
    </w:lvl>
    <w:lvl w:ilvl="7" w:tplc="2AB6F5E4">
      <w:numFmt w:val="bullet"/>
      <w:lvlText w:val="•"/>
      <w:lvlJc w:val="left"/>
      <w:pPr>
        <w:ind w:left="6610" w:hanging="144"/>
      </w:pPr>
      <w:rPr>
        <w:rFonts w:hint="default"/>
        <w:lang w:val="es-ES" w:eastAsia="en-US" w:bidi="ar-SA"/>
      </w:rPr>
    </w:lvl>
    <w:lvl w:ilvl="8" w:tplc="D8642780">
      <w:numFmt w:val="bullet"/>
      <w:lvlText w:val="•"/>
      <w:lvlJc w:val="left"/>
      <w:pPr>
        <w:ind w:left="7525" w:hanging="144"/>
      </w:pPr>
      <w:rPr>
        <w:rFonts w:hint="default"/>
        <w:lang w:val="es-ES" w:eastAsia="en-US" w:bidi="ar-SA"/>
      </w:rPr>
    </w:lvl>
  </w:abstractNum>
  <w:num w:numId="1" w16cid:durableId="884944473">
    <w:abstractNumId w:val="1"/>
  </w:num>
  <w:num w:numId="2" w16cid:durableId="289674686">
    <w:abstractNumId w:val="2"/>
  </w:num>
  <w:num w:numId="3" w16cid:durableId="587808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E10"/>
    <w:rsid w:val="00010D06"/>
    <w:rsid w:val="00016D5A"/>
    <w:rsid w:val="00041085"/>
    <w:rsid w:val="000B37E3"/>
    <w:rsid w:val="00106985"/>
    <w:rsid w:val="00142BF3"/>
    <w:rsid w:val="00167115"/>
    <w:rsid w:val="002C6DEA"/>
    <w:rsid w:val="003314E4"/>
    <w:rsid w:val="003C014C"/>
    <w:rsid w:val="005B4B2E"/>
    <w:rsid w:val="00645E10"/>
    <w:rsid w:val="006508AD"/>
    <w:rsid w:val="006C58C2"/>
    <w:rsid w:val="0073472D"/>
    <w:rsid w:val="00755FF2"/>
    <w:rsid w:val="007B4FE5"/>
    <w:rsid w:val="007E55F3"/>
    <w:rsid w:val="007F589D"/>
    <w:rsid w:val="0084508B"/>
    <w:rsid w:val="0087277F"/>
    <w:rsid w:val="008C3E40"/>
    <w:rsid w:val="008D5AC2"/>
    <w:rsid w:val="00905DC0"/>
    <w:rsid w:val="00A26B3C"/>
    <w:rsid w:val="00AB0F98"/>
    <w:rsid w:val="00B309DF"/>
    <w:rsid w:val="00C42727"/>
    <w:rsid w:val="00C61D25"/>
    <w:rsid w:val="00CC16D5"/>
    <w:rsid w:val="00CC50CB"/>
    <w:rsid w:val="00DB7EA1"/>
    <w:rsid w:val="00E15760"/>
    <w:rsid w:val="00E4036C"/>
    <w:rsid w:val="00E8600F"/>
    <w:rsid w:val="00EE2140"/>
    <w:rsid w:val="00F10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41380"/>
  <w15:chartTrackingRefBased/>
  <w15:docId w15:val="{AB0D4131-4AFB-4D7A-86D1-8AB46E3A2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5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5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5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5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5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5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5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5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5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5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5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5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5E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5E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5E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5E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5E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5E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5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5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5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5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5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5E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645E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5E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E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5E10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645E1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45E10"/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45E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5E10"/>
  </w:style>
  <w:style w:type="paragraph" w:styleId="Piedepgina">
    <w:name w:val="footer"/>
    <w:basedOn w:val="Normal"/>
    <w:link w:val="PiedepginaCar"/>
    <w:uiPriority w:val="99"/>
    <w:unhideWhenUsed/>
    <w:rsid w:val="00645E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5E10"/>
  </w:style>
  <w:style w:type="character" w:styleId="nfasissutil">
    <w:name w:val="Subtle Emphasis"/>
    <w:basedOn w:val="Fuentedeprrafopredeter"/>
    <w:uiPriority w:val="19"/>
    <w:qFormat/>
    <w:rsid w:val="00645E10"/>
    <w:rPr>
      <w:i/>
      <w:iCs/>
      <w:color w:val="404040" w:themeColor="text1" w:themeTint="BF"/>
    </w:rPr>
  </w:style>
  <w:style w:type="table" w:customStyle="1" w:styleId="TableNormal">
    <w:name w:val="Table Normal"/>
    <w:uiPriority w:val="2"/>
    <w:semiHidden/>
    <w:unhideWhenUsed/>
    <w:qFormat/>
    <w:rsid w:val="00E8600F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8600F"/>
    <w:pPr>
      <w:widowControl w:val="0"/>
      <w:autoSpaceDE w:val="0"/>
      <w:autoSpaceDN w:val="0"/>
      <w:spacing w:before="127" w:after="0" w:line="240" w:lineRule="auto"/>
      <w:ind w:left="160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Sinespaciado">
    <w:name w:val="No Spacing"/>
    <w:uiPriority w:val="1"/>
    <w:qFormat/>
    <w:rsid w:val="003C014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5C4EA1-63C0-4C4B-856E-598E538F8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828</Words>
  <Characters>5271</Characters>
  <Application>Microsoft Office Word</Application>
  <DocSecurity>0</DocSecurity>
  <Lines>150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Depetris</dc:creator>
  <cp:keywords/>
  <dc:description/>
  <cp:lastModifiedBy>Bruno Depetris</cp:lastModifiedBy>
  <cp:revision>13</cp:revision>
  <cp:lastPrinted>2026-02-12T23:26:00Z</cp:lastPrinted>
  <dcterms:created xsi:type="dcterms:W3CDTF">2026-02-13T01:06:00Z</dcterms:created>
  <dcterms:modified xsi:type="dcterms:W3CDTF">2026-03-20T00:50:00Z</dcterms:modified>
</cp:coreProperties>
</file>