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2AE97" w14:textId="546D5712" w:rsidR="000B37E3" w:rsidRDefault="00645E10" w:rsidP="00645E10">
      <w:pPr>
        <w:jc w:val="center"/>
      </w:pPr>
      <w:r>
        <w:rPr>
          <w:rFonts w:ascii="Times New Roman"/>
          <w:noProof/>
          <w:sz w:val="20"/>
        </w:rPr>
        <w:drawing>
          <wp:inline distT="0" distB="0" distL="0" distR="0" wp14:anchorId="01B22D87" wp14:editId="2B893B4F">
            <wp:extent cx="3448234" cy="62026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3448234" cy="620268"/>
                    </a:xfrm>
                    <a:prstGeom prst="rect">
                      <a:avLst/>
                    </a:prstGeom>
                  </pic:spPr>
                </pic:pic>
              </a:graphicData>
            </a:graphic>
          </wp:inline>
        </w:drawing>
      </w:r>
    </w:p>
    <w:p w14:paraId="153E5076" w14:textId="1E1A9C82" w:rsidR="00645E10" w:rsidRDefault="00645E10" w:rsidP="00645E10"/>
    <w:p w14:paraId="6866C0F1" w14:textId="77777777" w:rsidR="00645E10" w:rsidRDefault="00645E10" w:rsidP="00645E10"/>
    <w:p w14:paraId="5632BB08" w14:textId="23217BB7" w:rsidR="00645E10" w:rsidRPr="00645E10" w:rsidRDefault="00645E10" w:rsidP="00645E10">
      <w:pPr>
        <w:pStyle w:val="Ttulo"/>
        <w:jc w:val="center"/>
        <w:rPr>
          <w:b/>
          <w:bCs/>
        </w:rPr>
      </w:pPr>
      <w:r w:rsidRPr="00645E10">
        <w:rPr>
          <w:b/>
          <w:bCs/>
        </w:rPr>
        <w:t>LAM7ARA</w:t>
      </w:r>
    </w:p>
    <w:p w14:paraId="41C256D9" w14:textId="77777777" w:rsidR="00645E10" w:rsidRDefault="00645E10" w:rsidP="00645E10">
      <w:pPr>
        <w:spacing w:before="339"/>
        <w:jc w:val="center"/>
        <w:rPr>
          <w:sz w:val="28"/>
        </w:rPr>
      </w:pPr>
      <w:r>
        <w:rPr>
          <w:color w:val="283493"/>
          <w:sz w:val="28"/>
        </w:rPr>
        <w:t xml:space="preserve">Sistema de Gestión de Inventario y </w:t>
      </w:r>
      <w:r>
        <w:rPr>
          <w:color w:val="283493"/>
          <w:spacing w:val="-2"/>
          <w:sz w:val="28"/>
        </w:rPr>
        <w:t>Ventas</w:t>
      </w:r>
    </w:p>
    <w:p w14:paraId="578A87FD" w14:textId="77777777" w:rsidR="00645E10" w:rsidRDefault="00645E10" w:rsidP="00645E10">
      <w:pPr>
        <w:spacing w:before="234"/>
        <w:jc w:val="center"/>
        <w:rPr>
          <w:rFonts w:ascii="Arial" w:hAnsi="Arial"/>
          <w:i/>
        </w:rPr>
      </w:pPr>
      <w:r>
        <w:rPr>
          <w:rFonts w:ascii="Arial" w:hAnsi="Arial"/>
          <w:i/>
          <w:color w:val="666666"/>
          <w:sz w:val="22"/>
        </w:rPr>
        <w:t xml:space="preserve">Aplicación de escritorio para punto de </w:t>
      </w:r>
      <w:r>
        <w:rPr>
          <w:rFonts w:ascii="Arial" w:hAnsi="Arial"/>
          <w:i/>
          <w:color w:val="666666"/>
          <w:spacing w:val="-2"/>
          <w:sz w:val="22"/>
        </w:rPr>
        <w:t>venta</w:t>
      </w:r>
    </w:p>
    <w:p w14:paraId="4D013104" w14:textId="77777777" w:rsidR="00645E10" w:rsidRDefault="00645E10" w:rsidP="00645E10">
      <w:pPr>
        <w:jc w:val="center"/>
      </w:pPr>
    </w:p>
    <w:p w14:paraId="01CA63E9" w14:textId="0F82DE27" w:rsidR="00645E10" w:rsidRDefault="00645E10" w:rsidP="00645E10">
      <w:pPr>
        <w:jc w:val="center"/>
      </w:pPr>
    </w:p>
    <w:p w14:paraId="3B63885C" w14:textId="67C2C9C2" w:rsidR="00645E10" w:rsidRDefault="00645E10" w:rsidP="00645E10">
      <w:pPr>
        <w:jc w:val="center"/>
      </w:pPr>
      <w:r>
        <w:rPr>
          <w:noProof/>
        </w:rPr>
        <mc:AlternateContent>
          <mc:Choice Requires="wps">
            <w:drawing>
              <wp:anchor distT="0" distB="0" distL="114300" distR="114300" simplePos="0" relativeHeight="251661312" behindDoc="0" locked="0" layoutInCell="1" allowOverlap="1" wp14:anchorId="36C30F10" wp14:editId="1269945F">
                <wp:simplePos x="0" y="0"/>
                <wp:positionH relativeFrom="margin">
                  <wp:align>center</wp:align>
                </wp:positionH>
                <wp:positionV relativeFrom="paragraph">
                  <wp:posOffset>7620</wp:posOffset>
                </wp:positionV>
                <wp:extent cx="2892654" cy="418906"/>
                <wp:effectExtent l="0" t="0" r="0" b="0"/>
                <wp:wrapNone/>
                <wp:docPr id="6" name="Textbox 6"/>
                <wp:cNvGraphicFramePr/>
                <a:graphic xmlns:a="http://schemas.openxmlformats.org/drawingml/2006/main">
                  <a:graphicData uri="http://schemas.microsoft.com/office/word/2010/wordprocessingShape">
                    <wps:wsp>
                      <wps:cNvSpPr txBox="1"/>
                      <wps:spPr>
                        <a:xfrm>
                          <a:off x="0" y="0"/>
                          <a:ext cx="2892654" cy="418906"/>
                        </a:xfrm>
                        <a:prstGeom prst="rect">
                          <a:avLst/>
                        </a:prstGeom>
                      </wps:spPr>
                      <wps:txbx>
                        <w:txbxContent>
                          <w:p w14:paraId="0D5825C5" w14:textId="3970DFEC" w:rsidR="00645E10" w:rsidRDefault="00AD19A0" w:rsidP="00645E10">
                            <w:pPr>
                              <w:spacing w:before="225"/>
                              <w:ind w:left="1104"/>
                              <w:rPr>
                                <w:rFonts w:ascii="Arial"/>
                                <w:b/>
                              </w:rPr>
                            </w:pPr>
                            <w:r>
                              <w:rPr>
                                <w:rFonts w:ascii="Arial"/>
                                <w:b/>
                                <w:color w:val="1A237E"/>
                              </w:rPr>
                              <w:t>TERCERA</w:t>
                            </w:r>
                            <w:r w:rsidR="0073472D">
                              <w:rPr>
                                <w:rFonts w:ascii="Arial"/>
                                <w:b/>
                                <w:color w:val="1A237E"/>
                              </w:rPr>
                              <w:t xml:space="preserve"> ENTREGA</w:t>
                            </w:r>
                          </w:p>
                        </w:txbxContent>
                      </wps:txbx>
                      <wps:bodyPr wrap="square" lIns="0" tIns="0" rIns="0" bIns="0" rtlCol="0">
                        <a:noAutofit/>
                      </wps:bodyPr>
                    </wps:wsp>
                  </a:graphicData>
                </a:graphic>
              </wp:anchor>
            </w:drawing>
          </mc:Choice>
          <mc:Fallback>
            <w:pict>
              <v:shapetype w14:anchorId="36C30F10" id="_x0000_t202" coordsize="21600,21600" o:spt="202" path="m,l,21600r21600,l21600,xe">
                <v:stroke joinstyle="miter"/>
                <v:path gradientshapeok="t" o:connecttype="rect"/>
              </v:shapetype>
              <v:shape id="Textbox 6" o:spid="_x0000_s1026" type="#_x0000_t202" style="position:absolute;left:0;text-align:left;margin-left:0;margin-top:.6pt;width:227.75pt;height:33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" filled="f" stroked="f">
                <v:textbox inset="0,0,0,0">
                  <w:txbxContent>
                    <w:p w14:paraId="0D5825C5" w14:textId="3970DFEC" w:rsidR="00645E10" w:rsidRDefault="00AD19A0" w:rsidP="00645E10">
                      <w:pPr>
                        <w:spacing w:before="225"/>
                        <w:ind w:left="1104"/>
                        <w:rPr>
                          <w:rFonts w:ascii="Arial"/>
                          <w:b/>
                        </w:rPr>
                      </w:pPr>
                      <w:r>
                        <w:rPr>
                          <w:rFonts w:ascii="Arial"/>
                          <w:b/>
                          <w:color w:val="1A237E"/>
                        </w:rPr>
                        <w:t>TERCERA</w:t>
                      </w:r>
                      <w:r w:rsidR="0073472D">
                        <w:rPr>
                          <w:rFonts w:ascii="Arial"/>
                          <w:b/>
                          <w:color w:val="1A237E"/>
                        </w:rPr>
                        <w:t xml:space="preserve"> ENTREGA</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6E04BBF" wp14:editId="2F785C2C">
                <wp:simplePos x="0" y="0"/>
                <wp:positionH relativeFrom="margin">
                  <wp:align>center</wp:align>
                </wp:positionH>
                <wp:positionV relativeFrom="paragraph">
                  <wp:posOffset>7316</wp:posOffset>
                </wp:positionV>
                <wp:extent cx="2880055" cy="406330"/>
                <wp:effectExtent l="0" t="0" r="0" b="0"/>
                <wp:wrapNone/>
                <wp:docPr id="4" name="Graphic 4"/>
                <wp:cNvGraphicFramePr/>
                <a:graphic xmlns:a="http://schemas.openxmlformats.org/drawingml/2006/main">
                  <a:graphicData uri="http://schemas.microsoft.com/office/word/2010/wordprocessingShape">
                    <wps:wsp>
                      <wps:cNvSpPr/>
                      <wps:spPr>
                        <a:xfrm>
                          <a:off x="0" y="0"/>
                          <a:ext cx="2880055" cy="406330"/>
                        </a:xfrm>
                        <a:custGeom>
                          <a:avLst/>
                          <a:gdLst/>
                          <a:ahLst/>
                          <a:cxnLst/>
                          <a:rect l="l" t="t" r="r" b="b"/>
                          <a:pathLst>
                            <a:path w="2880360" h="406400">
                              <a:moveTo>
                                <a:pt x="2803800" y="0"/>
                              </a:moveTo>
                              <a:lnTo>
                                <a:pt x="76200" y="0"/>
                              </a:lnTo>
                              <a:lnTo>
                                <a:pt x="46522" y="5982"/>
                              </a:lnTo>
                              <a:lnTo>
                                <a:pt x="22303" y="22303"/>
                              </a:lnTo>
                              <a:lnTo>
                                <a:pt x="5982" y="46522"/>
                              </a:lnTo>
                              <a:lnTo>
                                <a:pt x="0" y="76200"/>
                              </a:lnTo>
                              <a:lnTo>
                                <a:pt x="0" y="330200"/>
                              </a:lnTo>
                              <a:lnTo>
                                <a:pt x="5982" y="359877"/>
                              </a:lnTo>
                              <a:lnTo>
                                <a:pt x="22303" y="384096"/>
                              </a:lnTo>
                              <a:lnTo>
                                <a:pt x="46522" y="400417"/>
                              </a:lnTo>
                              <a:lnTo>
                                <a:pt x="76200" y="406400"/>
                              </a:lnTo>
                              <a:lnTo>
                                <a:pt x="2803800" y="406400"/>
                              </a:lnTo>
                              <a:lnTo>
                                <a:pt x="2833477" y="400417"/>
                              </a:lnTo>
                              <a:lnTo>
                                <a:pt x="2857696" y="384096"/>
                              </a:lnTo>
                              <a:lnTo>
                                <a:pt x="2874017" y="359877"/>
                              </a:lnTo>
                              <a:lnTo>
                                <a:pt x="2880000" y="330200"/>
                              </a:lnTo>
                              <a:lnTo>
                                <a:pt x="2880000" y="76200"/>
                              </a:lnTo>
                              <a:lnTo>
                                <a:pt x="2874017" y="46522"/>
                              </a:lnTo>
                              <a:lnTo>
                                <a:pt x="2857696" y="22303"/>
                              </a:lnTo>
                              <a:lnTo>
                                <a:pt x="2833477" y="5982"/>
                              </a:lnTo>
                              <a:lnTo>
                                <a:pt x="2803800" y="0"/>
                              </a:lnTo>
                              <a:close/>
                            </a:path>
                          </a:pathLst>
                        </a:custGeom>
                        <a:solidFill>
                          <a:srgbClr val="E8E9F6"/>
                        </a:solidFill>
                      </wps:spPr>
                      <wps:bodyPr wrap="square" lIns="0" tIns="0" rIns="0" bIns="0" rtlCol="0">
                        <a:prstTxWarp prst="textNoShape">
                          <a:avLst/>
                        </a:prstTxWarp>
                        <a:noAutofit/>
                      </wps:bodyPr>
                    </wps:wsp>
                  </a:graphicData>
                </a:graphic>
              </wp:anchor>
            </w:drawing>
          </mc:Choice>
          <mc:Fallback>
            <w:pict>
              <v:shape w14:anchorId="73CA8E79" id="Graphic 4" o:spid="_x0000_s1026" style="position:absolute;margin-left:0;margin-top:.6pt;width:226.8pt;height:32pt;z-index:251659264;visibility:visible;mso-wrap-style:square;mso-wrap-distance-left:9pt;mso-wrap-distance-top:0;mso-wrap-distance-right:9pt;mso-wrap-distance-bottom:0;mso-position-horizontal:center;mso-position-horizontal-relative:margin;mso-position-vertical:absolute;mso-position-vertical-relative:text;v-text-anchor:top" coordsize="2880360,406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" path="m2803800,l76200,,46522,5982,22303,22303,5982,46522,,76200,,330200r5982,29677l22303,384096r24219,16321l76200,406400r2727600,l2833477,400417r24219,-16321l2874017,359877r5983,-29677l2880000,76200r-5983,-29678l2857696,22303,2833477,5982,2803800,xe" fillcolor="#e8e9f6" stroked="f">
                <v:path arrowok="t"/>
                <w10:wrap anchorx="margin"/>
              </v:shape>
            </w:pict>
          </mc:Fallback>
        </mc:AlternateContent>
      </w:r>
    </w:p>
    <w:p w14:paraId="7DD70BBF" w14:textId="77777777" w:rsidR="00645E10" w:rsidRDefault="00645E10" w:rsidP="00645E10">
      <w:pPr>
        <w:jc w:val="center"/>
      </w:pPr>
    </w:p>
    <w:p w14:paraId="6E9EC3E8" w14:textId="77777777" w:rsidR="00645E10" w:rsidRDefault="00645E10" w:rsidP="00645E10">
      <w:pPr>
        <w:jc w:val="center"/>
      </w:pPr>
    </w:p>
    <w:p w14:paraId="2B163478" w14:textId="77777777" w:rsidR="00645E10" w:rsidRDefault="00645E10" w:rsidP="00645E10">
      <w:pPr>
        <w:jc w:val="center"/>
      </w:pPr>
    </w:p>
    <w:p w14:paraId="1F373B0B" w14:textId="77777777" w:rsidR="00645E10" w:rsidRDefault="00645E10" w:rsidP="00645E10">
      <w:pPr>
        <w:pStyle w:val="Textoindependiente"/>
        <w:spacing w:before="205"/>
        <w:rPr>
          <w:rFonts w:ascii="Arial"/>
          <w:i/>
        </w:rPr>
      </w:pPr>
    </w:p>
    <w:p w14:paraId="1EFB0FF6" w14:textId="77777777" w:rsidR="00645E10" w:rsidRDefault="00645E10" w:rsidP="00645E10">
      <w:pPr>
        <w:pStyle w:val="Textoindependiente"/>
        <w:spacing w:before="205"/>
        <w:rPr>
          <w:rFonts w:ascii="Arial"/>
          <w:i/>
        </w:rPr>
      </w:pPr>
    </w:p>
    <w:p w14:paraId="3AC52D55" w14:textId="77777777" w:rsidR="00645E10" w:rsidRDefault="00645E10" w:rsidP="00645E10">
      <w:pPr>
        <w:pStyle w:val="Textoindependiente"/>
        <w:spacing w:before="205"/>
        <w:rPr>
          <w:rFonts w:ascii="Arial"/>
          <w:i/>
        </w:rPr>
      </w:pPr>
    </w:p>
    <w:p w14:paraId="09961976" w14:textId="77777777" w:rsidR="00645E10" w:rsidRDefault="00645E10" w:rsidP="00645E10">
      <w:pPr>
        <w:pStyle w:val="Textoindependiente"/>
        <w:spacing w:before="205"/>
        <w:rPr>
          <w:rFonts w:ascii="Arial"/>
          <w:i/>
        </w:rPr>
      </w:pPr>
    </w:p>
    <w:p w14:paraId="73B0F726" w14:textId="77777777" w:rsidR="00645E10" w:rsidRDefault="00645E10" w:rsidP="00645E10">
      <w:pPr>
        <w:pStyle w:val="Textoindependiente"/>
        <w:spacing w:before="205"/>
        <w:rPr>
          <w:rFonts w:ascii="Arial"/>
          <w:i/>
        </w:rPr>
      </w:pPr>
    </w:p>
    <w:p w14:paraId="7C9F16C0" w14:textId="77777777" w:rsidR="00645E10" w:rsidRDefault="00645E10" w:rsidP="00645E10">
      <w:pPr>
        <w:pStyle w:val="Textoindependiente"/>
        <w:spacing w:before="205"/>
        <w:rPr>
          <w:rFonts w:ascii="Arial"/>
          <w:i/>
        </w:rPr>
      </w:pPr>
    </w:p>
    <w:p w14:paraId="5F9A7DCD" w14:textId="77777777" w:rsidR="00645E10" w:rsidRPr="00645E10" w:rsidRDefault="00645E10" w:rsidP="00645E10">
      <w:pPr>
        <w:pStyle w:val="Textoindependiente"/>
        <w:spacing w:before="205"/>
        <w:rPr>
          <w:rFonts w:ascii="Arial"/>
        </w:rPr>
      </w:pPr>
    </w:p>
    <w:p w14:paraId="56475A0A" w14:textId="77777777" w:rsidR="00645E10" w:rsidRPr="00645E10" w:rsidRDefault="00645E10" w:rsidP="00645E10">
      <w:pPr>
        <w:pStyle w:val="Textoindependiente"/>
        <w:spacing w:before="205"/>
        <w:rPr>
          <w:rFonts w:ascii="Arial"/>
        </w:rPr>
      </w:pPr>
    </w:p>
    <w:p w14:paraId="23F71C21" w14:textId="77777777" w:rsidR="00645E10" w:rsidRPr="00645E10" w:rsidRDefault="00645E10" w:rsidP="00645E10">
      <w:pPr>
        <w:pStyle w:val="Textoindependiente"/>
        <w:spacing w:before="205"/>
        <w:rPr>
          <w:rFonts w:ascii="Arial"/>
        </w:rPr>
      </w:pPr>
    </w:p>
    <w:p w14:paraId="24E0DB95" w14:textId="0F6BCE21" w:rsidR="00645E10" w:rsidRPr="00645E10" w:rsidRDefault="00645E10" w:rsidP="00645E10">
      <w:pPr>
        <w:tabs>
          <w:tab w:val="left" w:pos="3663"/>
        </w:tabs>
        <w:ind w:left="829"/>
      </w:pPr>
      <w:r w:rsidRPr="00645E10">
        <w:rPr>
          <w:rFonts w:ascii="Arial"/>
          <w:spacing w:val="-2"/>
          <w:sz w:val="22"/>
        </w:rPr>
        <w:t>Autor:</w:t>
      </w:r>
      <w:r w:rsidRPr="00645E10">
        <w:rPr>
          <w:rFonts w:ascii="Arial"/>
          <w:sz w:val="22"/>
        </w:rPr>
        <w:tab/>
      </w:r>
      <w:r w:rsidRPr="00645E10">
        <w:rPr>
          <w:sz w:val="22"/>
        </w:rPr>
        <w:t xml:space="preserve">Bruno </w:t>
      </w:r>
      <w:r w:rsidRPr="00645E10">
        <w:rPr>
          <w:spacing w:val="-2"/>
          <w:sz w:val="22"/>
        </w:rPr>
        <w:t>Depetris</w:t>
      </w:r>
    </w:p>
    <w:p w14:paraId="61549AA6" w14:textId="35CF6E5A" w:rsidR="00645E10" w:rsidRPr="00645E10" w:rsidRDefault="00645E10" w:rsidP="00645E10">
      <w:pPr>
        <w:pStyle w:val="Textoindependiente"/>
        <w:spacing w:before="9"/>
        <w:rPr>
          <w:sz w:val="7"/>
        </w:rPr>
      </w:pPr>
      <w:r w:rsidRPr="00645E10">
        <w:rPr>
          <w:noProof/>
          <w:sz w:val="7"/>
        </w:rPr>
        <mc:AlternateContent>
          <mc:Choice Requires="wps">
            <w:drawing>
              <wp:anchor distT="0" distB="0" distL="0" distR="0" simplePos="0" relativeHeight="251664384" behindDoc="1" locked="0" layoutInCell="1" allowOverlap="1" wp14:anchorId="2DC90E2B" wp14:editId="1199C998">
                <wp:simplePos x="0" y="0"/>
                <wp:positionH relativeFrom="margin">
                  <wp:align>center</wp:align>
                </wp:positionH>
                <wp:positionV relativeFrom="paragraph">
                  <wp:posOffset>12700</wp:posOffset>
                </wp:positionV>
                <wp:extent cx="503999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39995" cy="1270"/>
                        </a:xfrm>
                        <a:custGeom>
                          <a:avLst/>
                          <a:gdLst/>
                          <a:ahLst/>
                          <a:cxnLst/>
                          <a:rect l="l" t="t" r="r" b="b"/>
                          <a:pathLst>
                            <a:path w="5039995">
                              <a:moveTo>
                                <a:pt x="0" y="0"/>
                              </a:moveTo>
                              <a:lnTo>
                                <a:pt x="5040000" y="0"/>
                              </a:lnTo>
                            </a:path>
                          </a:pathLst>
                        </a:custGeom>
                        <a:ln w="6350">
                          <a:solidFill>
                            <a:srgbClr val="BCBCBC"/>
                          </a:solidFill>
                          <a:prstDash val="solid"/>
                        </a:ln>
                      </wps:spPr>
                      <wps:bodyPr wrap="square" lIns="0" tIns="0" rIns="0" bIns="0" rtlCol="0">
                        <a:prstTxWarp prst="textNoShape">
                          <a:avLst/>
                        </a:prstTxWarp>
                        <a:noAutofit/>
                      </wps:bodyPr>
                    </wps:wsp>
                  </a:graphicData>
                </a:graphic>
              </wp:anchor>
            </w:drawing>
          </mc:Choice>
          <mc:Fallback>
            <w:pict>
              <v:shape w14:anchorId="2A8740AA" id="Graphic 7" o:spid="_x0000_s1026" style="position:absolute;margin-left:0;margin-top:1pt;width:396.85pt;height:.1pt;z-index:-251652096;visibility:visible;mso-wrap-style:square;mso-wrap-distance-left:0;mso-wrap-distance-top:0;mso-wrap-distance-right:0;mso-wrap-distance-bottom:0;mso-position-horizontal:center;mso-position-horizontal-relative:margin;mso-position-vertical:absolute;mso-position-vertical-relative:text;v-text-anchor:top" coordsize="503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" path="m,l5040000,e" filled="f" strokecolor="#bcbcbc" strokeweight=".5pt">
                <v:path arrowok="t"/>
                <w10:wrap type="topAndBottom" anchorx="margin"/>
              </v:shape>
            </w:pict>
          </mc:Fallback>
        </mc:AlternateContent>
      </w:r>
    </w:p>
    <w:p w14:paraId="05BDC300" w14:textId="674BD840" w:rsidR="00645E10" w:rsidRPr="00645E10" w:rsidRDefault="00645E10" w:rsidP="00645E10">
      <w:pPr>
        <w:tabs>
          <w:tab w:val="left" w:pos="3663"/>
        </w:tabs>
        <w:spacing w:before="88"/>
        <w:ind w:left="829"/>
      </w:pPr>
      <w:r w:rsidRPr="00645E10">
        <w:rPr>
          <w:noProof/>
        </w:rPr>
        <mc:AlternateContent>
          <mc:Choice Requires="wps">
            <w:drawing>
              <wp:anchor distT="0" distB="0" distL="0" distR="0" simplePos="0" relativeHeight="251663360" behindDoc="0" locked="0" layoutInCell="1" allowOverlap="1" wp14:anchorId="205B35BA" wp14:editId="63690AE9">
                <wp:simplePos x="0" y="0"/>
                <wp:positionH relativeFrom="margin">
                  <wp:align>center</wp:align>
                </wp:positionH>
                <wp:positionV relativeFrom="paragraph">
                  <wp:posOffset>324968</wp:posOffset>
                </wp:positionV>
                <wp:extent cx="5039995"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39995" cy="1270"/>
                        </a:xfrm>
                        <a:custGeom>
                          <a:avLst/>
                          <a:gdLst/>
                          <a:ahLst/>
                          <a:cxnLst/>
                          <a:rect l="l" t="t" r="r" b="b"/>
                          <a:pathLst>
                            <a:path w="5039995">
                              <a:moveTo>
                                <a:pt x="0" y="0"/>
                              </a:moveTo>
                              <a:lnTo>
                                <a:pt x="5040000" y="0"/>
                              </a:lnTo>
                            </a:path>
                          </a:pathLst>
                        </a:custGeom>
                        <a:ln w="6350">
                          <a:solidFill>
                            <a:srgbClr val="BCBCBC"/>
                          </a:solidFill>
                          <a:prstDash val="solid"/>
                        </a:ln>
                      </wps:spPr>
                      <wps:bodyPr wrap="square" lIns="0" tIns="0" rIns="0" bIns="0" rtlCol="0">
                        <a:prstTxWarp prst="textNoShape">
                          <a:avLst/>
                        </a:prstTxWarp>
                        <a:noAutofit/>
                      </wps:bodyPr>
                    </wps:wsp>
                  </a:graphicData>
                </a:graphic>
              </wp:anchor>
            </w:drawing>
          </mc:Choice>
          <mc:Fallback>
            <w:pict>
              <v:shape w14:anchorId="6450F881" id="Graphic 8" o:spid="_x0000_s1026" style="position:absolute;margin-left:0;margin-top:25.6pt;width:396.85pt;height:.1pt;z-index:251663360;visibility:visible;mso-wrap-style:square;mso-wrap-distance-left:0;mso-wrap-distance-top:0;mso-wrap-distance-right:0;mso-wrap-distance-bottom:0;mso-position-horizontal:center;mso-position-horizontal-relative:margin;mso-position-vertical:absolute;mso-position-vertical-relative:text;v-text-anchor:top" coordsize="503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" path="m,l5040000,e" filled="f" strokecolor="#bcbcbc" strokeweight=".5pt">
                <v:path arrowok="t"/>
                <w10:wrap anchorx="margin"/>
              </v:shape>
            </w:pict>
          </mc:Fallback>
        </mc:AlternateContent>
      </w:r>
      <w:r w:rsidRPr="00645E10">
        <w:rPr>
          <w:rFonts w:ascii="Arial"/>
          <w:sz w:val="22"/>
        </w:rPr>
        <w:t xml:space="preserve">Docente </w:t>
      </w:r>
      <w:r w:rsidRPr="00645E10">
        <w:rPr>
          <w:rFonts w:ascii="Arial"/>
          <w:spacing w:val="-2"/>
          <w:sz w:val="22"/>
        </w:rPr>
        <w:t>Tutor:</w:t>
      </w:r>
      <w:r w:rsidRPr="00645E10">
        <w:rPr>
          <w:rFonts w:ascii="Arial"/>
          <w:sz w:val="22"/>
        </w:rPr>
        <w:tab/>
      </w:r>
      <w:r>
        <w:rPr>
          <w:sz w:val="22"/>
        </w:rPr>
        <w:t xml:space="preserve">Gonzalo Castillo </w:t>
      </w:r>
    </w:p>
    <w:p w14:paraId="5BEE91AB" w14:textId="42C16367" w:rsidR="00645E10" w:rsidRPr="00645E10" w:rsidRDefault="00645E10" w:rsidP="00645E10">
      <w:pPr>
        <w:tabs>
          <w:tab w:val="right" w:pos="4153"/>
        </w:tabs>
        <w:spacing w:before="207"/>
        <w:ind w:left="829"/>
      </w:pPr>
      <w:r w:rsidRPr="00645E10">
        <w:rPr>
          <w:noProof/>
          <w:sz w:val="7"/>
        </w:rPr>
        <mc:AlternateContent>
          <mc:Choice Requires="wps">
            <w:drawing>
              <wp:anchor distT="0" distB="0" distL="0" distR="0" simplePos="0" relativeHeight="251665408" behindDoc="1" locked="0" layoutInCell="1" allowOverlap="1" wp14:anchorId="47CBBCFD" wp14:editId="401F51E8">
                <wp:simplePos x="0" y="0"/>
                <wp:positionH relativeFrom="margin">
                  <wp:align>center</wp:align>
                </wp:positionH>
                <wp:positionV relativeFrom="paragraph">
                  <wp:posOffset>320218</wp:posOffset>
                </wp:positionV>
                <wp:extent cx="5039995"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39995" cy="1270"/>
                        </a:xfrm>
                        <a:custGeom>
                          <a:avLst/>
                          <a:gdLst/>
                          <a:ahLst/>
                          <a:cxnLst/>
                          <a:rect l="l" t="t" r="r" b="b"/>
                          <a:pathLst>
                            <a:path w="5039995">
                              <a:moveTo>
                                <a:pt x="0" y="0"/>
                              </a:moveTo>
                              <a:lnTo>
                                <a:pt x="5040000" y="0"/>
                              </a:lnTo>
                            </a:path>
                          </a:pathLst>
                        </a:custGeom>
                        <a:ln w="6350">
                          <a:solidFill>
                            <a:srgbClr val="BCBCBC"/>
                          </a:solidFill>
                          <a:prstDash val="solid"/>
                        </a:ln>
                      </wps:spPr>
                      <wps:bodyPr wrap="square" lIns="0" tIns="0" rIns="0" bIns="0" rtlCol="0">
                        <a:prstTxWarp prst="textNoShape">
                          <a:avLst/>
                        </a:prstTxWarp>
                        <a:noAutofit/>
                      </wps:bodyPr>
                    </wps:wsp>
                  </a:graphicData>
                </a:graphic>
              </wp:anchor>
            </w:drawing>
          </mc:Choice>
          <mc:Fallback>
            <w:pict>
              <v:shape w14:anchorId="06F2A363" id="Graphic 9" o:spid="_x0000_s1026" style="position:absolute;margin-left:0;margin-top:25.2pt;width:396.85pt;height:.1pt;z-index:-251651072;visibility:visible;mso-wrap-style:square;mso-wrap-distance-left:0;mso-wrap-distance-top:0;mso-wrap-distance-right:0;mso-wrap-distance-bottom:0;mso-position-horizontal:center;mso-position-horizontal-relative:margin;mso-position-vertical:absolute;mso-position-vertical-relative:text;v-text-anchor:top" coordsize="503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" path="m,l5040000,e" filled="f" strokecolor="#bcbcbc" strokeweight=".5pt">
                <v:path arrowok="t"/>
                <w10:wrap type="topAndBottom" anchorx="margin"/>
              </v:shape>
            </w:pict>
          </mc:Fallback>
        </mc:AlternateContent>
      </w:r>
      <w:r w:rsidRPr="00645E10">
        <w:rPr>
          <w:rFonts w:ascii="Arial"/>
          <w:sz w:val="22"/>
        </w:rPr>
        <w:t xml:space="preserve">Ciclo </w:t>
      </w:r>
      <w:r w:rsidRPr="00645E10">
        <w:rPr>
          <w:rFonts w:ascii="Arial"/>
          <w:spacing w:val="-2"/>
          <w:sz w:val="22"/>
        </w:rPr>
        <w:t>Lectivo:</w:t>
      </w:r>
      <w:r w:rsidRPr="00645E10">
        <w:rPr>
          <w:rFonts w:ascii="Arial"/>
          <w:sz w:val="22"/>
        </w:rPr>
        <w:tab/>
      </w:r>
      <w:r w:rsidRPr="00645E10">
        <w:rPr>
          <w:spacing w:val="-4"/>
          <w:sz w:val="22"/>
        </w:rPr>
        <w:t>202</w:t>
      </w:r>
      <w:r w:rsidR="00E8600F">
        <w:rPr>
          <w:spacing w:val="-4"/>
          <w:sz w:val="22"/>
        </w:rPr>
        <w:t>6</w:t>
      </w:r>
    </w:p>
    <w:p w14:paraId="6A572F93" w14:textId="73E63A8C" w:rsidR="00645E10" w:rsidRPr="00645E10" w:rsidRDefault="00645E10" w:rsidP="00645E10">
      <w:pPr>
        <w:pStyle w:val="Textoindependiente"/>
        <w:spacing w:before="9"/>
        <w:rPr>
          <w:sz w:val="7"/>
        </w:rPr>
      </w:pPr>
    </w:p>
    <w:p w14:paraId="08EDA09C" w14:textId="77777777" w:rsidR="00645E10" w:rsidRDefault="00645E10" w:rsidP="00645E10">
      <w:pPr>
        <w:jc w:val="center"/>
      </w:pPr>
    </w:p>
    <w:p w14:paraId="38052896" w14:textId="77777777" w:rsidR="00645E10" w:rsidRDefault="00645E10" w:rsidP="00645E10">
      <w:pPr>
        <w:jc w:val="center"/>
      </w:pPr>
    </w:p>
    <w:p w14:paraId="4D58AE1E" w14:textId="039DA070" w:rsidR="005B4B2E" w:rsidRDefault="00AD19A0" w:rsidP="005B4B2E">
      <w:pPr>
        <w:pStyle w:val="Ttulo2"/>
      </w:pPr>
      <w:r>
        <w:lastRenderedPageBreak/>
        <w:t>10</w:t>
      </w:r>
      <w:r w:rsidR="005B4B2E" w:rsidRPr="005B4B2E">
        <w:t xml:space="preserve">. </w:t>
      </w:r>
      <w:r>
        <w:t>Resultados y conclusiones</w:t>
      </w:r>
    </w:p>
    <w:p w14:paraId="299A5BBB" w14:textId="3A0D9B37" w:rsidR="00AF1D25" w:rsidRPr="00AD19A0" w:rsidRDefault="00AD19A0" w:rsidP="00AD19A0">
      <w:r>
        <w:t xml:space="preserve">Video 1: </w:t>
      </w:r>
      <w:hyperlink r:id="rId8" w:history="1">
        <w:r w:rsidRPr="00AD19A0">
          <w:rPr>
            <w:rStyle w:val="Hipervnculo"/>
          </w:rPr>
          <w:t>CLICK EN EST</w:t>
        </w:r>
        <w:r w:rsidRPr="00AD19A0">
          <w:rPr>
            <w:rStyle w:val="Hipervnculo"/>
          </w:rPr>
          <w:t>E</w:t>
        </w:r>
        <w:r w:rsidRPr="00AD19A0">
          <w:rPr>
            <w:rStyle w:val="Hipervnculo"/>
          </w:rPr>
          <w:t xml:space="preserve"> LINK</w:t>
        </w:r>
      </w:hyperlink>
      <w:r w:rsidR="00AF1D25" w:rsidRPr="00AF1D25">
        <w:t>https://www.youtube.com/watch?v=IKaChQBjEfE&amp;t=4s</w:t>
      </w:r>
    </w:p>
    <w:p w14:paraId="4551C511" w14:textId="0D712F38" w:rsidR="00106985" w:rsidRDefault="00AD19A0" w:rsidP="00106985">
      <w:pPr>
        <w:tabs>
          <w:tab w:val="left" w:pos="2171"/>
        </w:tabs>
      </w:pPr>
      <w:r w:rsidRPr="00AD19A0">
        <w:rPr>
          <w:noProof/>
        </w:rPr>
        <w:drawing>
          <wp:inline distT="0" distB="0" distL="0" distR="0" wp14:anchorId="4A2D37A2" wp14:editId="7DA9826B">
            <wp:extent cx="5400040" cy="3627120"/>
            <wp:effectExtent l="0" t="0" r="0" b="0"/>
            <wp:docPr id="1846249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9607" name=""/>
                    <pic:cNvPicPr/>
                  </pic:nvPicPr>
                  <pic:blipFill>
                    <a:blip r:embed="rId9"/>
                    <a:stretch>
                      <a:fillRect/>
                    </a:stretch>
                  </pic:blipFill>
                  <pic:spPr>
                    <a:xfrm>
                      <a:off x="0" y="0"/>
                      <a:ext cx="5400040" cy="3627120"/>
                    </a:xfrm>
                    <a:prstGeom prst="rect">
                      <a:avLst/>
                    </a:prstGeom>
                  </pic:spPr>
                </pic:pic>
              </a:graphicData>
            </a:graphic>
          </wp:inline>
        </w:drawing>
      </w:r>
    </w:p>
    <w:p w14:paraId="29A25B5E" w14:textId="7F8FD1F4" w:rsidR="00AD19A0" w:rsidRDefault="00AD19A0" w:rsidP="00AD19A0">
      <w:pPr>
        <w:tabs>
          <w:tab w:val="left" w:pos="2171"/>
        </w:tabs>
        <w:jc w:val="center"/>
        <w:rPr>
          <w:rStyle w:val="nfasissutil"/>
        </w:rPr>
      </w:pPr>
      <w:r w:rsidRPr="00AD19A0">
        <w:rPr>
          <w:rStyle w:val="nfasissutil"/>
        </w:rPr>
        <w:t>POSTERIORMENTE SE LE AGREGO UN DASHBOARD</w:t>
      </w:r>
    </w:p>
    <w:p w14:paraId="45F3399E" w14:textId="176E748D" w:rsidR="00DA01E1" w:rsidRDefault="00DA01E1" w:rsidP="00AF1D25">
      <w:pPr>
        <w:tabs>
          <w:tab w:val="left" w:pos="2171"/>
        </w:tabs>
        <w:jc w:val="center"/>
        <w:rPr>
          <w:rStyle w:val="nfasissutil"/>
        </w:rPr>
      </w:pPr>
      <w:r w:rsidRPr="00DA01E1">
        <w:rPr>
          <w:rStyle w:val="nfasissutil"/>
          <w:noProof/>
        </w:rPr>
        <w:drawing>
          <wp:inline distT="0" distB="0" distL="0" distR="0" wp14:anchorId="435AEEA4" wp14:editId="35AC1B63">
            <wp:extent cx="2331547" cy="3352800"/>
            <wp:effectExtent l="0" t="0" r="0" b="0"/>
            <wp:docPr id="1618994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994790" name=""/>
                    <pic:cNvPicPr/>
                  </pic:nvPicPr>
                  <pic:blipFill>
                    <a:blip r:embed="rId10"/>
                    <a:stretch>
                      <a:fillRect/>
                    </a:stretch>
                  </pic:blipFill>
                  <pic:spPr>
                    <a:xfrm>
                      <a:off x="0" y="0"/>
                      <a:ext cx="2349390" cy="3378458"/>
                    </a:xfrm>
                    <a:prstGeom prst="rect">
                      <a:avLst/>
                    </a:prstGeom>
                  </pic:spPr>
                </pic:pic>
              </a:graphicData>
            </a:graphic>
          </wp:inline>
        </w:drawing>
      </w:r>
    </w:p>
    <w:p w14:paraId="097E7DE3" w14:textId="396DCC57" w:rsidR="00AD19A0" w:rsidRPr="00AF1D25" w:rsidRDefault="00DA01E1" w:rsidP="00DA01E1">
      <w:pPr>
        <w:tabs>
          <w:tab w:val="left" w:pos="2171"/>
        </w:tabs>
        <w:jc w:val="center"/>
        <w:rPr>
          <w:rStyle w:val="nfasissutil"/>
          <w:sz w:val="18"/>
          <w:szCs w:val="18"/>
        </w:rPr>
      </w:pPr>
      <w:r w:rsidRPr="00AF1D25">
        <w:rPr>
          <w:rStyle w:val="nfasissutil"/>
          <w:sz w:val="18"/>
          <w:szCs w:val="18"/>
        </w:rPr>
        <w:t>EJEMPLO DE COMPROBANTE REAL</w:t>
      </w:r>
    </w:p>
    <w:p w14:paraId="768D95A8" w14:textId="77777777" w:rsidR="00AF1D25" w:rsidRPr="00AD19A0" w:rsidRDefault="00AF1D25" w:rsidP="00DA01E1">
      <w:pPr>
        <w:tabs>
          <w:tab w:val="left" w:pos="2171"/>
        </w:tabs>
        <w:jc w:val="center"/>
        <w:rPr>
          <w:rStyle w:val="nfasissutil"/>
        </w:rPr>
      </w:pPr>
    </w:p>
    <w:p w14:paraId="78B426B8" w14:textId="657F7625" w:rsidR="00AD19A0" w:rsidRDefault="00DA01E1" w:rsidP="00106985">
      <w:pPr>
        <w:tabs>
          <w:tab w:val="left" w:pos="2171"/>
        </w:tabs>
      </w:pPr>
      <w:r w:rsidRPr="00DA01E1">
        <w:lastRenderedPageBreak/>
        <w:t xml:space="preserve">Durante el desarrollo de esta aplicación logré cumplir todos los requerimientos funcionales. Uno de los mayores retos fue manejar la base de datos en la nube de forma eficiente, usando operaciones asíncronas para que la interfaz no se bloquee y cancelando procesos cuando el usuario cierra un formulario. </w:t>
      </w:r>
      <w:r>
        <w:br/>
      </w:r>
      <w:r w:rsidRPr="00DA01E1">
        <w:t>Aplicar patrones como acceso de datos asíncrono y manejo de eventos me permitió construir un sistema estable y usable. Esta experiencia me ayudó a aplicar lo visto en clases desde la comunicación con el cliente hasta la implementación final.</w:t>
      </w:r>
      <w:r>
        <w:br/>
      </w:r>
    </w:p>
    <w:p w14:paraId="719004BA" w14:textId="7C4BFC5D" w:rsidR="00AD19A0" w:rsidRPr="00AF1D25" w:rsidRDefault="00AD19A0" w:rsidP="00AD19A0">
      <w:pPr>
        <w:pStyle w:val="Ttulo2"/>
        <w:rPr>
          <w:u w:val="single"/>
        </w:rPr>
      </w:pPr>
      <w:r>
        <w:t>11</w:t>
      </w:r>
      <w:r w:rsidRPr="005B4B2E">
        <w:t xml:space="preserve">. </w:t>
      </w:r>
      <w:r w:rsidR="00AF1D25">
        <w:t>Trabajo a futuro</w:t>
      </w:r>
    </w:p>
    <w:p w14:paraId="13B067EF" w14:textId="226706E0" w:rsidR="00AD19A0" w:rsidRPr="00106985" w:rsidRDefault="00DA01E1" w:rsidP="00106985">
      <w:pPr>
        <w:tabs>
          <w:tab w:val="left" w:pos="2171"/>
        </w:tabs>
      </w:pPr>
      <w:r w:rsidRPr="00DA01E1">
        <w:t>Como posible mejora, si se habilita el uso multiusuario, se puede incorporar un sistema de login para que el administrador reciba notificaciones por Gmail o WhatsApp sobre el estado de la tienda sin estar presente. Aunque actualmente la aplicación está hecha en Windows Forms, en el futuro podría considerarse usar tecnologías como Flutter o una solución web si el cliente lo necesitara. La elección de Windows Forms en este proyecto respondió a los requerimientos actuales, donde no se necesita compatibilidad con otros sistemas operativos.</w:t>
      </w:r>
    </w:p>
    <w:sectPr w:rsidR="00AD19A0" w:rsidRPr="00106985">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18922" w14:textId="77777777" w:rsidR="00FF0CDF" w:rsidRDefault="00FF0CDF" w:rsidP="00645E10">
      <w:pPr>
        <w:spacing w:after="0" w:line="240" w:lineRule="auto"/>
      </w:pPr>
      <w:r>
        <w:separator/>
      </w:r>
    </w:p>
  </w:endnote>
  <w:endnote w:type="continuationSeparator" w:id="0">
    <w:p w14:paraId="7ADC93BF" w14:textId="77777777" w:rsidR="00FF0CDF" w:rsidRDefault="00FF0CDF" w:rsidP="00645E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33970" w14:textId="1D70E053" w:rsidR="0073472D" w:rsidRPr="00645E10" w:rsidRDefault="00645E10" w:rsidP="0073472D">
    <w:pPr>
      <w:pStyle w:val="Piedepgina"/>
      <w:jc w:val="center"/>
      <w:rPr>
        <w:rStyle w:val="nfasissutil"/>
      </w:rPr>
    </w:pPr>
    <w:r w:rsidRPr="00645E10">
      <w:rPr>
        <w:rStyle w:val="nfasissutil"/>
      </w:rPr>
      <w:t xml:space="preserve">LAM7ARA – TFI </w:t>
    </w:r>
    <w:r w:rsidR="0073472D">
      <w:rPr>
        <w:rStyle w:val="nfasissutil"/>
      </w:rPr>
      <w:t>SEGUNDA ENTREGA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9885F" w14:textId="77777777" w:rsidR="00FF0CDF" w:rsidRDefault="00FF0CDF" w:rsidP="00645E10">
      <w:pPr>
        <w:spacing w:after="0" w:line="240" w:lineRule="auto"/>
      </w:pPr>
      <w:r>
        <w:separator/>
      </w:r>
    </w:p>
  </w:footnote>
  <w:footnote w:type="continuationSeparator" w:id="0">
    <w:p w14:paraId="0948FDAA" w14:textId="77777777" w:rsidR="00FF0CDF" w:rsidRDefault="00FF0CDF" w:rsidP="00645E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BD6692"/>
    <w:multiLevelType w:val="hybridMultilevel"/>
    <w:tmpl w:val="5DD2D9E0"/>
    <w:lvl w:ilvl="0" w:tplc="E2B4BD68">
      <w:numFmt w:val="bullet"/>
      <w:lvlText w:val="•"/>
      <w:lvlJc w:val="left"/>
      <w:pPr>
        <w:ind w:left="1112" w:hanging="186"/>
      </w:pPr>
      <w:rPr>
        <w:rFonts w:ascii="Arial MT" w:eastAsia="Arial MT" w:hAnsi="Arial MT" w:cs="Arial MT" w:hint="default"/>
        <w:b w:val="0"/>
        <w:bCs w:val="0"/>
        <w:i w:val="0"/>
        <w:iCs w:val="0"/>
        <w:spacing w:val="0"/>
        <w:w w:val="100"/>
        <w:sz w:val="22"/>
        <w:szCs w:val="22"/>
        <w:lang w:val="es-ES" w:eastAsia="en-US" w:bidi="ar-SA"/>
      </w:rPr>
    </w:lvl>
    <w:lvl w:ilvl="1" w:tplc="EA8802EA">
      <w:numFmt w:val="bullet"/>
      <w:lvlText w:val="•"/>
      <w:lvlJc w:val="left"/>
      <w:pPr>
        <w:ind w:left="2028" w:hanging="186"/>
      </w:pPr>
      <w:rPr>
        <w:rFonts w:hint="default"/>
        <w:lang w:val="es-ES" w:eastAsia="en-US" w:bidi="ar-SA"/>
      </w:rPr>
    </w:lvl>
    <w:lvl w:ilvl="2" w:tplc="4C26CA9A">
      <w:numFmt w:val="bullet"/>
      <w:lvlText w:val="•"/>
      <w:lvlJc w:val="left"/>
      <w:pPr>
        <w:ind w:left="2937" w:hanging="186"/>
      </w:pPr>
      <w:rPr>
        <w:rFonts w:hint="default"/>
        <w:lang w:val="es-ES" w:eastAsia="en-US" w:bidi="ar-SA"/>
      </w:rPr>
    </w:lvl>
    <w:lvl w:ilvl="3" w:tplc="EC4A6D2C">
      <w:numFmt w:val="bullet"/>
      <w:lvlText w:val="•"/>
      <w:lvlJc w:val="left"/>
      <w:pPr>
        <w:ind w:left="3845" w:hanging="186"/>
      </w:pPr>
      <w:rPr>
        <w:rFonts w:hint="default"/>
        <w:lang w:val="es-ES" w:eastAsia="en-US" w:bidi="ar-SA"/>
      </w:rPr>
    </w:lvl>
    <w:lvl w:ilvl="4" w:tplc="9236BF92">
      <w:numFmt w:val="bullet"/>
      <w:lvlText w:val="•"/>
      <w:lvlJc w:val="left"/>
      <w:pPr>
        <w:ind w:left="4754" w:hanging="186"/>
      </w:pPr>
      <w:rPr>
        <w:rFonts w:hint="default"/>
        <w:lang w:val="es-ES" w:eastAsia="en-US" w:bidi="ar-SA"/>
      </w:rPr>
    </w:lvl>
    <w:lvl w:ilvl="5" w:tplc="B62AFDDA">
      <w:numFmt w:val="bullet"/>
      <w:lvlText w:val="•"/>
      <w:lvlJc w:val="left"/>
      <w:pPr>
        <w:ind w:left="5662" w:hanging="186"/>
      </w:pPr>
      <w:rPr>
        <w:rFonts w:hint="default"/>
        <w:lang w:val="es-ES" w:eastAsia="en-US" w:bidi="ar-SA"/>
      </w:rPr>
    </w:lvl>
    <w:lvl w:ilvl="6" w:tplc="36DCFC86">
      <w:numFmt w:val="bullet"/>
      <w:lvlText w:val="•"/>
      <w:lvlJc w:val="left"/>
      <w:pPr>
        <w:ind w:left="6571" w:hanging="186"/>
      </w:pPr>
      <w:rPr>
        <w:rFonts w:hint="default"/>
        <w:lang w:val="es-ES" w:eastAsia="en-US" w:bidi="ar-SA"/>
      </w:rPr>
    </w:lvl>
    <w:lvl w:ilvl="7" w:tplc="50D8E8B0">
      <w:numFmt w:val="bullet"/>
      <w:lvlText w:val="•"/>
      <w:lvlJc w:val="left"/>
      <w:pPr>
        <w:ind w:left="7479" w:hanging="186"/>
      </w:pPr>
      <w:rPr>
        <w:rFonts w:hint="default"/>
        <w:lang w:val="es-ES" w:eastAsia="en-US" w:bidi="ar-SA"/>
      </w:rPr>
    </w:lvl>
    <w:lvl w:ilvl="8" w:tplc="64B040C8">
      <w:numFmt w:val="bullet"/>
      <w:lvlText w:val="•"/>
      <w:lvlJc w:val="left"/>
      <w:pPr>
        <w:ind w:left="8388" w:hanging="186"/>
      </w:pPr>
      <w:rPr>
        <w:rFonts w:hint="default"/>
        <w:lang w:val="es-ES" w:eastAsia="en-US" w:bidi="ar-SA"/>
      </w:rPr>
    </w:lvl>
  </w:abstractNum>
  <w:abstractNum w:abstractNumId="1" w15:restartNumberingAfterBreak="0">
    <w:nsid w:val="69647A21"/>
    <w:multiLevelType w:val="hybridMultilevel"/>
    <w:tmpl w:val="2AD8EA4A"/>
    <w:lvl w:ilvl="0" w:tplc="CAB2C4B2">
      <w:numFmt w:val="bullet"/>
      <w:lvlText w:val="•"/>
      <w:lvlJc w:val="left"/>
      <w:pPr>
        <w:ind w:left="1112" w:hanging="136"/>
      </w:pPr>
      <w:rPr>
        <w:rFonts w:ascii="Arial MT" w:eastAsia="Arial MT" w:hAnsi="Arial MT" w:cs="Arial MT" w:hint="default"/>
        <w:b w:val="0"/>
        <w:bCs w:val="0"/>
        <w:i w:val="0"/>
        <w:iCs w:val="0"/>
        <w:spacing w:val="0"/>
        <w:w w:val="100"/>
        <w:sz w:val="22"/>
        <w:szCs w:val="22"/>
        <w:lang w:val="es-ES" w:eastAsia="en-US" w:bidi="ar-SA"/>
      </w:rPr>
    </w:lvl>
    <w:lvl w:ilvl="1" w:tplc="87DA3100">
      <w:numFmt w:val="bullet"/>
      <w:lvlText w:val="•"/>
      <w:lvlJc w:val="left"/>
      <w:pPr>
        <w:ind w:left="1943" w:hanging="136"/>
      </w:pPr>
      <w:rPr>
        <w:rFonts w:hint="default"/>
        <w:lang w:val="es-ES" w:eastAsia="en-US" w:bidi="ar-SA"/>
      </w:rPr>
    </w:lvl>
    <w:lvl w:ilvl="2" w:tplc="48ECD9B4">
      <w:numFmt w:val="bullet"/>
      <w:lvlText w:val="•"/>
      <w:lvlJc w:val="left"/>
      <w:pPr>
        <w:ind w:left="2767" w:hanging="136"/>
      </w:pPr>
      <w:rPr>
        <w:rFonts w:hint="default"/>
        <w:lang w:val="es-ES" w:eastAsia="en-US" w:bidi="ar-SA"/>
      </w:rPr>
    </w:lvl>
    <w:lvl w:ilvl="3" w:tplc="588EAE96">
      <w:numFmt w:val="bullet"/>
      <w:lvlText w:val="•"/>
      <w:lvlJc w:val="left"/>
      <w:pPr>
        <w:ind w:left="3590" w:hanging="136"/>
      </w:pPr>
      <w:rPr>
        <w:rFonts w:hint="default"/>
        <w:lang w:val="es-ES" w:eastAsia="en-US" w:bidi="ar-SA"/>
      </w:rPr>
    </w:lvl>
    <w:lvl w:ilvl="4" w:tplc="200A9A84">
      <w:numFmt w:val="bullet"/>
      <w:lvlText w:val="•"/>
      <w:lvlJc w:val="left"/>
      <w:pPr>
        <w:ind w:left="4414" w:hanging="136"/>
      </w:pPr>
      <w:rPr>
        <w:rFonts w:hint="default"/>
        <w:lang w:val="es-ES" w:eastAsia="en-US" w:bidi="ar-SA"/>
      </w:rPr>
    </w:lvl>
    <w:lvl w:ilvl="5" w:tplc="5F0E2E7A">
      <w:numFmt w:val="bullet"/>
      <w:lvlText w:val="•"/>
      <w:lvlJc w:val="left"/>
      <w:pPr>
        <w:ind w:left="5237" w:hanging="136"/>
      </w:pPr>
      <w:rPr>
        <w:rFonts w:hint="default"/>
        <w:lang w:val="es-ES" w:eastAsia="en-US" w:bidi="ar-SA"/>
      </w:rPr>
    </w:lvl>
    <w:lvl w:ilvl="6" w:tplc="7EDA07A2">
      <w:numFmt w:val="bullet"/>
      <w:lvlText w:val="•"/>
      <w:lvlJc w:val="left"/>
      <w:pPr>
        <w:ind w:left="6061" w:hanging="136"/>
      </w:pPr>
      <w:rPr>
        <w:rFonts w:hint="default"/>
        <w:lang w:val="es-ES" w:eastAsia="en-US" w:bidi="ar-SA"/>
      </w:rPr>
    </w:lvl>
    <w:lvl w:ilvl="7" w:tplc="55B0B976">
      <w:numFmt w:val="bullet"/>
      <w:lvlText w:val="•"/>
      <w:lvlJc w:val="left"/>
      <w:pPr>
        <w:ind w:left="6884" w:hanging="136"/>
      </w:pPr>
      <w:rPr>
        <w:rFonts w:hint="default"/>
        <w:lang w:val="es-ES" w:eastAsia="en-US" w:bidi="ar-SA"/>
      </w:rPr>
    </w:lvl>
    <w:lvl w:ilvl="8" w:tplc="80C8F2DC">
      <w:numFmt w:val="bullet"/>
      <w:lvlText w:val="•"/>
      <w:lvlJc w:val="left"/>
      <w:pPr>
        <w:ind w:left="7708" w:hanging="136"/>
      </w:pPr>
      <w:rPr>
        <w:rFonts w:hint="default"/>
        <w:lang w:val="es-ES" w:eastAsia="en-US" w:bidi="ar-SA"/>
      </w:rPr>
    </w:lvl>
  </w:abstractNum>
  <w:abstractNum w:abstractNumId="2" w15:restartNumberingAfterBreak="0">
    <w:nsid w:val="6E421D34"/>
    <w:multiLevelType w:val="hybridMultilevel"/>
    <w:tmpl w:val="28FA600A"/>
    <w:lvl w:ilvl="0" w:tplc="B2920020">
      <w:start w:val="4"/>
      <w:numFmt w:val="decimal"/>
      <w:lvlText w:val="%1."/>
      <w:lvlJc w:val="left"/>
      <w:pPr>
        <w:ind w:left="693" w:hanging="312"/>
      </w:pPr>
      <w:rPr>
        <w:rFonts w:ascii="Arial" w:eastAsia="Arial" w:hAnsi="Arial" w:cs="Arial" w:hint="default"/>
        <w:b/>
        <w:bCs/>
        <w:i w:val="0"/>
        <w:iCs w:val="0"/>
        <w:color w:val="FFFFFF"/>
        <w:spacing w:val="0"/>
        <w:w w:val="100"/>
        <w:sz w:val="28"/>
        <w:szCs w:val="28"/>
        <w:lang w:val="es-ES" w:eastAsia="en-US" w:bidi="ar-SA"/>
      </w:rPr>
    </w:lvl>
    <w:lvl w:ilvl="1" w:tplc="188875E8">
      <w:numFmt w:val="bullet"/>
      <w:lvlText w:val="•"/>
      <w:lvlJc w:val="left"/>
      <w:pPr>
        <w:ind w:left="1112" w:hanging="144"/>
      </w:pPr>
      <w:rPr>
        <w:rFonts w:ascii="Arial MT" w:eastAsia="Arial MT" w:hAnsi="Arial MT" w:cs="Arial MT" w:hint="default"/>
        <w:b w:val="0"/>
        <w:bCs w:val="0"/>
        <w:i w:val="0"/>
        <w:iCs w:val="0"/>
        <w:spacing w:val="0"/>
        <w:w w:val="100"/>
        <w:sz w:val="22"/>
        <w:szCs w:val="22"/>
        <w:lang w:val="es-ES" w:eastAsia="en-US" w:bidi="ar-SA"/>
      </w:rPr>
    </w:lvl>
    <w:lvl w:ilvl="2" w:tplc="CD5CF968">
      <w:numFmt w:val="bullet"/>
      <w:lvlText w:val="•"/>
      <w:lvlJc w:val="left"/>
      <w:pPr>
        <w:ind w:left="2035" w:hanging="144"/>
      </w:pPr>
      <w:rPr>
        <w:rFonts w:hint="default"/>
        <w:lang w:val="es-ES" w:eastAsia="en-US" w:bidi="ar-SA"/>
      </w:rPr>
    </w:lvl>
    <w:lvl w:ilvl="3" w:tplc="927404AE">
      <w:numFmt w:val="bullet"/>
      <w:lvlText w:val="•"/>
      <w:lvlJc w:val="left"/>
      <w:pPr>
        <w:ind w:left="2950" w:hanging="144"/>
      </w:pPr>
      <w:rPr>
        <w:rFonts w:hint="default"/>
        <w:lang w:val="es-ES" w:eastAsia="en-US" w:bidi="ar-SA"/>
      </w:rPr>
    </w:lvl>
    <w:lvl w:ilvl="4" w:tplc="C94E28F8">
      <w:numFmt w:val="bullet"/>
      <w:lvlText w:val="•"/>
      <w:lvlJc w:val="left"/>
      <w:pPr>
        <w:ind w:left="3865" w:hanging="144"/>
      </w:pPr>
      <w:rPr>
        <w:rFonts w:hint="default"/>
        <w:lang w:val="es-ES" w:eastAsia="en-US" w:bidi="ar-SA"/>
      </w:rPr>
    </w:lvl>
    <w:lvl w:ilvl="5" w:tplc="0AC80930">
      <w:numFmt w:val="bullet"/>
      <w:lvlText w:val="•"/>
      <w:lvlJc w:val="left"/>
      <w:pPr>
        <w:ind w:left="4780" w:hanging="144"/>
      </w:pPr>
      <w:rPr>
        <w:rFonts w:hint="default"/>
        <w:lang w:val="es-ES" w:eastAsia="en-US" w:bidi="ar-SA"/>
      </w:rPr>
    </w:lvl>
    <w:lvl w:ilvl="6" w:tplc="C8506154">
      <w:numFmt w:val="bullet"/>
      <w:lvlText w:val="•"/>
      <w:lvlJc w:val="left"/>
      <w:pPr>
        <w:ind w:left="5695" w:hanging="144"/>
      </w:pPr>
      <w:rPr>
        <w:rFonts w:hint="default"/>
        <w:lang w:val="es-ES" w:eastAsia="en-US" w:bidi="ar-SA"/>
      </w:rPr>
    </w:lvl>
    <w:lvl w:ilvl="7" w:tplc="2AB6F5E4">
      <w:numFmt w:val="bullet"/>
      <w:lvlText w:val="•"/>
      <w:lvlJc w:val="left"/>
      <w:pPr>
        <w:ind w:left="6610" w:hanging="144"/>
      </w:pPr>
      <w:rPr>
        <w:rFonts w:hint="default"/>
        <w:lang w:val="es-ES" w:eastAsia="en-US" w:bidi="ar-SA"/>
      </w:rPr>
    </w:lvl>
    <w:lvl w:ilvl="8" w:tplc="D8642780">
      <w:numFmt w:val="bullet"/>
      <w:lvlText w:val="•"/>
      <w:lvlJc w:val="left"/>
      <w:pPr>
        <w:ind w:left="7525" w:hanging="144"/>
      </w:pPr>
      <w:rPr>
        <w:rFonts w:hint="default"/>
        <w:lang w:val="es-ES" w:eastAsia="en-US" w:bidi="ar-SA"/>
      </w:rPr>
    </w:lvl>
  </w:abstractNum>
  <w:num w:numId="1" w16cid:durableId="884944473">
    <w:abstractNumId w:val="1"/>
  </w:num>
  <w:num w:numId="2" w16cid:durableId="289674686">
    <w:abstractNumId w:val="2"/>
  </w:num>
  <w:num w:numId="3" w16cid:durableId="587808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E10"/>
    <w:rsid w:val="00010D06"/>
    <w:rsid w:val="00016D5A"/>
    <w:rsid w:val="000B37E3"/>
    <w:rsid w:val="00106985"/>
    <w:rsid w:val="001F2D15"/>
    <w:rsid w:val="003226B4"/>
    <w:rsid w:val="003314E4"/>
    <w:rsid w:val="005B4B2E"/>
    <w:rsid w:val="00645E10"/>
    <w:rsid w:val="006C58C2"/>
    <w:rsid w:val="0073472D"/>
    <w:rsid w:val="007E55F3"/>
    <w:rsid w:val="0087277F"/>
    <w:rsid w:val="008C3E40"/>
    <w:rsid w:val="00A26B3C"/>
    <w:rsid w:val="00A31C6C"/>
    <w:rsid w:val="00AD19A0"/>
    <w:rsid w:val="00AF1D25"/>
    <w:rsid w:val="00C42727"/>
    <w:rsid w:val="00C61D25"/>
    <w:rsid w:val="00CC16D5"/>
    <w:rsid w:val="00DA01E1"/>
    <w:rsid w:val="00DB7EA1"/>
    <w:rsid w:val="00E15760"/>
    <w:rsid w:val="00E4036C"/>
    <w:rsid w:val="00E8600F"/>
    <w:rsid w:val="00EE2140"/>
    <w:rsid w:val="00F10145"/>
    <w:rsid w:val="00FF0C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41380"/>
  <w15:chartTrackingRefBased/>
  <w15:docId w15:val="{AB0D4131-4AFB-4D7A-86D1-8AB46E3A2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45E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45E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45E1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5E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45E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5E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5E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5E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5E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45E1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45E1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45E1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5E1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5E1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5E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5E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5E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5E10"/>
    <w:rPr>
      <w:rFonts w:eastAsiaTheme="majorEastAsia" w:cstheme="majorBidi"/>
      <w:color w:val="272727" w:themeColor="text1" w:themeTint="D8"/>
    </w:rPr>
  </w:style>
  <w:style w:type="paragraph" w:styleId="Ttulo">
    <w:name w:val="Title"/>
    <w:basedOn w:val="Normal"/>
    <w:next w:val="Normal"/>
    <w:link w:val="TtuloCar"/>
    <w:uiPriority w:val="10"/>
    <w:qFormat/>
    <w:rsid w:val="00645E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5E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5E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5E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5E10"/>
    <w:pPr>
      <w:spacing w:before="160"/>
      <w:jc w:val="center"/>
    </w:pPr>
    <w:rPr>
      <w:i/>
      <w:iCs/>
      <w:color w:val="404040" w:themeColor="text1" w:themeTint="BF"/>
    </w:rPr>
  </w:style>
  <w:style w:type="character" w:customStyle="1" w:styleId="CitaCar">
    <w:name w:val="Cita Car"/>
    <w:basedOn w:val="Fuentedeprrafopredeter"/>
    <w:link w:val="Cita"/>
    <w:uiPriority w:val="29"/>
    <w:rsid w:val="00645E10"/>
    <w:rPr>
      <w:i/>
      <w:iCs/>
      <w:color w:val="404040" w:themeColor="text1" w:themeTint="BF"/>
    </w:rPr>
  </w:style>
  <w:style w:type="paragraph" w:styleId="Prrafodelista">
    <w:name w:val="List Paragraph"/>
    <w:basedOn w:val="Normal"/>
    <w:uiPriority w:val="1"/>
    <w:qFormat/>
    <w:rsid w:val="00645E10"/>
    <w:pPr>
      <w:ind w:left="720"/>
      <w:contextualSpacing/>
    </w:pPr>
  </w:style>
  <w:style w:type="character" w:styleId="nfasisintenso">
    <w:name w:val="Intense Emphasis"/>
    <w:basedOn w:val="Fuentedeprrafopredeter"/>
    <w:uiPriority w:val="21"/>
    <w:qFormat/>
    <w:rsid w:val="00645E10"/>
    <w:rPr>
      <w:i/>
      <w:iCs/>
      <w:color w:val="0F4761" w:themeColor="accent1" w:themeShade="BF"/>
    </w:rPr>
  </w:style>
  <w:style w:type="paragraph" w:styleId="Citadestacada">
    <w:name w:val="Intense Quote"/>
    <w:basedOn w:val="Normal"/>
    <w:next w:val="Normal"/>
    <w:link w:val="CitadestacadaCar"/>
    <w:uiPriority w:val="30"/>
    <w:qFormat/>
    <w:rsid w:val="00645E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5E10"/>
    <w:rPr>
      <w:i/>
      <w:iCs/>
      <w:color w:val="0F4761" w:themeColor="accent1" w:themeShade="BF"/>
    </w:rPr>
  </w:style>
  <w:style w:type="character" w:styleId="Referenciaintensa">
    <w:name w:val="Intense Reference"/>
    <w:basedOn w:val="Fuentedeprrafopredeter"/>
    <w:uiPriority w:val="32"/>
    <w:qFormat/>
    <w:rsid w:val="00645E10"/>
    <w:rPr>
      <w:b/>
      <w:bCs/>
      <w:smallCaps/>
      <w:color w:val="0F4761" w:themeColor="accent1" w:themeShade="BF"/>
      <w:spacing w:val="5"/>
    </w:rPr>
  </w:style>
  <w:style w:type="paragraph" w:styleId="Textoindependiente">
    <w:name w:val="Body Text"/>
    <w:basedOn w:val="Normal"/>
    <w:link w:val="TextoindependienteCar"/>
    <w:uiPriority w:val="1"/>
    <w:qFormat/>
    <w:rsid w:val="00645E10"/>
    <w:pPr>
      <w:widowControl w:val="0"/>
      <w:autoSpaceDE w:val="0"/>
      <w:autoSpaceDN w:val="0"/>
      <w:spacing w:after="0" w:line="240" w:lineRule="auto"/>
    </w:pPr>
    <w:rPr>
      <w:rFonts w:ascii="Arial MT" w:eastAsia="Arial MT" w:hAnsi="Arial MT" w:cs="Arial MT"/>
      <w:kern w:val="0"/>
      <w:sz w:val="22"/>
      <w:szCs w:val="22"/>
      <w14:ligatures w14:val="none"/>
    </w:rPr>
  </w:style>
  <w:style w:type="character" w:customStyle="1" w:styleId="TextoindependienteCar">
    <w:name w:val="Texto independiente Car"/>
    <w:basedOn w:val="Fuentedeprrafopredeter"/>
    <w:link w:val="Textoindependiente"/>
    <w:uiPriority w:val="1"/>
    <w:rsid w:val="00645E10"/>
    <w:rPr>
      <w:rFonts w:ascii="Arial MT" w:eastAsia="Arial MT" w:hAnsi="Arial MT" w:cs="Arial MT"/>
      <w:kern w:val="0"/>
      <w:sz w:val="22"/>
      <w:szCs w:val="22"/>
      <w14:ligatures w14:val="none"/>
    </w:rPr>
  </w:style>
  <w:style w:type="paragraph" w:styleId="Encabezado">
    <w:name w:val="header"/>
    <w:basedOn w:val="Normal"/>
    <w:link w:val="EncabezadoCar"/>
    <w:uiPriority w:val="99"/>
    <w:unhideWhenUsed/>
    <w:rsid w:val="00645E1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45E10"/>
  </w:style>
  <w:style w:type="paragraph" w:styleId="Piedepgina">
    <w:name w:val="footer"/>
    <w:basedOn w:val="Normal"/>
    <w:link w:val="PiedepginaCar"/>
    <w:uiPriority w:val="99"/>
    <w:unhideWhenUsed/>
    <w:rsid w:val="00645E1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45E10"/>
  </w:style>
  <w:style w:type="character" w:styleId="nfasissutil">
    <w:name w:val="Subtle Emphasis"/>
    <w:basedOn w:val="Fuentedeprrafopredeter"/>
    <w:uiPriority w:val="19"/>
    <w:qFormat/>
    <w:rsid w:val="00645E10"/>
    <w:rPr>
      <w:i/>
      <w:iCs/>
      <w:color w:val="404040" w:themeColor="text1" w:themeTint="BF"/>
    </w:rPr>
  </w:style>
  <w:style w:type="table" w:customStyle="1" w:styleId="TableNormal">
    <w:name w:val="Table Normal"/>
    <w:uiPriority w:val="2"/>
    <w:semiHidden/>
    <w:unhideWhenUsed/>
    <w:qFormat/>
    <w:rsid w:val="00E8600F"/>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8600F"/>
    <w:pPr>
      <w:widowControl w:val="0"/>
      <w:autoSpaceDE w:val="0"/>
      <w:autoSpaceDN w:val="0"/>
      <w:spacing w:before="127" w:after="0" w:line="240" w:lineRule="auto"/>
      <w:ind w:left="160"/>
    </w:pPr>
    <w:rPr>
      <w:rFonts w:ascii="Arial MT" w:eastAsia="Arial MT" w:hAnsi="Arial MT" w:cs="Arial MT"/>
      <w:kern w:val="0"/>
      <w:sz w:val="22"/>
      <w:szCs w:val="22"/>
      <w14:ligatures w14:val="none"/>
    </w:rPr>
  </w:style>
  <w:style w:type="character" w:styleId="Hipervnculo">
    <w:name w:val="Hyperlink"/>
    <w:basedOn w:val="Fuentedeprrafopredeter"/>
    <w:uiPriority w:val="99"/>
    <w:unhideWhenUsed/>
    <w:rsid w:val="00AD19A0"/>
    <w:rPr>
      <w:color w:val="467886" w:themeColor="hyperlink"/>
      <w:u w:val="single"/>
    </w:rPr>
  </w:style>
  <w:style w:type="character" w:styleId="Mencinsinresolver">
    <w:name w:val="Unresolved Mention"/>
    <w:basedOn w:val="Fuentedeprrafopredeter"/>
    <w:uiPriority w:val="99"/>
    <w:semiHidden/>
    <w:unhideWhenUsed/>
    <w:rsid w:val="00AD19A0"/>
    <w:rPr>
      <w:color w:val="605E5C"/>
      <w:shd w:val="clear" w:color="auto" w:fill="E1DFDD"/>
    </w:rPr>
  </w:style>
  <w:style w:type="character" w:styleId="Hipervnculovisitado">
    <w:name w:val="FollowedHyperlink"/>
    <w:basedOn w:val="Fuentedeprrafopredeter"/>
    <w:uiPriority w:val="99"/>
    <w:semiHidden/>
    <w:unhideWhenUsed/>
    <w:rsid w:val="00AD19A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IKaChQBjEfE&amp;t=4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241</Words>
  <Characters>1313</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Depetris</dc:creator>
  <cp:keywords/>
  <dc:description/>
  <cp:lastModifiedBy>Bruno Depetris</cp:lastModifiedBy>
  <cp:revision>8</cp:revision>
  <cp:lastPrinted>2026-02-12T23:26:00Z</cp:lastPrinted>
  <dcterms:created xsi:type="dcterms:W3CDTF">2026-02-13T01:06:00Z</dcterms:created>
  <dcterms:modified xsi:type="dcterms:W3CDTF">2026-03-13T21:48:00Z</dcterms:modified>
</cp:coreProperties>
</file>