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  <w:id w:val="-8851739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C494C" w:rsidRDefault="001C494C" w:rsidP="00E84CA8">
          <w:pPr>
            <w:pStyle w:val="Titre"/>
          </w:pPr>
          <w:r>
            <w:t>Table des matières</w:t>
          </w:r>
        </w:p>
        <w:p w:rsidR="00642BC9" w:rsidRDefault="001C494C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573279" w:history="1">
            <w:r w:rsidR="00642BC9" w:rsidRPr="008074EB">
              <w:rPr>
                <w:rStyle w:val="Lienhypertexte"/>
                <w:noProof/>
              </w:rPr>
              <w:t>I.</w:t>
            </w:r>
            <w:r w:rsidR="00642BC9">
              <w:rPr>
                <w:rFonts w:eastAsiaTheme="minorEastAsia"/>
                <w:noProof/>
                <w:lang w:eastAsia="fr-FR"/>
              </w:rPr>
              <w:tab/>
            </w:r>
            <w:r w:rsidR="00642BC9" w:rsidRPr="008074EB">
              <w:rPr>
                <w:rStyle w:val="Lienhypertexte"/>
                <w:noProof/>
              </w:rPr>
              <w:t>Avertissement</w:t>
            </w:r>
            <w:r w:rsidR="00642BC9">
              <w:rPr>
                <w:noProof/>
                <w:webHidden/>
              </w:rPr>
              <w:tab/>
            </w:r>
            <w:r w:rsidR="00642BC9">
              <w:rPr>
                <w:noProof/>
                <w:webHidden/>
              </w:rPr>
              <w:fldChar w:fldCharType="begin"/>
            </w:r>
            <w:r w:rsidR="00642BC9">
              <w:rPr>
                <w:noProof/>
                <w:webHidden/>
              </w:rPr>
              <w:instrText xml:space="preserve"> PAGEREF _Toc59573279 \h </w:instrText>
            </w:r>
            <w:r w:rsidR="00642BC9">
              <w:rPr>
                <w:noProof/>
                <w:webHidden/>
              </w:rPr>
            </w:r>
            <w:r w:rsidR="00642BC9">
              <w:rPr>
                <w:noProof/>
                <w:webHidden/>
              </w:rPr>
              <w:fldChar w:fldCharType="separate"/>
            </w:r>
            <w:r w:rsidR="00642BC9">
              <w:rPr>
                <w:noProof/>
                <w:webHidden/>
              </w:rPr>
              <w:t>2</w:t>
            </w:r>
            <w:r w:rsidR="00642BC9">
              <w:rPr>
                <w:noProof/>
                <w:webHidden/>
              </w:rPr>
              <w:fldChar w:fldCharType="end"/>
            </w:r>
          </w:hyperlink>
        </w:p>
        <w:p w:rsidR="00642BC9" w:rsidRDefault="00642BC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80" w:history="1">
            <w:r w:rsidRPr="008074EB">
              <w:rPr>
                <w:rStyle w:val="Lienhypertexte"/>
                <w:noProof/>
              </w:rPr>
              <w:t>1)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074EB">
              <w:rPr>
                <w:rStyle w:val="Lienhypertexte"/>
                <w:noProof/>
              </w:rPr>
              <w:t>Préliminaires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BC9" w:rsidRDefault="00642BC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81" w:history="1">
            <w:r w:rsidRPr="008074EB">
              <w:rPr>
                <w:rStyle w:val="Lienhypertexte"/>
                <w:noProof/>
              </w:rPr>
              <w:t>2)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074EB">
              <w:rPr>
                <w:rStyle w:val="Lienhypertexte"/>
                <w:noProof/>
              </w:rPr>
              <w:t>Ubisoft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BC9" w:rsidRDefault="00642BC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82" w:history="1">
            <w:r w:rsidRPr="008074EB">
              <w:rPr>
                <w:rStyle w:val="Lienhypertexte"/>
                <w:noProof/>
              </w:rPr>
              <w:t>3)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074EB">
              <w:rPr>
                <w:rStyle w:val="Lienhypertexte"/>
                <w:noProof/>
              </w:rPr>
              <w:t>Telerik, société éditrice de « Fiddler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BC9" w:rsidRDefault="00642BC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83" w:history="1">
            <w:r w:rsidRPr="008074EB">
              <w:rPr>
                <w:rStyle w:val="Lienhypertexte"/>
                <w:noProof/>
              </w:rPr>
              <w:t>4)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074EB">
              <w:rPr>
                <w:rStyle w:val="Lienhypertexte"/>
                <w:noProof/>
              </w:rPr>
              <w:t>Plateforme supportée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BC9" w:rsidRDefault="00642BC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84" w:history="1">
            <w:r w:rsidRPr="008074EB">
              <w:rPr>
                <w:rStyle w:val="Lienhypertexte"/>
                <w:noProof/>
              </w:rPr>
              <w:t>5)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074EB">
              <w:rPr>
                <w:rStyle w:val="Lienhypertexte"/>
                <w:noProof/>
              </w:rPr>
              <w:t>Maîtrise de l’informatique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BC9" w:rsidRDefault="00642BC9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85" w:history="1">
            <w:r w:rsidRPr="008074EB">
              <w:rPr>
                <w:rStyle w:val="Lienhypertexte"/>
                <w:noProof/>
              </w:rPr>
              <w:t>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074EB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BC9" w:rsidRDefault="00642BC9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86" w:history="1">
            <w:r w:rsidRPr="008074EB">
              <w:rPr>
                <w:rStyle w:val="Lienhypertexte"/>
                <w:noProof/>
              </w:rPr>
              <w:t>III.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074EB">
              <w:rPr>
                <w:rStyle w:val="Lienhypertexte"/>
                <w:noProof/>
              </w:rPr>
              <w:t>Téléchargement, installation et paramétrage du logiciel « Fiddler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BC9" w:rsidRDefault="00642BC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87" w:history="1">
            <w:r w:rsidRPr="008074EB">
              <w:rPr>
                <w:rStyle w:val="Lienhypertexte"/>
                <w:noProof/>
              </w:rPr>
              <w:t>1)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074EB">
              <w:rPr>
                <w:rStyle w:val="Lienhypertexte"/>
                <w:noProof/>
              </w:rPr>
              <w:t>Téléchargement du logiciel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BC9" w:rsidRDefault="00642BC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88" w:history="1">
            <w:r w:rsidRPr="008074EB">
              <w:rPr>
                <w:rStyle w:val="Lienhypertexte"/>
                <w:noProof/>
              </w:rPr>
              <w:t>2)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074EB">
              <w:rPr>
                <w:rStyle w:val="Lienhypertexte"/>
                <w:noProof/>
              </w:rPr>
              <w:t>Installation du logiciel « Fiddler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BC9" w:rsidRDefault="00642BC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89" w:history="1">
            <w:r w:rsidRPr="008074EB">
              <w:rPr>
                <w:rStyle w:val="Lienhypertexte"/>
                <w:noProof/>
              </w:rPr>
              <w:t>3)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074EB">
              <w:rPr>
                <w:rStyle w:val="Lienhypertexte"/>
                <w:noProof/>
              </w:rPr>
              <w:t>Paramétrage du logiciel « Fiddler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BC9" w:rsidRDefault="00642BC9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90" w:history="1">
            <w:r w:rsidRPr="008074EB">
              <w:rPr>
                <w:rStyle w:val="Lienhypertexte"/>
                <w:noProof/>
              </w:rPr>
              <w:t>IV.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074EB">
              <w:rPr>
                <w:rStyle w:val="Lienhypertexte"/>
                <w:noProof/>
              </w:rPr>
              <w:t>Vider le 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BC9" w:rsidRDefault="00642BC9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91" w:history="1">
            <w:r w:rsidRPr="008074EB">
              <w:rPr>
                <w:rStyle w:val="Lienhypertexte"/>
                <w:noProof/>
              </w:rPr>
              <w:t>V.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074EB">
              <w:rPr>
                <w:rStyle w:val="Lienhypertexte"/>
                <w:noProof/>
              </w:rPr>
              <w:t>Utilisation en temps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BC9" w:rsidRDefault="00642BC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92" w:history="1">
            <w:r w:rsidRPr="008074EB">
              <w:rPr>
                <w:rStyle w:val="Lienhypertexte"/>
                <w:noProof/>
              </w:rPr>
              <w:t>1)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074EB">
              <w:rPr>
                <w:rStyle w:val="Lienhypertexte"/>
                <w:noProof/>
              </w:rPr>
              <w:t>Utilisation minimale de « Fiddler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BC9" w:rsidRDefault="00642BC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93" w:history="1">
            <w:r w:rsidRPr="008074EB">
              <w:rPr>
                <w:rStyle w:val="Lienhypertexte"/>
                <w:noProof/>
              </w:rPr>
              <w:t>2)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074EB">
              <w:rPr>
                <w:rStyle w:val="Lienhypertexte"/>
                <w:noProof/>
              </w:rPr>
              <w:t>Utilisation maximale de « Fiddler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BC9" w:rsidRDefault="00642BC9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94" w:history="1">
            <w:r w:rsidRPr="008074EB">
              <w:rPr>
                <w:rStyle w:val="Lienhypertexte"/>
                <w:noProof/>
              </w:rPr>
              <w:t>VI.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074EB">
              <w:rPr>
                <w:rStyle w:val="Lienhypertexte"/>
                <w:noProof/>
              </w:rPr>
              <w:t>Désinstallation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BC9" w:rsidRDefault="00642BC9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95" w:history="1">
            <w:r w:rsidRPr="008074EB">
              <w:rPr>
                <w:rStyle w:val="Lienhypertexte"/>
                <w:noProof/>
              </w:rPr>
              <w:t>VII.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074EB">
              <w:rPr>
                <w:rStyle w:val="Lienhypertexte"/>
                <w:noProof/>
              </w:rPr>
              <w:t>Guide des problèmes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BC9" w:rsidRDefault="00642BC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96" w:history="1">
            <w:r w:rsidRPr="008074EB">
              <w:rPr>
                <w:rStyle w:val="Lienhypertexte"/>
                <w:noProof/>
              </w:rPr>
              <w:t>1)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074EB">
              <w:rPr>
                <w:rStyle w:val="Lienhypertexte"/>
                <w:noProof/>
              </w:rPr>
              <w:t>Certains objets sont roses et d’autres pas – Voir aucun ne sont roses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BC9" w:rsidRDefault="00642BC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97" w:history="1">
            <w:r w:rsidRPr="008074EB">
              <w:rPr>
                <w:rStyle w:val="Lienhypertexte"/>
                <w:noProof/>
              </w:rPr>
              <w:t>2)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074EB">
              <w:rPr>
                <w:rStyle w:val="Lienhypertexte"/>
                <w:noProof/>
              </w:rPr>
              <w:t>« Fiddler » est arrêté et ma connexion internet ne fonctionne plus.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BC9" w:rsidRDefault="00642BC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98" w:history="1">
            <w:r w:rsidRPr="008074EB">
              <w:rPr>
                <w:rStyle w:val="Lienhypertexte"/>
                <w:noProof/>
              </w:rPr>
              <w:t>3)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074EB">
              <w:rPr>
                <w:rStyle w:val="Lienhypertexte"/>
                <w:noProof/>
              </w:rPr>
              <w:t>Je clique sur « Fiddler », il charge mais il se fige sur la fenêtre de chargement.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BC9" w:rsidRDefault="00642BC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99" w:history="1">
            <w:r w:rsidRPr="008074EB">
              <w:rPr>
                <w:rStyle w:val="Lienhypertexte"/>
                <w:noProof/>
              </w:rPr>
              <w:t>4)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074EB">
              <w:rPr>
                <w:rStyle w:val="Lienhypertexte"/>
                <w:noProof/>
              </w:rPr>
              <w:t>Sur mon PC, j’ai des problèmes bizarres de connexion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BC9" w:rsidRDefault="00642BC9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300" w:history="1">
            <w:r w:rsidRPr="008074EB">
              <w:rPr>
                <w:rStyle w:val="Lienhypertexte"/>
                <w:noProof/>
              </w:rPr>
              <w:t>VIII.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074EB">
              <w:rPr>
                <w:rStyle w:val="Lienhypertexte"/>
                <w:noProof/>
              </w:rPr>
              <w:t>Remerciements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94C" w:rsidRDefault="001C494C">
          <w:r>
            <w:rPr>
              <w:b/>
              <w:bCs/>
            </w:rPr>
            <w:fldChar w:fldCharType="end"/>
          </w:r>
        </w:p>
      </w:sdtContent>
    </w:sdt>
    <w:p w:rsidR="001C494C" w:rsidRDefault="001C494C"/>
    <w:p w:rsidR="00161801" w:rsidRDefault="00161801" w:rsidP="00161801">
      <w:pPr>
        <w:pStyle w:val="Titre1"/>
      </w:pPr>
      <w:bookmarkStart w:id="0" w:name="_Toc59573279"/>
      <w:r>
        <w:lastRenderedPageBreak/>
        <w:t>Avertissement</w:t>
      </w:r>
      <w:bookmarkEnd w:id="0"/>
    </w:p>
    <w:p w:rsidR="00F17DD6" w:rsidRDefault="00F17DD6" w:rsidP="00F17DD6">
      <w:pPr>
        <w:pStyle w:val="Titre2"/>
      </w:pPr>
      <w:bookmarkStart w:id="1" w:name="_Toc59573280"/>
      <w:r>
        <w:t>Préliminaires</w:t>
      </w:r>
      <w:bookmarkEnd w:id="1"/>
    </w:p>
    <w:p w:rsidR="00995696" w:rsidRDefault="00161801">
      <w:r>
        <w:t>Ce travail a été fourni de façon gra</w:t>
      </w:r>
      <w:r w:rsidR="008876D1">
        <w:t>tuite et totalement désintéressée</w:t>
      </w:r>
      <w:r>
        <w:t xml:space="preserve"> par un passionné</w:t>
      </w:r>
      <w:r w:rsidR="0010451D">
        <w:t xml:space="preserve"> du jeu « The </w:t>
      </w:r>
      <w:proofErr w:type="spellStart"/>
      <w:r w:rsidR="0010451D">
        <w:t>Settlers</w:t>
      </w:r>
      <w:proofErr w:type="spellEnd"/>
      <w:r w:rsidR="0010451D">
        <w:t xml:space="preserve"> Online » : </w:t>
      </w:r>
      <w:proofErr w:type="spellStart"/>
      <w:r w:rsidR="0010451D" w:rsidRPr="0010451D">
        <w:rPr>
          <w:b/>
        </w:rPr>
        <w:t>BrunoLochet</w:t>
      </w:r>
      <w:proofErr w:type="spellEnd"/>
    </w:p>
    <w:p w:rsidR="00995696" w:rsidRDefault="00995696">
      <w:r>
        <w:t xml:space="preserve">Il peut être téléchargé sur : </w:t>
      </w:r>
      <w:hyperlink r:id="rId5" w:history="1">
        <w:r w:rsidRPr="004F2F00">
          <w:rPr>
            <w:rStyle w:val="Lienhypertexte"/>
          </w:rPr>
          <w:t>https://github.com/Bruno-Lochet/Pinky-Fiddler</w:t>
        </w:r>
      </w:hyperlink>
    </w:p>
    <w:p w:rsidR="00DE7653" w:rsidRDefault="00995696">
      <w:r>
        <w:t>C’est là où vous êtes ass</w:t>
      </w:r>
      <w:r w:rsidR="00DE7653">
        <w:t>uré d’avoir la dernière version.</w:t>
      </w:r>
      <w:r w:rsidR="00DE7653">
        <w:br/>
        <w:t>Si vous avez des soucis avec votre version actuelle, n’hésitez pas à y faire un tour pour voir s’il n’y a pas une nouvelle version qui corrigerai votre souci.</w:t>
      </w:r>
    </w:p>
    <w:p w:rsidR="00DE7653" w:rsidRDefault="00DE7653">
      <w:r>
        <w:t>Vous pouvez diffuser le lien sans aucun problème : au contraire, cela me fait plaisir de débloquer les gens sur la collecte des objets.</w:t>
      </w:r>
    </w:p>
    <w:p w:rsidR="00161801" w:rsidRDefault="0010451D">
      <w:r>
        <w:t xml:space="preserve">Un petit mot de remerciement </w:t>
      </w:r>
      <w:r w:rsidR="00DE7653">
        <w:t xml:space="preserve">en passant </w:t>
      </w:r>
      <w:r>
        <w:t>pour le travail effectué (cela se compte en dizaines d’heures), ce sera toujours apprécié… </w:t>
      </w:r>
      <w:r>
        <w:sym w:font="Wingdings" w:char="F04A"/>
      </w:r>
    </w:p>
    <w:p w:rsidR="00161801" w:rsidRDefault="00995696">
      <w:r>
        <w:t xml:space="preserve">Tout </w:t>
      </w:r>
      <w:r w:rsidR="00DE7653">
        <w:t>c</w:t>
      </w:r>
      <w:r>
        <w:t xml:space="preserve">e travail </w:t>
      </w:r>
      <w:r w:rsidR="00161801">
        <w:t>se base sur l’extension de navigateur « </w:t>
      </w:r>
      <w:proofErr w:type="spellStart"/>
      <w:r w:rsidR="00161801">
        <w:t>Pinky</w:t>
      </w:r>
      <w:proofErr w:type="spellEnd"/>
      <w:r w:rsidR="00161801">
        <w:t> »</w:t>
      </w:r>
      <w:r w:rsidR="003F0CCE">
        <w:t xml:space="preserve"> (</w:t>
      </w:r>
      <w:hyperlink r:id="rId6" w:history="1">
        <w:r w:rsidR="003F0CCE" w:rsidRPr="005D7189">
          <w:rPr>
            <w:rStyle w:val="Lienhypertexte"/>
          </w:rPr>
          <w:t>https://github.com/perceptron8/pinky.ext</w:t>
        </w:r>
      </w:hyperlink>
      <w:r>
        <w:t>, dont je remercie le créateur)</w:t>
      </w:r>
      <w:r w:rsidR="00161801">
        <w:t xml:space="preserve"> ainsi que sur un lo</w:t>
      </w:r>
      <w:r w:rsidR="00DE7653">
        <w:t>giciel tiers appelé « </w:t>
      </w:r>
      <w:proofErr w:type="spellStart"/>
      <w:r w:rsidR="00DE7653">
        <w:t>Fiddler</w:t>
      </w:r>
      <w:proofErr w:type="spellEnd"/>
      <w:r w:rsidR="00DE7653">
        <w:t> ».</w:t>
      </w:r>
    </w:p>
    <w:p w:rsidR="00F17DD6" w:rsidRDefault="00F17DD6" w:rsidP="00F17DD6">
      <w:pPr>
        <w:pStyle w:val="Titre2"/>
      </w:pPr>
      <w:bookmarkStart w:id="2" w:name="_Toc59573281"/>
      <w:r>
        <w:t>Ubisoft</w:t>
      </w:r>
      <w:bookmarkEnd w:id="2"/>
    </w:p>
    <w:p w:rsidR="00161801" w:rsidRDefault="00161801">
      <w:r w:rsidRPr="008876D1">
        <w:rPr>
          <w:u w:val="single"/>
        </w:rPr>
        <w:t>A la question :</w:t>
      </w:r>
      <w:r>
        <w:t xml:space="preserve"> « Est-ce que je ne risque pas de m’attirer les foudres d</w:t>
      </w:r>
      <w:proofErr w:type="gramStart"/>
      <w:r>
        <w:t>’«</w:t>
      </w:r>
      <w:proofErr w:type="gramEnd"/>
      <w:r>
        <w:t> Ubisoft »</w:t>
      </w:r>
      <w:r w:rsidR="008876D1">
        <w:t xml:space="preserve"> à l’utilisation de cette procédure, voir la désactivation de mon compte ? »</w:t>
      </w:r>
      <w:r w:rsidR="008876D1">
        <w:br/>
        <w:t>La réponse est : « Je n’en ai aucune idée et c’est à vos risques et péril. Par contre, il faut savoir que cette procédure ne fait rien de plus que ce que faisait l’extension « </w:t>
      </w:r>
      <w:proofErr w:type="spellStart"/>
      <w:r w:rsidR="008876D1">
        <w:t>Pinky</w:t>
      </w:r>
      <w:proofErr w:type="spellEnd"/>
      <w:r w:rsidR="008876D1">
        <w:t> ». Et « </w:t>
      </w:r>
      <w:proofErr w:type="spellStart"/>
      <w:r w:rsidR="008876D1">
        <w:t>Pinky</w:t>
      </w:r>
      <w:proofErr w:type="spellEnd"/>
      <w:r w:rsidR="008876D1">
        <w:t> » étant une extension de navigateur, open source, très connue, même de la part d</w:t>
      </w:r>
      <w:proofErr w:type="gramStart"/>
      <w:r w:rsidR="008876D1">
        <w:t>’«</w:t>
      </w:r>
      <w:proofErr w:type="gramEnd"/>
      <w:r w:rsidR="008876D1">
        <w:t> Ubisoft », on peut imaginer qu’il y a tolérance de leur part. »</w:t>
      </w:r>
    </w:p>
    <w:p w:rsidR="00F17DD6" w:rsidRDefault="00F17DD6" w:rsidP="00F17DD6">
      <w:pPr>
        <w:pStyle w:val="Titre2"/>
      </w:pPr>
      <w:bookmarkStart w:id="3" w:name="_Toc59573282"/>
      <w:proofErr w:type="spellStart"/>
      <w:r>
        <w:t>Telerik</w:t>
      </w:r>
      <w:proofErr w:type="spellEnd"/>
      <w:r>
        <w:t>, société éditrice de « </w:t>
      </w:r>
      <w:proofErr w:type="spellStart"/>
      <w:r>
        <w:t>Fiddler</w:t>
      </w:r>
      <w:proofErr w:type="spellEnd"/>
      <w:r>
        <w:t> »</w:t>
      </w:r>
      <w:bookmarkEnd w:id="3"/>
    </w:p>
    <w:p w:rsidR="008876D1" w:rsidRPr="008876D1" w:rsidRDefault="008876D1">
      <w:r w:rsidRPr="008876D1">
        <w:rPr>
          <w:u w:val="single"/>
        </w:rPr>
        <w:t>A la question :</w:t>
      </w:r>
      <w:r w:rsidRPr="008876D1">
        <w:t xml:space="preserve"> « </w:t>
      </w:r>
      <w:r>
        <w:t>Est-ce que je ne risque pas de m’attirer les foudres de la société « </w:t>
      </w:r>
      <w:proofErr w:type="spellStart"/>
      <w:r>
        <w:t>Télérik</w:t>
      </w:r>
      <w:proofErr w:type="spellEnd"/>
      <w:r>
        <w:t> », éditrice du logiciel « </w:t>
      </w:r>
      <w:proofErr w:type="spellStart"/>
      <w:r>
        <w:t>Fiddler</w:t>
      </w:r>
      <w:proofErr w:type="spellEnd"/>
      <w:r>
        <w:t> » ?</w:t>
      </w:r>
      <w:r>
        <w:br/>
        <w:t>La réponse est : « L’utilisation faite de « </w:t>
      </w:r>
      <w:proofErr w:type="spellStart"/>
      <w:r>
        <w:t>Fiddler</w:t>
      </w:r>
      <w:proofErr w:type="spellEnd"/>
      <w:r>
        <w:t> » ne</w:t>
      </w:r>
      <w:r w:rsidR="00D50E62">
        <w:t xml:space="preserve"> me</w:t>
      </w:r>
      <w:r>
        <w:t xml:space="preserve"> semble pas contrevenir aux règles d’utilisation de ce logiciel. Aucun hack / exploit / détournement de ce logiciel n’est fait. Par contre, un afflux massif de téléchargements de ce logiciel incitera la société à se pencher sur les raisons de ce soudain intérêt pour « </w:t>
      </w:r>
      <w:proofErr w:type="spellStart"/>
      <w:r>
        <w:t>Fiddler</w:t>
      </w:r>
      <w:proofErr w:type="spellEnd"/>
      <w:r>
        <w:t> ». Et, dans un cas défavorable, pourrait amener la société éditrice à changer les conditions d’utilisation de son logiciel pour rendre inopérant</w:t>
      </w:r>
      <w:r w:rsidR="009D3532">
        <w:t>e</w:t>
      </w:r>
      <w:r>
        <w:t xml:space="preserve"> cette procédure. »</w:t>
      </w:r>
    </w:p>
    <w:p w:rsidR="00161801" w:rsidRDefault="008876D1">
      <w:r>
        <w:t>Bien entendu, t</w:t>
      </w:r>
      <w:r w:rsidR="00161801">
        <w:t>out cela est fourni en l’état, sans aucun support ou quoi que ce soit.</w:t>
      </w:r>
      <w:r w:rsidR="00161801">
        <w:br/>
        <w:t>Et bien sûr, c’est à vos risques et péril…</w:t>
      </w:r>
    </w:p>
    <w:p w:rsidR="00F17DD6" w:rsidRDefault="00F17DD6" w:rsidP="00F17DD6">
      <w:pPr>
        <w:pStyle w:val="Titre2"/>
      </w:pPr>
      <w:bookmarkStart w:id="4" w:name="_Toc59573283"/>
      <w:r>
        <w:t>Plateforme supportée</w:t>
      </w:r>
      <w:bookmarkEnd w:id="4"/>
    </w:p>
    <w:p w:rsidR="00161801" w:rsidRDefault="008876D1">
      <w:r>
        <w:t>Cette procédure n’a été testée que sur un ordinateur Windows 10 64 bits.</w:t>
      </w:r>
    </w:p>
    <w:p w:rsidR="00F17DD6" w:rsidRDefault="00F17DD6" w:rsidP="00F17DD6">
      <w:pPr>
        <w:pStyle w:val="Titre2"/>
      </w:pPr>
      <w:bookmarkStart w:id="5" w:name="_Toc59573284"/>
      <w:r>
        <w:t>Maîtrise de l’informatique</w:t>
      </w:r>
      <w:bookmarkEnd w:id="5"/>
    </w:p>
    <w:p w:rsidR="00F17DD6" w:rsidRDefault="000F15EE">
      <w:r>
        <w:t xml:space="preserve">Cette procédure n’est pas </w:t>
      </w:r>
      <w:r w:rsidR="00F17DD6">
        <w:t>à mettre entre toutes les mains.</w:t>
      </w:r>
      <w:r w:rsidR="00F17DD6">
        <w:br/>
      </w:r>
      <w:r w:rsidR="00F17DD6" w:rsidRPr="00F17DD6">
        <w:rPr>
          <w:u w:val="single"/>
        </w:rPr>
        <w:t>Il faut être capable :</w:t>
      </w:r>
    </w:p>
    <w:p w:rsidR="00F17DD6" w:rsidRDefault="00F17DD6" w:rsidP="00F17DD6">
      <w:pPr>
        <w:pStyle w:val="Paragraphedeliste"/>
        <w:numPr>
          <w:ilvl w:val="0"/>
          <w:numId w:val="9"/>
        </w:numPr>
      </w:pPr>
      <w:r w:rsidRPr="00F17DD6">
        <w:rPr>
          <w:highlight w:val="yellow"/>
        </w:rPr>
        <w:t>D</w:t>
      </w:r>
      <w:r w:rsidR="000F15EE" w:rsidRPr="00F17DD6">
        <w:rPr>
          <w:highlight w:val="yellow"/>
        </w:rPr>
        <w:t>e suivre une procédure d’installation</w:t>
      </w:r>
    </w:p>
    <w:p w:rsidR="00F17DD6" w:rsidRDefault="00F17DD6" w:rsidP="00F17DD6">
      <w:pPr>
        <w:pStyle w:val="Paragraphedeliste"/>
        <w:numPr>
          <w:ilvl w:val="0"/>
          <w:numId w:val="9"/>
        </w:numPr>
      </w:pPr>
      <w:r w:rsidRPr="00F17DD6">
        <w:rPr>
          <w:highlight w:val="yellow"/>
        </w:rPr>
        <w:t>De savoir afficher les fichiers cachés de Windows</w:t>
      </w:r>
    </w:p>
    <w:p w:rsidR="00F17DD6" w:rsidRDefault="00F17DD6" w:rsidP="00F17DD6">
      <w:pPr>
        <w:pStyle w:val="Paragraphedeliste"/>
        <w:numPr>
          <w:ilvl w:val="0"/>
          <w:numId w:val="9"/>
        </w:numPr>
      </w:pPr>
      <w:r>
        <w:rPr>
          <w:highlight w:val="yellow"/>
        </w:rPr>
        <w:t>D</w:t>
      </w:r>
      <w:r w:rsidR="000F15EE" w:rsidRPr="00F17DD6">
        <w:rPr>
          <w:highlight w:val="yellow"/>
        </w:rPr>
        <w:t>e savoir vider le cache</w:t>
      </w:r>
      <w:r w:rsidR="000F15EE">
        <w:t xml:space="preserve"> (</w:t>
      </w:r>
      <w:proofErr w:type="spellStart"/>
      <w:r w:rsidR="000F15EE">
        <w:t>cf</w:t>
      </w:r>
      <w:proofErr w:type="spellEnd"/>
      <w:r w:rsidR="000F15EE">
        <w:t xml:space="preserve"> le parag</w:t>
      </w:r>
      <w:r>
        <w:t>r</w:t>
      </w:r>
      <w:r w:rsidR="000F15EE">
        <w:t>aphe « Vider le cache »)</w:t>
      </w:r>
    </w:p>
    <w:p w:rsidR="00F17DD6" w:rsidRDefault="00F17DD6" w:rsidP="00F17DD6">
      <w:pPr>
        <w:pStyle w:val="Paragraphedeliste"/>
        <w:numPr>
          <w:ilvl w:val="0"/>
          <w:numId w:val="9"/>
        </w:numPr>
      </w:pPr>
      <w:r>
        <w:rPr>
          <w:highlight w:val="yellow"/>
        </w:rPr>
        <w:lastRenderedPageBreak/>
        <w:t xml:space="preserve">De savoir </w:t>
      </w:r>
      <w:r w:rsidR="000F15EE" w:rsidRPr="00F17DD6">
        <w:rPr>
          <w:highlight w:val="yellow"/>
        </w:rPr>
        <w:t>aller dans le menu Windows « Paramètres du proxy »</w:t>
      </w:r>
      <w:r w:rsidR="000F15EE">
        <w:t xml:space="preserve"> (</w:t>
      </w:r>
      <w:proofErr w:type="spellStart"/>
      <w:r w:rsidR="000F15EE">
        <w:t>cf</w:t>
      </w:r>
      <w:proofErr w:type="spellEnd"/>
      <w:r w:rsidR="000F15EE">
        <w:t xml:space="preserve"> « Guide des problèmes »)</w:t>
      </w:r>
      <w:r w:rsidR="0067446A">
        <w:t xml:space="preserve"> pour en prendre une capture d’écran au cas </w:t>
      </w:r>
      <w:r w:rsidR="00A82733">
        <w:t>où il y est le besoin de restaurer ce paramétrage</w:t>
      </w:r>
      <w:r w:rsidR="000F15EE">
        <w:t>.</w:t>
      </w:r>
    </w:p>
    <w:p w:rsidR="00DE7653" w:rsidRDefault="00DE7653" w:rsidP="00F17DD6">
      <w:pPr>
        <w:pStyle w:val="Paragraphedeliste"/>
        <w:numPr>
          <w:ilvl w:val="0"/>
          <w:numId w:val="9"/>
        </w:numPr>
      </w:pPr>
      <w:r w:rsidRPr="00DE7653">
        <w:rPr>
          <w:highlight w:val="yellow"/>
        </w:rPr>
        <w:t>De savoir télécharger un fichier sur son ordinateur et d’être capable de le retrouver</w:t>
      </w:r>
      <w:r>
        <w:t>.</w:t>
      </w:r>
    </w:p>
    <w:p w:rsidR="007A0495" w:rsidRDefault="000F15EE">
      <w:r>
        <w:t xml:space="preserve">Si ce n’est pas votre cas, vous ne devriez probablement pas suivre ce document au </w:t>
      </w:r>
      <w:r w:rsidR="00F17DD6">
        <w:t>risque de rester bloqué</w:t>
      </w:r>
      <w:r>
        <w:t>.</w:t>
      </w:r>
    </w:p>
    <w:p w:rsidR="00161801" w:rsidRDefault="00161801" w:rsidP="00161801">
      <w:pPr>
        <w:pStyle w:val="Titre1"/>
      </w:pPr>
      <w:bookmarkStart w:id="6" w:name="_Toc59573285"/>
      <w:r>
        <w:lastRenderedPageBreak/>
        <w:t>Introduction</w:t>
      </w:r>
      <w:bookmarkEnd w:id="6"/>
    </w:p>
    <w:p w:rsidR="00161801" w:rsidRDefault="00161801">
      <w:r>
        <w:t xml:space="preserve">Depuis l’utilisation du client </w:t>
      </w:r>
      <w:proofErr w:type="spellStart"/>
      <w:r>
        <w:t>standalone</w:t>
      </w:r>
      <w:proofErr w:type="spellEnd"/>
      <w:r>
        <w:t xml:space="preserve"> (hors navigateur) pour continuer de jouer à « The </w:t>
      </w:r>
      <w:proofErr w:type="spellStart"/>
      <w:r>
        <w:t>Settlers</w:t>
      </w:r>
      <w:proofErr w:type="spellEnd"/>
      <w:r>
        <w:t xml:space="preserve"> Online », l’extension bien pratique « </w:t>
      </w:r>
      <w:proofErr w:type="spellStart"/>
      <w:r>
        <w:t>Pinky</w:t>
      </w:r>
      <w:proofErr w:type="spellEnd"/>
      <w:r>
        <w:t> » n’est plus disponible.</w:t>
      </w:r>
    </w:p>
    <w:p w:rsidR="000A642B" w:rsidRDefault="00161801">
      <w:r>
        <w:t>Il existe une solution pour résoudre ce problème.</w:t>
      </w:r>
    </w:p>
    <w:p w:rsidR="00F531AF" w:rsidRDefault="00161801">
      <w:r>
        <w:t xml:space="preserve">Cette </w:t>
      </w:r>
      <w:r w:rsidR="00F531AF">
        <w:t>solution se base sur un logiciel tiers</w:t>
      </w:r>
      <w:r>
        <w:t xml:space="preserve"> appelé </w:t>
      </w:r>
      <w:r w:rsidR="00F531AF">
        <w:t>« </w:t>
      </w:r>
      <w:proofErr w:type="spellStart"/>
      <w:r w:rsidR="00F531AF">
        <w:t>Fiddler</w:t>
      </w:r>
      <w:proofErr w:type="spellEnd"/>
      <w:r w:rsidR="00F531AF">
        <w:t> »</w:t>
      </w:r>
      <w:r>
        <w:t>.</w:t>
      </w:r>
      <w:r w:rsidR="00F531AF">
        <w:br/>
        <w:t>« </w:t>
      </w:r>
      <w:proofErr w:type="spellStart"/>
      <w:r w:rsidR="00F531AF">
        <w:t>Fiddler</w:t>
      </w:r>
      <w:proofErr w:type="spellEnd"/>
      <w:r w:rsidR="00F531AF">
        <w:t> » est un logiciel gratuit avec des fonctionnalités limités ou payant avec toutes les fonctionnalités.</w:t>
      </w:r>
      <w:r w:rsidR="00F531AF">
        <w:br/>
        <w:t>Pour ce qui nous intéresse, la partie gratuite sera suffisante.</w:t>
      </w:r>
    </w:p>
    <w:p w:rsidR="000A642B" w:rsidRDefault="000A642B" w:rsidP="000A642B">
      <w:r>
        <w:t>En quelques mots, « </w:t>
      </w:r>
      <w:proofErr w:type="spellStart"/>
      <w:r>
        <w:t>Fiddler</w:t>
      </w:r>
      <w:proofErr w:type="spellEnd"/>
      <w:r>
        <w:t> » est un logiciel qui intercepte toutes les requêtes http / https émises par votre pc.</w:t>
      </w:r>
      <w:r w:rsidR="0077127C">
        <w:br/>
      </w:r>
      <w:r>
        <w:t xml:space="preserve">S’il a une règle </w:t>
      </w:r>
      <w:proofErr w:type="spellStart"/>
      <w:r>
        <w:t>associèe</w:t>
      </w:r>
      <w:proofErr w:type="spellEnd"/>
      <w:r>
        <w:t xml:space="preserve"> à l’Url que vous voulez, il l’appliquera.</w:t>
      </w:r>
      <w:r>
        <w:br/>
        <w:t>Sinon, il laissera passer la requête en l’état.</w:t>
      </w:r>
    </w:p>
    <w:p w:rsidR="000A642B" w:rsidRDefault="000A642B" w:rsidP="000A642B">
      <w:r>
        <w:t xml:space="preserve">La règle que j'ai mis en place est totalement inspirée de l'extension </w:t>
      </w:r>
      <w:proofErr w:type="spellStart"/>
      <w:r>
        <w:t>Pinky</w:t>
      </w:r>
      <w:proofErr w:type="spellEnd"/>
      <w:r>
        <w:t>.</w:t>
      </w:r>
      <w:r>
        <w:br/>
        <w:t xml:space="preserve">Quand « The </w:t>
      </w:r>
      <w:proofErr w:type="spellStart"/>
      <w:r>
        <w:t>Settlers</w:t>
      </w:r>
      <w:proofErr w:type="spellEnd"/>
      <w:r>
        <w:t xml:space="preserve"> Online » va cherche</w:t>
      </w:r>
      <w:r w:rsidR="00D50E62">
        <w:t>r en ligne l'image des objets à collecter</w:t>
      </w:r>
      <w:r>
        <w:t>, « </w:t>
      </w:r>
      <w:proofErr w:type="spellStart"/>
      <w:r>
        <w:t>Fiddler</w:t>
      </w:r>
      <w:proofErr w:type="spellEnd"/>
      <w:r>
        <w:t> » modifie ces url (et uniquement celles-là) pour les remplacer par un carré rose.</w:t>
      </w:r>
      <w:r>
        <w:br/>
        <w:t xml:space="preserve">C'est le principe de l'extension </w:t>
      </w:r>
      <w:proofErr w:type="spellStart"/>
      <w:r>
        <w:t>Pinky</w:t>
      </w:r>
      <w:proofErr w:type="spellEnd"/>
      <w:r>
        <w:t>.</w:t>
      </w:r>
    </w:p>
    <w:p w:rsidR="000A642B" w:rsidRDefault="000A642B" w:rsidP="000A642B"/>
    <w:p w:rsidR="00161801" w:rsidRDefault="00121A6A" w:rsidP="00161801">
      <w:pPr>
        <w:pStyle w:val="Titre1"/>
      </w:pPr>
      <w:bookmarkStart w:id="7" w:name="_Toc59573286"/>
      <w:r>
        <w:lastRenderedPageBreak/>
        <w:t xml:space="preserve">Téléchargement, </w:t>
      </w:r>
      <w:r w:rsidR="00161801">
        <w:t xml:space="preserve">installation </w:t>
      </w:r>
      <w:r>
        <w:t xml:space="preserve">et paramétrage </w:t>
      </w:r>
      <w:r w:rsidR="00161801">
        <w:t>du logiciel</w:t>
      </w:r>
      <w:r>
        <w:t xml:space="preserve"> « </w:t>
      </w:r>
      <w:proofErr w:type="spellStart"/>
      <w:r>
        <w:t>Fiddler</w:t>
      </w:r>
      <w:proofErr w:type="spellEnd"/>
      <w:r>
        <w:t> »</w:t>
      </w:r>
      <w:bookmarkEnd w:id="7"/>
    </w:p>
    <w:p w:rsidR="00161801" w:rsidRDefault="00161801">
      <w:r>
        <w:t>Cette partie n’est à faire qu’une seule fois.</w:t>
      </w:r>
      <w:r>
        <w:br/>
        <w:t>Ce qu’il faut, c’est télécharger le logiciel, l’installer et le paramétrer.</w:t>
      </w:r>
    </w:p>
    <w:p w:rsidR="001A6F94" w:rsidRDefault="001A6F94">
      <w:r w:rsidRPr="001A6F94">
        <w:rPr>
          <w:highlight w:val="yellow"/>
        </w:rPr>
        <w:t>En cas de nouvelle version de la procédure,</w:t>
      </w:r>
      <w:r>
        <w:rPr>
          <w:highlight w:val="yellow"/>
        </w:rPr>
        <w:t xml:space="preserve"> si « </w:t>
      </w:r>
      <w:proofErr w:type="spellStart"/>
      <w:r>
        <w:rPr>
          <w:highlight w:val="yellow"/>
        </w:rPr>
        <w:t>Fiddler</w:t>
      </w:r>
      <w:proofErr w:type="spellEnd"/>
      <w:r>
        <w:rPr>
          <w:highlight w:val="yellow"/>
        </w:rPr>
        <w:t xml:space="preserve"> » est déjà installé, c’est le </w:t>
      </w:r>
      <w:r w:rsidRPr="001A6F94">
        <w:rPr>
          <w:highlight w:val="yellow"/>
        </w:rPr>
        <w:t xml:space="preserve">fichier des modifications </w:t>
      </w:r>
      <w:r w:rsidR="00C9735C">
        <w:rPr>
          <w:highlight w:val="yellow"/>
        </w:rPr>
        <w:t xml:space="preserve">qui </w:t>
      </w:r>
      <w:r w:rsidRPr="001A6F94">
        <w:rPr>
          <w:highlight w:val="yellow"/>
        </w:rPr>
        <w:t xml:space="preserve">dira s’il faut </w:t>
      </w:r>
      <w:proofErr w:type="spellStart"/>
      <w:r w:rsidRPr="001A6F94">
        <w:rPr>
          <w:highlight w:val="yellow"/>
        </w:rPr>
        <w:t>re-installer</w:t>
      </w:r>
      <w:proofErr w:type="spellEnd"/>
      <w:r w:rsidRPr="001A6F94">
        <w:rPr>
          <w:highlight w:val="yellow"/>
        </w:rPr>
        <w:t xml:space="preserve"> ou pas.</w:t>
      </w:r>
    </w:p>
    <w:p w:rsidR="001A6F94" w:rsidRDefault="001A6F94"/>
    <w:p w:rsidR="002309BB" w:rsidRDefault="002309BB">
      <w:r>
        <w:t>Le fichier des modifications se nomme : « Modifications.txt ».</w:t>
      </w:r>
      <w:r>
        <w:br/>
        <w:t xml:space="preserve">Et il est consultable ici : </w:t>
      </w:r>
      <w:r w:rsidRPr="002309BB">
        <w:t>https://github.com/Bruno-Lochet/Pinky-Fiddler</w:t>
      </w:r>
    </w:p>
    <w:p w:rsidR="002309BB" w:rsidRDefault="002309BB"/>
    <w:p w:rsidR="005E5674" w:rsidRDefault="005E5674">
      <w:r w:rsidRPr="005E5674">
        <w:rPr>
          <w:u w:val="single"/>
        </w:rPr>
        <w:t>Durée estimée</w:t>
      </w:r>
      <w:r w:rsidR="001A6F94">
        <w:rPr>
          <w:u w:val="single"/>
        </w:rPr>
        <w:t xml:space="preserve"> de l’installation</w:t>
      </w:r>
      <w:r w:rsidRPr="005E5674">
        <w:rPr>
          <w:u w:val="single"/>
        </w:rPr>
        <w:t> :</w:t>
      </w:r>
      <w:r>
        <w:t xml:space="preserve"> De 15 à 30 minutes.</w:t>
      </w:r>
    </w:p>
    <w:p w:rsidR="00CC0BA9" w:rsidRDefault="00CC0BA9"/>
    <w:p w:rsidR="00CC0BA9" w:rsidRDefault="00CC0BA9">
      <w:r>
        <w:br w:type="page"/>
      </w:r>
    </w:p>
    <w:p w:rsidR="00161801" w:rsidRDefault="00161801" w:rsidP="00536C2A">
      <w:pPr>
        <w:pStyle w:val="Titre2"/>
        <w:numPr>
          <w:ilvl w:val="0"/>
          <w:numId w:val="12"/>
        </w:numPr>
      </w:pPr>
      <w:bookmarkStart w:id="8" w:name="_Toc59573287"/>
      <w:r>
        <w:lastRenderedPageBreak/>
        <w:t>Téléchargement du logiciel</w:t>
      </w:r>
      <w:bookmarkEnd w:id="8"/>
    </w:p>
    <w:p w:rsidR="00F531AF" w:rsidRDefault="00161801">
      <w:r>
        <w:t>V</w:t>
      </w:r>
      <w:r w:rsidR="00F531AF">
        <w:t xml:space="preserve">oici le site de la société : </w:t>
      </w:r>
      <w:hyperlink r:id="rId7" w:history="1">
        <w:r w:rsidR="00F531AF" w:rsidRPr="00980BAD">
          <w:rPr>
            <w:rStyle w:val="Lienhypertexte"/>
          </w:rPr>
          <w:t>https://www.telerik.com/fiddler</w:t>
        </w:r>
      </w:hyperlink>
    </w:p>
    <w:p w:rsidR="00161801" w:rsidRDefault="00161801">
      <w:r>
        <w:t>Pour télécharger le logiciel, i</w:t>
      </w:r>
      <w:r w:rsidR="00F531AF">
        <w:t xml:space="preserve">l est nécessaire d’avoir un compte sur </w:t>
      </w:r>
      <w:r>
        <w:t>l</w:t>
      </w:r>
      <w:r w:rsidR="00F531AF">
        <w:t>e site</w:t>
      </w:r>
      <w:r>
        <w:t>.</w:t>
      </w:r>
      <w:r>
        <w:br/>
        <w:t>Si vous n’en avez pas, il faut en créer un et si vous en avez un, il faut s’authentifier</w:t>
      </w:r>
      <w:r w:rsidR="00F531AF">
        <w:t xml:space="preserve"> : </w:t>
      </w:r>
      <w:hyperlink r:id="rId8" w:history="1">
        <w:r w:rsidRPr="00980BAD">
          <w:rPr>
            <w:rStyle w:val="Lienhypertexte"/>
          </w:rPr>
          <w:t>https://dashboard.getfiddler.com/login</w:t>
        </w:r>
      </w:hyperlink>
    </w:p>
    <w:p w:rsidR="00161801" w:rsidRDefault="00161801">
      <w:r>
        <w:t>Ensuite, on peut télécharger le logiciel « </w:t>
      </w:r>
      <w:proofErr w:type="spellStart"/>
      <w:r>
        <w:t>Fiddler</w:t>
      </w:r>
      <w:proofErr w:type="spellEnd"/>
      <w:r>
        <w:t xml:space="preserve"> » (la version gratuite) à l’adresse suivante : </w:t>
      </w:r>
      <w:hyperlink r:id="rId9" w:history="1">
        <w:r w:rsidRPr="00980BAD">
          <w:rPr>
            <w:rStyle w:val="Lienhypertexte"/>
          </w:rPr>
          <w:t>https://www.telerik.com/purchase/fiddler</w:t>
        </w:r>
      </w:hyperlink>
    </w:p>
    <w:p w:rsidR="00161801" w:rsidRDefault="00161801"/>
    <w:p w:rsidR="00CC0BA9" w:rsidRDefault="00CC0BA9">
      <w:r>
        <w:br w:type="page"/>
      </w:r>
    </w:p>
    <w:p w:rsidR="00161801" w:rsidRDefault="00161801" w:rsidP="00161801">
      <w:pPr>
        <w:pStyle w:val="Titre2"/>
      </w:pPr>
      <w:bookmarkStart w:id="9" w:name="_Toc59573288"/>
      <w:r>
        <w:lastRenderedPageBreak/>
        <w:t>Installation du logiciel « </w:t>
      </w:r>
      <w:proofErr w:type="spellStart"/>
      <w:r>
        <w:t>Fiddler</w:t>
      </w:r>
      <w:proofErr w:type="spellEnd"/>
      <w:r>
        <w:t> »</w:t>
      </w:r>
      <w:bookmarkEnd w:id="9"/>
    </w:p>
    <w:p w:rsidR="00161801" w:rsidRDefault="00161801">
      <w:r>
        <w:t xml:space="preserve">Une fois téléchargé, on peut procéder à l’installation du </w:t>
      </w:r>
      <w:r w:rsidR="00121A6A">
        <w:t>logiciel « </w:t>
      </w:r>
      <w:proofErr w:type="spellStart"/>
      <w:r w:rsidR="00121A6A">
        <w:t>Fiddler</w:t>
      </w:r>
      <w:proofErr w:type="spellEnd"/>
      <w:r w:rsidR="00121A6A">
        <w:t> » en double cliquant sur le setup téléchargé.</w:t>
      </w:r>
    </w:p>
    <w:p w:rsidR="00161801" w:rsidRDefault="00121A6A" w:rsidP="00121A6A">
      <w:pPr>
        <w:jc w:val="center"/>
      </w:pPr>
      <w:r>
        <w:t>Au cours de l’installation, il faut s’authentifier (penser à cocher la case : « </w:t>
      </w:r>
      <w:proofErr w:type="spellStart"/>
      <w:r>
        <w:t>Reme</w:t>
      </w:r>
      <w:r w:rsidR="00374BFC">
        <w:t>m</w:t>
      </w:r>
      <w:r>
        <w:t>ber</w:t>
      </w:r>
      <w:proofErr w:type="spellEnd"/>
      <w:r>
        <w:t xml:space="preserve"> me ») :</w:t>
      </w:r>
      <w:r w:rsidR="001A6F94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99.25pt">
            <v:imagedata r:id="rId10" o:title="ScreenHunter_216"/>
          </v:shape>
        </w:pict>
      </w:r>
    </w:p>
    <w:p w:rsidR="00121A6A" w:rsidRDefault="00121A6A"/>
    <w:p w:rsidR="009D755A" w:rsidRDefault="009D755A">
      <w:r>
        <w:t>Si le logiciel demande de confirmer votre e-mail, faite-le mais normalement, on peut continuer sans cela.</w:t>
      </w:r>
      <w:r>
        <w:br w:type="page"/>
      </w:r>
    </w:p>
    <w:p w:rsidR="009D755A" w:rsidRDefault="009D755A">
      <w:r>
        <w:lastRenderedPageBreak/>
        <w:t>Et si le logiciel vous affiche une fenêtre de bienvenue, fermez cette fenêtre systématiquement :</w:t>
      </w:r>
    </w:p>
    <w:p w:rsidR="009D755A" w:rsidRDefault="001A6F94">
      <w:r>
        <w:pict>
          <v:shape id="_x0000_i1026" type="#_x0000_t75" style="width:453pt;height:294pt">
            <v:imagedata r:id="rId11" o:title="ScreenHunter_234"/>
          </v:shape>
        </w:pict>
      </w:r>
    </w:p>
    <w:p w:rsidR="009D755A" w:rsidRDefault="009D755A"/>
    <w:p w:rsidR="00121A6A" w:rsidRDefault="00121A6A">
      <w:pPr>
        <w:sectPr w:rsidR="00121A6A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121A6A" w:rsidRDefault="00121A6A" w:rsidP="00121A6A">
      <w:pPr>
        <w:pStyle w:val="Titre2"/>
      </w:pPr>
      <w:bookmarkStart w:id="10" w:name="_Toc59573289"/>
      <w:r>
        <w:lastRenderedPageBreak/>
        <w:t>Paramétrage du logiciel « </w:t>
      </w:r>
      <w:proofErr w:type="spellStart"/>
      <w:r>
        <w:t>Fiddler</w:t>
      </w:r>
      <w:proofErr w:type="spellEnd"/>
      <w:r>
        <w:t> »</w:t>
      </w:r>
      <w:bookmarkEnd w:id="10"/>
    </w:p>
    <w:p w:rsidR="00121A6A" w:rsidRPr="00121A6A" w:rsidRDefault="00121A6A" w:rsidP="00121A6A">
      <w:r>
        <w:t>Voici un aperçu du logiciel « </w:t>
      </w:r>
      <w:proofErr w:type="spellStart"/>
      <w:r>
        <w:t>Fiddler</w:t>
      </w:r>
      <w:proofErr w:type="spellEnd"/>
      <w:r>
        <w:t> ».</w:t>
      </w:r>
    </w:p>
    <w:p w:rsidR="00F01E69" w:rsidRDefault="001A6F94" w:rsidP="00F01E69">
      <w:r>
        <w:pict>
          <v:shape id="_x0000_i1027" type="#_x0000_t75" style="width:699.75pt;height:400.5pt">
            <v:imagedata r:id="rId12" o:title="ScreenHunter_218"/>
          </v:shape>
        </w:pict>
      </w:r>
      <w:r w:rsidR="00F01E69">
        <w:br w:type="page"/>
      </w:r>
    </w:p>
    <w:p w:rsidR="00374BFC" w:rsidRDefault="00374BFC" w:rsidP="00374BFC">
      <w:r w:rsidRPr="00374BFC">
        <w:rPr>
          <w:u w:val="single"/>
        </w:rPr>
        <w:lastRenderedPageBreak/>
        <w:t>Remarque préliminaire :</w:t>
      </w:r>
      <w:r>
        <w:t xml:space="preserve"> vérifiez (et c’est normalement le cas) que l’option en haut à gauche « Live Traffic (</w:t>
      </w:r>
      <w:proofErr w:type="spellStart"/>
      <w:r>
        <w:t>Capturing</w:t>
      </w:r>
      <w:proofErr w:type="spellEnd"/>
      <w:r>
        <w:t>) soit bien activée (bouton en vert) :</w:t>
      </w:r>
    </w:p>
    <w:p w:rsidR="00374BFC" w:rsidRDefault="00642BC9" w:rsidP="00374BFC">
      <w:r>
        <w:pict>
          <v:shape id="_x0000_i1028" type="#_x0000_t75" style="width:351.75pt;height:177pt">
            <v:imagedata r:id="rId13" o:title="ScreenHunter_238"/>
          </v:shape>
        </w:pict>
      </w:r>
    </w:p>
    <w:p w:rsidR="00374BFC" w:rsidRDefault="00374BFC" w:rsidP="00121A6A"/>
    <w:p w:rsidR="00374BFC" w:rsidRDefault="00374BFC">
      <w:r>
        <w:br w:type="page"/>
      </w:r>
    </w:p>
    <w:p w:rsidR="000729F3" w:rsidRDefault="000729F3" w:rsidP="00121A6A">
      <w:r>
        <w:lastRenderedPageBreak/>
        <w:t>Tout d’abord, il faut aller dans le menu « </w:t>
      </w:r>
      <w:proofErr w:type="spellStart"/>
      <w:r>
        <w:t>View</w:t>
      </w:r>
      <w:proofErr w:type="spellEnd"/>
      <w:r>
        <w:t xml:space="preserve"> / </w:t>
      </w:r>
      <w:proofErr w:type="spellStart"/>
      <w:r>
        <w:t>Preferences</w:t>
      </w:r>
      <w:proofErr w:type="spellEnd"/>
      <w:r>
        <w:t> » :</w:t>
      </w:r>
    </w:p>
    <w:p w:rsidR="000729F3" w:rsidRDefault="00642BC9" w:rsidP="00121A6A">
      <w:r>
        <w:pict>
          <v:shape id="_x0000_i1029" type="#_x0000_t75" style="width:221.25pt;height:174pt">
            <v:imagedata r:id="rId14" o:title="ScreenHunter_231"/>
          </v:shape>
        </w:pict>
      </w:r>
    </w:p>
    <w:p w:rsidR="000729F3" w:rsidRDefault="000729F3" w:rsidP="00121A6A"/>
    <w:p w:rsidR="00F01E69" w:rsidRDefault="00F01E69">
      <w:r>
        <w:br w:type="page"/>
      </w:r>
    </w:p>
    <w:p w:rsidR="000729F3" w:rsidRDefault="000729F3" w:rsidP="00121A6A">
      <w:r>
        <w:lastRenderedPageBreak/>
        <w:t>Ensuite, il faut cliquer sur « Trus</w:t>
      </w:r>
      <w:r w:rsidR="00D50E62">
        <w:t>t</w:t>
      </w:r>
      <w:r>
        <w:t xml:space="preserve">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certificate</w:t>
      </w:r>
      <w:proofErr w:type="spellEnd"/>
      <w:r>
        <w:t> » :</w:t>
      </w:r>
    </w:p>
    <w:p w:rsidR="000729F3" w:rsidRDefault="00642BC9" w:rsidP="00121A6A">
      <w:r>
        <w:pict>
          <v:shape id="_x0000_i1030" type="#_x0000_t75" style="width:349.5pt;height:228pt">
            <v:imagedata r:id="rId15" o:title="ScreenHunter_232"/>
          </v:shape>
        </w:pict>
      </w:r>
    </w:p>
    <w:p w:rsidR="00BA62C7" w:rsidRDefault="00BA62C7">
      <w:r>
        <w:br w:type="page"/>
      </w:r>
    </w:p>
    <w:p w:rsidR="009D755A" w:rsidRDefault="009D755A" w:rsidP="00121A6A">
      <w:r>
        <w:lastRenderedPageBreak/>
        <w:t>Normalement, Windows doit vous afficher une fenêtre tierce vous demandant si vous acc</w:t>
      </w:r>
      <w:r w:rsidR="00BA62C7">
        <w:t>epte</w:t>
      </w:r>
      <w:r w:rsidR="000B7569">
        <w:t>z</w:t>
      </w:r>
      <w:r w:rsidR="00BA62C7">
        <w:t xml:space="preserve"> le nouveau certificat et il faut accepter.</w:t>
      </w:r>
    </w:p>
    <w:p w:rsidR="00BA62C7" w:rsidRDefault="00BA62C7" w:rsidP="00121A6A">
      <w:r>
        <w:t>Si ce n’est pas le cas, c’est que la fenêtre est probablement en arrière-plan.</w:t>
      </w:r>
    </w:p>
    <w:p w:rsidR="009D755A" w:rsidRDefault="00642BC9" w:rsidP="00121A6A">
      <w:r>
        <w:pict>
          <v:shape id="_x0000_i1031" type="#_x0000_t75" style="width:325.5pt;height:319.5pt">
            <v:imagedata r:id="rId16" o:title="ScreenHunter_236"/>
          </v:shape>
        </w:pict>
      </w:r>
    </w:p>
    <w:p w:rsidR="00F01E69" w:rsidRDefault="00F01E69">
      <w:r>
        <w:br w:type="page"/>
      </w:r>
    </w:p>
    <w:p w:rsidR="000729F3" w:rsidRDefault="000729F3" w:rsidP="00121A6A">
      <w:r>
        <w:lastRenderedPageBreak/>
        <w:t xml:space="preserve">Puis, il faut activer la </w:t>
      </w:r>
      <w:proofErr w:type="spellStart"/>
      <w:r>
        <w:t>checkbox</w:t>
      </w:r>
      <w:proofErr w:type="spellEnd"/>
      <w:r>
        <w:t xml:space="preserve"> « Capture HTTPS </w:t>
      </w:r>
      <w:proofErr w:type="spellStart"/>
      <w:r>
        <w:t>traffic</w:t>
      </w:r>
      <w:proofErr w:type="spellEnd"/>
      <w:r>
        <w:t> ».</w:t>
      </w:r>
    </w:p>
    <w:p w:rsidR="000729F3" w:rsidRDefault="001A6F94" w:rsidP="00121A6A">
      <w:r>
        <w:pict>
          <v:shape id="_x0000_i1032" type="#_x0000_t75" style="width:346.5pt;height:209.25pt">
            <v:imagedata r:id="rId17" o:title="ScreenHunter_233"/>
          </v:shape>
        </w:pict>
      </w:r>
    </w:p>
    <w:p w:rsidR="000729F3" w:rsidRDefault="000729F3" w:rsidP="00121A6A"/>
    <w:p w:rsidR="000729F3" w:rsidRDefault="000729F3" w:rsidP="00121A6A">
      <w:r>
        <w:t xml:space="preserve">Et on </w:t>
      </w:r>
      <w:r w:rsidR="007B2EDC">
        <w:t xml:space="preserve">clique sur le bouton « Save » pour </w:t>
      </w:r>
      <w:r>
        <w:t>fermer cette fenêtre.</w:t>
      </w:r>
    </w:p>
    <w:p w:rsidR="000729F3" w:rsidRDefault="000729F3" w:rsidP="00121A6A"/>
    <w:p w:rsidR="000729F3" w:rsidRDefault="000729F3">
      <w:r>
        <w:br w:type="page"/>
      </w:r>
    </w:p>
    <w:p w:rsidR="00121A6A" w:rsidRDefault="000729F3" w:rsidP="00121A6A">
      <w:r>
        <w:lastRenderedPageBreak/>
        <w:t>Ensuite, c</w:t>
      </w:r>
      <w:r w:rsidR="00121A6A">
        <w:t xml:space="preserve">e qu’il faut, c’est cliquer sur l’onglet « Auto </w:t>
      </w:r>
      <w:proofErr w:type="spellStart"/>
      <w:r w:rsidR="00121A6A">
        <w:t>Responder</w:t>
      </w:r>
      <w:proofErr w:type="spellEnd"/>
      <w:r w:rsidR="00121A6A">
        <w:t> »</w:t>
      </w:r>
    </w:p>
    <w:p w:rsidR="00F01E69" w:rsidRDefault="001A6F94" w:rsidP="00121A6A">
      <w:r>
        <w:pict>
          <v:shape id="_x0000_i1033" type="#_x0000_t75" style="width:700.5pt;height:399.75pt">
            <v:imagedata r:id="rId18" o:title="ScreenHunter_221"/>
          </v:shape>
        </w:pict>
      </w:r>
    </w:p>
    <w:p w:rsidR="00F01E69" w:rsidRDefault="00F01E69" w:rsidP="00F01E69">
      <w:r>
        <w:br w:type="page"/>
      </w:r>
    </w:p>
    <w:p w:rsidR="00121A6A" w:rsidRDefault="00121A6A" w:rsidP="00121A6A">
      <w:r>
        <w:lastRenderedPageBreak/>
        <w:t>Puis activer l’</w:t>
      </w:r>
      <w:r w:rsidR="00944202">
        <w:t xml:space="preserve"> « A</w:t>
      </w:r>
      <w:r>
        <w:t xml:space="preserve">uto </w:t>
      </w:r>
      <w:proofErr w:type="spellStart"/>
      <w:r w:rsidR="00944202">
        <w:t>Responder</w:t>
      </w:r>
      <w:proofErr w:type="spellEnd"/>
      <w:r w:rsidR="00944202">
        <w:t> »</w:t>
      </w:r>
      <w:r>
        <w:t xml:space="preserve"> (bouton en vert).</w:t>
      </w:r>
      <w:r w:rsidR="001A6F94">
        <w:pict>
          <v:shape id="_x0000_i1034" type="#_x0000_t75" style="width:698.25pt;height:402.75pt">
            <v:imagedata r:id="rId19" o:title="ScreenHunter_223"/>
          </v:shape>
        </w:pict>
      </w:r>
    </w:p>
    <w:p w:rsidR="00F01E69" w:rsidRDefault="00F01E69">
      <w:r>
        <w:br w:type="page"/>
      </w:r>
    </w:p>
    <w:p w:rsidR="001A6F94" w:rsidRDefault="0082131B" w:rsidP="00121A6A">
      <w:r>
        <w:lastRenderedPageBreak/>
        <w:t>Tout d’abord, il faut aller télécharger le fichier des règles de « </w:t>
      </w:r>
      <w:proofErr w:type="spellStart"/>
      <w:r>
        <w:t>Fiddler</w:t>
      </w:r>
      <w:proofErr w:type="spellEnd"/>
      <w:r>
        <w:t> »</w:t>
      </w:r>
      <w:r w:rsidR="001A6F94">
        <w:t>.</w:t>
      </w:r>
    </w:p>
    <w:p w:rsidR="001A6F94" w:rsidRDefault="001A6F94" w:rsidP="00121A6A">
      <w:r>
        <w:t>Ce fichier se nomme :</w:t>
      </w:r>
      <w:r w:rsidR="0082131B">
        <w:t xml:space="preserve"> « </w:t>
      </w:r>
      <w:r w:rsidR="0082131B" w:rsidRPr="0082131B">
        <w:t>Rule</w:t>
      </w:r>
      <w:bookmarkStart w:id="11" w:name="_GoBack"/>
      <w:bookmarkEnd w:id="11"/>
      <w:r w:rsidR="0082131B" w:rsidRPr="0082131B">
        <w:t>s_v1.0.farx</w:t>
      </w:r>
      <w:r w:rsidR="0082131B">
        <w:t xml:space="preserve"> » </w:t>
      </w:r>
      <w:r>
        <w:t xml:space="preserve">et </w:t>
      </w:r>
      <w:r w:rsidR="00713FE0">
        <w:t xml:space="preserve">on le trouve </w:t>
      </w:r>
      <w:r w:rsidR="0082131B">
        <w:t>sur le site « </w:t>
      </w:r>
      <w:hyperlink r:id="rId20" w:history="1">
        <w:r w:rsidR="0082131B" w:rsidRPr="0082131B">
          <w:rPr>
            <w:rStyle w:val="Lienhypertexte"/>
          </w:rPr>
          <w:t>https://github.com/Bruno-Lochet/Pinky-Fiddler</w:t>
        </w:r>
      </w:hyperlink>
      <w:r w:rsidR="0082131B">
        <w:t> »</w:t>
      </w:r>
      <w:r>
        <w:t>.</w:t>
      </w:r>
    </w:p>
    <w:p w:rsidR="00713FE0" w:rsidRDefault="00713FE0" w:rsidP="00121A6A"/>
    <w:p w:rsidR="00713FE0" w:rsidRDefault="001A6F94" w:rsidP="00121A6A">
      <w:r>
        <w:t>Pour le télécharger</w:t>
      </w:r>
      <w:r w:rsidR="00713FE0">
        <w:t>, on fait directement un clique-droit dessus et on prend le menu « Enregistrer le lien sous… » :</w:t>
      </w:r>
    </w:p>
    <w:p w:rsidR="00713FE0" w:rsidRDefault="00713FE0" w:rsidP="00121A6A">
      <w:r>
        <w:pict>
          <v:shape id="_x0000_i1050" type="#_x0000_t75" style="width:583.5pt;height:246pt">
            <v:imagedata r:id="rId21" o:title="ScreenHunter_267"/>
          </v:shape>
        </w:pict>
      </w:r>
    </w:p>
    <w:p w:rsidR="00713FE0" w:rsidRDefault="00713FE0" w:rsidP="00121A6A"/>
    <w:p w:rsidR="00121A6A" w:rsidRDefault="00872414" w:rsidP="00121A6A">
      <w:r>
        <w:t>Et o</w:t>
      </w:r>
      <w:r w:rsidR="0082131B">
        <w:t xml:space="preserve">n le télécharge </w:t>
      </w:r>
      <w:r w:rsidR="00754603">
        <w:t>dans</w:t>
      </w:r>
      <w:r w:rsidR="0082131B">
        <w:t xml:space="preserve"> l’ordinateur, par exemple le bureau.</w:t>
      </w:r>
    </w:p>
    <w:p w:rsidR="0082131B" w:rsidRDefault="0082131B">
      <w:r>
        <w:br w:type="page"/>
      </w:r>
    </w:p>
    <w:p w:rsidR="0082131B" w:rsidRDefault="0082131B" w:rsidP="00121A6A">
      <w:r>
        <w:lastRenderedPageBreak/>
        <w:t>Ensuite, on va incorporer le fichier dans « </w:t>
      </w:r>
      <w:proofErr w:type="spellStart"/>
      <w:r>
        <w:t>Fiddler</w:t>
      </w:r>
      <w:proofErr w:type="spellEnd"/>
      <w:r>
        <w:t> » en cliquant sur le bouton d’import :</w:t>
      </w:r>
    </w:p>
    <w:p w:rsidR="00F01E69" w:rsidRDefault="001A6F94">
      <w:r>
        <w:pict>
          <v:shape id="_x0000_i1035" type="#_x0000_t75" style="width:659.25pt;height:414.75pt">
            <v:imagedata r:id="rId22" o:title="ScreenHunter_254"/>
          </v:shape>
        </w:pict>
      </w:r>
      <w:r w:rsidR="00F01E69">
        <w:br w:type="page"/>
      </w:r>
    </w:p>
    <w:p w:rsidR="00121A6A" w:rsidRDefault="00121A6A" w:rsidP="00121A6A">
      <w:r>
        <w:lastRenderedPageBreak/>
        <w:t>C</w:t>
      </w:r>
      <w:r w:rsidR="0082131B">
        <w:t xml:space="preserve">ela ouvre une nouvelle fenêtre où l’on va sélectionner le fichier </w:t>
      </w:r>
      <w:proofErr w:type="gramStart"/>
      <w:r w:rsidR="0082131B">
        <w:t>« .</w:t>
      </w:r>
      <w:proofErr w:type="spellStart"/>
      <w:r w:rsidR="0082131B">
        <w:t>farx</w:t>
      </w:r>
      <w:proofErr w:type="spellEnd"/>
      <w:proofErr w:type="gramEnd"/>
      <w:r w:rsidR="0082131B">
        <w:t> » précédemment téléchargé :</w:t>
      </w:r>
    </w:p>
    <w:p w:rsidR="00121A6A" w:rsidRDefault="001A6F94" w:rsidP="00121A6A">
      <w:r>
        <w:rPr>
          <w:noProof/>
          <w:lang w:eastAsia="fr-FR"/>
        </w:rPr>
        <w:pict>
          <v:shape id="_x0000_i1036" type="#_x0000_t75" style="width:419.25pt;height:288.75pt">
            <v:imagedata r:id="rId23" o:title="ScreenHunter_257"/>
          </v:shape>
        </w:pict>
      </w:r>
    </w:p>
    <w:p w:rsidR="00121A6A" w:rsidRDefault="00121A6A" w:rsidP="00121A6A"/>
    <w:p w:rsidR="00F01E69" w:rsidRDefault="00F01E69">
      <w:r>
        <w:br w:type="page"/>
      </w:r>
    </w:p>
    <w:p w:rsidR="00DD6E4A" w:rsidRDefault="00DD6E4A" w:rsidP="00121A6A">
      <w:r>
        <w:lastRenderedPageBreak/>
        <w:t>Et on s’assure que la règle est bien active (le point vert) :</w:t>
      </w:r>
    </w:p>
    <w:p w:rsidR="00DD6E4A" w:rsidRDefault="00642BC9" w:rsidP="00121A6A">
      <w:r>
        <w:pict>
          <v:shape id="_x0000_i1037" type="#_x0000_t75" style="width:329.25pt;height:132.75pt">
            <v:imagedata r:id="rId24" o:title="ScreenHunter_230"/>
          </v:shape>
        </w:pict>
      </w:r>
    </w:p>
    <w:p w:rsidR="00DD6E4A" w:rsidRDefault="00DD6E4A" w:rsidP="00121A6A"/>
    <w:p w:rsidR="000D70CE" w:rsidRDefault="00DD6E4A" w:rsidP="00121A6A">
      <w:r>
        <w:t xml:space="preserve">Et </w:t>
      </w:r>
      <w:r w:rsidR="00C765BE">
        <w:t>voilà</w:t>
      </w:r>
      <w:r>
        <w:t xml:space="preserve">, </w:t>
      </w:r>
      <w:r w:rsidR="000729F3">
        <w:t xml:space="preserve">le paramétrage </w:t>
      </w:r>
      <w:r>
        <w:t>est terminé.</w:t>
      </w:r>
    </w:p>
    <w:p w:rsidR="00872414" w:rsidRDefault="00872414" w:rsidP="00121A6A"/>
    <w:p w:rsidR="00DD6E4A" w:rsidRDefault="00872414" w:rsidP="00121A6A">
      <w:r w:rsidRPr="00872414">
        <w:rPr>
          <w:u w:val="single"/>
        </w:rPr>
        <w:t>Note :</w:t>
      </w:r>
      <w:r>
        <w:t xml:space="preserve"> </w:t>
      </w:r>
      <w:r w:rsidR="00DD6E4A">
        <w:t xml:space="preserve">Pour que cela soit </w:t>
      </w:r>
      <w:r>
        <w:t xml:space="preserve">bien </w:t>
      </w:r>
      <w:r w:rsidR="00DD6E4A">
        <w:t>pris en compte dans le jeu, il est nécessaire de quitter le jeu</w:t>
      </w:r>
      <w:r>
        <w:t>, de vider le cache (se référer au paragraphe « Vider le cache »)</w:t>
      </w:r>
      <w:r w:rsidR="00DD6E4A">
        <w:t xml:space="preserve"> et de </w:t>
      </w:r>
      <w:r>
        <w:t>relancer le jeu.</w:t>
      </w:r>
    </w:p>
    <w:p w:rsidR="00DD6E4A" w:rsidRDefault="00DD6E4A" w:rsidP="00121A6A"/>
    <w:p w:rsidR="00DD6E4A" w:rsidRDefault="00DD6E4A" w:rsidP="00121A6A">
      <w:pPr>
        <w:sectPr w:rsidR="00DD6E4A" w:rsidSect="00121A6A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121A6A" w:rsidRDefault="009B4FE7" w:rsidP="00DD6E4A">
      <w:pPr>
        <w:pStyle w:val="Titre1"/>
      </w:pPr>
      <w:bookmarkStart w:id="12" w:name="_Toc59573290"/>
      <w:r>
        <w:lastRenderedPageBreak/>
        <w:t>Vider le cache</w:t>
      </w:r>
      <w:bookmarkEnd w:id="12"/>
    </w:p>
    <w:p w:rsidR="009B4FE7" w:rsidRDefault="009B4FE7" w:rsidP="009B4FE7">
      <w:r>
        <w:t xml:space="preserve">C’est le grand retour du vidage de cache car, « The </w:t>
      </w:r>
      <w:proofErr w:type="spellStart"/>
      <w:r>
        <w:t>Settlers</w:t>
      </w:r>
      <w:proofErr w:type="spellEnd"/>
      <w:r>
        <w:t xml:space="preserve"> Online » en </w:t>
      </w:r>
      <w:proofErr w:type="spellStart"/>
      <w:r>
        <w:t>standalone</w:t>
      </w:r>
      <w:proofErr w:type="spellEnd"/>
      <w:r>
        <w:t xml:space="preserve"> a bien un cache.</w:t>
      </w:r>
    </w:p>
    <w:p w:rsidR="00872414" w:rsidRDefault="00872414" w:rsidP="009B4FE7">
      <w:r>
        <w:t>Si certains objets s’affichent en rose e</w:t>
      </w:r>
      <w:r w:rsidR="00CC0BA9">
        <w:t>t pas d’autres, ne cherchez pas :</w:t>
      </w:r>
      <w:r>
        <w:t xml:space="preserve"> c’est un problè</w:t>
      </w:r>
      <w:r w:rsidR="00CC0BA9">
        <w:t>me de cache et il faut le vider !</w:t>
      </w:r>
    </w:p>
    <w:p w:rsidR="00872414" w:rsidRDefault="00872414" w:rsidP="009B4FE7">
      <w:r>
        <w:t xml:space="preserve">Bien évidemment, </w:t>
      </w:r>
      <w:r w:rsidR="00CC0BA9">
        <w:t xml:space="preserve">avec d’aborder la procédure en elle-même, il faut </w:t>
      </w:r>
      <w:r>
        <w:t>quitte</w:t>
      </w:r>
      <w:r w:rsidR="00CC0BA9">
        <w:t>r l</w:t>
      </w:r>
      <w:r>
        <w:t>e jeu.</w:t>
      </w:r>
    </w:p>
    <w:p w:rsidR="00872414" w:rsidRDefault="00872414" w:rsidP="00872414">
      <w:r>
        <w:t>Ensuite, pour vider le cache, on clique droit sur l’icône Windows tout en bas à gauche et on prend le menu « Rechercher »</w:t>
      </w:r>
    </w:p>
    <w:p w:rsidR="00872414" w:rsidRDefault="00872414" w:rsidP="00872414">
      <w:r>
        <w:rPr>
          <w:noProof/>
          <w:lang w:eastAsia="fr-FR"/>
        </w:rPr>
        <w:drawing>
          <wp:inline distT="0" distB="0" distL="0" distR="0">
            <wp:extent cx="1885950" cy="1495425"/>
            <wp:effectExtent l="0" t="0" r="0" b="9525"/>
            <wp:docPr id="3" name="Image 3" descr="ScreenHunter_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reenHunter_2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414" w:rsidRDefault="00872414" w:rsidP="00872414"/>
    <w:p w:rsidR="00156BAF" w:rsidRDefault="00156BAF">
      <w:r>
        <w:br w:type="page"/>
      </w:r>
    </w:p>
    <w:p w:rsidR="00872414" w:rsidRDefault="00872414" w:rsidP="00872414">
      <w:r>
        <w:lastRenderedPageBreak/>
        <w:t>Ensuite, dans le champ de recherche, il faut taper : « options internet » :</w:t>
      </w:r>
    </w:p>
    <w:p w:rsidR="00872414" w:rsidRDefault="001A6F94" w:rsidP="00872414">
      <w:pPr>
        <w:rPr>
          <w:noProof/>
          <w:lang w:eastAsia="fr-FR"/>
        </w:rPr>
      </w:pPr>
      <w:r>
        <w:rPr>
          <w:noProof/>
          <w:lang w:eastAsia="fr-FR"/>
        </w:rPr>
        <w:pict>
          <v:shape id="_x0000_i1038" type="#_x0000_t75" style="width:176.25pt;height:276.75pt">
            <v:imagedata r:id="rId26" o:title="ScreenHunter_259"/>
          </v:shape>
        </w:pict>
      </w:r>
    </w:p>
    <w:p w:rsidR="00872414" w:rsidRDefault="00872414" w:rsidP="00872414">
      <w:pPr>
        <w:rPr>
          <w:noProof/>
          <w:lang w:eastAsia="fr-FR"/>
        </w:rPr>
      </w:pPr>
    </w:p>
    <w:p w:rsidR="00872414" w:rsidRDefault="00872414" w:rsidP="00872414">
      <w:r>
        <w:t>Puis cliquer sur le menu « </w:t>
      </w:r>
      <w:r w:rsidR="00156BAF">
        <w:t>Options Internet</w:t>
      </w:r>
      <w:r>
        <w:t> » :</w:t>
      </w:r>
    </w:p>
    <w:p w:rsidR="00872414" w:rsidRDefault="001A6F94" w:rsidP="009B4FE7">
      <w:r>
        <w:pict>
          <v:shape id="_x0000_i1039" type="#_x0000_t75" style="width:176.25pt;height:276.75pt">
            <v:imagedata r:id="rId27" o:title="ScreenHunter_260"/>
          </v:shape>
        </w:pict>
      </w:r>
    </w:p>
    <w:p w:rsidR="00156BAF" w:rsidRDefault="00156BAF">
      <w:r>
        <w:br w:type="page"/>
      </w:r>
    </w:p>
    <w:p w:rsidR="00156BAF" w:rsidRDefault="00156BAF" w:rsidP="009B4FE7">
      <w:r>
        <w:lastRenderedPageBreak/>
        <w:t>Windows ouvre une nouvelle fenêtre :</w:t>
      </w:r>
    </w:p>
    <w:p w:rsidR="00872414" w:rsidRDefault="001A6F94" w:rsidP="009B4FE7">
      <w:r>
        <w:pict>
          <v:shape id="_x0000_i1040" type="#_x0000_t75" style="width:302.25pt;height:351pt">
            <v:imagedata r:id="rId28" o:title="ScreenHunter_261"/>
          </v:shape>
        </w:pict>
      </w:r>
    </w:p>
    <w:p w:rsidR="00872414" w:rsidRDefault="00872414" w:rsidP="009B4FE7"/>
    <w:p w:rsidR="00156BAF" w:rsidRDefault="00156BAF" w:rsidP="009B4FE7">
      <w:r>
        <w:t>On clique sur le bouton « Supprimer… ».</w:t>
      </w:r>
    </w:p>
    <w:p w:rsidR="00156BAF" w:rsidRDefault="00156BAF">
      <w:r>
        <w:br w:type="page"/>
      </w:r>
    </w:p>
    <w:p w:rsidR="00A0153F" w:rsidRDefault="00A0153F" w:rsidP="009B636D">
      <w:r>
        <w:lastRenderedPageBreak/>
        <w:t xml:space="preserve">Windows ouvre </w:t>
      </w:r>
      <w:r w:rsidR="00156BAF">
        <w:t xml:space="preserve">encore </w:t>
      </w:r>
      <w:r>
        <w:t>une nouvelle fenêtre :</w:t>
      </w:r>
    </w:p>
    <w:p w:rsidR="00A0153F" w:rsidRDefault="001A6F94" w:rsidP="009B636D">
      <w:r>
        <w:pict>
          <v:shape id="_x0000_i1041" type="#_x0000_t75" style="width:353.25pt;height:344.25pt">
            <v:imagedata r:id="rId29" o:title="ScreenHunter_262"/>
          </v:shape>
        </w:pict>
      </w:r>
    </w:p>
    <w:p w:rsidR="00A0153F" w:rsidRDefault="00A0153F" w:rsidP="009B636D"/>
    <w:p w:rsidR="00156BAF" w:rsidRDefault="00156BAF" w:rsidP="009B636D">
      <w:r>
        <w:t>On clique sur le bouton « Supprimer »</w:t>
      </w:r>
      <w:r w:rsidR="00D43349">
        <w:t xml:space="preserve"> et c</w:t>
      </w:r>
      <w:r>
        <w:t>ela nous ramène sur la précédente fenêtre.</w:t>
      </w:r>
    </w:p>
    <w:p w:rsidR="008C6C32" w:rsidRDefault="008C6C32" w:rsidP="009B636D"/>
    <w:p w:rsidR="008C6C32" w:rsidRDefault="008C6C32" w:rsidP="009B636D">
      <w:r>
        <w:t>Là, il peut y avoir (ou pas) une fenêtre de Windows indiquant qu’il travaille :</w:t>
      </w:r>
    </w:p>
    <w:p w:rsidR="008C6C32" w:rsidRDefault="001A6F94" w:rsidP="009B636D">
      <w:r>
        <w:pict>
          <v:shape id="_x0000_i1042" type="#_x0000_t75" style="width:234pt;height:113.25pt">
            <v:imagedata r:id="rId30" o:title="ScreenHunter_263"/>
          </v:shape>
        </w:pict>
      </w:r>
    </w:p>
    <w:p w:rsidR="00D43349" w:rsidRDefault="00D43349" w:rsidP="009B636D"/>
    <w:p w:rsidR="008C6C32" w:rsidRDefault="008C6C32" w:rsidP="009B636D">
      <w:r>
        <w:t>Une fois cette fenêtre disparue, ou si elle n’est tout simplement pas apparue, vous pouvez maintenant cliquer sur « Ok. »</w:t>
      </w:r>
    </w:p>
    <w:p w:rsidR="00314DD3" w:rsidRDefault="00314DD3" w:rsidP="009B4FE7"/>
    <w:p w:rsidR="008C6C32" w:rsidRDefault="008C6C32" w:rsidP="009B4FE7">
      <w:r>
        <w:t>Et voilà, le cache est vidé.</w:t>
      </w:r>
    </w:p>
    <w:p w:rsidR="009B4FE7" w:rsidRDefault="009B4FE7" w:rsidP="009B4FE7">
      <w:pPr>
        <w:pStyle w:val="Titre1"/>
      </w:pPr>
      <w:bookmarkStart w:id="13" w:name="_Toc59573291"/>
      <w:r>
        <w:lastRenderedPageBreak/>
        <w:t>Utilisation en temps normal</w:t>
      </w:r>
      <w:bookmarkEnd w:id="13"/>
    </w:p>
    <w:p w:rsidR="00AD10FD" w:rsidRDefault="0020517E">
      <w:r>
        <w:t>Vous pouvez lancer ou ar</w:t>
      </w:r>
      <w:r w:rsidR="00874C2A">
        <w:t>rêter « </w:t>
      </w:r>
      <w:proofErr w:type="spellStart"/>
      <w:r w:rsidR="00874C2A">
        <w:t>Fiddler</w:t>
      </w:r>
      <w:proofErr w:type="spellEnd"/>
      <w:r w:rsidR="00874C2A">
        <w:t> » à tout moment : cela ne pose aucun souci.</w:t>
      </w:r>
    </w:p>
    <w:p w:rsidR="00874C2A" w:rsidRDefault="00874C2A">
      <w:r>
        <w:t>Voici les deux grands types d’utilisation possibles pour « </w:t>
      </w:r>
      <w:proofErr w:type="spellStart"/>
      <w:r>
        <w:t>Fiddler</w:t>
      </w:r>
      <w:proofErr w:type="spellEnd"/>
      <w:r>
        <w:t> ».</w:t>
      </w:r>
    </w:p>
    <w:p w:rsidR="00874C2A" w:rsidRDefault="00BD1365" w:rsidP="00E351BC">
      <w:pPr>
        <w:pStyle w:val="Titre2"/>
        <w:numPr>
          <w:ilvl w:val="0"/>
          <w:numId w:val="19"/>
        </w:numPr>
      </w:pPr>
      <w:bookmarkStart w:id="14" w:name="_Toc59573292"/>
      <w:r>
        <w:t>U</w:t>
      </w:r>
      <w:r w:rsidR="00874C2A">
        <w:t>tilisation minimale de « </w:t>
      </w:r>
      <w:proofErr w:type="spellStart"/>
      <w:r w:rsidR="00874C2A">
        <w:t>Fiddler</w:t>
      </w:r>
      <w:proofErr w:type="spellEnd"/>
      <w:r w:rsidR="00874C2A">
        <w:t> »</w:t>
      </w:r>
      <w:bookmarkEnd w:id="14"/>
    </w:p>
    <w:p w:rsidR="00874C2A" w:rsidRDefault="00874C2A" w:rsidP="00874C2A">
      <w:r>
        <w:t>« </w:t>
      </w:r>
      <w:proofErr w:type="spellStart"/>
      <w:r>
        <w:t>Fiddler</w:t>
      </w:r>
      <w:proofErr w:type="spellEnd"/>
      <w:r>
        <w:t> » peut causer quelques soucis à des sites internet (mais rarement dans les environnements courants).</w:t>
      </w:r>
    </w:p>
    <w:p w:rsidR="00874C2A" w:rsidRDefault="00874C2A" w:rsidP="00874C2A">
      <w:r>
        <w:t>Dans le cadre de cette préconisation d’utilisation, « </w:t>
      </w:r>
      <w:proofErr w:type="spellStart"/>
      <w:r>
        <w:t>Fiddler</w:t>
      </w:r>
      <w:proofErr w:type="spellEnd"/>
      <w:r>
        <w:t> » est à l’arrêt en permanence sauf exception.</w:t>
      </w:r>
    </w:p>
    <w:p w:rsidR="00874C2A" w:rsidRDefault="00874C2A" w:rsidP="00874C2A">
      <w:r>
        <w:t>Vous jouez au jeu et là, la quête de collecte des objets se lance.</w:t>
      </w:r>
      <w:r>
        <w:br/>
        <w:t>Si au moins un objet n’apparait pas en rose, dans ce cas, il faut appliquer la procédure suivante :</w:t>
      </w:r>
    </w:p>
    <w:p w:rsidR="00874C2A" w:rsidRDefault="00874C2A" w:rsidP="00874C2A">
      <w:pPr>
        <w:pStyle w:val="Paragraphedeliste"/>
        <w:numPr>
          <w:ilvl w:val="0"/>
          <w:numId w:val="18"/>
        </w:numPr>
      </w:pPr>
      <w:r>
        <w:t xml:space="preserve">On arrête le jeu « The </w:t>
      </w:r>
      <w:proofErr w:type="spellStart"/>
      <w:r>
        <w:t>Settlers</w:t>
      </w:r>
      <w:proofErr w:type="spellEnd"/>
      <w:r>
        <w:t xml:space="preserve"> Online »</w:t>
      </w:r>
    </w:p>
    <w:p w:rsidR="00874C2A" w:rsidRDefault="00874C2A" w:rsidP="00874C2A">
      <w:pPr>
        <w:pStyle w:val="Paragraphedeliste"/>
        <w:numPr>
          <w:ilvl w:val="0"/>
          <w:numId w:val="18"/>
        </w:numPr>
      </w:pPr>
      <w:r>
        <w:t>On vide le cache (</w:t>
      </w:r>
      <w:proofErr w:type="spellStart"/>
      <w:r>
        <w:t>cf</w:t>
      </w:r>
      <w:proofErr w:type="spellEnd"/>
      <w:r>
        <w:t xml:space="preserve"> </w:t>
      </w:r>
      <w:proofErr w:type="spellStart"/>
      <w:r>
        <w:t>pargraphe</w:t>
      </w:r>
      <w:proofErr w:type="spellEnd"/>
      <w:r>
        <w:t xml:space="preserve"> pour « Vider le cache »)</w:t>
      </w:r>
    </w:p>
    <w:p w:rsidR="00874C2A" w:rsidRDefault="00874C2A" w:rsidP="00874C2A">
      <w:pPr>
        <w:pStyle w:val="Paragraphedeliste"/>
        <w:numPr>
          <w:ilvl w:val="0"/>
          <w:numId w:val="18"/>
        </w:numPr>
      </w:pPr>
      <w:r>
        <w:t>On lance « </w:t>
      </w:r>
      <w:proofErr w:type="spellStart"/>
      <w:r>
        <w:t>Fiddler</w:t>
      </w:r>
      <w:proofErr w:type="spellEnd"/>
      <w:r>
        <w:t> »</w:t>
      </w:r>
    </w:p>
    <w:p w:rsidR="00874C2A" w:rsidRDefault="00874C2A" w:rsidP="00874C2A">
      <w:pPr>
        <w:pStyle w:val="Paragraphedeliste"/>
        <w:numPr>
          <w:ilvl w:val="0"/>
          <w:numId w:val="18"/>
        </w:numPr>
      </w:pPr>
      <w:r>
        <w:t>On relance le jeu.</w:t>
      </w:r>
    </w:p>
    <w:p w:rsidR="00874C2A" w:rsidRDefault="00874C2A" w:rsidP="00874C2A">
      <w:pPr>
        <w:pStyle w:val="Paragraphedeliste"/>
        <w:numPr>
          <w:ilvl w:val="0"/>
          <w:numId w:val="18"/>
        </w:numPr>
      </w:pPr>
      <w:r>
        <w:t>Une fois le jeu complètement lancé (toute la carte doit être affichée de façon précise), on peut fermer « </w:t>
      </w:r>
      <w:proofErr w:type="spellStart"/>
      <w:r>
        <w:t>Fiddler</w:t>
      </w:r>
      <w:proofErr w:type="spellEnd"/>
      <w:r>
        <w:t> ».</w:t>
      </w:r>
    </w:p>
    <w:p w:rsidR="00874C2A" w:rsidRDefault="00E351BC" w:rsidP="00874C2A">
      <w:r>
        <w:t xml:space="preserve">Et </w:t>
      </w:r>
      <w:r w:rsidR="00874C2A">
        <w:t>tous les objets apparaîtront à l’écran.</w:t>
      </w:r>
    </w:p>
    <w:p w:rsidR="00874C2A" w:rsidRDefault="00E351BC" w:rsidP="00874C2A">
      <w:r w:rsidRPr="00E351BC">
        <w:rPr>
          <w:u w:val="single"/>
        </w:rPr>
        <w:t>Remarque :</w:t>
      </w:r>
      <w:r>
        <w:t xml:space="preserve"> </w:t>
      </w:r>
      <w:r w:rsidR="00874C2A">
        <w:t>Les objets peuvent même continuer à être marqué en rose sans « </w:t>
      </w:r>
      <w:proofErr w:type="spellStart"/>
      <w:r w:rsidR="00874C2A">
        <w:t>Fiddler</w:t>
      </w:r>
      <w:proofErr w:type="spellEnd"/>
      <w:r w:rsidR="00874C2A">
        <w:t> » : c’est l’effet du cache.</w:t>
      </w:r>
    </w:p>
    <w:p w:rsidR="00DD6E4A" w:rsidRDefault="00DD6E4A"/>
    <w:p w:rsidR="00E351BC" w:rsidRDefault="00BD1365" w:rsidP="00E351BC">
      <w:pPr>
        <w:pStyle w:val="Titre2"/>
      </w:pPr>
      <w:bookmarkStart w:id="15" w:name="_Toc59573293"/>
      <w:r>
        <w:t>U</w:t>
      </w:r>
      <w:r w:rsidR="00E351BC">
        <w:t>tilisation maximale de « </w:t>
      </w:r>
      <w:proofErr w:type="spellStart"/>
      <w:r w:rsidR="00E351BC">
        <w:t>Fiddler</w:t>
      </w:r>
      <w:proofErr w:type="spellEnd"/>
      <w:r w:rsidR="00E351BC">
        <w:t> »</w:t>
      </w:r>
      <w:bookmarkEnd w:id="15"/>
    </w:p>
    <w:p w:rsidR="00E351BC" w:rsidRDefault="00E351BC">
      <w:r>
        <w:t>Si cela vous est indifférent que « </w:t>
      </w:r>
      <w:proofErr w:type="spellStart"/>
      <w:r>
        <w:t>Fiddler</w:t>
      </w:r>
      <w:proofErr w:type="spellEnd"/>
      <w:r>
        <w:t> » fonctionne en permanence, dans ce cas, vous pouvez l’utiliser de cette façon.</w:t>
      </w:r>
    </w:p>
    <w:p w:rsidR="00E351BC" w:rsidRDefault="00E351BC" w:rsidP="007B31AF">
      <w:pPr>
        <w:pStyle w:val="Paragraphedeliste"/>
        <w:numPr>
          <w:ilvl w:val="0"/>
          <w:numId w:val="20"/>
        </w:numPr>
      </w:pPr>
      <w:r>
        <w:t>Au tout premier lancement, on vide le cache (</w:t>
      </w:r>
      <w:proofErr w:type="spellStart"/>
      <w:r>
        <w:t>cf</w:t>
      </w:r>
      <w:proofErr w:type="spellEnd"/>
      <w:r>
        <w:t xml:space="preserve"> </w:t>
      </w:r>
      <w:proofErr w:type="spellStart"/>
      <w:r>
        <w:t>pargraphe</w:t>
      </w:r>
      <w:proofErr w:type="spellEnd"/>
      <w:r>
        <w:t xml:space="preserve"> pour « Vider le cache »)</w:t>
      </w:r>
    </w:p>
    <w:p w:rsidR="00E351BC" w:rsidRDefault="00E351BC" w:rsidP="007B31AF">
      <w:pPr>
        <w:pStyle w:val="Paragraphedeliste"/>
        <w:numPr>
          <w:ilvl w:val="0"/>
          <w:numId w:val="20"/>
        </w:numPr>
      </w:pPr>
      <w:r>
        <w:t>Ensuite, on lance « </w:t>
      </w:r>
      <w:proofErr w:type="spellStart"/>
      <w:r>
        <w:t>Fiddler</w:t>
      </w:r>
      <w:proofErr w:type="spellEnd"/>
      <w:r>
        <w:t> ».</w:t>
      </w:r>
    </w:p>
    <w:p w:rsidR="00E351BC" w:rsidRDefault="00E351BC" w:rsidP="007B31AF">
      <w:pPr>
        <w:pStyle w:val="Paragraphedeliste"/>
        <w:numPr>
          <w:ilvl w:val="0"/>
          <w:numId w:val="20"/>
        </w:numPr>
      </w:pPr>
      <w:r>
        <w:t>Puis on lance le jeu.</w:t>
      </w:r>
    </w:p>
    <w:p w:rsidR="00E351BC" w:rsidRDefault="00E351BC" w:rsidP="00E351BC"/>
    <w:p w:rsidR="00E351BC" w:rsidRDefault="00E351BC" w:rsidP="00E351BC">
      <w:r>
        <w:t>Par la suite, si on veut quitter le jeu :</w:t>
      </w:r>
    </w:p>
    <w:p w:rsidR="00E351BC" w:rsidRDefault="00E351BC" w:rsidP="00E351BC">
      <w:pPr>
        <w:pStyle w:val="Paragraphedeliste"/>
        <w:numPr>
          <w:ilvl w:val="0"/>
          <w:numId w:val="21"/>
        </w:numPr>
      </w:pPr>
      <w:r>
        <w:t>On quitte le jeu.</w:t>
      </w:r>
    </w:p>
    <w:p w:rsidR="00E351BC" w:rsidRDefault="00E351BC" w:rsidP="00E351BC">
      <w:pPr>
        <w:pStyle w:val="Paragraphedeliste"/>
        <w:numPr>
          <w:ilvl w:val="0"/>
          <w:numId w:val="21"/>
        </w:numPr>
      </w:pPr>
      <w:r>
        <w:t>On arrête « </w:t>
      </w:r>
      <w:proofErr w:type="spellStart"/>
      <w:r>
        <w:t>Fiddler</w:t>
      </w:r>
      <w:proofErr w:type="spellEnd"/>
      <w:r>
        <w:t> ».</w:t>
      </w:r>
    </w:p>
    <w:p w:rsidR="00E351BC" w:rsidRDefault="00E351BC"/>
    <w:p w:rsidR="00E351BC" w:rsidRDefault="00E351BC" w:rsidP="00E351BC">
      <w:r>
        <w:t>Et si on veut le relancer :</w:t>
      </w:r>
    </w:p>
    <w:p w:rsidR="00E351BC" w:rsidRDefault="00E351BC" w:rsidP="0085530A">
      <w:pPr>
        <w:pStyle w:val="Paragraphedeliste"/>
        <w:numPr>
          <w:ilvl w:val="0"/>
          <w:numId w:val="22"/>
        </w:numPr>
      </w:pPr>
      <w:r>
        <w:t>On démarre « </w:t>
      </w:r>
      <w:proofErr w:type="spellStart"/>
      <w:r>
        <w:t>Fiddler</w:t>
      </w:r>
      <w:proofErr w:type="spellEnd"/>
      <w:r>
        <w:t> ».</w:t>
      </w:r>
    </w:p>
    <w:p w:rsidR="00E351BC" w:rsidRDefault="00E351BC" w:rsidP="001B7749">
      <w:pPr>
        <w:pStyle w:val="Paragraphedeliste"/>
        <w:numPr>
          <w:ilvl w:val="0"/>
          <w:numId w:val="22"/>
        </w:numPr>
      </w:pPr>
      <w:r>
        <w:t>On lance le jeu.</w:t>
      </w:r>
    </w:p>
    <w:p w:rsidR="00E351BC" w:rsidRDefault="00E351BC"/>
    <w:p w:rsidR="00DD6E4A" w:rsidRDefault="00DD6E4A" w:rsidP="00DD6E4A">
      <w:pPr>
        <w:pStyle w:val="Titre1"/>
      </w:pPr>
      <w:bookmarkStart w:id="16" w:name="_Toc59573294"/>
      <w:r>
        <w:lastRenderedPageBreak/>
        <w:t>Désin</w:t>
      </w:r>
      <w:r w:rsidR="003036CA">
        <w:t>s</w:t>
      </w:r>
      <w:r>
        <w:t>tallation</w:t>
      </w:r>
      <w:bookmarkEnd w:id="16"/>
    </w:p>
    <w:p w:rsidR="00DD6E4A" w:rsidRDefault="00DD6E4A" w:rsidP="00DD6E4A">
      <w:r>
        <w:t>Pour désinstaller cette procédure</w:t>
      </w:r>
      <w:r w:rsidR="00C10929">
        <w:t xml:space="preserve"> (c’est-à-dire « </w:t>
      </w:r>
      <w:proofErr w:type="spellStart"/>
      <w:r w:rsidR="00C10929">
        <w:t>Fiddler</w:t>
      </w:r>
      <w:proofErr w:type="spellEnd"/>
      <w:r w:rsidR="00C10929">
        <w:t> »)</w:t>
      </w:r>
      <w:r>
        <w:t>, il suffit tout simplement de désinstaller « </w:t>
      </w:r>
      <w:proofErr w:type="spellStart"/>
      <w:r>
        <w:t>Fiddler</w:t>
      </w:r>
      <w:proofErr w:type="spellEnd"/>
      <w:r>
        <w:t> ».</w:t>
      </w:r>
      <w:r>
        <w:br/>
        <w:t>Pour cela, il faut en passer par le menu de gestion des programmes de Windows.</w:t>
      </w:r>
    </w:p>
    <w:p w:rsidR="00DD6E4A" w:rsidRDefault="005F0579" w:rsidP="00DD6E4A">
      <w:r>
        <w:t>Si suite à cela la connexion internet ne marchait plus, il faudra se rendre sur le paragraphe du « Guide des problèmes » associé.</w:t>
      </w:r>
    </w:p>
    <w:p w:rsidR="005F0579" w:rsidRDefault="005F0579" w:rsidP="00DD6E4A"/>
    <w:p w:rsidR="00B54803" w:rsidRDefault="00B54803" w:rsidP="00B54803">
      <w:pPr>
        <w:pStyle w:val="Titre1"/>
      </w:pPr>
      <w:bookmarkStart w:id="17" w:name="_Toc59573295"/>
      <w:r>
        <w:lastRenderedPageBreak/>
        <w:t>Guide des problèmes</w:t>
      </w:r>
      <w:bookmarkEnd w:id="17"/>
    </w:p>
    <w:p w:rsidR="00B54803" w:rsidRDefault="00B54803" w:rsidP="00B54803">
      <w:pPr>
        <w:pStyle w:val="Titre2"/>
        <w:numPr>
          <w:ilvl w:val="0"/>
          <w:numId w:val="8"/>
        </w:numPr>
      </w:pPr>
      <w:bookmarkStart w:id="18" w:name="_Toc59573296"/>
      <w:r>
        <w:t>Certains objets sont roses et d’autres pas – Voir aucun ne sont roses</w:t>
      </w:r>
      <w:bookmarkEnd w:id="18"/>
    </w:p>
    <w:p w:rsidR="00BD1365" w:rsidRPr="00BD1365" w:rsidRDefault="00BD1365" w:rsidP="00BD1365">
      <w:r>
        <w:t>C’est un problème de cache.</w:t>
      </w:r>
    </w:p>
    <w:p w:rsidR="00B54803" w:rsidRDefault="00BD1365" w:rsidP="00B54803">
      <w:r>
        <w:t>Dans ce cas, i</w:t>
      </w:r>
      <w:r w:rsidR="00B54803">
        <w:t>l faut :</w:t>
      </w:r>
    </w:p>
    <w:p w:rsidR="00B54803" w:rsidRDefault="00B54803" w:rsidP="00B54803">
      <w:pPr>
        <w:pStyle w:val="Paragraphedeliste"/>
        <w:numPr>
          <w:ilvl w:val="0"/>
          <w:numId w:val="6"/>
        </w:numPr>
      </w:pPr>
      <w:r>
        <w:t>Arrêter le jeu.</w:t>
      </w:r>
    </w:p>
    <w:p w:rsidR="00B54803" w:rsidRDefault="00B54803" w:rsidP="00B54803">
      <w:pPr>
        <w:pStyle w:val="Paragraphedeliste"/>
        <w:numPr>
          <w:ilvl w:val="0"/>
          <w:numId w:val="6"/>
        </w:numPr>
      </w:pPr>
      <w:r>
        <w:t>Vider le cache (</w:t>
      </w:r>
      <w:proofErr w:type="spellStart"/>
      <w:r>
        <w:t>cf</w:t>
      </w:r>
      <w:proofErr w:type="spellEnd"/>
      <w:r>
        <w:t xml:space="preserve"> paragraphe</w:t>
      </w:r>
      <w:r w:rsidR="007A0495">
        <w:t xml:space="preserve"> sur le vidage de cache</w:t>
      </w:r>
      <w:r>
        <w:t>).</w:t>
      </w:r>
    </w:p>
    <w:p w:rsidR="00B54803" w:rsidRDefault="00B54803" w:rsidP="00B54803">
      <w:pPr>
        <w:pStyle w:val="Paragraphedeliste"/>
        <w:numPr>
          <w:ilvl w:val="0"/>
          <w:numId w:val="6"/>
        </w:numPr>
      </w:pPr>
      <w:r>
        <w:t>S’assurer que « </w:t>
      </w:r>
      <w:proofErr w:type="spellStart"/>
      <w:r>
        <w:t>Fiddler</w:t>
      </w:r>
      <w:proofErr w:type="spellEnd"/>
      <w:r>
        <w:t> » est lancé.</w:t>
      </w:r>
    </w:p>
    <w:p w:rsidR="00B54803" w:rsidRDefault="00B54803" w:rsidP="00B54803">
      <w:pPr>
        <w:pStyle w:val="Paragraphedeliste"/>
        <w:numPr>
          <w:ilvl w:val="0"/>
          <w:numId w:val="6"/>
        </w:numPr>
      </w:pPr>
      <w:r>
        <w:t>Relancer le jeu.</w:t>
      </w:r>
    </w:p>
    <w:p w:rsidR="00B54803" w:rsidRDefault="00B54803" w:rsidP="00B54803"/>
    <w:p w:rsidR="00CC68A5" w:rsidRDefault="00CC68A5">
      <w:r>
        <w:br w:type="page"/>
      </w:r>
    </w:p>
    <w:p w:rsidR="00B54803" w:rsidRPr="00B54803" w:rsidRDefault="00B54803" w:rsidP="00B54803">
      <w:pPr>
        <w:pStyle w:val="Titre2"/>
      </w:pPr>
      <w:bookmarkStart w:id="19" w:name="_Toc59573297"/>
      <w:r>
        <w:lastRenderedPageBreak/>
        <w:t>« </w:t>
      </w:r>
      <w:proofErr w:type="spellStart"/>
      <w:r>
        <w:t>Fiddler</w:t>
      </w:r>
      <w:proofErr w:type="spellEnd"/>
      <w:r>
        <w:t> » est arrêté et ma connexion internet ne fonctionne plus.</w:t>
      </w:r>
      <w:bookmarkEnd w:id="19"/>
    </w:p>
    <w:p w:rsidR="00B54803" w:rsidRDefault="00B54803" w:rsidP="00B54803">
      <w:r>
        <w:t>Lorsqu’il se lance, « </w:t>
      </w:r>
      <w:proofErr w:type="spellStart"/>
      <w:r>
        <w:t>Fiddler</w:t>
      </w:r>
      <w:proofErr w:type="spellEnd"/>
      <w:r>
        <w:t> » modifie un paramétrage de Windows.</w:t>
      </w:r>
      <w:r w:rsidR="00540C7C">
        <w:br/>
      </w:r>
      <w:r>
        <w:t>Et lorsqu’il s’arrête, ce paramétrage est restauré.</w:t>
      </w:r>
    </w:p>
    <w:p w:rsidR="00B54803" w:rsidRDefault="00B54803" w:rsidP="00B54803">
      <w:r>
        <w:t>Parfois, « </w:t>
      </w:r>
      <w:proofErr w:type="spellStart"/>
      <w:r>
        <w:t>Fiddler</w:t>
      </w:r>
      <w:proofErr w:type="spellEnd"/>
      <w:r>
        <w:t> » n’arrive pas à restaurer ce paramétrage</w:t>
      </w:r>
      <w:r w:rsidR="00540C7C">
        <w:t xml:space="preserve"> Windows</w:t>
      </w:r>
      <w:r>
        <w:t>.</w:t>
      </w:r>
      <w:r w:rsidR="00540C7C">
        <w:br/>
      </w:r>
      <w:r>
        <w:t>Il faut donc le restaurer « à la main ».</w:t>
      </w:r>
    </w:p>
    <w:p w:rsidR="00B54803" w:rsidRDefault="00B54803" w:rsidP="00B54803">
      <w:r>
        <w:t xml:space="preserve">Pour cela, on clique </w:t>
      </w:r>
      <w:r w:rsidR="004F3CFD">
        <w:t xml:space="preserve">droit </w:t>
      </w:r>
      <w:r>
        <w:t>sur l’icôn</w:t>
      </w:r>
      <w:r w:rsidR="004F3CFD">
        <w:t>e Windows tout en bas à gauche et on prend le menu « Rechercher »</w:t>
      </w:r>
    </w:p>
    <w:p w:rsidR="00B54803" w:rsidRDefault="00642BC9" w:rsidP="00B54803">
      <w:r>
        <w:pict>
          <v:shape id="_x0000_i1043" type="#_x0000_t75" style="width:148.5pt;height:117.75pt">
            <v:imagedata r:id="rId31" o:title="ScreenHunter_241"/>
          </v:shape>
        </w:pict>
      </w:r>
    </w:p>
    <w:p w:rsidR="004B25F6" w:rsidRDefault="004B25F6" w:rsidP="00B54803"/>
    <w:p w:rsidR="002322FA" w:rsidRDefault="002322FA">
      <w:r>
        <w:br w:type="page"/>
      </w:r>
    </w:p>
    <w:p w:rsidR="004B25F6" w:rsidRDefault="004B25F6" w:rsidP="00B54803">
      <w:r>
        <w:lastRenderedPageBreak/>
        <w:t xml:space="preserve">Ensuite, </w:t>
      </w:r>
      <w:r w:rsidR="004F3CFD">
        <w:t xml:space="preserve">dans le champ de recherche, </w:t>
      </w:r>
      <w:r>
        <w:t>il faut taper : « paramètres du proxy »</w:t>
      </w:r>
    </w:p>
    <w:p w:rsidR="00B54803" w:rsidRDefault="001A6F94" w:rsidP="00B54803">
      <w:pPr>
        <w:rPr>
          <w:noProof/>
          <w:lang w:eastAsia="fr-FR"/>
        </w:rPr>
      </w:pPr>
      <w:r>
        <w:rPr>
          <w:noProof/>
          <w:lang w:eastAsia="fr-FR"/>
        </w:rPr>
        <w:pict>
          <v:shape id="_x0000_i1044" type="#_x0000_t75" style="width:156.75pt;height:261pt">
            <v:imagedata r:id="rId32" o:title="ScreenHunter_243"/>
          </v:shape>
        </w:pict>
      </w:r>
    </w:p>
    <w:p w:rsidR="002322FA" w:rsidRDefault="002322FA" w:rsidP="00B54803">
      <w:pPr>
        <w:rPr>
          <w:noProof/>
          <w:lang w:eastAsia="fr-FR"/>
        </w:rPr>
      </w:pPr>
    </w:p>
    <w:p w:rsidR="002322FA" w:rsidRDefault="002322FA" w:rsidP="00B54803">
      <w:r>
        <w:t>Puis cliquer sur le menu « Paramètres du proxy » :</w:t>
      </w:r>
    </w:p>
    <w:p w:rsidR="002322FA" w:rsidRDefault="001A6F94" w:rsidP="00B54803">
      <w:pPr>
        <w:rPr>
          <w:noProof/>
          <w:lang w:eastAsia="fr-FR"/>
        </w:rPr>
      </w:pPr>
      <w:r>
        <w:pict>
          <v:shape id="_x0000_i1045" type="#_x0000_t75" style="width:156.75pt;height:261pt">
            <v:imagedata r:id="rId33" o:title="ScreenHunter_244"/>
          </v:shape>
        </w:pict>
      </w:r>
    </w:p>
    <w:p w:rsidR="002322FA" w:rsidRDefault="002322FA" w:rsidP="00B54803"/>
    <w:p w:rsidR="002322FA" w:rsidRDefault="002322FA">
      <w:r>
        <w:br w:type="page"/>
      </w:r>
    </w:p>
    <w:p w:rsidR="002322FA" w:rsidRPr="00A76F52" w:rsidRDefault="002322FA" w:rsidP="00B54803">
      <w:pPr>
        <w:rPr>
          <w:u w:val="single"/>
        </w:rPr>
      </w:pPr>
      <w:r w:rsidRPr="00A76F52">
        <w:rPr>
          <w:u w:val="single"/>
        </w:rPr>
        <w:lastRenderedPageBreak/>
        <w:t>« </w:t>
      </w:r>
      <w:proofErr w:type="spellStart"/>
      <w:r w:rsidRPr="00A76F52">
        <w:rPr>
          <w:u w:val="single"/>
        </w:rPr>
        <w:t>Fiddler</w:t>
      </w:r>
      <w:proofErr w:type="spellEnd"/>
      <w:r w:rsidRPr="00A76F52">
        <w:rPr>
          <w:u w:val="single"/>
        </w:rPr>
        <w:t> » a dû probablement laisser cette configuration-là :</w:t>
      </w:r>
    </w:p>
    <w:p w:rsidR="002322FA" w:rsidRDefault="001A6F94" w:rsidP="00B54803">
      <w:r>
        <w:pict>
          <v:shape id="_x0000_i1046" type="#_x0000_t75" style="width:453pt;height:535.5pt">
            <v:imagedata r:id="rId34" o:title="ScreenHunter_239"/>
          </v:shape>
        </w:pict>
      </w:r>
    </w:p>
    <w:p w:rsidR="002322FA" w:rsidRDefault="002322FA">
      <w:r>
        <w:br w:type="page"/>
      </w:r>
    </w:p>
    <w:p w:rsidR="002322FA" w:rsidRPr="00A76F52" w:rsidRDefault="00540C7C" w:rsidP="00B54803">
      <w:pPr>
        <w:rPr>
          <w:u w:val="single"/>
        </w:rPr>
      </w:pPr>
      <w:r>
        <w:rPr>
          <w:u w:val="single"/>
        </w:rPr>
        <w:lastRenderedPageBreak/>
        <w:t>I</w:t>
      </w:r>
      <w:r w:rsidR="002322FA" w:rsidRPr="00A76F52">
        <w:rPr>
          <w:u w:val="single"/>
        </w:rPr>
        <w:t xml:space="preserve">l </w:t>
      </w:r>
      <w:r w:rsidR="00A76F52" w:rsidRPr="00A76F52">
        <w:rPr>
          <w:u w:val="single"/>
        </w:rPr>
        <w:t xml:space="preserve">suffit </w:t>
      </w:r>
      <w:r>
        <w:rPr>
          <w:u w:val="single"/>
        </w:rPr>
        <w:t xml:space="preserve">maintenant de </w:t>
      </w:r>
      <w:r w:rsidR="002322FA" w:rsidRPr="00A76F52">
        <w:rPr>
          <w:u w:val="single"/>
        </w:rPr>
        <w:t>restaurer la configuration initiale</w:t>
      </w:r>
      <w:r>
        <w:rPr>
          <w:u w:val="single"/>
        </w:rPr>
        <w:t xml:space="preserve"> (</w:t>
      </w:r>
      <w:r w:rsidR="002322FA" w:rsidRPr="00A76F52">
        <w:rPr>
          <w:u w:val="single"/>
        </w:rPr>
        <w:t>qui est très probablement celle-là</w:t>
      </w:r>
      <w:r>
        <w:rPr>
          <w:u w:val="single"/>
        </w:rPr>
        <w:t>)</w:t>
      </w:r>
      <w:r w:rsidR="002322FA" w:rsidRPr="00A76F52">
        <w:rPr>
          <w:u w:val="single"/>
        </w:rPr>
        <w:t> :</w:t>
      </w:r>
    </w:p>
    <w:p w:rsidR="002322FA" w:rsidRDefault="001A6F94" w:rsidP="00B54803">
      <w:r>
        <w:pict>
          <v:shape id="_x0000_i1047" type="#_x0000_t75" style="width:453pt;height:555.75pt">
            <v:imagedata r:id="rId35" o:title="ScreenHunter_240"/>
          </v:shape>
        </w:pict>
      </w:r>
    </w:p>
    <w:p w:rsidR="002322FA" w:rsidRDefault="002322FA" w:rsidP="00B54803"/>
    <w:p w:rsidR="002322FA" w:rsidRDefault="002322FA" w:rsidP="00B54803">
      <w:r>
        <w:t xml:space="preserve">Et normalement, tout </w:t>
      </w:r>
      <w:r w:rsidR="00A76F52">
        <w:t xml:space="preserve">doit rentrer dans </w:t>
      </w:r>
      <w:r>
        <w:t>l’ordre.</w:t>
      </w:r>
    </w:p>
    <w:p w:rsidR="00CC0BA9" w:rsidRDefault="00CC0BA9" w:rsidP="00B54803"/>
    <w:p w:rsidR="00B54803" w:rsidRPr="00B54803" w:rsidRDefault="00BB74BE" w:rsidP="00B54803">
      <w:pPr>
        <w:pStyle w:val="Titre2"/>
      </w:pPr>
      <w:bookmarkStart w:id="20" w:name="_Toc59573298"/>
      <w:r>
        <w:lastRenderedPageBreak/>
        <w:t>Je clique sur « </w:t>
      </w:r>
      <w:proofErr w:type="spellStart"/>
      <w:r>
        <w:t>Fiddler</w:t>
      </w:r>
      <w:proofErr w:type="spellEnd"/>
      <w:r>
        <w:t xml:space="preserve"> », il charge mais il se fige sur la fenêtre de </w:t>
      </w:r>
      <w:r w:rsidR="00DA4207">
        <w:t>chargement</w:t>
      </w:r>
      <w:r>
        <w:t>.</w:t>
      </w:r>
      <w:bookmarkEnd w:id="20"/>
    </w:p>
    <w:p w:rsidR="00B54803" w:rsidRDefault="00B54803" w:rsidP="00B54803">
      <w:r>
        <w:t>Dans ce cas, on le ferme et on vérifie que la connexion internet fonctionne bien.</w:t>
      </w:r>
      <w:r w:rsidR="00206BF9">
        <w:br/>
      </w:r>
      <w:r>
        <w:t>Si ce n’est pas le cas, il faut se référer au paragraphe indiquant comment faire pour corriger le</w:t>
      </w:r>
      <w:r w:rsidR="00206BF9">
        <w:t xml:space="preserve"> problème de la connexion internet.</w:t>
      </w:r>
    </w:p>
    <w:p w:rsidR="00DA4207" w:rsidRDefault="00DA4207" w:rsidP="00B54803"/>
    <w:p w:rsidR="00DA4207" w:rsidRDefault="00DA4207">
      <w:r>
        <w:br w:type="page"/>
      </w:r>
    </w:p>
    <w:p w:rsidR="00117EE6" w:rsidRPr="00B54803" w:rsidRDefault="0048331D" w:rsidP="00117EE6">
      <w:pPr>
        <w:pStyle w:val="Titre2"/>
      </w:pPr>
      <w:bookmarkStart w:id="21" w:name="_Toc59573299"/>
      <w:r>
        <w:lastRenderedPageBreak/>
        <w:t xml:space="preserve">Sur mon PC, </w:t>
      </w:r>
      <w:r w:rsidR="00117EE6">
        <w:t>j’ai des problèmes bizarres de connexion internet</w:t>
      </w:r>
      <w:bookmarkEnd w:id="21"/>
    </w:p>
    <w:p w:rsidR="0048331D" w:rsidRDefault="0048331D" w:rsidP="00B54803">
      <w:r>
        <w:t>Globalement tout fonctionne mais, il y a des choses qui ne fonctionnent plus.</w:t>
      </w:r>
    </w:p>
    <w:p w:rsidR="00117EE6" w:rsidRPr="0048331D" w:rsidRDefault="00117EE6" w:rsidP="00B54803">
      <w:pPr>
        <w:rPr>
          <w:u w:val="single"/>
        </w:rPr>
      </w:pPr>
      <w:r w:rsidRPr="0048331D">
        <w:rPr>
          <w:u w:val="single"/>
        </w:rPr>
        <w:t>Exemples</w:t>
      </w:r>
      <w:r w:rsidR="0048331D" w:rsidRPr="0048331D">
        <w:rPr>
          <w:u w:val="single"/>
        </w:rPr>
        <w:t xml:space="preserve"> de choses qui ne fonctionnent plus</w:t>
      </w:r>
      <w:r w:rsidRPr="0048331D">
        <w:rPr>
          <w:u w:val="single"/>
        </w:rPr>
        <w:t> :</w:t>
      </w:r>
    </w:p>
    <w:p w:rsidR="00117EE6" w:rsidRDefault="00117EE6" w:rsidP="00117EE6">
      <w:pPr>
        <w:pStyle w:val="Paragraphedeliste"/>
        <w:numPr>
          <w:ilvl w:val="0"/>
          <w:numId w:val="15"/>
        </w:numPr>
      </w:pPr>
      <w:r>
        <w:t>Dans TSO, je ne reçois plus les messages.</w:t>
      </w:r>
    </w:p>
    <w:p w:rsidR="00117EE6" w:rsidRDefault="00117EE6" w:rsidP="00117EE6">
      <w:pPr>
        <w:pStyle w:val="Paragraphedeliste"/>
        <w:numPr>
          <w:ilvl w:val="0"/>
          <w:numId w:val="15"/>
        </w:numPr>
      </w:pPr>
      <w:r>
        <w:t>Dans TSO, quand je clique pour mettre à jour le marché, cela ne fait rien.</w:t>
      </w:r>
    </w:p>
    <w:p w:rsidR="00117EE6" w:rsidRDefault="00117EE6" w:rsidP="00117EE6">
      <w:pPr>
        <w:pStyle w:val="Paragraphedeliste"/>
        <w:numPr>
          <w:ilvl w:val="0"/>
          <w:numId w:val="15"/>
        </w:numPr>
      </w:pPr>
      <w:r>
        <w:t xml:space="preserve">J’ai </w:t>
      </w:r>
      <w:r w:rsidR="0048331D">
        <w:t xml:space="preserve">un </w:t>
      </w:r>
      <w:r>
        <w:t xml:space="preserve">site internet </w:t>
      </w:r>
      <w:r w:rsidR="0048331D">
        <w:t>(</w:t>
      </w:r>
      <w:hyperlink r:id="rId36" w:history="1">
        <w:r w:rsidR="0048331D" w:rsidRPr="008F5502">
          <w:rPr>
            <w:rStyle w:val="Lienhypertexte"/>
          </w:rPr>
          <w:t>https://messages.google.com</w:t>
        </w:r>
      </w:hyperlink>
      <w:r w:rsidR="0048331D">
        <w:t xml:space="preserve">) </w:t>
      </w:r>
      <w:r>
        <w:t>qui n’arrive plus à se connecter</w:t>
      </w:r>
      <w:r w:rsidR="0048331D">
        <w:t>.</w:t>
      </w:r>
    </w:p>
    <w:p w:rsidR="0048331D" w:rsidRDefault="0048331D" w:rsidP="00117EE6">
      <w:pPr>
        <w:pStyle w:val="Paragraphedeliste"/>
        <w:numPr>
          <w:ilvl w:val="0"/>
          <w:numId w:val="15"/>
        </w:numPr>
      </w:pPr>
      <w:r>
        <w:t>…</w:t>
      </w:r>
    </w:p>
    <w:p w:rsidR="00117EE6" w:rsidRDefault="00117EE6" w:rsidP="00B54803">
      <w:r>
        <w:t>Dans ces cas-là, il y a comme un problème avec « </w:t>
      </w:r>
      <w:proofErr w:type="spellStart"/>
      <w:r>
        <w:t>Fiddler</w:t>
      </w:r>
      <w:proofErr w:type="spellEnd"/>
      <w:r>
        <w:t> ».</w:t>
      </w:r>
    </w:p>
    <w:p w:rsidR="00117EE6" w:rsidRDefault="00117EE6" w:rsidP="00B54803">
      <w:r>
        <w:t>Il suffit de l’arrêter (on peut même le relancer derrière) et normalement, tout rentre dans l’ordre.</w:t>
      </w:r>
    </w:p>
    <w:p w:rsidR="00117EE6" w:rsidRDefault="00117EE6" w:rsidP="00B54803"/>
    <w:p w:rsidR="002E416A" w:rsidRDefault="002E416A" w:rsidP="002E416A">
      <w:pPr>
        <w:pStyle w:val="Titre1"/>
      </w:pPr>
      <w:bookmarkStart w:id="22" w:name="_Toc59573300"/>
      <w:r>
        <w:lastRenderedPageBreak/>
        <w:t>Remerciements</w:t>
      </w:r>
      <w:bookmarkEnd w:id="22"/>
    </w:p>
    <w:p w:rsidR="002E416A" w:rsidRDefault="002E416A" w:rsidP="00B54803">
      <w:r>
        <w:t>Je remercie de façon anonyme (s’il y en a un qui doit</w:t>
      </w:r>
      <w:r w:rsidR="005D7009">
        <w:t xml:space="preserve"> se faire dégommer par Ubisoft </w:t>
      </w:r>
      <w:r>
        <w:t>dans cette histoire, autant que ce ne soit que moi) tous les testeurs avec toutes leurs remarques.</w:t>
      </w:r>
      <w:r>
        <w:br/>
        <w:t>Tout cela m’a permis d’améliorer la documentation.</w:t>
      </w:r>
    </w:p>
    <w:p w:rsidR="002E416A" w:rsidRPr="00B54803" w:rsidRDefault="002E416A" w:rsidP="00B54803"/>
    <w:sectPr w:rsidR="002E416A" w:rsidRPr="00B548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92CAD"/>
    <w:multiLevelType w:val="hybridMultilevel"/>
    <w:tmpl w:val="6A8A998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26259"/>
    <w:multiLevelType w:val="hybridMultilevel"/>
    <w:tmpl w:val="38E4161A"/>
    <w:lvl w:ilvl="0" w:tplc="0058A59E">
      <w:start w:val="1"/>
      <w:numFmt w:val="decimal"/>
      <w:pStyle w:val="Titre2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D2DC5"/>
    <w:multiLevelType w:val="hybridMultilevel"/>
    <w:tmpl w:val="33B27B1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93743"/>
    <w:multiLevelType w:val="hybridMultilevel"/>
    <w:tmpl w:val="E6A4B04A"/>
    <w:lvl w:ilvl="0" w:tplc="1696B6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875403"/>
    <w:multiLevelType w:val="hybridMultilevel"/>
    <w:tmpl w:val="E6A4B04A"/>
    <w:lvl w:ilvl="0" w:tplc="1696B6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5648D6"/>
    <w:multiLevelType w:val="hybridMultilevel"/>
    <w:tmpl w:val="5EA2DB80"/>
    <w:lvl w:ilvl="0" w:tplc="0E9847EC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3C1E79"/>
    <w:multiLevelType w:val="hybridMultilevel"/>
    <w:tmpl w:val="E6A4B04A"/>
    <w:lvl w:ilvl="0" w:tplc="1696B6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EB11D4"/>
    <w:multiLevelType w:val="hybridMultilevel"/>
    <w:tmpl w:val="2C2CDC9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FA6881"/>
    <w:multiLevelType w:val="hybridMultilevel"/>
    <w:tmpl w:val="E6A4B04A"/>
    <w:lvl w:ilvl="0" w:tplc="1696B6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5"/>
    <w:lvlOverride w:ilvl="0">
      <w:startOverride w:val="1"/>
    </w:lvlOverride>
  </w:num>
  <w:num w:numId="4">
    <w:abstractNumId w:val="5"/>
    <w:lvlOverride w:ilvl="0">
      <w:startOverride w:val="1"/>
    </w:lvlOverride>
  </w:num>
  <w:num w:numId="5">
    <w:abstractNumId w:val="1"/>
  </w:num>
  <w:num w:numId="6">
    <w:abstractNumId w:val="7"/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2"/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0"/>
  </w:num>
  <w:num w:numId="16">
    <w:abstractNumId w:val="5"/>
    <w:lvlOverride w:ilvl="0">
      <w:startOverride w:val="1"/>
    </w:lvlOverride>
  </w:num>
  <w:num w:numId="17">
    <w:abstractNumId w:val="1"/>
  </w:num>
  <w:num w:numId="18">
    <w:abstractNumId w:val="4"/>
  </w:num>
  <w:num w:numId="19">
    <w:abstractNumId w:val="1"/>
    <w:lvlOverride w:ilvl="0">
      <w:startOverride w:val="1"/>
    </w:lvlOverride>
  </w:num>
  <w:num w:numId="20">
    <w:abstractNumId w:val="6"/>
  </w:num>
  <w:num w:numId="21">
    <w:abstractNumId w:val="8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427"/>
    <w:rsid w:val="00041C38"/>
    <w:rsid w:val="000729F3"/>
    <w:rsid w:val="000A642B"/>
    <w:rsid w:val="000B7569"/>
    <w:rsid w:val="000D70CE"/>
    <w:rsid w:val="000F15EE"/>
    <w:rsid w:val="0010451D"/>
    <w:rsid w:val="00117EE6"/>
    <w:rsid w:val="00121A6A"/>
    <w:rsid w:val="00156BAF"/>
    <w:rsid w:val="00161801"/>
    <w:rsid w:val="001A6F94"/>
    <w:rsid w:val="001C494C"/>
    <w:rsid w:val="0020517E"/>
    <w:rsid w:val="00206BF9"/>
    <w:rsid w:val="002309BB"/>
    <w:rsid w:val="002322FA"/>
    <w:rsid w:val="0028355B"/>
    <w:rsid w:val="002970A5"/>
    <w:rsid w:val="002E416A"/>
    <w:rsid w:val="00302648"/>
    <w:rsid w:val="003036CA"/>
    <w:rsid w:val="00314DD3"/>
    <w:rsid w:val="00370D7B"/>
    <w:rsid w:val="00374BFC"/>
    <w:rsid w:val="003D6938"/>
    <w:rsid w:val="003F0CCE"/>
    <w:rsid w:val="003F3F4A"/>
    <w:rsid w:val="0048331D"/>
    <w:rsid w:val="0049799C"/>
    <w:rsid w:val="004B25F6"/>
    <w:rsid w:val="004F3CFD"/>
    <w:rsid w:val="00536C2A"/>
    <w:rsid w:val="00540C7C"/>
    <w:rsid w:val="005B0427"/>
    <w:rsid w:val="005D7009"/>
    <w:rsid w:val="005E5674"/>
    <w:rsid w:val="005F0579"/>
    <w:rsid w:val="00642BC9"/>
    <w:rsid w:val="0067446A"/>
    <w:rsid w:val="00713FE0"/>
    <w:rsid w:val="00754603"/>
    <w:rsid w:val="0077127C"/>
    <w:rsid w:val="00771F74"/>
    <w:rsid w:val="007A0495"/>
    <w:rsid w:val="007B2EDC"/>
    <w:rsid w:val="007E588B"/>
    <w:rsid w:val="007F6FD9"/>
    <w:rsid w:val="0082131B"/>
    <w:rsid w:val="00852891"/>
    <w:rsid w:val="00870DFC"/>
    <w:rsid w:val="00872414"/>
    <w:rsid w:val="00874C2A"/>
    <w:rsid w:val="008876D1"/>
    <w:rsid w:val="008C6C32"/>
    <w:rsid w:val="00944202"/>
    <w:rsid w:val="00995696"/>
    <w:rsid w:val="009B3613"/>
    <w:rsid w:val="009B4FE7"/>
    <w:rsid w:val="009B636D"/>
    <w:rsid w:val="009D3532"/>
    <w:rsid w:val="009D755A"/>
    <w:rsid w:val="00A0153F"/>
    <w:rsid w:val="00A4253A"/>
    <w:rsid w:val="00A76F52"/>
    <w:rsid w:val="00A82733"/>
    <w:rsid w:val="00AB7B27"/>
    <w:rsid w:val="00AD10FD"/>
    <w:rsid w:val="00AF4016"/>
    <w:rsid w:val="00B54803"/>
    <w:rsid w:val="00BA62C7"/>
    <w:rsid w:val="00BB74BE"/>
    <w:rsid w:val="00BD1365"/>
    <w:rsid w:val="00C10929"/>
    <w:rsid w:val="00C60E4C"/>
    <w:rsid w:val="00C739EA"/>
    <w:rsid w:val="00C765BE"/>
    <w:rsid w:val="00C9735C"/>
    <w:rsid w:val="00CB756D"/>
    <w:rsid w:val="00CC0BA9"/>
    <w:rsid w:val="00CC68A5"/>
    <w:rsid w:val="00D43349"/>
    <w:rsid w:val="00D47ABE"/>
    <w:rsid w:val="00D50E62"/>
    <w:rsid w:val="00DA4207"/>
    <w:rsid w:val="00DD6E4A"/>
    <w:rsid w:val="00DE2FF7"/>
    <w:rsid w:val="00DE7653"/>
    <w:rsid w:val="00E351BC"/>
    <w:rsid w:val="00E84CA8"/>
    <w:rsid w:val="00F01E69"/>
    <w:rsid w:val="00F17DD6"/>
    <w:rsid w:val="00F53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33A7EE6"/>
  <w15:chartTrackingRefBased/>
  <w15:docId w15:val="{4C4239DE-87F4-417D-BBDB-6FA57366A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51BC"/>
  </w:style>
  <w:style w:type="paragraph" w:styleId="Titre1">
    <w:name w:val="heading 1"/>
    <w:basedOn w:val="Normal"/>
    <w:next w:val="Normal"/>
    <w:link w:val="Titre1Car"/>
    <w:uiPriority w:val="9"/>
    <w:qFormat/>
    <w:rsid w:val="00E84CA8"/>
    <w:pPr>
      <w:keepNext/>
      <w:keepLines/>
      <w:pageBreakBefore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61801"/>
    <w:pPr>
      <w:keepNext/>
      <w:keepLines/>
      <w:numPr>
        <w:numId w:val="17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F531AF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E84C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6180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C494C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C494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C494C"/>
    <w:pPr>
      <w:spacing w:after="100"/>
      <w:ind w:left="220"/>
    </w:pPr>
  </w:style>
  <w:style w:type="paragraph" w:styleId="Titre">
    <w:name w:val="Title"/>
    <w:basedOn w:val="Normal"/>
    <w:next w:val="Normal"/>
    <w:link w:val="TitreCar"/>
    <w:uiPriority w:val="10"/>
    <w:qFormat/>
    <w:rsid w:val="00E84C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84C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D35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D3532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B548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hyperlink" Target="https://www.telerik.com/fiddler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yperlink" Target="https://github.com/Bruno-Lochet/Pinky-Fiddler" TargetMode="External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hyperlink" Target="https://github.com/perceptron8/pinky.ext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fontTable" Target="fontTable.xml"/><Relationship Id="rId5" Type="http://schemas.openxmlformats.org/officeDocument/2006/relationships/hyperlink" Target="https://github.com/Bruno-Lochet/Pinky-Fiddler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hyperlink" Target="https://messages.google.com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hyperlink" Target="https://www.telerik.com/purchase/fiddler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hyperlink" Target="https://dashboard.getfiddler.com/login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34</Pages>
  <Words>2274</Words>
  <Characters>12513</Characters>
  <Application>Microsoft Office Word</Application>
  <DocSecurity>0</DocSecurity>
  <Lines>104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ALEXANDRIAN PHILIPPE</dc:creator>
  <cp:keywords/>
  <dc:description/>
  <cp:lastModifiedBy>ALEXANDRIAN PHILIPPE</cp:lastModifiedBy>
  <cp:revision>31</cp:revision>
  <cp:lastPrinted>2020-12-22T21:36:00Z</cp:lastPrinted>
  <dcterms:created xsi:type="dcterms:W3CDTF">2020-12-19T09:32:00Z</dcterms:created>
  <dcterms:modified xsi:type="dcterms:W3CDTF">2020-12-22T22:47:00Z</dcterms:modified>
</cp:coreProperties>
</file>