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A036" w14:textId="77777777" w:rsidR="00EC23DB" w:rsidRPr="00777F4B" w:rsidRDefault="00EC23DB" w:rsidP="00EC23DB">
      <w:pPr>
        <w:pStyle w:val="NormalWeb"/>
        <w:pBdr>
          <w:left w:val="single" w:sz="18" w:space="4" w:color="1F4E79"/>
        </w:pBdr>
        <w:spacing w:before="0" w:beforeAutospacing="0" w:after="0" w:afterAutospacing="0" w:line="480" w:lineRule="auto"/>
        <w:rPr>
          <w:sz w:val="22"/>
          <w:szCs w:val="22"/>
        </w:rPr>
      </w:pPr>
      <w:r w:rsidRPr="00777F4B">
        <w:rPr>
          <w:rFonts w:ascii="Arial Black" w:hAnsi="Arial Black"/>
          <w:smallCaps/>
          <w:color w:val="1F4E79"/>
          <w:sz w:val="22"/>
          <w:szCs w:val="22"/>
        </w:rPr>
        <w:t>UofT credit union limited</w:t>
      </w:r>
      <w:r w:rsidRPr="00777F4B">
        <w:rPr>
          <w:rFonts w:ascii="Arial Black" w:hAnsi="Arial Black"/>
          <w:smallCaps/>
          <w:color w:val="1F4E79"/>
          <w:sz w:val="22"/>
          <w:szCs w:val="22"/>
        </w:rPr>
        <w:br/>
        <w:t>Proposal for Services</w:t>
      </w:r>
    </w:p>
    <w:p w14:paraId="2FF466B8" w14:textId="544B8B31" w:rsidR="00386778" w:rsidRPr="00777F4B" w:rsidRDefault="00000000" w:rsidP="001B2E26">
      <w:pPr>
        <w:pStyle w:val="Subtitle"/>
        <w:rPr>
          <w:sz w:val="22"/>
          <w:szCs w:val="22"/>
        </w:rPr>
      </w:pPr>
      <w:sdt>
        <w:sdtPr>
          <w:rPr>
            <w:sz w:val="22"/>
            <w:szCs w:val="22"/>
          </w:rPr>
          <w:alias w:val="Overview:"/>
          <w:tag w:val="Overview:"/>
          <w:id w:val="1471712452"/>
          <w:placeholder>
            <w:docPart w:val="9F4C80390F6744F38989E4A2813E2142"/>
          </w:placeholder>
          <w:temporary/>
          <w:showingPlcHdr/>
          <w15:appearance w15:val="hidden"/>
        </w:sdtPr>
        <w:sdtContent>
          <w:r w:rsidR="0077681A" w:rsidRPr="00777F4B">
            <w:rPr>
              <w:sz w:val="22"/>
              <w:szCs w:val="22"/>
            </w:rPr>
            <w:t>Overview</w:t>
          </w:r>
        </w:sdtContent>
      </w:sdt>
    </w:p>
    <w:p w14:paraId="55F7649A" w14:textId="573D225E" w:rsidR="001920AB" w:rsidRPr="00777F4B" w:rsidRDefault="00EC23DB" w:rsidP="001920AB">
      <w:pPr>
        <w:pStyle w:val="Heading2"/>
        <w:rPr>
          <w:b w:val="0"/>
          <w:bCs w:val="0"/>
          <w:color w:val="404040" w:themeColor="text1" w:themeTint="BF"/>
          <w:sz w:val="22"/>
          <w:szCs w:val="22"/>
        </w:rPr>
      </w:pPr>
      <w:proofErr w:type="spellStart"/>
      <w:r w:rsidRPr="00777F4B">
        <w:rPr>
          <w:b w:val="0"/>
          <w:bCs w:val="0"/>
          <w:color w:val="404040" w:themeColor="text1" w:themeTint="BF"/>
          <w:sz w:val="22"/>
          <w:szCs w:val="22"/>
        </w:rPr>
        <w:t>UofT</w:t>
      </w:r>
      <w:proofErr w:type="spellEnd"/>
      <w:r w:rsidRPr="00777F4B">
        <w:rPr>
          <w:b w:val="0"/>
          <w:bCs w:val="0"/>
          <w:color w:val="404040" w:themeColor="text1" w:themeTint="BF"/>
          <w:sz w:val="22"/>
          <w:szCs w:val="22"/>
        </w:rPr>
        <w:t xml:space="preserve"> </w:t>
      </w:r>
      <w:r w:rsidR="001920AB" w:rsidRPr="00777F4B">
        <w:rPr>
          <w:b w:val="0"/>
          <w:bCs w:val="0"/>
          <w:color w:val="404040" w:themeColor="text1" w:themeTint="BF"/>
          <w:sz w:val="22"/>
          <w:szCs w:val="22"/>
        </w:rPr>
        <w:t xml:space="preserve">Credit Union is a financial institution that provides financial services including checking and saving accounts, financial advice, mortgages and more. </w:t>
      </w:r>
    </w:p>
    <w:p w14:paraId="0EDB5305" w14:textId="4631D1B5" w:rsidR="001920AB" w:rsidRPr="00777F4B" w:rsidRDefault="001920AB" w:rsidP="001920AB">
      <w:pPr>
        <w:pStyle w:val="Heading2"/>
        <w:rPr>
          <w:b w:val="0"/>
          <w:bCs w:val="0"/>
          <w:color w:val="404040" w:themeColor="text1" w:themeTint="BF"/>
          <w:sz w:val="22"/>
          <w:szCs w:val="22"/>
        </w:rPr>
      </w:pPr>
      <w:r w:rsidRPr="00777F4B">
        <w:rPr>
          <w:b w:val="0"/>
          <w:bCs w:val="0"/>
          <w:color w:val="404040" w:themeColor="text1" w:themeTint="BF"/>
          <w:sz w:val="22"/>
          <w:szCs w:val="22"/>
        </w:rPr>
        <w:t>According to the latest reports, shareholders found that digital engagement</w:t>
      </w:r>
      <w:r w:rsidR="008F55F9" w:rsidRPr="00777F4B">
        <w:rPr>
          <w:b w:val="0"/>
          <w:bCs w:val="0"/>
          <w:color w:val="404040" w:themeColor="text1" w:themeTint="BF"/>
          <w:sz w:val="22"/>
          <w:szCs w:val="22"/>
        </w:rPr>
        <w:t xml:space="preserve"> between</w:t>
      </w:r>
      <w:r w:rsidRPr="00777F4B">
        <w:rPr>
          <w:b w:val="0"/>
          <w:bCs w:val="0"/>
          <w:color w:val="404040" w:themeColor="text1" w:themeTint="BF"/>
          <w:sz w:val="22"/>
          <w:szCs w:val="22"/>
        </w:rPr>
        <w:t xml:space="preserve"> the company and customers is lower than the expected rate. We know that online services are the fastest and most efficient way to reach the customer to present profitable products. </w:t>
      </w:r>
    </w:p>
    <w:p w14:paraId="0F0CAFF3" w14:textId="62EE61D0" w:rsidR="001920AB" w:rsidRPr="00777F4B" w:rsidRDefault="001920AB" w:rsidP="001920AB">
      <w:pPr>
        <w:pStyle w:val="Heading2"/>
        <w:rPr>
          <w:b w:val="0"/>
          <w:bCs w:val="0"/>
          <w:color w:val="404040" w:themeColor="text1" w:themeTint="BF"/>
          <w:sz w:val="22"/>
          <w:szCs w:val="22"/>
        </w:rPr>
      </w:pPr>
      <w:r w:rsidRPr="00777F4B">
        <w:rPr>
          <w:b w:val="0"/>
          <w:bCs w:val="0"/>
          <w:color w:val="404040" w:themeColor="text1" w:themeTint="BF"/>
          <w:sz w:val="22"/>
          <w:szCs w:val="22"/>
        </w:rPr>
        <w:t>This data analysis project firstly will focus on existing customer data such as demography, financial status, and spending behaviors. (Payment types and amounts.). According to the result of the analysis, the model can be implemented for future customers for forecasting purposes.</w:t>
      </w:r>
    </w:p>
    <w:p w14:paraId="78443E09" w14:textId="51A2A5E3" w:rsidR="007B60E6" w:rsidRDefault="001920AB" w:rsidP="001920AB">
      <w:pPr>
        <w:pStyle w:val="Heading2"/>
        <w:rPr>
          <w:b w:val="0"/>
          <w:bCs w:val="0"/>
          <w:color w:val="404040" w:themeColor="text1" w:themeTint="BF"/>
          <w:sz w:val="22"/>
          <w:szCs w:val="22"/>
        </w:rPr>
      </w:pPr>
      <w:r w:rsidRPr="00777F4B">
        <w:rPr>
          <w:b w:val="0"/>
          <w:bCs w:val="0"/>
          <w:color w:val="404040" w:themeColor="text1" w:themeTint="BF"/>
          <w:sz w:val="22"/>
          <w:szCs w:val="22"/>
        </w:rPr>
        <w:t xml:space="preserve">Machine learning techniques will be our </w:t>
      </w:r>
      <w:r w:rsidR="008F55F9" w:rsidRPr="00777F4B">
        <w:rPr>
          <w:b w:val="0"/>
          <w:bCs w:val="0"/>
          <w:color w:val="404040" w:themeColor="text1" w:themeTint="BF"/>
          <w:sz w:val="22"/>
          <w:szCs w:val="22"/>
        </w:rPr>
        <w:t>main tool</w:t>
      </w:r>
      <w:r w:rsidRPr="00777F4B">
        <w:rPr>
          <w:b w:val="0"/>
          <w:bCs w:val="0"/>
          <w:color w:val="404040" w:themeColor="text1" w:themeTint="BF"/>
          <w:sz w:val="22"/>
          <w:szCs w:val="22"/>
        </w:rPr>
        <w:t xml:space="preserve"> for grouping the customers.  By the end of our analysis, we will try to identify the group of customers that will be eligible to receive online services engagement promotions.</w:t>
      </w:r>
    </w:p>
    <w:p w14:paraId="61345595" w14:textId="77777777" w:rsidR="00777F4B" w:rsidRDefault="00777F4B" w:rsidP="00777F4B">
      <w:pPr>
        <w:pStyle w:val="Heading2"/>
        <w:rPr>
          <w:sz w:val="22"/>
          <w:szCs w:val="22"/>
        </w:rPr>
      </w:pPr>
      <w:r w:rsidRPr="00777F4B">
        <w:t>Questions we hope to answer with the data</w:t>
      </w:r>
    </w:p>
    <w:p w14:paraId="73C14976" w14:textId="77777777" w:rsidR="00960BA8" w:rsidRPr="00960BA8" w:rsidRDefault="00777F4B" w:rsidP="00960BA8">
      <w:pPr>
        <w:pStyle w:val="Heading2"/>
        <w:numPr>
          <w:ilvl w:val="0"/>
          <w:numId w:val="17"/>
        </w:numPr>
        <w:spacing w:before="0"/>
      </w:pPr>
      <w:r w:rsidRPr="00777F4B">
        <w:rPr>
          <w:b w:val="0"/>
          <w:bCs w:val="0"/>
          <w:color w:val="404040" w:themeColor="text1" w:themeTint="BF"/>
          <w:sz w:val="22"/>
          <w:szCs w:val="22"/>
        </w:rPr>
        <w:t>What is the online bank penetration in the different age ranges?</w:t>
      </w:r>
    </w:p>
    <w:p w14:paraId="3F7FAC47" w14:textId="77777777" w:rsidR="00960BA8" w:rsidRPr="00960BA8" w:rsidRDefault="00960BA8" w:rsidP="00960BA8">
      <w:pPr>
        <w:pStyle w:val="Heading2"/>
        <w:numPr>
          <w:ilvl w:val="0"/>
          <w:numId w:val="17"/>
        </w:numPr>
        <w:spacing w:before="0"/>
      </w:pPr>
      <w:r w:rsidRPr="00960BA8">
        <w:rPr>
          <w:b w:val="0"/>
          <w:bCs w:val="0"/>
          <w:color w:val="404040" w:themeColor="text1" w:themeTint="BF"/>
          <w:sz w:val="22"/>
          <w:szCs w:val="22"/>
        </w:rPr>
        <w:t>Is</w:t>
      </w:r>
      <w:r w:rsidRPr="00777F4B">
        <w:rPr>
          <w:b w:val="0"/>
          <w:bCs w:val="0"/>
          <w:color w:val="404040" w:themeColor="text1" w:themeTint="BF"/>
          <w:sz w:val="22"/>
          <w:szCs w:val="22"/>
        </w:rPr>
        <w:t xml:space="preserve"> there a consumer cluster more prone to use Online bank?</w:t>
      </w:r>
    </w:p>
    <w:p w14:paraId="67C2DBD1" w14:textId="3A696827" w:rsidR="00777F4B" w:rsidRPr="00777F4B" w:rsidRDefault="00960BA8" w:rsidP="00960BA8">
      <w:pPr>
        <w:pStyle w:val="Heading2"/>
        <w:numPr>
          <w:ilvl w:val="0"/>
          <w:numId w:val="17"/>
        </w:numPr>
        <w:spacing w:before="0"/>
      </w:pPr>
      <w:r w:rsidRPr="00777F4B">
        <w:rPr>
          <w:b w:val="0"/>
          <w:bCs w:val="0"/>
          <w:color w:val="404040" w:themeColor="text1" w:themeTint="BF"/>
          <w:sz w:val="22"/>
          <w:szCs w:val="22"/>
        </w:rPr>
        <w:t>In the cluster that is more prone to use Online bank, are there users</w:t>
      </w:r>
      <w:r>
        <w:rPr>
          <w:b w:val="0"/>
          <w:bCs w:val="0"/>
          <w:color w:val="404040" w:themeColor="text1" w:themeTint="BF"/>
          <w:sz w:val="22"/>
          <w:szCs w:val="22"/>
        </w:rPr>
        <w:t xml:space="preserve"> </w:t>
      </w:r>
      <w:r w:rsidR="00777F4B" w:rsidRPr="00777F4B">
        <w:rPr>
          <w:b w:val="0"/>
          <w:bCs w:val="0"/>
          <w:color w:val="404040" w:themeColor="text1" w:themeTint="BF"/>
          <w:sz w:val="22"/>
          <w:szCs w:val="22"/>
        </w:rPr>
        <w:t>that do not use or that could use it more often?</w:t>
      </w:r>
    </w:p>
    <w:p w14:paraId="65E5AFE4" w14:textId="36A5B906" w:rsidR="001273C1" w:rsidRPr="00777F4B" w:rsidRDefault="001920AB" w:rsidP="001920AB">
      <w:pPr>
        <w:pStyle w:val="Heading2"/>
        <w:rPr>
          <w:sz w:val="22"/>
          <w:szCs w:val="22"/>
        </w:rPr>
      </w:pPr>
      <w:r w:rsidRPr="00777F4B">
        <w:rPr>
          <w:b w:val="0"/>
          <w:bCs w:val="0"/>
          <w:color w:val="404040" w:themeColor="text1" w:themeTint="BF"/>
          <w:sz w:val="22"/>
          <w:szCs w:val="22"/>
        </w:rPr>
        <w:t xml:space="preserve"> </w:t>
      </w:r>
      <w:r w:rsidR="0077681A" w:rsidRPr="00777F4B">
        <w:rPr>
          <w:sz w:val="22"/>
          <w:szCs w:val="22"/>
        </w:rPr>
        <w:t xml:space="preserve"> The Objective (</w:t>
      </w:r>
      <w:r w:rsidR="003C3594" w:rsidRPr="00777F4B">
        <w:rPr>
          <w:sz w:val="22"/>
          <w:szCs w:val="22"/>
        </w:rPr>
        <w:t>Financial Services</w:t>
      </w:r>
      <w:r w:rsidR="0077681A" w:rsidRPr="00777F4B">
        <w:rPr>
          <w:sz w:val="22"/>
          <w:szCs w:val="22"/>
        </w:rPr>
        <w:t>)</w:t>
      </w:r>
    </w:p>
    <w:p w14:paraId="3799A35B" w14:textId="66D75CCE" w:rsidR="001273C1" w:rsidRPr="00777F4B" w:rsidRDefault="003C3594" w:rsidP="00960BA8">
      <w:pPr>
        <w:pStyle w:val="ListBullet"/>
        <w:tabs>
          <w:tab w:val="clear" w:pos="360"/>
          <w:tab w:val="num" w:pos="144"/>
        </w:tabs>
        <w:rPr>
          <w:sz w:val="22"/>
          <w:szCs w:val="22"/>
        </w:rPr>
      </w:pPr>
      <w:r w:rsidRPr="00777F4B">
        <w:rPr>
          <w:sz w:val="22"/>
          <w:szCs w:val="22"/>
        </w:rPr>
        <w:t>#1</w:t>
      </w:r>
      <w:r w:rsidR="00C16778" w:rsidRPr="00777F4B">
        <w:rPr>
          <w:sz w:val="22"/>
          <w:szCs w:val="22"/>
        </w:rPr>
        <w:t xml:space="preserve"> </w:t>
      </w:r>
      <w:r w:rsidR="0077681A" w:rsidRPr="00777F4B">
        <w:rPr>
          <w:sz w:val="22"/>
          <w:szCs w:val="22"/>
        </w:rPr>
        <w:t>Identifying ideal online engagement criteria</w:t>
      </w:r>
    </w:p>
    <w:p w14:paraId="1C1CB89F" w14:textId="073E64DB" w:rsidR="001273C1" w:rsidRPr="00777F4B" w:rsidRDefault="003C3594">
      <w:pPr>
        <w:pStyle w:val="ListBullet"/>
        <w:rPr>
          <w:sz w:val="22"/>
          <w:szCs w:val="22"/>
        </w:rPr>
      </w:pPr>
      <w:r w:rsidRPr="00777F4B">
        <w:rPr>
          <w:sz w:val="22"/>
          <w:szCs w:val="22"/>
        </w:rPr>
        <w:t>#2</w:t>
      </w:r>
      <w:r w:rsidR="00C16778" w:rsidRPr="00777F4B">
        <w:rPr>
          <w:sz w:val="22"/>
          <w:szCs w:val="22"/>
        </w:rPr>
        <w:t xml:space="preserve"> </w:t>
      </w:r>
      <w:r w:rsidR="0077681A" w:rsidRPr="00777F4B">
        <w:rPr>
          <w:sz w:val="22"/>
          <w:szCs w:val="22"/>
        </w:rPr>
        <w:t>increasing online engagement by offering financial products</w:t>
      </w:r>
    </w:p>
    <w:p w14:paraId="14E36815" w14:textId="00698564" w:rsidR="001273C1" w:rsidRPr="00777F4B" w:rsidRDefault="003C3594">
      <w:pPr>
        <w:pStyle w:val="ListBullet"/>
        <w:rPr>
          <w:sz w:val="22"/>
          <w:szCs w:val="22"/>
        </w:rPr>
      </w:pPr>
      <w:r w:rsidRPr="00777F4B">
        <w:rPr>
          <w:sz w:val="22"/>
          <w:szCs w:val="22"/>
        </w:rPr>
        <w:t>#3</w:t>
      </w:r>
      <w:r w:rsidR="00C16778" w:rsidRPr="00777F4B">
        <w:rPr>
          <w:sz w:val="22"/>
          <w:szCs w:val="22"/>
        </w:rPr>
        <w:t xml:space="preserve"> </w:t>
      </w:r>
      <w:r w:rsidR="0077681A" w:rsidRPr="00777F4B">
        <w:rPr>
          <w:sz w:val="22"/>
          <w:szCs w:val="22"/>
        </w:rPr>
        <w:t xml:space="preserve">implementing the model for future customers, or potential future customers (Forecasting) </w:t>
      </w:r>
    </w:p>
    <w:p w14:paraId="5841D389" w14:textId="705D266D" w:rsidR="003C3594" w:rsidRPr="00777F4B" w:rsidRDefault="003C3594" w:rsidP="003C3594">
      <w:pPr>
        <w:pStyle w:val="ListBullet"/>
        <w:numPr>
          <w:ilvl w:val="0"/>
          <w:numId w:val="0"/>
        </w:numPr>
        <w:ind w:left="144"/>
        <w:rPr>
          <w:sz w:val="22"/>
          <w:szCs w:val="22"/>
        </w:rPr>
      </w:pPr>
    </w:p>
    <w:p w14:paraId="28181BD8" w14:textId="31BE3D9F" w:rsidR="003C3594" w:rsidRPr="00777F4B" w:rsidRDefault="003C3594" w:rsidP="003C3594">
      <w:pPr>
        <w:pStyle w:val="Heading2"/>
        <w:rPr>
          <w:sz w:val="22"/>
          <w:szCs w:val="22"/>
        </w:rPr>
      </w:pPr>
      <w:r w:rsidRPr="00777F4B">
        <w:rPr>
          <w:sz w:val="22"/>
          <w:szCs w:val="22"/>
        </w:rPr>
        <w:t>The Objective (</w:t>
      </w:r>
      <w:r w:rsidR="002B5BA9" w:rsidRPr="00777F4B">
        <w:rPr>
          <w:sz w:val="22"/>
          <w:szCs w:val="22"/>
        </w:rPr>
        <w:t>Data Analytics</w:t>
      </w:r>
      <w:r w:rsidRPr="00777F4B">
        <w:rPr>
          <w:sz w:val="22"/>
          <w:szCs w:val="22"/>
        </w:rPr>
        <w:t>)</w:t>
      </w:r>
    </w:p>
    <w:p w14:paraId="6A4EDB9E" w14:textId="7D112E91" w:rsidR="002B5BA9" w:rsidRPr="00777F4B" w:rsidRDefault="002B5BA9" w:rsidP="007B60E6">
      <w:pPr>
        <w:pStyle w:val="ListParagraph"/>
        <w:numPr>
          <w:ilvl w:val="0"/>
          <w:numId w:val="15"/>
        </w:numPr>
        <w:rPr>
          <w:sz w:val="22"/>
          <w:szCs w:val="22"/>
        </w:rPr>
      </w:pPr>
      <w:r w:rsidRPr="00777F4B">
        <w:rPr>
          <w:sz w:val="22"/>
          <w:szCs w:val="22"/>
        </w:rPr>
        <w:t>#</w:t>
      </w:r>
      <w:r w:rsidR="007B60E6" w:rsidRPr="00777F4B">
        <w:rPr>
          <w:sz w:val="22"/>
          <w:szCs w:val="22"/>
        </w:rPr>
        <w:t xml:space="preserve"> </w:t>
      </w:r>
      <w:r w:rsidR="00334D73" w:rsidRPr="00777F4B">
        <w:rPr>
          <w:sz w:val="22"/>
          <w:szCs w:val="22"/>
        </w:rPr>
        <w:t xml:space="preserve">Do we have sufficient data </w:t>
      </w:r>
      <w:r w:rsidR="00BC0B27" w:rsidRPr="00777F4B">
        <w:rPr>
          <w:sz w:val="22"/>
          <w:szCs w:val="22"/>
        </w:rPr>
        <w:t>source</w:t>
      </w:r>
      <w:r w:rsidR="001920AB" w:rsidRPr="00777F4B">
        <w:rPr>
          <w:sz w:val="22"/>
          <w:szCs w:val="22"/>
        </w:rPr>
        <w:t>s</w:t>
      </w:r>
      <w:r w:rsidR="00BC0B27" w:rsidRPr="00777F4B">
        <w:rPr>
          <w:sz w:val="22"/>
          <w:szCs w:val="22"/>
        </w:rPr>
        <w:t>?</w:t>
      </w:r>
    </w:p>
    <w:p w14:paraId="3965E0F7" w14:textId="05584CBF" w:rsidR="00334D73" w:rsidRPr="00777F4B" w:rsidRDefault="00334D73" w:rsidP="007B60E6">
      <w:pPr>
        <w:pStyle w:val="ListParagraph"/>
        <w:numPr>
          <w:ilvl w:val="0"/>
          <w:numId w:val="15"/>
        </w:numPr>
        <w:rPr>
          <w:sz w:val="22"/>
          <w:szCs w:val="22"/>
        </w:rPr>
      </w:pPr>
      <w:r w:rsidRPr="00777F4B">
        <w:rPr>
          <w:sz w:val="22"/>
          <w:szCs w:val="22"/>
        </w:rPr>
        <w:t xml:space="preserve"># </w:t>
      </w:r>
      <w:r w:rsidR="00CC24B1" w:rsidRPr="00777F4B">
        <w:rPr>
          <w:sz w:val="22"/>
          <w:szCs w:val="22"/>
        </w:rPr>
        <w:t>Does</w:t>
      </w:r>
      <w:r w:rsidRPr="00777F4B">
        <w:rPr>
          <w:sz w:val="22"/>
          <w:szCs w:val="22"/>
        </w:rPr>
        <w:t xml:space="preserve"> </w:t>
      </w:r>
      <w:r w:rsidR="00CC24B1" w:rsidRPr="00777F4B">
        <w:rPr>
          <w:sz w:val="22"/>
          <w:szCs w:val="22"/>
        </w:rPr>
        <w:t>Relational Database Service (RDS) have the raw data?</w:t>
      </w:r>
    </w:p>
    <w:p w14:paraId="10FFD6EE" w14:textId="428E6E18" w:rsidR="00334D73" w:rsidRPr="00777F4B" w:rsidRDefault="00334D73" w:rsidP="007B60E6">
      <w:pPr>
        <w:pStyle w:val="ListParagraph"/>
        <w:numPr>
          <w:ilvl w:val="0"/>
          <w:numId w:val="15"/>
        </w:numPr>
        <w:rPr>
          <w:sz w:val="22"/>
          <w:szCs w:val="22"/>
        </w:rPr>
      </w:pPr>
      <w:r w:rsidRPr="00777F4B">
        <w:rPr>
          <w:sz w:val="22"/>
          <w:szCs w:val="22"/>
        </w:rPr>
        <w:t xml:space="preserve"># </w:t>
      </w:r>
      <w:r w:rsidR="00CC24B1" w:rsidRPr="00777F4B">
        <w:rPr>
          <w:sz w:val="22"/>
          <w:szCs w:val="22"/>
        </w:rPr>
        <w:t>Does Relational Database Management system have the connection and work properly?</w:t>
      </w:r>
    </w:p>
    <w:p w14:paraId="461314F6" w14:textId="59F07C43" w:rsidR="00CC24B1" w:rsidRPr="00777F4B" w:rsidRDefault="00CC24B1" w:rsidP="007B60E6">
      <w:pPr>
        <w:pStyle w:val="ListParagraph"/>
        <w:numPr>
          <w:ilvl w:val="0"/>
          <w:numId w:val="15"/>
        </w:numPr>
        <w:rPr>
          <w:sz w:val="22"/>
          <w:szCs w:val="22"/>
        </w:rPr>
      </w:pPr>
      <w:r w:rsidRPr="00777F4B">
        <w:rPr>
          <w:sz w:val="22"/>
          <w:szCs w:val="22"/>
        </w:rPr>
        <w:t xml:space="preserve"># Data cleansing tools are properly working and </w:t>
      </w:r>
      <w:r w:rsidR="00BC0B27" w:rsidRPr="00777F4B">
        <w:rPr>
          <w:sz w:val="22"/>
          <w:szCs w:val="22"/>
        </w:rPr>
        <w:t>suitable with data</w:t>
      </w:r>
    </w:p>
    <w:p w14:paraId="79DC0707" w14:textId="5D77CFAC" w:rsidR="00BC0B27" w:rsidRPr="00777F4B" w:rsidRDefault="00BC0B27" w:rsidP="007B60E6">
      <w:pPr>
        <w:pStyle w:val="ListParagraph"/>
        <w:numPr>
          <w:ilvl w:val="0"/>
          <w:numId w:val="15"/>
        </w:numPr>
        <w:rPr>
          <w:sz w:val="22"/>
          <w:szCs w:val="22"/>
        </w:rPr>
      </w:pPr>
      <w:r w:rsidRPr="00777F4B">
        <w:rPr>
          <w:sz w:val="22"/>
          <w:szCs w:val="22"/>
        </w:rPr>
        <w:t># Feature(s) and target(s) (applicable If Supervised ML) are identified according to our approach.</w:t>
      </w:r>
    </w:p>
    <w:p w14:paraId="5866E05C" w14:textId="64C194CF" w:rsidR="00BC0B27" w:rsidRPr="00777F4B" w:rsidRDefault="00BC0B27" w:rsidP="007B60E6">
      <w:pPr>
        <w:pStyle w:val="ListParagraph"/>
        <w:numPr>
          <w:ilvl w:val="0"/>
          <w:numId w:val="15"/>
        </w:numPr>
        <w:rPr>
          <w:sz w:val="22"/>
          <w:szCs w:val="22"/>
        </w:rPr>
      </w:pPr>
      <w:r w:rsidRPr="00777F4B">
        <w:rPr>
          <w:sz w:val="22"/>
          <w:szCs w:val="22"/>
        </w:rPr>
        <w:t># Proper Machine Learning technique identified and tested.</w:t>
      </w:r>
    </w:p>
    <w:p w14:paraId="152DECB0" w14:textId="6B869D34" w:rsidR="0077681A" w:rsidRPr="00777F4B" w:rsidRDefault="00BC0B27" w:rsidP="007B60E6">
      <w:pPr>
        <w:pStyle w:val="ListParagraph"/>
        <w:numPr>
          <w:ilvl w:val="0"/>
          <w:numId w:val="15"/>
        </w:numPr>
        <w:rPr>
          <w:sz w:val="22"/>
          <w:szCs w:val="22"/>
        </w:rPr>
      </w:pPr>
      <w:r w:rsidRPr="00777F4B">
        <w:rPr>
          <w:sz w:val="22"/>
          <w:szCs w:val="22"/>
        </w:rPr>
        <w:t># Results visualized, relation between outcomes</w:t>
      </w:r>
    </w:p>
    <w:p w14:paraId="33AB2D54" w14:textId="5C9DC3D2" w:rsidR="001273C1" w:rsidRPr="00777F4B" w:rsidRDefault="00794FC1" w:rsidP="00794FC1">
      <w:pPr>
        <w:pStyle w:val="Heading2"/>
        <w:rPr>
          <w:sz w:val="22"/>
          <w:szCs w:val="22"/>
        </w:rPr>
      </w:pPr>
      <w:r w:rsidRPr="00777F4B">
        <w:rPr>
          <w:sz w:val="22"/>
          <w:szCs w:val="22"/>
        </w:rPr>
        <w:lastRenderedPageBreak/>
        <w:t xml:space="preserve">Dataset, Tool,  </w:t>
      </w:r>
    </w:p>
    <w:p w14:paraId="48F6C7B5" w14:textId="760A5EC0" w:rsidR="001273C1" w:rsidRPr="00777F4B" w:rsidRDefault="00794FC1">
      <w:pPr>
        <w:pStyle w:val="ListBullet"/>
        <w:rPr>
          <w:sz w:val="22"/>
          <w:szCs w:val="22"/>
        </w:rPr>
      </w:pPr>
      <w:r w:rsidRPr="00777F4B">
        <w:rPr>
          <w:sz w:val="22"/>
          <w:szCs w:val="22"/>
        </w:rPr>
        <w:t>#1</w:t>
      </w:r>
      <w:r w:rsidR="00C16778" w:rsidRPr="00777F4B">
        <w:rPr>
          <w:sz w:val="22"/>
          <w:szCs w:val="22"/>
        </w:rPr>
        <w:t xml:space="preserve"> </w:t>
      </w:r>
      <w:r w:rsidRPr="00777F4B">
        <w:rPr>
          <w:sz w:val="22"/>
          <w:szCs w:val="22"/>
        </w:rPr>
        <w:t>Source Data</w:t>
      </w:r>
      <w:r w:rsidR="00DF00B2" w:rsidRPr="00777F4B">
        <w:rPr>
          <w:sz w:val="22"/>
          <w:szCs w:val="22"/>
        </w:rPr>
        <w:t>: CSV</w:t>
      </w:r>
    </w:p>
    <w:p w14:paraId="7205B0F5" w14:textId="44432385" w:rsidR="00794FC1" w:rsidRPr="00777F4B" w:rsidRDefault="00794FC1" w:rsidP="00794FC1">
      <w:pPr>
        <w:pStyle w:val="ListBullet"/>
        <w:rPr>
          <w:sz w:val="22"/>
          <w:szCs w:val="22"/>
        </w:rPr>
      </w:pPr>
      <w:r w:rsidRPr="00777F4B">
        <w:rPr>
          <w:sz w:val="22"/>
          <w:szCs w:val="22"/>
        </w:rPr>
        <w:t>#</w:t>
      </w:r>
      <w:r w:rsidR="00DF00B2" w:rsidRPr="00777F4B">
        <w:rPr>
          <w:sz w:val="22"/>
          <w:szCs w:val="22"/>
        </w:rPr>
        <w:t>2</w:t>
      </w:r>
      <w:r w:rsidRPr="00777F4B">
        <w:rPr>
          <w:sz w:val="22"/>
          <w:szCs w:val="22"/>
        </w:rPr>
        <w:t xml:space="preserve"> </w:t>
      </w:r>
      <w:r w:rsidR="00DF00B2" w:rsidRPr="00777F4B">
        <w:rPr>
          <w:sz w:val="22"/>
          <w:szCs w:val="22"/>
        </w:rPr>
        <w:t>Database Services: Amazon Web Services – S3 (Cloud)</w:t>
      </w:r>
    </w:p>
    <w:p w14:paraId="5B7B0779" w14:textId="36768133" w:rsidR="00DF00B2" w:rsidRPr="00777F4B" w:rsidRDefault="00794FC1" w:rsidP="00794FC1">
      <w:pPr>
        <w:pStyle w:val="ListBullet"/>
        <w:rPr>
          <w:sz w:val="22"/>
          <w:szCs w:val="22"/>
        </w:rPr>
      </w:pPr>
      <w:r w:rsidRPr="00777F4B">
        <w:rPr>
          <w:sz w:val="22"/>
          <w:szCs w:val="22"/>
        </w:rPr>
        <w:t>#</w:t>
      </w:r>
      <w:r w:rsidR="00DF00B2" w:rsidRPr="00777F4B">
        <w:rPr>
          <w:sz w:val="22"/>
          <w:szCs w:val="22"/>
        </w:rPr>
        <w:t xml:space="preserve">3 Database Management: </w:t>
      </w:r>
      <w:r w:rsidR="00917062" w:rsidRPr="00777F4B">
        <w:rPr>
          <w:sz w:val="22"/>
          <w:szCs w:val="22"/>
        </w:rPr>
        <w:t>PostgreSQL</w:t>
      </w:r>
    </w:p>
    <w:p w14:paraId="2865C123" w14:textId="1F26294D" w:rsidR="00794FC1" w:rsidRPr="00777F4B" w:rsidRDefault="00DF00B2" w:rsidP="00794FC1">
      <w:pPr>
        <w:pStyle w:val="ListBullet"/>
        <w:rPr>
          <w:sz w:val="22"/>
          <w:szCs w:val="22"/>
        </w:rPr>
      </w:pPr>
      <w:r w:rsidRPr="00777F4B">
        <w:rPr>
          <w:sz w:val="22"/>
          <w:szCs w:val="22"/>
        </w:rPr>
        <w:t>#</w:t>
      </w:r>
      <w:r w:rsidR="0082383D" w:rsidRPr="00777F4B">
        <w:rPr>
          <w:sz w:val="22"/>
          <w:szCs w:val="22"/>
        </w:rPr>
        <w:t>4 Working</w:t>
      </w:r>
      <w:r w:rsidRPr="00777F4B">
        <w:rPr>
          <w:sz w:val="22"/>
          <w:szCs w:val="22"/>
        </w:rPr>
        <w:t xml:space="preserve"> Environments: </w:t>
      </w:r>
      <w:r w:rsidR="0082383D" w:rsidRPr="00777F4B">
        <w:rPr>
          <w:sz w:val="22"/>
          <w:szCs w:val="22"/>
        </w:rPr>
        <w:t xml:space="preserve">Google </w:t>
      </w:r>
      <w:proofErr w:type="spellStart"/>
      <w:r w:rsidR="00917062" w:rsidRPr="00777F4B">
        <w:rPr>
          <w:sz w:val="22"/>
          <w:szCs w:val="22"/>
        </w:rPr>
        <w:t>C</w:t>
      </w:r>
      <w:r w:rsidR="0082383D" w:rsidRPr="00777F4B">
        <w:rPr>
          <w:sz w:val="22"/>
          <w:szCs w:val="22"/>
        </w:rPr>
        <w:t>olab</w:t>
      </w:r>
      <w:proofErr w:type="spellEnd"/>
      <w:r w:rsidR="0082383D" w:rsidRPr="00777F4B">
        <w:rPr>
          <w:sz w:val="22"/>
          <w:szCs w:val="22"/>
        </w:rPr>
        <w:t xml:space="preserve"> and </w:t>
      </w:r>
      <w:r w:rsidR="00917062" w:rsidRPr="00777F4B">
        <w:rPr>
          <w:sz w:val="22"/>
          <w:szCs w:val="22"/>
        </w:rPr>
        <w:t>GitHub</w:t>
      </w:r>
    </w:p>
    <w:p w14:paraId="7B4AD823" w14:textId="67F9FA84" w:rsidR="0082383D" w:rsidRPr="00777F4B" w:rsidRDefault="0082383D" w:rsidP="00794FC1">
      <w:pPr>
        <w:pStyle w:val="ListBullet"/>
        <w:rPr>
          <w:sz w:val="22"/>
          <w:szCs w:val="22"/>
        </w:rPr>
      </w:pPr>
      <w:r w:rsidRPr="00777F4B">
        <w:rPr>
          <w:sz w:val="22"/>
          <w:szCs w:val="22"/>
        </w:rPr>
        <w:t>#4 Programming Languages: Python, Spark, SQL</w:t>
      </w:r>
    </w:p>
    <w:p w14:paraId="4AC10FC4" w14:textId="5F9E9494" w:rsidR="0082383D" w:rsidRPr="00777F4B" w:rsidRDefault="0082383D" w:rsidP="00794FC1">
      <w:pPr>
        <w:pStyle w:val="ListBullet"/>
        <w:rPr>
          <w:sz w:val="22"/>
          <w:szCs w:val="22"/>
        </w:rPr>
      </w:pPr>
      <w:r w:rsidRPr="00777F4B">
        <w:rPr>
          <w:sz w:val="22"/>
          <w:szCs w:val="22"/>
        </w:rPr>
        <w:t xml:space="preserve">#5 Related Libraries: Scikit-learn, </w:t>
      </w:r>
      <w:r w:rsidR="00917062" w:rsidRPr="00777F4B">
        <w:rPr>
          <w:sz w:val="22"/>
          <w:szCs w:val="22"/>
        </w:rPr>
        <w:t>Pandas, Mongo</w:t>
      </w:r>
      <w:r w:rsidRPr="00777F4B">
        <w:rPr>
          <w:sz w:val="22"/>
          <w:szCs w:val="22"/>
        </w:rPr>
        <w:t xml:space="preserve">, </w:t>
      </w:r>
      <w:r w:rsidR="00917062" w:rsidRPr="00777F4B">
        <w:rPr>
          <w:sz w:val="22"/>
          <w:szCs w:val="22"/>
        </w:rPr>
        <w:t>Matplotlib, NumPy</w:t>
      </w:r>
    </w:p>
    <w:p w14:paraId="39B8DB6B" w14:textId="7A4FCDD6" w:rsidR="001273C1" w:rsidRPr="00777F4B" w:rsidRDefault="0082383D" w:rsidP="000800FA">
      <w:pPr>
        <w:pStyle w:val="ListBullet"/>
        <w:rPr>
          <w:sz w:val="22"/>
          <w:szCs w:val="22"/>
        </w:rPr>
      </w:pPr>
      <w:r w:rsidRPr="00777F4B">
        <w:rPr>
          <w:sz w:val="22"/>
          <w:szCs w:val="22"/>
        </w:rPr>
        <w:t xml:space="preserve">#6 Visualization: </w:t>
      </w:r>
      <w:r w:rsidR="00917062" w:rsidRPr="00777F4B">
        <w:rPr>
          <w:sz w:val="22"/>
          <w:szCs w:val="22"/>
        </w:rPr>
        <w:t>Tableau, Matplotlib</w:t>
      </w:r>
    </w:p>
    <w:p w14:paraId="0008FD86" w14:textId="73F2BF64" w:rsidR="00AA612D" w:rsidRPr="00777F4B" w:rsidRDefault="00AA612D" w:rsidP="00AA612D">
      <w:pPr>
        <w:pStyle w:val="ListBullet"/>
        <w:numPr>
          <w:ilvl w:val="0"/>
          <w:numId w:val="0"/>
        </w:numPr>
        <w:rPr>
          <w:sz w:val="22"/>
          <w:szCs w:val="22"/>
        </w:rPr>
      </w:pPr>
    </w:p>
    <w:p w14:paraId="5946D24B" w14:textId="25CCD3A4" w:rsidR="00AA612D" w:rsidRPr="00777F4B" w:rsidRDefault="00AA612D" w:rsidP="00AA612D">
      <w:pPr>
        <w:pStyle w:val="Heading2"/>
        <w:rPr>
          <w:sz w:val="22"/>
          <w:szCs w:val="22"/>
        </w:rPr>
      </w:pPr>
      <w:r w:rsidRPr="00777F4B">
        <w:rPr>
          <w:sz w:val="22"/>
          <w:szCs w:val="22"/>
        </w:rPr>
        <w:t xml:space="preserve">Data </w:t>
      </w:r>
      <w:r w:rsidRPr="00777F4B">
        <w:rPr>
          <w:sz w:val="22"/>
          <w:szCs w:val="22"/>
        </w:rPr>
        <w:t>S</w:t>
      </w:r>
      <w:r w:rsidRPr="00777F4B">
        <w:rPr>
          <w:sz w:val="22"/>
          <w:szCs w:val="22"/>
        </w:rPr>
        <w:t>ource</w:t>
      </w:r>
    </w:p>
    <w:p w14:paraId="0CFE601D" w14:textId="77777777" w:rsidR="00AA612D" w:rsidRPr="00777F4B" w:rsidRDefault="00AA612D" w:rsidP="00AA612D">
      <w:pPr>
        <w:pStyle w:val="Heading2"/>
        <w:rPr>
          <w:b w:val="0"/>
          <w:bCs w:val="0"/>
          <w:color w:val="404040" w:themeColor="text1" w:themeTint="BF"/>
          <w:sz w:val="22"/>
          <w:szCs w:val="22"/>
        </w:rPr>
      </w:pPr>
      <w:r w:rsidRPr="00777F4B">
        <w:rPr>
          <w:b w:val="0"/>
          <w:bCs w:val="0"/>
          <w:color w:val="404040" w:themeColor="text1" w:themeTint="BF"/>
          <w:sz w:val="22"/>
          <w:szCs w:val="22"/>
        </w:rPr>
        <w:t>For this project we will use csv files that the credit union send us. There are:</w:t>
      </w:r>
    </w:p>
    <w:p w14:paraId="15B9FC59" w14:textId="77777777" w:rsidR="00AA612D" w:rsidRPr="00777F4B" w:rsidRDefault="00AA612D" w:rsidP="00AA612D">
      <w:pPr>
        <w:pStyle w:val="Heading2"/>
        <w:spacing w:before="0"/>
        <w:ind w:left="720"/>
        <w:rPr>
          <w:b w:val="0"/>
          <w:bCs w:val="0"/>
          <w:color w:val="404040" w:themeColor="text1" w:themeTint="BF"/>
          <w:sz w:val="22"/>
          <w:szCs w:val="22"/>
        </w:rPr>
      </w:pPr>
    </w:p>
    <w:p w14:paraId="1B12A492" w14:textId="77777777" w:rsidR="00AA612D" w:rsidRPr="00777F4B" w:rsidRDefault="00AA612D" w:rsidP="00AA612D">
      <w:pPr>
        <w:pStyle w:val="Heading2"/>
        <w:numPr>
          <w:ilvl w:val="0"/>
          <w:numId w:val="14"/>
        </w:numPr>
        <w:tabs>
          <w:tab w:val="num" w:pos="360"/>
        </w:tabs>
        <w:spacing w:before="0"/>
        <w:ind w:left="360"/>
        <w:rPr>
          <w:b w:val="0"/>
          <w:bCs w:val="0"/>
          <w:color w:val="404040" w:themeColor="text1" w:themeTint="BF"/>
          <w:sz w:val="22"/>
          <w:szCs w:val="22"/>
        </w:rPr>
      </w:pPr>
      <w:r w:rsidRPr="00777F4B">
        <w:rPr>
          <w:b w:val="0"/>
          <w:bCs w:val="0"/>
          <w:color w:val="404040" w:themeColor="text1" w:themeTint="BF"/>
          <w:sz w:val="22"/>
          <w:szCs w:val="22"/>
        </w:rPr>
        <w:t xml:space="preserve">Owners: have the data from the owners of the credit union </w:t>
      </w:r>
    </w:p>
    <w:p w14:paraId="35403E65" w14:textId="77777777" w:rsidR="00AA612D" w:rsidRPr="00777F4B" w:rsidRDefault="00AA612D" w:rsidP="00AA612D">
      <w:pPr>
        <w:pStyle w:val="Heading2"/>
        <w:numPr>
          <w:ilvl w:val="0"/>
          <w:numId w:val="14"/>
        </w:numPr>
        <w:tabs>
          <w:tab w:val="num" w:pos="360"/>
        </w:tabs>
        <w:spacing w:before="0"/>
        <w:ind w:left="360"/>
        <w:rPr>
          <w:b w:val="0"/>
          <w:bCs w:val="0"/>
          <w:color w:val="404040" w:themeColor="text1" w:themeTint="BF"/>
          <w:sz w:val="22"/>
          <w:szCs w:val="22"/>
        </w:rPr>
      </w:pPr>
      <w:r w:rsidRPr="00777F4B">
        <w:rPr>
          <w:b w:val="0"/>
          <w:bCs w:val="0"/>
          <w:color w:val="404040" w:themeColor="text1" w:themeTint="BF"/>
          <w:sz w:val="22"/>
          <w:szCs w:val="22"/>
        </w:rPr>
        <w:t>ATM payments: have payments released at ATMs</w:t>
      </w:r>
    </w:p>
    <w:p w14:paraId="7CA67BDC" w14:textId="77777777" w:rsidR="00AA612D" w:rsidRPr="00777F4B" w:rsidRDefault="00AA612D" w:rsidP="00AA612D">
      <w:pPr>
        <w:pStyle w:val="Heading2"/>
        <w:numPr>
          <w:ilvl w:val="0"/>
          <w:numId w:val="14"/>
        </w:numPr>
        <w:tabs>
          <w:tab w:val="num" w:pos="360"/>
        </w:tabs>
        <w:spacing w:before="0"/>
        <w:ind w:left="360"/>
        <w:rPr>
          <w:b w:val="0"/>
          <w:bCs w:val="0"/>
          <w:color w:val="404040" w:themeColor="text1" w:themeTint="BF"/>
          <w:sz w:val="22"/>
          <w:szCs w:val="22"/>
        </w:rPr>
      </w:pPr>
      <w:proofErr w:type="spellStart"/>
      <w:r w:rsidRPr="00777F4B">
        <w:rPr>
          <w:b w:val="0"/>
          <w:bCs w:val="0"/>
          <w:color w:val="404040" w:themeColor="text1" w:themeTint="BF"/>
          <w:sz w:val="22"/>
          <w:szCs w:val="22"/>
        </w:rPr>
        <w:t>Online_AutPay</w:t>
      </w:r>
      <w:proofErr w:type="spellEnd"/>
      <w:r w:rsidRPr="00777F4B">
        <w:rPr>
          <w:b w:val="0"/>
          <w:bCs w:val="0"/>
          <w:color w:val="404040" w:themeColor="text1" w:themeTint="BF"/>
          <w:sz w:val="22"/>
          <w:szCs w:val="22"/>
        </w:rPr>
        <w:t>: have the payments in Online banking and Automatically payment</w:t>
      </w:r>
    </w:p>
    <w:p w14:paraId="19EA9897" w14:textId="77777777" w:rsidR="00AA612D" w:rsidRPr="00777F4B" w:rsidRDefault="00AA612D" w:rsidP="00AA612D">
      <w:pPr>
        <w:pStyle w:val="Heading2"/>
        <w:numPr>
          <w:ilvl w:val="0"/>
          <w:numId w:val="14"/>
        </w:numPr>
        <w:tabs>
          <w:tab w:val="num" w:pos="360"/>
        </w:tabs>
        <w:spacing w:before="0"/>
        <w:ind w:left="360"/>
        <w:rPr>
          <w:b w:val="0"/>
          <w:bCs w:val="0"/>
          <w:color w:val="404040" w:themeColor="text1" w:themeTint="BF"/>
          <w:sz w:val="22"/>
          <w:szCs w:val="22"/>
        </w:rPr>
      </w:pPr>
      <w:r w:rsidRPr="00777F4B">
        <w:rPr>
          <w:b w:val="0"/>
          <w:bCs w:val="0"/>
          <w:color w:val="404040" w:themeColor="text1" w:themeTint="BF"/>
          <w:sz w:val="22"/>
          <w:szCs w:val="22"/>
        </w:rPr>
        <w:t xml:space="preserve">Wallet: have all the transactions using mobile wallet as google pay, Samsung pay, apple pay and mobile pay  </w:t>
      </w:r>
    </w:p>
    <w:p w14:paraId="2BFB0615" w14:textId="029C310B" w:rsidR="00AA612D" w:rsidRPr="00960BA8" w:rsidRDefault="00AA612D" w:rsidP="00AA612D">
      <w:pPr>
        <w:pStyle w:val="Heading2"/>
        <w:numPr>
          <w:ilvl w:val="0"/>
          <w:numId w:val="14"/>
        </w:numPr>
        <w:tabs>
          <w:tab w:val="num" w:pos="360"/>
        </w:tabs>
        <w:spacing w:before="0"/>
        <w:ind w:left="360"/>
        <w:rPr>
          <w:b w:val="0"/>
          <w:bCs w:val="0"/>
          <w:color w:val="404040" w:themeColor="text1" w:themeTint="BF"/>
          <w:sz w:val="22"/>
          <w:szCs w:val="22"/>
        </w:rPr>
      </w:pPr>
      <w:proofErr w:type="spellStart"/>
      <w:r w:rsidRPr="00777F4B">
        <w:rPr>
          <w:b w:val="0"/>
          <w:bCs w:val="0"/>
          <w:color w:val="404040" w:themeColor="text1" w:themeTint="BF"/>
          <w:sz w:val="22"/>
          <w:szCs w:val="22"/>
        </w:rPr>
        <w:t>Tap_pos</w:t>
      </w:r>
      <w:proofErr w:type="spellEnd"/>
      <w:r w:rsidRPr="00777F4B">
        <w:rPr>
          <w:b w:val="0"/>
          <w:bCs w:val="0"/>
          <w:color w:val="404040" w:themeColor="text1" w:themeTint="BF"/>
          <w:sz w:val="22"/>
          <w:szCs w:val="22"/>
        </w:rPr>
        <w:t xml:space="preserve">: have all the transactions using tap or </w:t>
      </w:r>
      <w:r w:rsidR="00777F4B" w:rsidRPr="00777F4B">
        <w:rPr>
          <w:b w:val="0"/>
          <w:bCs w:val="0"/>
          <w:color w:val="404040" w:themeColor="text1" w:themeTint="BF"/>
          <w:sz w:val="22"/>
          <w:szCs w:val="22"/>
        </w:rPr>
        <w:t>POS (</w:t>
      </w:r>
      <w:r w:rsidRPr="00777F4B">
        <w:rPr>
          <w:b w:val="0"/>
          <w:bCs w:val="0"/>
          <w:color w:val="404040" w:themeColor="text1" w:themeTint="BF"/>
          <w:sz w:val="22"/>
          <w:szCs w:val="22"/>
        </w:rPr>
        <w:t xml:space="preserve">password) </w:t>
      </w:r>
    </w:p>
    <w:p w14:paraId="42A544A2" w14:textId="582521C7" w:rsidR="00AA612D" w:rsidRPr="00777F4B" w:rsidRDefault="00AA612D" w:rsidP="00AA612D">
      <w:pPr>
        <w:pStyle w:val="ListBullet"/>
        <w:numPr>
          <w:ilvl w:val="0"/>
          <w:numId w:val="0"/>
        </w:numPr>
        <w:ind w:left="144"/>
        <w:rPr>
          <w:sz w:val="22"/>
          <w:szCs w:val="22"/>
        </w:rPr>
      </w:pPr>
      <w:r w:rsidRPr="00777F4B">
        <w:rPr>
          <w:sz w:val="22"/>
          <w:szCs w:val="22"/>
        </w:rPr>
        <w:t>This project will use data from 2018 for create the model and present for the directors the results</w:t>
      </w:r>
    </w:p>
    <w:p w14:paraId="03C67D67" w14:textId="77777777" w:rsidR="001273C1" w:rsidRPr="00777F4B" w:rsidRDefault="00000000">
      <w:pPr>
        <w:pStyle w:val="Heading2"/>
        <w:rPr>
          <w:sz w:val="22"/>
          <w:szCs w:val="22"/>
        </w:rPr>
      </w:pPr>
      <w:sdt>
        <w:sdtPr>
          <w:rPr>
            <w:sz w:val="22"/>
            <w:szCs w:val="22"/>
          </w:rPr>
          <w:alias w:val="Project Deliverables:"/>
          <w:tag w:val="Project Deliverables:"/>
          <w:id w:val="1450042905"/>
          <w:placeholder>
            <w:docPart w:val="2158D4D7237F48FFA2C19688D46B718F"/>
          </w:placeholder>
          <w:temporary/>
          <w:showingPlcHdr/>
          <w15:appearance w15:val="hidden"/>
        </w:sdtPr>
        <w:sdtContent>
          <w:r w:rsidR="00FC68B0" w:rsidRPr="00777F4B">
            <w:rPr>
              <w:sz w:val="22"/>
              <w:szCs w:val="22"/>
            </w:rPr>
            <w:t>Project Deliverables</w:t>
          </w:r>
        </w:sdtContent>
      </w:sdt>
    </w:p>
    <w:p w14:paraId="70C5909D" w14:textId="77777777" w:rsidR="001273C1" w:rsidRPr="00777F4B" w:rsidRDefault="00000000">
      <w:pPr>
        <w:rPr>
          <w:sz w:val="22"/>
          <w:szCs w:val="22"/>
        </w:rPr>
      </w:pPr>
      <w:sdt>
        <w:sdtPr>
          <w:rPr>
            <w:sz w:val="22"/>
            <w:szCs w:val="22"/>
          </w:rPr>
          <w:alias w:val="Enter description:"/>
          <w:tag w:val="Enter description:"/>
          <w:id w:val="-1933585156"/>
          <w:placeholder>
            <w:docPart w:val="3F13B5DC69944C1A9EB90A75C7C9B053"/>
          </w:placeholder>
          <w:temporary/>
          <w:showingPlcHdr/>
          <w15:appearance w15:val="hidden"/>
        </w:sdtPr>
        <w:sdtContent>
          <w:r w:rsidR="00FC68B0" w:rsidRPr="00777F4B">
            <w:rPr>
              <w:sz w:val="22"/>
              <w:szCs w:val="22"/>
            </w:rPr>
            <w:t>Following is a complete list of all project deliverables:</w:t>
          </w:r>
        </w:sdtContent>
      </w:sdt>
    </w:p>
    <w:tbl>
      <w:tblPr>
        <w:tblStyle w:val="ProposalTable"/>
        <w:tblW w:w="5159" w:type="pct"/>
        <w:tblLook w:val="04A0" w:firstRow="1" w:lastRow="0" w:firstColumn="1" w:lastColumn="0" w:noHBand="0" w:noVBand="1"/>
        <w:tblDescription w:val="Project deliverables"/>
      </w:tblPr>
      <w:tblGrid>
        <w:gridCol w:w="3315"/>
        <w:gridCol w:w="7818"/>
      </w:tblGrid>
      <w:tr w:rsidR="001273C1" w:rsidRPr="00777F4B" w14:paraId="38DD7BB8" w14:textId="77777777" w:rsidTr="00777F4B">
        <w:trPr>
          <w:cnfStyle w:val="100000000000" w:firstRow="1" w:lastRow="0" w:firstColumn="0" w:lastColumn="0" w:oddVBand="0" w:evenVBand="0" w:oddHBand="0" w:evenHBand="0" w:firstRowFirstColumn="0" w:firstRowLastColumn="0" w:lastRowFirstColumn="0" w:lastRowLastColumn="0"/>
          <w:trHeight w:val="316"/>
        </w:trPr>
        <w:tc>
          <w:tcPr>
            <w:tcW w:w="1489" w:type="pct"/>
          </w:tcPr>
          <w:p w14:paraId="6649B9B7" w14:textId="77777777" w:rsidR="001273C1" w:rsidRPr="00777F4B" w:rsidRDefault="00000000">
            <w:pPr>
              <w:rPr>
                <w:sz w:val="22"/>
                <w:szCs w:val="22"/>
              </w:rPr>
            </w:pPr>
            <w:sdt>
              <w:sdtPr>
                <w:rPr>
                  <w:sz w:val="22"/>
                  <w:szCs w:val="22"/>
                </w:rPr>
                <w:alias w:val="Deliverable:"/>
                <w:tag w:val="Deliverable:"/>
                <w:id w:val="355699831"/>
                <w:placeholder>
                  <w:docPart w:val="98843BC5CFFE41778D6A17C791B035C8"/>
                </w:placeholder>
                <w:temporary/>
                <w:showingPlcHdr/>
                <w15:appearance w15:val="hidden"/>
              </w:sdtPr>
              <w:sdtContent>
                <w:r w:rsidR="00FC68B0" w:rsidRPr="00777F4B">
                  <w:rPr>
                    <w:sz w:val="22"/>
                    <w:szCs w:val="22"/>
                  </w:rPr>
                  <w:t>Deliverable</w:t>
                </w:r>
              </w:sdtContent>
            </w:sdt>
          </w:p>
        </w:tc>
        <w:tc>
          <w:tcPr>
            <w:tcW w:w="3511" w:type="pct"/>
          </w:tcPr>
          <w:p w14:paraId="356683DD" w14:textId="77777777" w:rsidR="001273C1" w:rsidRPr="00777F4B" w:rsidRDefault="00000000">
            <w:pPr>
              <w:rPr>
                <w:sz w:val="22"/>
                <w:szCs w:val="22"/>
              </w:rPr>
            </w:pPr>
            <w:sdt>
              <w:sdtPr>
                <w:rPr>
                  <w:sz w:val="22"/>
                  <w:szCs w:val="22"/>
                </w:rPr>
                <w:alias w:val="Description:"/>
                <w:tag w:val="Description:"/>
                <w:id w:val="1446037421"/>
                <w:placeholder>
                  <w:docPart w:val="98D06A94B01C44B283A1AEA7DE779999"/>
                </w:placeholder>
                <w:temporary/>
                <w:showingPlcHdr/>
                <w15:appearance w15:val="hidden"/>
              </w:sdtPr>
              <w:sdtContent>
                <w:r w:rsidR="00FC68B0" w:rsidRPr="00777F4B">
                  <w:rPr>
                    <w:sz w:val="22"/>
                    <w:szCs w:val="22"/>
                  </w:rPr>
                  <w:t>Description</w:t>
                </w:r>
              </w:sdtContent>
            </w:sdt>
          </w:p>
        </w:tc>
      </w:tr>
      <w:tr w:rsidR="00EC23DB" w:rsidRPr="00777F4B" w14:paraId="2B7CE2B6" w14:textId="77777777" w:rsidTr="00777F4B">
        <w:trPr>
          <w:trHeight w:val="350"/>
        </w:trPr>
        <w:tc>
          <w:tcPr>
            <w:tcW w:w="1489" w:type="pct"/>
            <w:vMerge w:val="restart"/>
          </w:tcPr>
          <w:p w14:paraId="554BE4D0" w14:textId="77777777" w:rsidR="00EC23DB" w:rsidRPr="00777F4B" w:rsidRDefault="00EC23DB" w:rsidP="00EC23DB">
            <w:pPr>
              <w:jc w:val="center"/>
              <w:rPr>
                <w:sz w:val="22"/>
                <w:szCs w:val="22"/>
              </w:rPr>
            </w:pPr>
          </w:p>
          <w:p w14:paraId="23E011CB" w14:textId="630F1956" w:rsidR="00EC23DB" w:rsidRPr="00777F4B" w:rsidRDefault="00EC23DB" w:rsidP="00EC23DB">
            <w:pPr>
              <w:jc w:val="center"/>
              <w:rPr>
                <w:sz w:val="22"/>
                <w:szCs w:val="22"/>
              </w:rPr>
            </w:pPr>
            <w:r w:rsidRPr="00777F4B">
              <w:rPr>
                <w:sz w:val="22"/>
                <w:szCs w:val="22"/>
              </w:rPr>
              <w:t>Deliverable 1</w:t>
            </w:r>
          </w:p>
        </w:tc>
        <w:tc>
          <w:tcPr>
            <w:tcW w:w="3511" w:type="pct"/>
          </w:tcPr>
          <w:p w14:paraId="66176B51" w14:textId="09CF0B39" w:rsidR="00EC23DB" w:rsidRPr="00777F4B" w:rsidRDefault="00EC23DB">
            <w:pPr>
              <w:rPr>
                <w:sz w:val="22"/>
                <w:szCs w:val="22"/>
              </w:rPr>
            </w:pPr>
            <w:r w:rsidRPr="00777F4B">
              <w:rPr>
                <w:sz w:val="22"/>
                <w:szCs w:val="22"/>
              </w:rPr>
              <w:t xml:space="preserve">Extracting the data </w:t>
            </w:r>
          </w:p>
        </w:tc>
      </w:tr>
      <w:tr w:rsidR="00EC23DB" w:rsidRPr="00777F4B" w14:paraId="13619A72" w14:textId="77777777" w:rsidTr="00777F4B">
        <w:trPr>
          <w:trHeight w:val="350"/>
        </w:trPr>
        <w:tc>
          <w:tcPr>
            <w:tcW w:w="1489" w:type="pct"/>
            <w:vMerge/>
          </w:tcPr>
          <w:p w14:paraId="71122340" w14:textId="3DFEF05A" w:rsidR="00EC23DB" w:rsidRPr="00777F4B" w:rsidRDefault="00EC23DB" w:rsidP="00972C09">
            <w:pPr>
              <w:rPr>
                <w:sz w:val="22"/>
                <w:szCs w:val="22"/>
              </w:rPr>
            </w:pPr>
          </w:p>
        </w:tc>
        <w:tc>
          <w:tcPr>
            <w:tcW w:w="3511" w:type="pct"/>
          </w:tcPr>
          <w:p w14:paraId="5FDF44DC" w14:textId="65E9F5B7" w:rsidR="00EC23DB" w:rsidRPr="00777F4B" w:rsidRDefault="00EC23DB">
            <w:pPr>
              <w:rPr>
                <w:sz w:val="22"/>
                <w:szCs w:val="22"/>
              </w:rPr>
            </w:pPr>
            <w:r w:rsidRPr="00777F4B">
              <w:rPr>
                <w:sz w:val="22"/>
                <w:szCs w:val="22"/>
              </w:rPr>
              <w:t>Building the Amazon Web Services Bucket</w:t>
            </w:r>
          </w:p>
        </w:tc>
      </w:tr>
      <w:tr w:rsidR="00EC23DB" w:rsidRPr="00777F4B" w14:paraId="5994A85F" w14:textId="77777777" w:rsidTr="00777F4B">
        <w:trPr>
          <w:trHeight w:val="534"/>
        </w:trPr>
        <w:tc>
          <w:tcPr>
            <w:tcW w:w="1489" w:type="pct"/>
            <w:vMerge/>
          </w:tcPr>
          <w:p w14:paraId="226EB7D2" w14:textId="58F2E11A" w:rsidR="00EC23DB" w:rsidRPr="00777F4B" w:rsidRDefault="00EC23DB">
            <w:pPr>
              <w:rPr>
                <w:sz w:val="22"/>
                <w:szCs w:val="22"/>
              </w:rPr>
            </w:pPr>
          </w:p>
        </w:tc>
        <w:tc>
          <w:tcPr>
            <w:tcW w:w="3511" w:type="pct"/>
          </w:tcPr>
          <w:p w14:paraId="0C8EB3CE" w14:textId="281E3BE6" w:rsidR="00EC23DB" w:rsidRPr="00777F4B" w:rsidRDefault="00EC23DB">
            <w:pPr>
              <w:rPr>
                <w:sz w:val="22"/>
                <w:szCs w:val="22"/>
              </w:rPr>
            </w:pPr>
            <w:r w:rsidRPr="00777F4B">
              <w:rPr>
                <w:sz w:val="22"/>
                <w:szCs w:val="22"/>
              </w:rPr>
              <w:t>Creating PostgreSQL Server, Connection with AWS and writing table queries</w:t>
            </w:r>
          </w:p>
        </w:tc>
      </w:tr>
      <w:tr w:rsidR="0072607B" w:rsidRPr="00777F4B" w14:paraId="22930DEE" w14:textId="77777777" w:rsidTr="00777F4B">
        <w:trPr>
          <w:trHeight w:val="350"/>
        </w:trPr>
        <w:tc>
          <w:tcPr>
            <w:tcW w:w="1489" w:type="pct"/>
          </w:tcPr>
          <w:p w14:paraId="5C61AAED" w14:textId="02F39718" w:rsidR="0072607B" w:rsidRPr="00777F4B" w:rsidRDefault="0072607B" w:rsidP="00EC23DB">
            <w:pPr>
              <w:jc w:val="center"/>
              <w:rPr>
                <w:sz w:val="22"/>
                <w:szCs w:val="22"/>
              </w:rPr>
            </w:pPr>
            <w:r w:rsidRPr="00777F4B">
              <w:rPr>
                <w:sz w:val="22"/>
                <w:szCs w:val="22"/>
              </w:rPr>
              <w:t>Deliverable #</w:t>
            </w:r>
            <w:r w:rsidR="00EC23DB" w:rsidRPr="00777F4B">
              <w:rPr>
                <w:sz w:val="22"/>
                <w:szCs w:val="22"/>
              </w:rPr>
              <w:t>2</w:t>
            </w:r>
          </w:p>
        </w:tc>
        <w:tc>
          <w:tcPr>
            <w:tcW w:w="3511" w:type="pct"/>
          </w:tcPr>
          <w:p w14:paraId="29E71EBD" w14:textId="39A0B503" w:rsidR="0072607B" w:rsidRPr="00777F4B" w:rsidRDefault="003E0F2F">
            <w:pPr>
              <w:rPr>
                <w:sz w:val="22"/>
                <w:szCs w:val="22"/>
              </w:rPr>
            </w:pPr>
            <w:r w:rsidRPr="00777F4B">
              <w:rPr>
                <w:sz w:val="22"/>
                <w:szCs w:val="22"/>
              </w:rPr>
              <w:t xml:space="preserve">Preprocessing data (Cleansing, Converting, Splitting)  </w:t>
            </w:r>
          </w:p>
        </w:tc>
      </w:tr>
      <w:tr w:rsidR="00EC23DB" w:rsidRPr="00777F4B" w14:paraId="5FD17BBB" w14:textId="77777777" w:rsidTr="00777F4B">
        <w:trPr>
          <w:trHeight w:val="350"/>
        </w:trPr>
        <w:tc>
          <w:tcPr>
            <w:tcW w:w="1489" w:type="pct"/>
            <w:vMerge w:val="restart"/>
          </w:tcPr>
          <w:p w14:paraId="106E2D08" w14:textId="77777777" w:rsidR="00EC23DB" w:rsidRPr="00777F4B" w:rsidRDefault="00EC23DB" w:rsidP="00EC23DB">
            <w:pPr>
              <w:jc w:val="center"/>
              <w:rPr>
                <w:sz w:val="22"/>
                <w:szCs w:val="22"/>
              </w:rPr>
            </w:pPr>
          </w:p>
          <w:p w14:paraId="551D0CDE" w14:textId="0F321C23" w:rsidR="00EC23DB" w:rsidRPr="00777F4B" w:rsidRDefault="00EC23DB" w:rsidP="00EC23DB">
            <w:pPr>
              <w:jc w:val="center"/>
              <w:rPr>
                <w:sz w:val="22"/>
                <w:szCs w:val="22"/>
              </w:rPr>
            </w:pPr>
            <w:r w:rsidRPr="00777F4B">
              <w:rPr>
                <w:sz w:val="22"/>
                <w:szCs w:val="22"/>
              </w:rPr>
              <w:t>Deliverable #3</w:t>
            </w:r>
          </w:p>
          <w:p w14:paraId="7E8A320F" w14:textId="7E597F1E" w:rsidR="00EC23DB" w:rsidRPr="00777F4B" w:rsidRDefault="00EC23DB" w:rsidP="00CA6E72">
            <w:pPr>
              <w:rPr>
                <w:sz w:val="22"/>
                <w:szCs w:val="22"/>
              </w:rPr>
            </w:pPr>
          </w:p>
        </w:tc>
        <w:tc>
          <w:tcPr>
            <w:tcW w:w="3511" w:type="pct"/>
          </w:tcPr>
          <w:p w14:paraId="16AF580C" w14:textId="309747AE" w:rsidR="00EC23DB" w:rsidRPr="00777F4B" w:rsidRDefault="00EC23DB">
            <w:pPr>
              <w:rPr>
                <w:sz w:val="22"/>
                <w:szCs w:val="22"/>
              </w:rPr>
            </w:pPr>
            <w:r w:rsidRPr="00777F4B">
              <w:rPr>
                <w:sz w:val="22"/>
                <w:szCs w:val="22"/>
              </w:rPr>
              <w:t xml:space="preserve">Identifying the Clusters of Preprocessed data </w:t>
            </w:r>
          </w:p>
        </w:tc>
      </w:tr>
      <w:tr w:rsidR="00EC23DB" w:rsidRPr="00777F4B" w14:paraId="53C60D53" w14:textId="77777777" w:rsidTr="00777F4B">
        <w:trPr>
          <w:trHeight w:val="356"/>
        </w:trPr>
        <w:tc>
          <w:tcPr>
            <w:tcW w:w="1489" w:type="pct"/>
            <w:vMerge/>
          </w:tcPr>
          <w:p w14:paraId="028497B1" w14:textId="195B0D61" w:rsidR="00EC23DB" w:rsidRPr="00777F4B" w:rsidRDefault="00EC23DB" w:rsidP="00CA6E72">
            <w:pPr>
              <w:rPr>
                <w:sz w:val="22"/>
                <w:szCs w:val="22"/>
              </w:rPr>
            </w:pPr>
          </w:p>
        </w:tc>
        <w:tc>
          <w:tcPr>
            <w:tcW w:w="3511" w:type="pct"/>
          </w:tcPr>
          <w:p w14:paraId="33BC2436" w14:textId="33904495" w:rsidR="00EC23DB" w:rsidRPr="00777F4B" w:rsidRDefault="00EC23DB">
            <w:pPr>
              <w:rPr>
                <w:sz w:val="22"/>
                <w:szCs w:val="22"/>
              </w:rPr>
            </w:pPr>
            <w:r w:rsidRPr="00777F4B">
              <w:rPr>
                <w:sz w:val="22"/>
                <w:szCs w:val="22"/>
              </w:rPr>
              <w:t>Converting cluster into class and merging class with clean data</w:t>
            </w:r>
          </w:p>
        </w:tc>
      </w:tr>
      <w:tr w:rsidR="00EC23DB" w:rsidRPr="00777F4B" w14:paraId="417BA0AF" w14:textId="77777777" w:rsidTr="00777F4B">
        <w:trPr>
          <w:trHeight w:val="350"/>
        </w:trPr>
        <w:tc>
          <w:tcPr>
            <w:tcW w:w="1489" w:type="pct"/>
            <w:vMerge/>
          </w:tcPr>
          <w:p w14:paraId="6FFA1499" w14:textId="4D477E4F" w:rsidR="00EC23DB" w:rsidRPr="00777F4B" w:rsidRDefault="00EC23DB">
            <w:pPr>
              <w:rPr>
                <w:sz w:val="22"/>
                <w:szCs w:val="22"/>
              </w:rPr>
            </w:pPr>
          </w:p>
        </w:tc>
        <w:tc>
          <w:tcPr>
            <w:tcW w:w="3511" w:type="pct"/>
          </w:tcPr>
          <w:p w14:paraId="67F51D8D" w14:textId="5A90590D" w:rsidR="00EC23DB" w:rsidRPr="00777F4B" w:rsidRDefault="00EC23DB">
            <w:pPr>
              <w:rPr>
                <w:sz w:val="22"/>
                <w:szCs w:val="22"/>
              </w:rPr>
            </w:pPr>
            <w:r w:rsidRPr="00777F4B">
              <w:rPr>
                <w:sz w:val="22"/>
                <w:szCs w:val="22"/>
              </w:rPr>
              <w:t>3D Visualization of the merged data frame</w:t>
            </w:r>
          </w:p>
        </w:tc>
      </w:tr>
      <w:tr w:rsidR="000800FA" w:rsidRPr="00777F4B" w14:paraId="7C226542" w14:textId="77777777" w:rsidTr="00777F4B">
        <w:trPr>
          <w:trHeight w:val="350"/>
        </w:trPr>
        <w:tc>
          <w:tcPr>
            <w:tcW w:w="1489" w:type="pct"/>
          </w:tcPr>
          <w:p w14:paraId="60FEB127" w14:textId="4E9954B2" w:rsidR="000800FA" w:rsidRPr="00777F4B" w:rsidRDefault="000800FA" w:rsidP="00EC23DB">
            <w:pPr>
              <w:jc w:val="center"/>
              <w:rPr>
                <w:sz w:val="22"/>
                <w:szCs w:val="22"/>
              </w:rPr>
            </w:pPr>
            <w:r w:rsidRPr="00777F4B">
              <w:rPr>
                <w:sz w:val="22"/>
                <w:szCs w:val="22"/>
              </w:rPr>
              <w:t>Deliverable #</w:t>
            </w:r>
            <w:r w:rsidR="00EC23DB" w:rsidRPr="00777F4B">
              <w:rPr>
                <w:sz w:val="22"/>
                <w:szCs w:val="22"/>
              </w:rPr>
              <w:t>4</w:t>
            </w:r>
          </w:p>
        </w:tc>
        <w:tc>
          <w:tcPr>
            <w:tcW w:w="3511" w:type="pct"/>
          </w:tcPr>
          <w:p w14:paraId="25DF21DA" w14:textId="5B8451F5" w:rsidR="000800FA" w:rsidRPr="00777F4B" w:rsidRDefault="000800FA">
            <w:pPr>
              <w:rPr>
                <w:sz w:val="22"/>
                <w:szCs w:val="22"/>
              </w:rPr>
            </w:pPr>
            <w:r w:rsidRPr="00777F4B">
              <w:rPr>
                <w:sz w:val="22"/>
                <w:szCs w:val="22"/>
              </w:rPr>
              <w:t xml:space="preserve">Presentation of Overall Project. </w:t>
            </w:r>
          </w:p>
        </w:tc>
      </w:tr>
    </w:tbl>
    <w:p w14:paraId="2D43CFDF" w14:textId="77777777" w:rsidR="00AA612D" w:rsidRPr="00777F4B" w:rsidRDefault="00AA612D" w:rsidP="000800FA">
      <w:pPr>
        <w:rPr>
          <w:sz w:val="22"/>
          <w:szCs w:val="22"/>
        </w:rPr>
      </w:pPr>
    </w:p>
    <w:p w14:paraId="385ECC07" w14:textId="31AE8BC9" w:rsidR="00396E17" w:rsidRPr="00777F4B" w:rsidRDefault="00396E17" w:rsidP="00396E17">
      <w:pPr>
        <w:pStyle w:val="Heading1"/>
        <w:rPr>
          <w:rFonts w:ascii="Arial" w:hAnsi="Arial" w:cs="Arial"/>
          <w:sz w:val="22"/>
          <w:szCs w:val="22"/>
        </w:rPr>
      </w:pPr>
      <w:r w:rsidRPr="00777F4B">
        <w:rPr>
          <w:rFonts w:ascii="Arial" w:hAnsi="Arial" w:cs="Arial"/>
          <w:sz w:val="22"/>
          <w:szCs w:val="22"/>
        </w:rPr>
        <w:lastRenderedPageBreak/>
        <w:t>Database Diagram</w:t>
      </w:r>
    </w:p>
    <w:p w14:paraId="1035776A" w14:textId="6CC9F1DF" w:rsidR="00AA612D" w:rsidRPr="00777F4B" w:rsidRDefault="00AA612D" w:rsidP="00AA612D">
      <w:pPr>
        <w:rPr>
          <w:sz w:val="22"/>
          <w:szCs w:val="22"/>
        </w:rPr>
      </w:pPr>
      <w:r w:rsidRPr="00777F4B">
        <w:rPr>
          <w:sz w:val="22"/>
          <w:szCs w:val="22"/>
        </w:rPr>
        <w:t>W</w:t>
      </w:r>
      <w:r w:rsidRPr="00777F4B">
        <w:rPr>
          <w:sz w:val="22"/>
          <w:szCs w:val="22"/>
        </w:rPr>
        <w:t>e will create 5 tables to import all the 5 csv</w:t>
      </w:r>
      <w:r w:rsidRPr="00777F4B">
        <w:rPr>
          <w:sz w:val="22"/>
          <w:szCs w:val="22"/>
        </w:rPr>
        <w:t xml:space="preserve"> files. </w:t>
      </w:r>
      <w:r w:rsidRPr="00777F4B">
        <w:rPr>
          <w:sz w:val="22"/>
          <w:szCs w:val="22"/>
        </w:rPr>
        <w:t>The PK to link all Tables is ID that is a Varchar with 2 letters and 5 numbers</w:t>
      </w:r>
      <w:r w:rsidRPr="00777F4B">
        <w:rPr>
          <w:sz w:val="22"/>
          <w:szCs w:val="22"/>
        </w:rPr>
        <w:t>.</w:t>
      </w:r>
    </w:p>
    <w:p w14:paraId="404F53F9" w14:textId="0AB65019" w:rsidR="00AA612D" w:rsidRPr="00777F4B" w:rsidRDefault="00AA612D" w:rsidP="00AA612D">
      <w:pPr>
        <w:rPr>
          <w:sz w:val="22"/>
          <w:szCs w:val="22"/>
        </w:rPr>
      </w:pPr>
      <w:r w:rsidRPr="00777F4B">
        <w:rPr>
          <w:noProof/>
          <w:sz w:val="22"/>
          <w:szCs w:val="22"/>
        </w:rPr>
        <w:drawing>
          <wp:inline distT="0" distB="0" distL="0" distR="0" wp14:anchorId="6A2541E4" wp14:editId="0F2B9299">
            <wp:extent cx="3901044" cy="39718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2317" cy="4003651"/>
                    </a:xfrm>
                    <a:prstGeom prst="rect">
                      <a:avLst/>
                    </a:prstGeom>
                  </pic:spPr>
                </pic:pic>
              </a:graphicData>
            </a:graphic>
          </wp:inline>
        </w:drawing>
      </w:r>
    </w:p>
    <w:p w14:paraId="34CBA5A1" w14:textId="5750FC0A" w:rsidR="001273C1" w:rsidRPr="00777F4B" w:rsidRDefault="00396E17" w:rsidP="00396E17">
      <w:pPr>
        <w:pStyle w:val="Heading1"/>
        <w:rPr>
          <w:sz w:val="22"/>
          <w:szCs w:val="22"/>
        </w:rPr>
      </w:pPr>
      <w:r w:rsidRPr="00777F4B">
        <w:rPr>
          <w:rFonts w:ascii="Arial" w:hAnsi="Arial" w:cs="Arial"/>
          <w:sz w:val="22"/>
          <w:szCs w:val="22"/>
        </w:rPr>
        <w:br/>
      </w:r>
    </w:p>
    <w:sectPr w:rsidR="001273C1" w:rsidRPr="00777F4B" w:rsidSect="00960BA8">
      <w:footerReference w:type="default" r:id="rId8"/>
      <w:pgSz w:w="12240" w:h="15840" w:code="1"/>
      <w:pgMar w:top="720" w:right="720" w:bottom="284"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4806" w14:textId="77777777" w:rsidR="00FD614C" w:rsidRDefault="00FD614C">
      <w:pPr>
        <w:spacing w:after="0" w:line="240" w:lineRule="auto"/>
      </w:pPr>
      <w:r>
        <w:separator/>
      </w:r>
    </w:p>
  </w:endnote>
  <w:endnote w:type="continuationSeparator" w:id="0">
    <w:p w14:paraId="628F36A8" w14:textId="77777777" w:rsidR="00FD614C" w:rsidRDefault="00FD6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9642"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71E37" w14:textId="77777777" w:rsidR="00FD614C" w:rsidRDefault="00FD614C">
      <w:pPr>
        <w:spacing w:after="0" w:line="240" w:lineRule="auto"/>
      </w:pPr>
      <w:r>
        <w:separator/>
      </w:r>
    </w:p>
  </w:footnote>
  <w:footnote w:type="continuationSeparator" w:id="0">
    <w:p w14:paraId="3FB6C417" w14:textId="77777777" w:rsidR="00FD614C" w:rsidRDefault="00FD6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5607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134226"/>
    <w:multiLevelType w:val="hybridMultilevel"/>
    <w:tmpl w:val="90D60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D3309E1"/>
    <w:multiLevelType w:val="hybridMultilevel"/>
    <w:tmpl w:val="467ED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AA11675"/>
    <w:multiLevelType w:val="hybridMultilevel"/>
    <w:tmpl w:val="99502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4" w15:restartNumberingAfterBreak="0">
    <w:nsid w:val="7F681FA7"/>
    <w:multiLevelType w:val="hybridMultilevel"/>
    <w:tmpl w:val="78A24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33012875">
    <w:abstractNumId w:val="9"/>
  </w:num>
  <w:num w:numId="2" w16cid:durableId="772941226">
    <w:abstractNumId w:val="13"/>
  </w:num>
  <w:num w:numId="3" w16cid:durableId="868883658">
    <w:abstractNumId w:val="13"/>
    <w:lvlOverride w:ilvl="0">
      <w:startOverride w:val="1"/>
    </w:lvlOverride>
  </w:num>
  <w:num w:numId="4" w16cid:durableId="1733114794">
    <w:abstractNumId w:val="7"/>
  </w:num>
  <w:num w:numId="5" w16cid:durableId="687145471">
    <w:abstractNumId w:val="6"/>
  </w:num>
  <w:num w:numId="6" w16cid:durableId="1815828754">
    <w:abstractNumId w:val="5"/>
  </w:num>
  <w:num w:numId="7" w16cid:durableId="993292208">
    <w:abstractNumId w:val="4"/>
  </w:num>
  <w:num w:numId="8" w16cid:durableId="1401715165">
    <w:abstractNumId w:val="8"/>
  </w:num>
  <w:num w:numId="9" w16cid:durableId="572008290">
    <w:abstractNumId w:val="3"/>
  </w:num>
  <w:num w:numId="10" w16cid:durableId="20867171">
    <w:abstractNumId w:val="2"/>
  </w:num>
  <w:num w:numId="11" w16cid:durableId="1054042362">
    <w:abstractNumId w:val="1"/>
  </w:num>
  <w:num w:numId="12" w16cid:durableId="1480338948">
    <w:abstractNumId w:val="0"/>
  </w:num>
  <w:num w:numId="13" w16cid:durableId="5815727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0995956">
    <w:abstractNumId w:val="14"/>
  </w:num>
  <w:num w:numId="15" w16cid:durableId="568618515">
    <w:abstractNumId w:val="10"/>
  </w:num>
  <w:num w:numId="16" w16cid:durableId="1200707400">
    <w:abstractNumId w:val="11"/>
  </w:num>
  <w:num w:numId="17" w16cid:durableId="14289668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CE"/>
    <w:rsid w:val="000322BF"/>
    <w:rsid w:val="000800FA"/>
    <w:rsid w:val="000C6A97"/>
    <w:rsid w:val="000E697B"/>
    <w:rsid w:val="00117948"/>
    <w:rsid w:val="001238BC"/>
    <w:rsid w:val="001273C1"/>
    <w:rsid w:val="001920AB"/>
    <w:rsid w:val="001B2E26"/>
    <w:rsid w:val="002129B0"/>
    <w:rsid w:val="00295C0C"/>
    <w:rsid w:val="002A04F7"/>
    <w:rsid w:val="002B5BA9"/>
    <w:rsid w:val="002D70CE"/>
    <w:rsid w:val="002E52EE"/>
    <w:rsid w:val="003262F3"/>
    <w:rsid w:val="00334D73"/>
    <w:rsid w:val="00346FDE"/>
    <w:rsid w:val="00386778"/>
    <w:rsid w:val="00396E17"/>
    <w:rsid w:val="003C3594"/>
    <w:rsid w:val="003E0F2F"/>
    <w:rsid w:val="004B5850"/>
    <w:rsid w:val="004E5035"/>
    <w:rsid w:val="004F5C8E"/>
    <w:rsid w:val="00517215"/>
    <w:rsid w:val="00545041"/>
    <w:rsid w:val="00590B0E"/>
    <w:rsid w:val="006C5ECB"/>
    <w:rsid w:val="0071603F"/>
    <w:rsid w:val="0072607B"/>
    <w:rsid w:val="00741991"/>
    <w:rsid w:val="0076017A"/>
    <w:rsid w:val="0077681A"/>
    <w:rsid w:val="00777F4B"/>
    <w:rsid w:val="00794FC1"/>
    <w:rsid w:val="007B60E6"/>
    <w:rsid w:val="00805667"/>
    <w:rsid w:val="0082383D"/>
    <w:rsid w:val="0088175F"/>
    <w:rsid w:val="008961F2"/>
    <w:rsid w:val="008F0E66"/>
    <w:rsid w:val="008F4E62"/>
    <w:rsid w:val="008F55F9"/>
    <w:rsid w:val="00917062"/>
    <w:rsid w:val="00960BA8"/>
    <w:rsid w:val="00987BCC"/>
    <w:rsid w:val="009A3E0F"/>
    <w:rsid w:val="009B5D53"/>
    <w:rsid w:val="00A97CC8"/>
    <w:rsid w:val="00AA4E06"/>
    <w:rsid w:val="00AA528E"/>
    <w:rsid w:val="00AA612D"/>
    <w:rsid w:val="00AB131D"/>
    <w:rsid w:val="00AF452C"/>
    <w:rsid w:val="00B0209E"/>
    <w:rsid w:val="00B13AE2"/>
    <w:rsid w:val="00BC0B27"/>
    <w:rsid w:val="00BC617C"/>
    <w:rsid w:val="00BE3CD6"/>
    <w:rsid w:val="00C16778"/>
    <w:rsid w:val="00CC24B1"/>
    <w:rsid w:val="00CC4E29"/>
    <w:rsid w:val="00CC612B"/>
    <w:rsid w:val="00CD6B84"/>
    <w:rsid w:val="00D31D4F"/>
    <w:rsid w:val="00D50B17"/>
    <w:rsid w:val="00DD3056"/>
    <w:rsid w:val="00DF00B2"/>
    <w:rsid w:val="00EA06FB"/>
    <w:rsid w:val="00EC23DB"/>
    <w:rsid w:val="00EC6F00"/>
    <w:rsid w:val="00F41252"/>
    <w:rsid w:val="00F42EAE"/>
    <w:rsid w:val="00F535B0"/>
    <w:rsid w:val="00F9769D"/>
    <w:rsid w:val="00FB2EE0"/>
    <w:rsid w:val="00FC68B0"/>
    <w:rsid w:val="00FD614C"/>
    <w:rsid w:val="00FF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E6495"/>
  <w15:chartTrackingRefBased/>
  <w15:docId w15:val="{599DBF44-DE88-4F1B-B2C2-577050E0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7B60E6"/>
    <w:pPr>
      <w:ind w:left="720"/>
      <w:contextualSpacing/>
    </w:pPr>
  </w:style>
  <w:style w:type="paragraph" w:styleId="NormalWeb">
    <w:name w:val="Normal (Web)"/>
    <w:basedOn w:val="Normal"/>
    <w:uiPriority w:val="99"/>
    <w:semiHidden/>
    <w:unhideWhenUsed/>
    <w:rsid w:val="00EC23D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7617">
      <w:bodyDiv w:val="1"/>
      <w:marLeft w:val="0"/>
      <w:marRight w:val="0"/>
      <w:marTop w:val="0"/>
      <w:marBottom w:val="0"/>
      <w:divBdr>
        <w:top w:val="none" w:sz="0" w:space="0" w:color="auto"/>
        <w:left w:val="none" w:sz="0" w:space="0" w:color="auto"/>
        <w:bottom w:val="none" w:sz="0" w:space="0" w:color="auto"/>
        <w:right w:val="none" w:sz="0" w:space="0" w:color="auto"/>
      </w:divBdr>
    </w:div>
    <w:div w:id="182126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izl\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58D4D7237F48FFA2C19688D46B718F"/>
        <w:category>
          <w:name w:val="General"/>
          <w:gallery w:val="placeholder"/>
        </w:category>
        <w:types>
          <w:type w:val="bbPlcHdr"/>
        </w:types>
        <w:behaviors>
          <w:behavior w:val="content"/>
        </w:behaviors>
        <w:guid w:val="{59079783-7B84-4F6C-A61F-64817D1AAEA4}"/>
      </w:docPartPr>
      <w:docPartBody>
        <w:p w:rsidR="00DA6F14" w:rsidRDefault="00000000">
          <w:pPr>
            <w:pStyle w:val="2158D4D7237F48FFA2C19688D46B718F"/>
          </w:pPr>
          <w:r>
            <w:t>Project Deliverables</w:t>
          </w:r>
        </w:p>
      </w:docPartBody>
    </w:docPart>
    <w:docPart>
      <w:docPartPr>
        <w:name w:val="3F13B5DC69944C1A9EB90A75C7C9B053"/>
        <w:category>
          <w:name w:val="General"/>
          <w:gallery w:val="placeholder"/>
        </w:category>
        <w:types>
          <w:type w:val="bbPlcHdr"/>
        </w:types>
        <w:behaviors>
          <w:behavior w:val="content"/>
        </w:behaviors>
        <w:guid w:val="{4AF9B96A-396A-4AA3-8941-3F845E2D41AA}"/>
      </w:docPartPr>
      <w:docPartBody>
        <w:p w:rsidR="00DA6F14" w:rsidRDefault="00000000">
          <w:pPr>
            <w:pStyle w:val="3F13B5DC69944C1A9EB90A75C7C9B053"/>
          </w:pPr>
          <w:r>
            <w:t>Following is a complete list of all project deliverables:</w:t>
          </w:r>
        </w:p>
      </w:docPartBody>
    </w:docPart>
    <w:docPart>
      <w:docPartPr>
        <w:name w:val="98843BC5CFFE41778D6A17C791B035C8"/>
        <w:category>
          <w:name w:val="General"/>
          <w:gallery w:val="placeholder"/>
        </w:category>
        <w:types>
          <w:type w:val="bbPlcHdr"/>
        </w:types>
        <w:behaviors>
          <w:behavior w:val="content"/>
        </w:behaviors>
        <w:guid w:val="{0E514318-3D50-4566-B9BC-DC18968942D4}"/>
      </w:docPartPr>
      <w:docPartBody>
        <w:p w:rsidR="00DA6F14" w:rsidRDefault="00000000">
          <w:pPr>
            <w:pStyle w:val="98843BC5CFFE41778D6A17C791B035C8"/>
          </w:pPr>
          <w:r>
            <w:t>Deliverable</w:t>
          </w:r>
        </w:p>
      </w:docPartBody>
    </w:docPart>
    <w:docPart>
      <w:docPartPr>
        <w:name w:val="98D06A94B01C44B283A1AEA7DE779999"/>
        <w:category>
          <w:name w:val="General"/>
          <w:gallery w:val="placeholder"/>
        </w:category>
        <w:types>
          <w:type w:val="bbPlcHdr"/>
        </w:types>
        <w:behaviors>
          <w:behavior w:val="content"/>
        </w:behaviors>
        <w:guid w:val="{C5710738-C009-4621-83E9-D57DA238CE93}"/>
      </w:docPartPr>
      <w:docPartBody>
        <w:p w:rsidR="00DA6F14" w:rsidRDefault="00000000">
          <w:pPr>
            <w:pStyle w:val="98D06A94B01C44B283A1AEA7DE779999"/>
          </w:pPr>
          <w:r>
            <w:t>Description</w:t>
          </w:r>
        </w:p>
      </w:docPartBody>
    </w:docPart>
    <w:docPart>
      <w:docPartPr>
        <w:name w:val="9F4C80390F6744F38989E4A2813E2142"/>
        <w:category>
          <w:name w:val="General"/>
          <w:gallery w:val="placeholder"/>
        </w:category>
        <w:types>
          <w:type w:val="bbPlcHdr"/>
        </w:types>
        <w:behaviors>
          <w:behavior w:val="content"/>
        </w:behaviors>
        <w:guid w:val="{11C11CBA-1D5B-4C9D-BA49-FE652D07D168}"/>
      </w:docPartPr>
      <w:docPartBody>
        <w:p w:rsidR="00DA6F14" w:rsidRDefault="00C01E2E" w:rsidP="00C01E2E">
          <w:pPr>
            <w:pStyle w:val="9F4C80390F6744F38989E4A2813E2142"/>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2E"/>
    <w:rsid w:val="003008CC"/>
    <w:rsid w:val="00C01E2E"/>
    <w:rsid w:val="00CA6DB5"/>
    <w:rsid w:val="00DA6F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2F26D0F36645EB9003986769FE8EB4">
    <w:name w:val="712F26D0F36645EB9003986769FE8EB4"/>
  </w:style>
  <w:style w:type="paragraph" w:customStyle="1" w:styleId="3AD07275C3F94BA799F3E54F65607919">
    <w:name w:val="3AD07275C3F94BA799F3E54F65607919"/>
  </w:style>
  <w:style w:type="paragraph" w:customStyle="1" w:styleId="AE8B7A309A6D46398093B31342CFA8A9">
    <w:name w:val="AE8B7A309A6D46398093B31342CFA8A9"/>
    <w:rsid w:val="00DA6F14"/>
  </w:style>
  <w:style w:type="character" w:styleId="PlaceholderText">
    <w:name w:val="Placeholder Text"/>
    <w:basedOn w:val="DefaultParagraphFont"/>
    <w:uiPriority w:val="99"/>
    <w:semiHidden/>
    <w:rPr>
      <w:color w:val="595959" w:themeColor="text1" w:themeTint="A6"/>
    </w:rPr>
  </w:style>
  <w:style w:type="paragraph" w:customStyle="1" w:styleId="2158D4D7237F48FFA2C19688D46B718F">
    <w:name w:val="2158D4D7237F48FFA2C19688D46B718F"/>
  </w:style>
  <w:style w:type="paragraph" w:customStyle="1" w:styleId="3F13B5DC69944C1A9EB90A75C7C9B053">
    <w:name w:val="3F13B5DC69944C1A9EB90A75C7C9B053"/>
  </w:style>
  <w:style w:type="paragraph" w:customStyle="1" w:styleId="98843BC5CFFE41778D6A17C791B035C8">
    <w:name w:val="98843BC5CFFE41778D6A17C791B035C8"/>
  </w:style>
  <w:style w:type="paragraph" w:customStyle="1" w:styleId="98D06A94B01C44B283A1AEA7DE779999">
    <w:name w:val="98D06A94B01C44B283A1AEA7DE779999"/>
  </w:style>
  <w:style w:type="paragraph" w:customStyle="1" w:styleId="23EBBB54B28047078BF06AAC3544FFA1">
    <w:name w:val="23EBBB54B28047078BF06AAC3544FFA1"/>
  </w:style>
  <w:style w:type="character" w:styleId="Strong">
    <w:name w:val="Strong"/>
    <w:basedOn w:val="DefaultParagraphFont"/>
    <w:uiPriority w:val="22"/>
    <w:unhideWhenUsed/>
    <w:qFormat/>
    <w:rPr>
      <w:b/>
      <w:bCs/>
    </w:rPr>
  </w:style>
  <w:style w:type="paragraph" w:customStyle="1" w:styleId="9F4C80390F6744F38989E4A2813E2142">
    <w:name w:val="9F4C80390F6744F38989E4A2813E2142"/>
    <w:rsid w:val="00C01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3</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orbil credit union limited</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Mustafa Ikizler</dc:creator>
  <cp:lastModifiedBy>Mustafa Ikizler</cp:lastModifiedBy>
  <cp:revision>2</cp:revision>
  <dcterms:created xsi:type="dcterms:W3CDTF">2022-07-18T02:37:00Z</dcterms:created>
  <dcterms:modified xsi:type="dcterms:W3CDTF">2022-07-18T02:37:00Z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