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27F" w:rsidRPr="000F2E3D" w:rsidRDefault="000E37BC">
      <w:pPr>
        <w:pStyle w:val="Heading2"/>
        <w:spacing w:before="180" w:after="120"/>
        <w:rPr>
          <w:lang w:val="en-US"/>
        </w:rPr>
      </w:pPr>
      <w:r w:rsidRPr="000F2E3D">
        <w:rPr>
          <w:lang w:val="en-US"/>
        </w:rPr>
        <w:t>1. Scrum at a glance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Scrum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is a lightweight framework for people, teams, and organizations to generate value by ad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apting solutions to complex problems. It is intentionally incomplete: it defines the essential parts needed to apply Scrum, while leaving room for teams to choose suitable techniques and practices.</w:t>
      </w:r>
    </w:p>
    <w:p w:rsidR="004F027F" w:rsidRDefault="000E37BC">
      <w:pPr>
        <w:spacing w:after="120" w:line="276" w:lineRule="auto"/>
      </w:pPr>
      <w:r>
        <w:rPr>
          <w:rFonts w:ascii="Arial" w:eastAsia="Arial" w:hAnsi="Arial" w:cs="Arial"/>
          <w:color w:val="000000"/>
          <w:sz w:val="21"/>
          <w:szCs w:val="21"/>
        </w:rPr>
        <w:t>The framework brings together: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One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Scrum Team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: the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Product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 xml:space="preserve"> Owner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,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Scrum Master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, and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Developers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One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Product Backlog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: the ordered source of work for the Scrum Team.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A sequence of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Sprints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: fixed-length periods of one month or less.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Four events inside each Sprint: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Planning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,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Daily Scrum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,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Review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, and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int Retrospective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Three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artifacts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, each with a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commitment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: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Product Backlog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/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Product Goal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,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Backlog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/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Goal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, and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Increment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/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Definition of Done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.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Scrum is based on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empiricism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and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lean thinking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. The framework is intentionally incomplete, but Scrum exists only in its entirety: using only selected parts is possible, but the result is not Scrum. Scrum can contain other techniques, methodologies, and practices.</w:t>
      </w:r>
    </w:p>
    <w:p w:rsidR="004F027F" w:rsidRPr="000F2E3D" w:rsidRDefault="000E37BC">
      <w:pPr>
        <w:pStyle w:val="Heading2"/>
        <w:spacing w:before="180" w:after="120"/>
        <w:rPr>
          <w:lang w:val="en-US"/>
        </w:rPr>
      </w:pPr>
      <w:r w:rsidRPr="000F2E3D">
        <w:rPr>
          <w:lang w:val="en-US"/>
        </w:rPr>
        <w:t>2. Foundations: empiricism and lean th</w:t>
      </w:r>
      <w:r w:rsidRPr="000F2E3D">
        <w:rPr>
          <w:lang w:val="en-US"/>
        </w:rPr>
        <w:t>inking</w:t>
      </w:r>
    </w:p>
    <w:p w:rsidR="004F027F" w:rsidRPr="000F2E3D" w:rsidRDefault="000E37BC">
      <w:pPr>
        <w:pStyle w:val="Heading3"/>
        <w:spacing w:before="180" w:after="120"/>
        <w:rPr>
          <w:lang w:val="en-US"/>
        </w:rPr>
      </w:pPr>
      <w:r w:rsidRPr="000F2E3D">
        <w:rPr>
          <w:lang w:val="en-US"/>
        </w:rPr>
        <w:t>Empiricism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Empiricism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is the idea that knowledge comes from experience and that decisions are based on what is observed. It is especially useful when a problem is complex and the best path is not fully known in advance.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Scrum uses three pillars to s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upport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empirical process control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:</w:t>
      </w:r>
    </w:p>
    <w:p w:rsidR="004F027F" w:rsidRPr="000F2E3D" w:rsidRDefault="000E37BC">
      <w:pPr>
        <w:pStyle w:val="ListParagraph"/>
        <w:numPr>
          <w:ilvl w:val="0"/>
          <w:numId w:val="3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Transparency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— </w:t>
      </w:r>
      <w:proofErr w:type="gramStart"/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Important</w:t>
      </w:r>
      <w:proofErr w:type="gramEnd"/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aspects of the process and work are visible to those doing the work and those receiving it.</w:t>
      </w:r>
    </w:p>
    <w:p w:rsidR="004F027F" w:rsidRPr="000F2E3D" w:rsidRDefault="000E37BC">
      <w:pPr>
        <w:pStyle w:val="ListParagraph"/>
        <w:numPr>
          <w:ilvl w:val="0"/>
          <w:numId w:val="3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Inspection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— The Scrum artifacts and progress toward agreed goals are checked often enough to notice unwa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nted differences or emerging problems.</w:t>
      </w:r>
    </w:p>
    <w:p w:rsidR="004F027F" w:rsidRPr="000F2E3D" w:rsidRDefault="000E37BC">
      <w:pPr>
        <w:pStyle w:val="ListParagraph"/>
        <w:numPr>
          <w:ilvl w:val="0"/>
          <w:numId w:val="3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Adaptation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— </w:t>
      </w:r>
      <w:proofErr w:type="gramStart"/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When</w:t>
      </w:r>
      <w:proofErr w:type="gramEnd"/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inspection shows that a process or product is outside acceptable limits, it is adjusted promptly.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pillars reinforce one another: inspection is useful when there is transparency, and inspection sh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ould lead to adaptation when needed.</w:t>
      </w:r>
    </w:p>
    <w:p w:rsidR="004F027F" w:rsidRPr="000F2E3D" w:rsidRDefault="000E37BC">
      <w:pPr>
        <w:pStyle w:val="Heading3"/>
        <w:spacing w:before="180" w:after="120"/>
        <w:rPr>
          <w:lang w:val="en-US"/>
        </w:rPr>
      </w:pPr>
      <w:r w:rsidRPr="000F2E3D">
        <w:rPr>
          <w:lang w:val="en-US"/>
        </w:rPr>
        <w:t>Lean thinking</w:t>
      </w:r>
    </w:p>
    <w:p w:rsidR="004F027F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Lean thinking emphasizes reducing waste and concentrating on what is essential. In Scrum, empiricism and lean thinking complement each other: frequent feedback helps the team learn, while focus on essentia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ls helps avoid work that does not contribute enough value.</w:t>
      </w: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Pr="000F2E3D" w:rsidRDefault="000F2E3D">
      <w:pPr>
        <w:spacing w:after="120" w:line="276" w:lineRule="auto"/>
        <w:rPr>
          <w:lang w:val="en-US"/>
        </w:rPr>
      </w:pPr>
    </w:p>
    <w:p w:rsidR="004F027F" w:rsidRPr="000F2E3D" w:rsidRDefault="000E37BC">
      <w:pPr>
        <w:pStyle w:val="Heading3"/>
        <w:spacing w:before="180" w:after="120"/>
        <w:rPr>
          <w:lang w:val="en-US"/>
        </w:rPr>
      </w:pPr>
      <w:r w:rsidRPr="000F2E3D">
        <w:rPr>
          <w:lang w:val="en-US"/>
        </w:rPr>
        <w:lastRenderedPageBreak/>
        <w:t>Scrum values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Scrum Team's use of Scrum depends on these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five values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: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Commitment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— Members personally commit to achieving the Scrum Team's goals and support one another.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Focus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— Members concentrate on the work of the Sprint and the goals of the Scrum Team.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Openness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— Members and stakeholders are candid about work, progress, challenges, and learning.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Respect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— Members recognize one another as capable, independent people.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Courage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— Members address difficult problems and do the right thing, including raising concerns.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Guide does not assign each value to a particular empiricism pillar. The values guide the Scrum Team's work, actions, and behavior; they are not a formal pillar-to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-value mapping.</w:t>
      </w:r>
    </w:p>
    <w:p w:rsidR="004F027F" w:rsidRPr="000F2E3D" w:rsidRDefault="000E37BC">
      <w:pPr>
        <w:pStyle w:val="Heading2"/>
        <w:spacing w:before="180" w:after="120"/>
        <w:rPr>
          <w:lang w:val="en-US"/>
        </w:rPr>
      </w:pPr>
      <w:r w:rsidRPr="000F2E3D">
        <w:rPr>
          <w:lang w:val="en-US"/>
        </w:rPr>
        <w:t>3. The Scrum Team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Scrum Team is a cohesive unit focused on one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Product Goal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It has no sub-teams or internal hierarchies. It is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cross-functional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, meaning that the team collectively has the skills needed to create value in each Sprint, and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self-managing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, meaning that the team decides internally who does what, when, and how.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Guide describes Scrum Teams as typically 10 or fewer people. If a team 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becomes too large, the teams should consider reorganizing into multiple cohesive Scrum Tea</w:t>
      </w:r>
      <w:r w:rsidR="000F2E3D">
        <w:rPr>
          <w:rFonts w:ascii="Arial" w:eastAsia="Arial" w:hAnsi="Arial" w:cs="Arial"/>
          <w:color w:val="000000"/>
          <w:sz w:val="21"/>
          <w:szCs w:val="21"/>
          <w:lang w:val="en-US"/>
        </w:rPr>
        <w:t>ms focused on the same product.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Those teams share the same Product Goal, Product Backlog, Product Owner, and Definition of Done.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Scrum Team is accountable for cre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ating a valuable, useful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Increment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every Sprint. The three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accountabilities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within the team are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Product Owner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,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Scrum Master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, and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Developers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team is also responsible for all product-related activities, including stakeholder collaboration, verification,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maintenance, operation, experimentation, and research and development.</w:t>
      </w:r>
    </w:p>
    <w:p w:rsidR="004F027F" w:rsidRPr="000F2E3D" w:rsidRDefault="000E37BC">
      <w:pPr>
        <w:pStyle w:val="Heading3"/>
        <w:spacing w:before="180" w:after="120"/>
        <w:rPr>
          <w:lang w:val="en-US"/>
        </w:rPr>
      </w:pPr>
      <w:r w:rsidRPr="000F2E3D">
        <w:rPr>
          <w:lang w:val="en-US"/>
        </w:rPr>
        <w:t>Product Owner</w:t>
      </w:r>
    </w:p>
    <w:p w:rsidR="004F027F" w:rsidRDefault="000E37BC">
      <w:pPr>
        <w:spacing w:after="120" w:line="276" w:lineRule="auto"/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Product Owner is accountable for maximizing the value of the product resulting from the Scrum Team's work and for effective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Product Backlog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management. </w:t>
      </w:r>
      <w:r>
        <w:rPr>
          <w:rFonts w:ascii="Arial" w:eastAsia="Arial" w:hAnsi="Arial" w:cs="Arial"/>
          <w:color w:val="000000"/>
          <w:sz w:val="21"/>
          <w:szCs w:val="21"/>
        </w:rPr>
        <w:t>This includes: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Developing and communicating the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Product Goal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Creating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Product Backlog items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and communicating them clearly.</w:t>
      </w:r>
    </w:p>
    <w:p w:rsidR="004F027F" w:rsidRDefault="000E37BC">
      <w:pPr>
        <w:pStyle w:val="ListParagraph"/>
        <w:numPr>
          <w:ilvl w:val="0"/>
          <w:numId w:val="2"/>
        </w:numPr>
        <w:spacing w:before="40" w:after="80" w:line="276" w:lineRule="auto"/>
      </w:pPr>
      <w:r>
        <w:rPr>
          <w:rFonts w:ascii="Arial" w:eastAsia="Arial" w:hAnsi="Arial" w:cs="Arial"/>
          <w:color w:val="000000"/>
          <w:sz w:val="21"/>
          <w:szCs w:val="21"/>
        </w:rPr>
        <w:t>Ordering the Product Backlog.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Ensuring that the Product Backlog is transparent, visible, and understood.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Product Owner may delegate Product B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acklog work to others, but remains accountable for the result. The Product Owner is one person, not a committee. </w:t>
      </w:r>
    </w:p>
    <w:p w:rsidR="004F027F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Stakeholders can influence the Product Backlog by discussing needs and trade- offs with the Product Owner.</w:t>
      </w: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Pr="000F2E3D" w:rsidRDefault="000F2E3D">
      <w:pPr>
        <w:spacing w:after="120" w:line="276" w:lineRule="auto"/>
        <w:rPr>
          <w:lang w:val="en-US"/>
        </w:rPr>
      </w:pPr>
    </w:p>
    <w:p w:rsidR="004F027F" w:rsidRPr="000F2E3D" w:rsidRDefault="000E37BC">
      <w:pPr>
        <w:pStyle w:val="Heading3"/>
        <w:spacing w:before="180" w:after="120"/>
        <w:rPr>
          <w:lang w:val="en-US"/>
        </w:rPr>
      </w:pPr>
      <w:r w:rsidRPr="000F2E3D">
        <w:rPr>
          <w:lang w:val="en-US"/>
        </w:rPr>
        <w:lastRenderedPageBreak/>
        <w:t>Developers</w:t>
      </w:r>
    </w:p>
    <w:p w:rsidR="004F027F" w:rsidRDefault="000E37BC">
      <w:pPr>
        <w:spacing w:after="120" w:line="276" w:lineRule="auto"/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Developers are the people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in the Scrum Team who commit to creating any aspect of a usable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Increment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each Sprint. </w:t>
      </w:r>
      <w:r>
        <w:rPr>
          <w:rFonts w:ascii="Arial" w:eastAsia="Arial" w:hAnsi="Arial" w:cs="Arial"/>
          <w:color w:val="000000"/>
          <w:sz w:val="21"/>
          <w:szCs w:val="21"/>
        </w:rPr>
        <w:t>Their accountabilities include: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Creating a plan for the Sprint, the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Backlog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Instilling quality by adhering to the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Definition of Done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Adapting the plan each day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toward the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Goal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Holding one another accountable as professionals.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Developers decide how to turn selected work into a usable, Done Increment; others do not prescribe how they do this. 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During Sprint Planning, they collaborate with the Product Owner 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on what can be done and why it is valuable.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Developers make the forecast of work for the Sprint; the forecast is not a guarantee that every selected item will be completed.</w:t>
      </w:r>
    </w:p>
    <w:p w:rsidR="004F027F" w:rsidRPr="000F2E3D" w:rsidRDefault="000E37BC">
      <w:pPr>
        <w:pStyle w:val="Heading3"/>
        <w:spacing w:before="180" w:after="120"/>
        <w:rPr>
          <w:lang w:val="en-US"/>
        </w:rPr>
      </w:pPr>
      <w:r w:rsidRPr="000F2E3D">
        <w:rPr>
          <w:lang w:val="en-US"/>
        </w:rPr>
        <w:t>Scrum Master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Scrum Master is accountable for establishing Scrum as defined in t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he Guide and for the Scrum Team's effectiveness.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Scrum Master serves the Scrum Team, the Product Owner, and the wider organization through coaching, facilitation when useful, and helping remove impediments to progress.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Examples of Scrum Master </w:t>
      </w:r>
      <w:proofErr w:type="gramStart"/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service</w:t>
      </w:r>
      <w:proofErr w:type="gramEnd"/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include: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Coaching team members in self-management and cross-functionality.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Helping the Scrum Team focus on valuable, Done Increments.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Ensuring Scrum events happen and are positive, productive, and kept within their </w:t>
      </w:r>
      <w:proofErr w:type="spellStart"/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timeboxe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s</w:t>
      </w:r>
      <w:proofErr w:type="spellEnd"/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Helping the Product Owner with effective Product Backlog management and stakeholder collaboration.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Helping the organization understand and adopt Scrum, and removing barriers between stakeholders and Scrum Teams.</w:t>
      </w:r>
    </w:p>
    <w:p w:rsidR="004F027F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Guide does not require the Scrum Master to personally facilitate every event or prescribe one management style. The Scrum Master is accountable for Scrum being understood and used effectively.</w:t>
      </w: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Pr="000F2E3D" w:rsidRDefault="000F2E3D">
      <w:pPr>
        <w:spacing w:after="120" w:line="276" w:lineRule="auto"/>
        <w:rPr>
          <w:lang w:val="en-US"/>
        </w:rPr>
      </w:pPr>
    </w:p>
    <w:p w:rsidR="004F027F" w:rsidRPr="000F2E3D" w:rsidRDefault="000E37BC">
      <w:pPr>
        <w:pStyle w:val="Heading2"/>
        <w:spacing w:before="180" w:after="120"/>
        <w:rPr>
          <w:lang w:val="en-US"/>
        </w:rPr>
      </w:pPr>
      <w:r w:rsidRPr="000F2E3D">
        <w:rPr>
          <w:lang w:val="en-US"/>
        </w:rPr>
        <w:lastRenderedPageBreak/>
        <w:t>4. The Sprint and its events</w:t>
      </w:r>
    </w:p>
    <w:p w:rsidR="004F027F" w:rsidRPr="000F2E3D" w:rsidRDefault="000E37BC">
      <w:pPr>
        <w:pStyle w:val="Heading3"/>
        <w:spacing w:before="180" w:after="120"/>
        <w:rPr>
          <w:lang w:val="en-US"/>
        </w:rPr>
      </w:pPr>
      <w:r w:rsidRPr="000F2E3D">
        <w:rPr>
          <w:lang w:val="en-US"/>
        </w:rPr>
        <w:t>Sprint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A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is a fixed-len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gth event of one month or less.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A new Sprint starts immediately after the previous one ends. Sprints provide a consistent rhythm for achieving goals, inspecting results, and adapting plans.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Each Scrum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event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is a formal opportunity to inspect and adapt Scru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m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artifacts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and is designed to enable transparency.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Skipping or changing events from the Guide's prescribed form loses opportunities to inspect and adapt.</w:t>
      </w:r>
    </w:p>
    <w:p w:rsidR="004F027F" w:rsidRDefault="000E37BC">
      <w:pPr>
        <w:spacing w:after="120" w:line="276" w:lineRule="auto"/>
      </w:pPr>
      <w:r>
        <w:rPr>
          <w:rFonts w:ascii="Arial" w:eastAsia="Arial" w:hAnsi="Arial" w:cs="Arial"/>
          <w:color w:val="000000"/>
          <w:sz w:val="21"/>
          <w:szCs w:val="21"/>
        </w:rPr>
        <w:t>During a Sprint: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No changes are made that would endanger the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Goal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.</w:t>
      </w:r>
    </w:p>
    <w:p w:rsidR="004F027F" w:rsidRDefault="000E37BC">
      <w:pPr>
        <w:pStyle w:val="ListParagraph"/>
        <w:numPr>
          <w:ilvl w:val="0"/>
          <w:numId w:val="2"/>
        </w:numPr>
        <w:spacing w:before="40" w:after="80" w:line="276" w:lineRule="auto"/>
      </w:pPr>
      <w:r>
        <w:rPr>
          <w:rFonts w:ascii="Arial" w:eastAsia="Arial" w:hAnsi="Arial" w:cs="Arial"/>
          <w:color w:val="000000"/>
          <w:sz w:val="21"/>
          <w:szCs w:val="21"/>
        </w:rPr>
        <w:t>Quality does not decrease.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Product Backlog is refined as needed.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Scope may be clarified and renegotiated with the Product Owner as more is learned, provided the Sprint Goal is not endangered.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Only the Product Owner can cancel a Sprint, and only when the Sprint Goal becomes obsol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ete. A cancellation is unusual because Sprints are short.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Sprint is the container for the other Scrum events. The Sprint itself has a maximum duration of one month.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Event </w:t>
      </w:r>
      <w:proofErr w:type="spellStart"/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timeboxes</w:t>
      </w:r>
      <w:proofErr w:type="spellEnd"/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are maximums for a one-month Sprint; for shorter Sprints, the events ar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e usually shorter. The Guide does not prescribe exact scaled durations for every shorter Sprint.</w:t>
      </w:r>
    </w:p>
    <w:p w:rsidR="004F027F" w:rsidRPr="000F2E3D" w:rsidRDefault="000E37BC">
      <w:pPr>
        <w:pStyle w:val="Heading3"/>
        <w:spacing w:before="180" w:after="120"/>
        <w:rPr>
          <w:lang w:val="en-US"/>
        </w:rPr>
      </w:pPr>
      <w:r w:rsidRPr="000F2E3D">
        <w:rPr>
          <w:lang w:val="en-US"/>
        </w:rPr>
        <w:t>Sprint Planning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Planning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starts the Sprint by setting up the work to be done. The entire Scrum Team collaborates.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result is the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Backlog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, incl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uding a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Goal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, the selected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Product Backlog items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, and a plan for delivering them.</w:t>
      </w:r>
    </w:p>
    <w:p w:rsidR="004F027F" w:rsidRDefault="000E37BC">
      <w:pPr>
        <w:spacing w:after="120" w:line="276" w:lineRule="auto"/>
      </w:pPr>
      <w:r>
        <w:rPr>
          <w:rFonts w:ascii="Arial" w:eastAsia="Arial" w:hAnsi="Arial" w:cs="Arial"/>
          <w:color w:val="000000"/>
          <w:sz w:val="21"/>
          <w:szCs w:val="21"/>
        </w:rPr>
        <w:t>Planning addresses three concerns:</w:t>
      </w:r>
    </w:p>
    <w:p w:rsidR="004F027F" w:rsidRPr="000F2E3D" w:rsidRDefault="000E37BC">
      <w:pPr>
        <w:pStyle w:val="ListParagraph"/>
        <w:numPr>
          <w:ilvl w:val="0"/>
          <w:numId w:val="3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Why is this Sprint valuable?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The Scrum Team collaborates on a Sprint Goal that explains the value of the Sprint.</w:t>
      </w:r>
    </w:p>
    <w:p w:rsidR="004F027F" w:rsidRPr="000F2E3D" w:rsidRDefault="000E37BC">
      <w:pPr>
        <w:pStyle w:val="ListParagraph"/>
        <w:numPr>
          <w:ilvl w:val="0"/>
          <w:numId w:val="3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What can be done th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is Sprint?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Developers discuss Product Backlog items with the Product Owner and make a forecast of what can be completed.</w:t>
      </w:r>
    </w:p>
    <w:p w:rsidR="004F027F" w:rsidRPr="000F2E3D" w:rsidRDefault="000E37BC">
      <w:pPr>
        <w:pStyle w:val="ListParagraph"/>
        <w:numPr>
          <w:ilvl w:val="0"/>
          <w:numId w:val="3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How will the chosen work get done?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Developers plan the work needed to create an Increment that meets the Definition of Done.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Scrum Team collaborates on the Sprint Goal. Developers make the forecast after discussing the Product Backlog items with the Product Owner.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As the work is better understood, Developers may refine or adjust the plan during the Sprint.</w:t>
      </w:r>
    </w:p>
    <w:p w:rsidR="004F027F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proofErr w:type="spellStart"/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Timebox</w:t>
      </w:r>
      <w:proofErr w:type="spellEnd"/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: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At most e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ight hours for a one-month Sprint. Shorter Sprints usually have shorter planning.</w:t>
      </w: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Pr="000F2E3D" w:rsidRDefault="000F2E3D">
      <w:pPr>
        <w:spacing w:after="120" w:line="276" w:lineRule="auto"/>
        <w:rPr>
          <w:lang w:val="en-US"/>
        </w:rPr>
      </w:pPr>
    </w:p>
    <w:p w:rsidR="004F027F" w:rsidRPr="000F2E3D" w:rsidRDefault="000E37BC">
      <w:pPr>
        <w:pStyle w:val="Heading3"/>
        <w:spacing w:before="180" w:after="120"/>
        <w:rPr>
          <w:lang w:val="en-US"/>
        </w:rPr>
      </w:pPr>
      <w:r w:rsidRPr="000F2E3D">
        <w:rPr>
          <w:lang w:val="en-US"/>
        </w:rPr>
        <w:lastRenderedPageBreak/>
        <w:t>Daily Scrum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Daily Scrum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is a 15-minute event for Developers. Its purpose is to inspect progress toward the Sprint Goal and adapt the Sprint Backlog as necessary, adjusting the upcoming work plan.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It takes place at the same time and place each working day of the Sprint to reduce 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complexity.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Developers choose the structure and techniques, as long as the event focuses on progress toward the Sprint Goal and produces an actionable plan for the next working day.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Daily Scrum is not the only time Developers may adjust their plan. The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y may meet throughout the day for more detailed discussion.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event is not a status report to the Scrum Master or Product Owner.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Product Owner or Scrum Master participate as Developers only when they are actively working on items in the Sprint Backlo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g.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Otherwise, they do not participate as part of the Daily Scrum.</w:t>
      </w:r>
    </w:p>
    <w:p w:rsidR="004F027F" w:rsidRPr="000F2E3D" w:rsidRDefault="000E37BC">
      <w:pPr>
        <w:pStyle w:val="Heading3"/>
        <w:spacing w:before="180" w:after="120"/>
        <w:rPr>
          <w:lang w:val="en-US"/>
        </w:rPr>
      </w:pPr>
      <w:r w:rsidRPr="000F2E3D">
        <w:rPr>
          <w:lang w:val="en-US"/>
        </w:rPr>
        <w:t>Sprint Review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Review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is an opportunity for the Scrum Team and stakeholders to inspect the Sprint's outcome and decide what to do next.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team discusses progress toward the Produ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ct Goal, changes in the environment, and possible future adaptations to the Product Backlog.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It is a working session, not merely a presentation or a release approval gate. The Scrum Team does not need to follow a prescribed presentation format.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Product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Backlog may be adjusted to reflect new opportunities or learning.</w:t>
      </w:r>
    </w:p>
    <w:p w:rsidR="004F027F" w:rsidRPr="000F2E3D" w:rsidRDefault="000E37BC">
      <w:pPr>
        <w:spacing w:after="120" w:line="276" w:lineRule="auto"/>
        <w:rPr>
          <w:lang w:val="en-US"/>
        </w:rPr>
      </w:pPr>
      <w:proofErr w:type="spellStart"/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Timebox</w:t>
      </w:r>
      <w:proofErr w:type="spellEnd"/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: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At most four hours for a one-month Sprint. Shorter Sprints usually have shorter reviews.</w:t>
      </w:r>
    </w:p>
    <w:p w:rsidR="004F027F" w:rsidRPr="000F2E3D" w:rsidRDefault="000E37BC">
      <w:pPr>
        <w:pStyle w:val="Heading3"/>
        <w:spacing w:before="180" w:after="120"/>
        <w:rPr>
          <w:lang w:val="en-US"/>
        </w:rPr>
      </w:pPr>
      <w:r w:rsidRPr="000F2E3D">
        <w:rPr>
          <w:lang w:val="en-US"/>
        </w:rPr>
        <w:t>Sprint Retrospective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Retrospective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is an opportunity for the Scrum Team to plan 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ways to increase quality and effectiveness.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team may inspect how the Sprint went with respect to people, interactions, processes, tools, and the Definition of Done, and identify the assumptions that led it in certain directions.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team discusses what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went well, what problems occurred, and how those problems were or were not resolved.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It identifies the most helpful changes and addresses them as soon as possible. Improvements may be added to the Sprint Backlog for the next Sprint.</w:t>
      </w:r>
    </w:p>
    <w:p w:rsidR="004F027F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proofErr w:type="spellStart"/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Timebox</w:t>
      </w:r>
      <w:proofErr w:type="spellEnd"/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: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At most three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hours for a one-month Sprint. Shorter Sprints usually have shorter retrospectives.</w:t>
      </w: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Default="000F2E3D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</w:p>
    <w:p w:rsidR="000F2E3D" w:rsidRPr="000F2E3D" w:rsidRDefault="000F2E3D">
      <w:pPr>
        <w:spacing w:after="120" w:line="276" w:lineRule="auto"/>
        <w:rPr>
          <w:lang w:val="en-US"/>
        </w:rPr>
      </w:pPr>
    </w:p>
    <w:p w:rsidR="004F027F" w:rsidRDefault="000E37BC">
      <w:pPr>
        <w:pStyle w:val="Heading3"/>
        <w:spacing w:before="180" w:after="120"/>
      </w:pPr>
      <w:r>
        <w:lastRenderedPageBreak/>
        <w:t>Event timebox quick reference</w:t>
      </w:r>
    </w:p>
    <w:tbl>
      <w:tblPr>
        <w:tblW w:w="5000" w:type="pct"/>
        <w:tblBorders>
          <w:top w:val="single" w:sz="1" w:space="0" w:color="FDFEFE"/>
          <w:left w:val="single" w:sz="1" w:space="0" w:color="FDFEFE"/>
          <w:bottom w:val="single" w:sz="1" w:space="0" w:color="FDFEFE"/>
          <w:right w:val="single" w:sz="1" w:space="0" w:color="FDFEFE"/>
          <w:insideH w:val="single" w:sz="1" w:space="0" w:color="FDFEFE"/>
          <w:insideV w:val="single" w:sz="1" w:space="0" w:color="FDFEFE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872"/>
        <w:gridCol w:w="4872"/>
      </w:tblGrid>
      <w:tr w:rsidR="004F027F" w:rsidRPr="000F2E3D" w:rsidTr="000F2E3D">
        <w:trPr>
          <w:trHeight w:val="292"/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Event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Pr="000F2E3D" w:rsidRDefault="000E37BC">
            <w:pPr>
              <w:spacing w:after="120" w:line="276" w:lineRule="auto"/>
              <w:rPr>
                <w:lang w:val="en-US"/>
              </w:rPr>
            </w:pPr>
            <w:r w:rsidRPr="000F2E3D">
              <w:rPr>
                <w:rFonts w:ascii="Arial" w:eastAsia="Arial" w:hAnsi="Arial" w:cs="Arial"/>
                <w:color w:val="000000"/>
                <w:sz w:val="21"/>
                <w:szCs w:val="21"/>
                <w:lang w:val="en-US"/>
              </w:rPr>
              <w:t>Maximum for a one-month Sprint</w:t>
            </w:r>
          </w:p>
        </w:tc>
      </w:tr>
      <w:tr w:rsidR="004F027F" w:rsidTr="000F2E3D">
        <w:trPr>
          <w:trHeight w:val="216"/>
        </w:trPr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Sprint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One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month</w:t>
            </w:r>
            <w:proofErr w:type="spellEnd"/>
          </w:p>
        </w:tc>
      </w:tr>
      <w:tr w:rsidR="004F027F" w:rsidTr="000F2E3D">
        <w:trPr>
          <w:trHeight w:val="18"/>
        </w:trPr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Sprint Planning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Eight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hours</w:t>
            </w:r>
            <w:proofErr w:type="spellEnd"/>
          </w:p>
        </w:tc>
      </w:tr>
      <w:tr w:rsidR="004F027F" w:rsidTr="000F2E3D">
        <w:trPr>
          <w:trHeight w:val="18"/>
        </w:trPr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Daily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Scrum</w:t>
            </w:r>
            <w:proofErr w:type="spellEnd"/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15 minutes</w:t>
            </w:r>
          </w:p>
        </w:tc>
      </w:tr>
      <w:tr w:rsidR="004F027F" w:rsidTr="000F2E3D">
        <w:trPr>
          <w:trHeight w:val="18"/>
        </w:trPr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Sprint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Review</w:t>
            </w:r>
            <w:proofErr w:type="spellEnd"/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Four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hours</w:t>
            </w:r>
            <w:proofErr w:type="spellEnd"/>
          </w:p>
        </w:tc>
      </w:tr>
      <w:tr w:rsidR="004F027F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Sprint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Retrospective</w:t>
            </w:r>
            <w:proofErr w:type="spellEnd"/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Three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hours</w:t>
            </w:r>
            <w:proofErr w:type="spellEnd"/>
          </w:p>
        </w:tc>
      </w:tr>
    </w:tbl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These are maximums, not targets. The Guide says shorter Sprints usually have shorter events, but does not set an exact conversion formula for two-week or other shorter Sprints. Product Backlog refinement is ongoing work, n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ot a separate Scrum event with a prescribed </w:t>
      </w:r>
      <w:proofErr w:type="spellStart"/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timebox</w:t>
      </w:r>
      <w:proofErr w:type="spellEnd"/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.</w:t>
      </w:r>
    </w:p>
    <w:p w:rsidR="004F027F" w:rsidRPr="000F2E3D" w:rsidRDefault="000E37BC">
      <w:pPr>
        <w:pStyle w:val="Heading2"/>
        <w:spacing w:before="180" w:after="120"/>
        <w:rPr>
          <w:lang w:val="en-US"/>
        </w:rPr>
      </w:pPr>
      <w:r w:rsidRPr="000F2E3D">
        <w:rPr>
          <w:lang w:val="en-US"/>
        </w:rPr>
        <w:t>5. The artifacts and their commitments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Scrum artifacts represent work or value. They are designed to make important information transparent so that everyone inspecting them has the same basis for adaptation. Each artifact has a commitment that helps focus inspection and progress.</w:t>
      </w:r>
    </w:p>
    <w:tbl>
      <w:tblPr>
        <w:tblW w:w="5000" w:type="pct"/>
        <w:tblBorders>
          <w:top w:val="single" w:sz="1" w:space="0" w:color="FDFEFE"/>
          <w:left w:val="single" w:sz="1" w:space="0" w:color="FDFEFE"/>
          <w:bottom w:val="single" w:sz="1" w:space="0" w:color="FDFEFE"/>
          <w:right w:val="single" w:sz="1" w:space="0" w:color="FDFEFE"/>
          <w:insideH w:val="single" w:sz="1" w:space="0" w:color="FDFEFE"/>
          <w:insideV w:val="single" w:sz="1" w:space="0" w:color="FDFEFE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984"/>
        <w:gridCol w:w="5244"/>
        <w:gridCol w:w="2516"/>
      </w:tblGrid>
      <w:tr w:rsidR="004F027F" w:rsidTr="000F2E3D">
        <w:trPr>
          <w:tblHeader/>
        </w:trPr>
        <w:tc>
          <w:tcPr>
            <w:tcW w:w="1018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Artifact</w:t>
            </w:r>
            <w:proofErr w:type="spellEnd"/>
          </w:p>
        </w:tc>
        <w:tc>
          <w:tcPr>
            <w:tcW w:w="2691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What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it</w:t>
            </w:r>
            <w:proofErr w:type="spellEnd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represents</w:t>
            </w:r>
            <w:proofErr w:type="spellEnd"/>
          </w:p>
        </w:tc>
        <w:tc>
          <w:tcPr>
            <w:tcW w:w="1291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Commitment</w:t>
            </w:r>
            <w:proofErr w:type="spellEnd"/>
          </w:p>
        </w:tc>
      </w:tr>
      <w:tr w:rsidR="004F027F" w:rsidTr="000F2E3D">
        <w:tc>
          <w:tcPr>
            <w:tcW w:w="1018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Product Backlog</w:t>
            </w:r>
          </w:p>
        </w:tc>
        <w:tc>
          <w:tcPr>
            <w:tcW w:w="2691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Pr="000F2E3D" w:rsidRDefault="000E37BC">
            <w:pPr>
              <w:spacing w:after="120" w:line="276" w:lineRule="auto"/>
              <w:rPr>
                <w:lang w:val="en-US"/>
              </w:rPr>
            </w:pPr>
            <w:r w:rsidRPr="000F2E3D">
              <w:rPr>
                <w:rFonts w:ascii="Arial" w:eastAsia="Arial" w:hAnsi="Arial" w:cs="Arial"/>
                <w:color w:val="000000"/>
                <w:sz w:val="21"/>
                <w:szCs w:val="21"/>
                <w:lang w:val="en-US"/>
              </w:rPr>
              <w:t>An emergent, ordered list of what is needed to improve the product</w:t>
            </w:r>
          </w:p>
        </w:tc>
        <w:tc>
          <w:tcPr>
            <w:tcW w:w="1291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Product Goal</w:t>
            </w:r>
          </w:p>
        </w:tc>
      </w:tr>
      <w:tr w:rsidR="004F027F" w:rsidTr="000F2E3D">
        <w:tc>
          <w:tcPr>
            <w:tcW w:w="1018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Sprint Backlog</w:t>
            </w:r>
          </w:p>
        </w:tc>
        <w:tc>
          <w:tcPr>
            <w:tcW w:w="2691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Pr="000F2E3D" w:rsidRDefault="000E37BC" w:rsidP="000F2E3D">
            <w:pPr>
              <w:spacing w:after="120" w:line="276" w:lineRule="auto"/>
              <w:rPr>
                <w:lang w:val="en-US"/>
              </w:rPr>
            </w:pPr>
            <w:r w:rsidRPr="000F2E3D">
              <w:rPr>
                <w:rFonts w:ascii="Arial" w:eastAsia="Arial" w:hAnsi="Arial" w:cs="Arial"/>
                <w:color w:val="000000"/>
                <w:sz w:val="21"/>
                <w:szCs w:val="21"/>
                <w:lang w:val="en-US"/>
              </w:rPr>
              <w:t xml:space="preserve">The </w:t>
            </w:r>
            <w:r w:rsidRPr="000F2E3D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  <w:lang w:val="en-US"/>
              </w:rPr>
              <w:t>Sprint Goal</w:t>
            </w:r>
            <w:r w:rsidRPr="000F2E3D">
              <w:rPr>
                <w:rFonts w:ascii="Arial" w:eastAsia="Arial" w:hAnsi="Arial" w:cs="Arial"/>
                <w:color w:val="000000"/>
                <w:sz w:val="21"/>
                <w:szCs w:val="21"/>
                <w:lang w:val="en-US"/>
              </w:rPr>
              <w:t xml:space="preserve">, selected </w:t>
            </w:r>
            <w:r w:rsidRPr="000F2E3D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  <w:lang w:val="en-US"/>
              </w:rPr>
              <w:t>Product Backlog items</w:t>
            </w:r>
            <w:r w:rsidRPr="000F2E3D">
              <w:rPr>
                <w:rFonts w:ascii="Arial" w:eastAsia="Arial" w:hAnsi="Arial" w:cs="Arial"/>
                <w:color w:val="000000"/>
                <w:sz w:val="21"/>
                <w:szCs w:val="21"/>
                <w:lang w:val="en-US"/>
              </w:rPr>
              <w:t>, and the plan to deliver them</w:t>
            </w:r>
          </w:p>
        </w:tc>
        <w:tc>
          <w:tcPr>
            <w:tcW w:w="1291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print Goal</w:t>
            </w:r>
          </w:p>
        </w:tc>
      </w:tr>
      <w:tr w:rsidR="004F027F" w:rsidTr="000F2E3D">
        <w:tc>
          <w:tcPr>
            <w:tcW w:w="1018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Increment</w:t>
            </w:r>
            <w:proofErr w:type="spellEnd"/>
          </w:p>
        </w:tc>
        <w:tc>
          <w:tcPr>
            <w:tcW w:w="2691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Pr="000F2E3D" w:rsidRDefault="000E37BC" w:rsidP="000F2E3D">
            <w:pPr>
              <w:spacing w:after="120" w:line="276" w:lineRule="auto"/>
              <w:rPr>
                <w:lang w:val="en-US"/>
              </w:rPr>
            </w:pPr>
            <w:r w:rsidRPr="000F2E3D">
              <w:rPr>
                <w:rFonts w:ascii="Arial" w:eastAsia="Arial" w:hAnsi="Arial" w:cs="Arial"/>
                <w:color w:val="000000"/>
                <w:sz w:val="21"/>
                <w:szCs w:val="21"/>
                <w:lang w:val="en-US"/>
              </w:rPr>
              <w:t>A concrete stepping stone toward the</w:t>
            </w:r>
            <w:r w:rsidR="000F2E3D">
              <w:rPr>
                <w:rFonts w:ascii="Arial" w:eastAsia="Arial" w:hAnsi="Arial" w:cs="Arial"/>
                <w:color w:val="000000"/>
                <w:sz w:val="21"/>
                <w:szCs w:val="21"/>
                <w:lang w:val="en-US"/>
              </w:rPr>
              <w:t xml:space="preserve"> </w:t>
            </w:r>
            <w:r w:rsidRPr="000F2E3D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  <w:lang w:val="en-US"/>
              </w:rPr>
              <w:t>Product Goal</w:t>
            </w:r>
            <w:r w:rsidRPr="000F2E3D">
              <w:rPr>
                <w:rFonts w:ascii="Arial" w:eastAsia="Arial" w:hAnsi="Arial" w:cs="Arial"/>
                <w:color w:val="000000"/>
                <w:sz w:val="21"/>
                <w:szCs w:val="21"/>
                <w:lang w:val="en-US"/>
              </w:rPr>
              <w:t xml:space="preserve">; the usable result of work meeting the </w:t>
            </w:r>
            <w:r w:rsidRPr="000F2E3D"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  <w:lang w:val="en-US"/>
              </w:rPr>
              <w:t>Definition of Done</w:t>
            </w:r>
          </w:p>
        </w:tc>
        <w:tc>
          <w:tcPr>
            <w:tcW w:w="1291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F027F" w:rsidRDefault="000E37BC">
            <w:pPr>
              <w:spacing w:after="120" w:line="276" w:lineRule="auto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efinition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Done</w:t>
            </w:r>
            <w:proofErr w:type="spellEnd"/>
          </w:p>
        </w:tc>
      </w:tr>
    </w:tbl>
    <w:p w:rsidR="004F027F" w:rsidRPr="000F2E3D" w:rsidRDefault="000E37BC">
      <w:pPr>
        <w:pStyle w:val="Heading3"/>
        <w:spacing w:before="180" w:after="120"/>
        <w:rPr>
          <w:lang w:val="en-US"/>
        </w:rPr>
      </w:pPr>
      <w:r w:rsidRPr="000F2E3D">
        <w:rPr>
          <w:lang w:val="en-US"/>
        </w:rPr>
        <w:t>Product Backlog and Product Goal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Product Backlog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is the single source of work undertaken by the Scrum Team. It is emergen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t: it changes as the product and its context are better understood.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Refinement is the ongoing activity of breaking down and further defining Product Backlog items. Details such as description, order, and size may be added or changed during refinement.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Deve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lopers who will do the work are responsible for sizing it. The Product Owner may influence Developers by helping them understand trade-offs and clarifying items.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Scrum does not mandate a sizing scale, estimation technique, or Product Backlog item format.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he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Product Goal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describes a future state of the product and serves as the Scrum Team's long-term objective. It is in the Product Backlog.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team must fulfill or abandon one Product Goal before taking on the next.</w:t>
      </w:r>
    </w:p>
    <w:p w:rsidR="004F027F" w:rsidRPr="000F2E3D" w:rsidRDefault="000E37BC">
      <w:pPr>
        <w:pStyle w:val="Heading3"/>
        <w:spacing w:before="180" w:after="120"/>
        <w:rPr>
          <w:lang w:val="en-US"/>
        </w:rPr>
      </w:pPr>
      <w:r w:rsidRPr="000F2E3D">
        <w:rPr>
          <w:lang w:val="en-US"/>
        </w:rPr>
        <w:lastRenderedPageBreak/>
        <w:t>Sprint Backlog and Sprint Goal</w:t>
      </w:r>
    </w:p>
    <w:p w:rsidR="004F027F" w:rsidRDefault="000E37BC">
      <w:pPr>
        <w:spacing w:after="120" w:line="276" w:lineRule="auto"/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 xml:space="preserve"> Backlog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is a plan by and for the Developers. 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It </w:t>
      </w:r>
      <w:proofErr w:type="spellStart"/>
      <w:r>
        <w:rPr>
          <w:rFonts w:ascii="Arial" w:eastAsia="Arial" w:hAnsi="Arial" w:cs="Arial"/>
          <w:color w:val="000000"/>
          <w:sz w:val="21"/>
          <w:szCs w:val="21"/>
        </w:rPr>
        <w:t>contains</w:t>
      </w:r>
      <w:proofErr w:type="spellEnd"/>
      <w:r>
        <w:rPr>
          <w:rFonts w:ascii="Arial" w:eastAsia="Arial" w:hAnsi="Arial" w:cs="Arial"/>
          <w:color w:val="000000"/>
          <w:sz w:val="21"/>
          <w:szCs w:val="21"/>
        </w:rPr>
        <w:t>: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Goal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: the single objective for the Sprint and the commitment for the Sprint Backlog.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Product Backlog items selected for the Sprint.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An actionable plan for delivering the Increment and achieving the Sprint Goal.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Sprint Backlog is updated throughout the Sprint as more is learned.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It should be detailed enough that Developers can inspect progress in the Daily Scrum. It is not a fixed c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ontract for completing every forecast item.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Sprint Goal creates focus and coherence. The selected scope can be clarified and renegotiated with the Product Owner during the Sprint, but changes must not endanger the goal.</w:t>
      </w:r>
    </w:p>
    <w:p w:rsidR="004F027F" w:rsidRPr="000F2E3D" w:rsidRDefault="000E37BC">
      <w:pPr>
        <w:pStyle w:val="Heading3"/>
        <w:spacing w:before="180" w:after="120"/>
        <w:rPr>
          <w:lang w:val="en-US"/>
        </w:rPr>
      </w:pPr>
      <w:r w:rsidRPr="000F2E3D">
        <w:rPr>
          <w:lang w:val="en-US"/>
        </w:rPr>
        <w:t>Increment and Definition of Done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An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Increment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is a concrete step toward the Product Goal. Each Increment is additive to previous Increments and thoroughly verified to ensure all Increments work together.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It must be usable. Work can produce more than one Increment during a Sprint; their s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um is presented at the Sprint Review.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An Increment may be delivered to stakeholders before the end of a Sprint. The Review is not a release gate.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An Increment must be usable and meet the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Definition of Done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. Work that does not meet the Definition of Done is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not part of the Increment and cannot be released or presented at the Sprint Review.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It returns to the Product Backlog for future consideration.</w:t>
      </w:r>
    </w:p>
    <w:p w:rsidR="000F2E3D" w:rsidRDefault="000E37BC">
      <w:pPr>
        <w:spacing w:after="120" w:line="276" w:lineRule="auto"/>
        <w:rPr>
          <w:rFonts w:ascii="Arial" w:eastAsia="Arial" w:hAnsi="Arial" w:cs="Arial"/>
          <w:color w:val="000000"/>
          <w:sz w:val="21"/>
          <w:szCs w:val="21"/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 Definition of Done is a formal description of the state of the Increment when it meets the product's requir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ed quality measures. 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It creates a shared understanding of what </w:t>
      </w:r>
      <w:proofErr w:type="gramStart"/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Done</w:t>
      </w:r>
      <w:proofErr w:type="gramEnd"/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means and supports transparency.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If the organization has a Definition of Done standard, all Scrum Teams working on the product must follow it as a minimum.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If there is no organizational st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andard, the Scrum Team creates a Definition of Done appropriate for the product.</w:t>
      </w:r>
    </w:p>
    <w:p w:rsidR="004F027F" w:rsidRPr="000F2E3D" w:rsidRDefault="000E37BC">
      <w:pPr>
        <w:pStyle w:val="ListParagraph"/>
        <w:numPr>
          <w:ilvl w:val="0"/>
          <w:numId w:val="2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When multiple Scrum Teams work together on one product, they must share the same Definition of Done.</w:t>
      </w:r>
    </w:p>
    <w:p w:rsidR="004F027F" w:rsidRDefault="000E37BC">
      <w:pPr>
        <w:pStyle w:val="Heading2"/>
        <w:spacing w:before="180" w:after="120"/>
      </w:pPr>
      <w:r>
        <w:t xml:space="preserve">6. Important distinctions and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misconceptions</w:t>
      </w:r>
      <w:proofErr w:type="spellEnd"/>
    </w:p>
    <w:p w:rsidR="004F027F" w:rsidRPr="003423DB" w:rsidRDefault="000E37BC" w:rsidP="003423DB">
      <w:pPr>
        <w:pStyle w:val="ListParagraph"/>
        <w:numPr>
          <w:ilvl w:val="0"/>
          <w:numId w:val="4"/>
        </w:numPr>
        <w:spacing w:before="40" w:after="80" w:line="276" w:lineRule="auto"/>
        <w:rPr>
          <w:lang w:val="en-US"/>
        </w:rPr>
      </w:pP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Goal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is the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commitment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>; the forecast is not a promise to finish every selected item. Developers create the forecast and adapt the plan as they learn.</w:t>
      </w:r>
    </w:p>
    <w:p w:rsidR="004F027F" w:rsidRPr="003423DB" w:rsidRDefault="000E37BC" w:rsidP="003423DB">
      <w:pPr>
        <w:pStyle w:val="ListParagraph"/>
        <w:numPr>
          <w:ilvl w:val="0"/>
          <w:numId w:val="4"/>
        </w:numPr>
        <w:spacing w:before="40" w:after="80" w:line="276" w:lineRule="auto"/>
        <w:rPr>
          <w:lang w:val="en-US"/>
        </w:rPr>
      </w:pP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Scope can change during a Sprint, but the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Goal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must not be endangered. The Product Owner and Developers can cl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>arify and renegotiate scope.</w:t>
      </w:r>
    </w:p>
    <w:p w:rsidR="004F027F" w:rsidRDefault="000E37BC" w:rsidP="003423DB">
      <w:pPr>
        <w:pStyle w:val="ListParagraph"/>
        <w:numPr>
          <w:ilvl w:val="0"/>
          <w:numId w:val="4"/>
        </w:numPr>
        <w:spacing w:before="40" w:after="80" w:line="276" w:lineRule="auto"/>
      </w:pP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Product Owner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orders the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Product Backlog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;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Developers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decide how to do the work and make the Sprint forecast. </w:t>
      </w:r>
      <w:r w:rsidRPr="003423DB">
        <w:rPr>
          <w:rFonts w:ascii="Arial" w:eastAsia="Arial" w:hAnsi="Arial" w:cs="Arial"/>
          <w:color w:val="000000"/>
          <w:sz w:val="21"/>
          <w:szCs w:val="21"/>
        </w:rPr>
        <w:t xml:space="preserve">Planning </w:t>
      </w:r>
      <w:proofErr w:type="spellStart"/>
      <w:r w:rsidRPr="003423DB">
        <w:rPr>
          <w:rFonts w:ascii="Arial" w:eastAsia="Arial" w:hAnsi="Arial" w:cs="Arial"/>
          <w:color w:val="000000"/>
          <w:sz w:val="21"/>
          <w:szCs w:val="21"/>
        </w:rPr>
        <w:t>is</w:t>
      </w:r>
      <w:proofErr w:type="spellEnd"/>
      <w:r w:rsidRPr="003423DB">
        <w:rPr>
          <w:rFonts w:ascii="Arial" w:eastAsia="Arial" w:hAnsi="Arial" w:cs="Arial"/>
          <w:color w:val="000000"/>
          <w:sz w:val="21"/>
          <w:szCs w:val="21"/>
        </w:rPr>
        <w:t xml:space="preserve"> collaborative, not a </w:t>
      </w:r>
      <w:proofErr w:type="spellStart"/>
      <w:r w:rsidRPr="003423DB">
        <w:rPr>
          <w:rFonts w:ascii="Arial" w:eastAsia="Arial" w:hAnsi="Arial" w:cs="Arial"/>
          <w:color w:val="000000"/>
          <w:sz w:val="21"/>
          <w:szCs w:val="21"/>
        </w:rPr>
        <w:t>handoff</w:t>
      </w:r>
      <w:proofErr w:type="spellEnd"/>
      <w:r w:rsidRPr="003423DB">
        <w:rPr>
          <w:rFonts w:ascii="Arial" w:eastAsia="Arial" w:hAnsi="Arial" w:cs="Arial"/>
          <w:color w:val="000000"/>
          <w:sz w:val="21"/>
          <w:szCs w:val="21"/>
        </w:rPr>
        <w:t>.</w:t>
      </w:r>
    </w:p>
    <w:p w:rsidR="004F027F" w:rsidRPr="003423DB" w:rsidRDefault="000E37BC" w:rsidP="003423DB">
      <w:pPr>
        <w:pStyle w:val="ListParagraph"/>
        <w:numPr>
          <w:ilvl w:val="0"/>
          <w:numId w:val="4"/>
        </w:numPr>
        <w:spacing w:before="40" w:after="80" w:line="276" w:lineRule="auto"/>
        <w:rPr>
          <w:lang w:val="en-US"/>
        </w:rPr>
      </w:pP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Daily Scrum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belongs to Developers. It is for adapting their plan tow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>ard the Sprint Goal, not for reporting status to a manager.</w:t>
      </w:r>
    </w:p>
    <w:p w:rsidR="004F027F" w:rsidRPr="003423DB" w:rsidRDefault="000E37BC" w:rsidP="003423DB">
      <w:pPr>
        <w:pStyle w:val="ListParagraph"/>
        <w:numPr>
          <w:ilvl w:val="0"/>
          <w:numId w:val="4"/>
        </w:numPr>
        <w:spacing w:before="40" w:after="80" w:line="276" w:lineRule="auto"/>
        <w:rPr>
          <w:lang w:val="en-US"/>
        </w:rPr>
      </w:pP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Sprint Review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is not an approval meeting or a required demo format. It is a collaborative inspection of the outcome and likely future adaptations.</w:t>
      </w:r>
    </w:p>
    <w:p w:rsidR="004F027F" w:rsidRDefault="000E37BC" w:rsidP="003423DB">
      <w:pPr>
        <w:pStyle w:val="ListParagraph"/>
        <w:numPr>
          <w:ilvl w:val="0"/>
          <w:numId w:val="4"/>
        </w:numPr>
        <w:spacing w:before="40" w:after="80" w:line="276" w:lineRule="auto"/>
      </w:pP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A usable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Increment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does not have to wait for 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Sprint Review to be released. </w:t>
      </w:r>
      <w:r w:rsidRPr="003423DB">
        <w:rPr>
          <w:rFonts w:ascii="Arial" w:eastAsia="Arial" w:hAnsi="Arial" w:cs="Arial"/>
          <w:color w:val="000000"/>
          <w:sz w:val="21"/>
          <w:szCs w:val="21"/>
        </w:rPr>
        <w:t xml:space="preserve">Release timing </w:t>
      </w:r>
      <w:proofErr w:type="spellStart"/>
      <w:r w:rsidRPr="003423DB">
        <w:rPr>
          <w:rFonts w:ascii="Arial" w:eastAsia="Arial" w:hAnsi="Arial" w:cs="Arial"/>
          <w:color w:val="000000"/>
          <w:sz w:val="21"/>
          <w:szCs w:val="21"/>
        </w:rPr>
        <w:t>is</w:t>
      </w:r>
      <w:proofErr w:type="spellEnd"/>
      <w:r w:rsidRPr="003423DB">
        <w:rPr>
          <w:rFonts w:ascii="Arial" w:eastAsia="Arial" w:hAnsi="Arial" w:cs="Arial"/>
          <w:color w:val="000000"/>
          <w:sz w:val="21"/>
          <w:szCs w:val="21"/>
        </w:rPr>
        <w:t xml:space="preserve"> not </w:t>
      </w:r>
      <w:proofErr w:type="spellStart"/>
      <w:r w:rsidRPr="003423DB">
        <w:rPr>
          <w:rFonts w:ascii="Arial" w:eastAsia="Arial" w:hAnsi="Arial" w:cs="Arial"/>
          <w:color w:val="000000"/>
          <w:sz w:val="21"/>
          <w:szCs w:val="21"/>
        </w:rPr>
        <w:t>prescribed</w:t>
      </w:r>
      <w:proofErr w:type="spellEnd"/>
      <w:r w:rsidRPr="003423DB">
        <w:rPr>
          <w:rFonts w:ascii="Arial" w:eastAsia="Arial" w:hAnsi="Arial" w:cs="Arial"/>
          <w:color w:val="000000"/>
          <w:sz w:val="21"/>
          <w:szCs w:val="21"/>
        </w:rPr>
        <w:t xml:space="preserve"> by </w:t>
      </w:r>
      <w:proofErr w:type="spellStart"/>
      <w:r w:rsidRPr="003423DB">
        <w:rPr>
          <w:rFonts w:ascii="Arial" w:eastAsia="Arial" w:hAnsi="Arial" w:cs="Arial"/>
          <w:color w:val="000000"/>
          <w:sz w:val="21"/>
          <w:szCs w:val="21"/>
        </w:rPr>
        <w:t>Scrum</w:t>
      </w:r>
      <w:proofErr w:type="spellEnd"/>
      <w:r w:rsidRPr="003423DB">
        <w:rPr>
          <w:rFonts w:ascii="Arial" w:eastAsia="Arial" w:hAnsi="Arial" w:cs="Arial"/>
          <w:color w:val="000000"/>
          <w:sz w:val="21"/>
          <w:szCs w:val="21"/>
        </w:rPr>
        <w:t>.</w:t>
      </w:r>
    </w:p>
    <w:p w:rsidR="004F027F" w:rsidRPr="003423DB" w:rsidRDefault="000E37BC" w:rsidP="003423DB">
      <w:pPr>
        <w:pStyle w:val="ListParagraph"/>
        <w:numPr>
          <w:ilvl w:val="0"/>
          <w:numId w:val="4"/>
        </w:numPr>
        <w:spacing w:before="40" w:after="80" w:line="276" w:lineRule="auto"/>
        <w:rPr>
          <w:lang w:val="en-US"/>
        </w:rPr>
      </w:pP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lastRenderedPageBreak/>
        <w:t xml:space="preserve">Only work meeting the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Definition of Done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is part of an Increment. Incomplete work cannot be released or presented at the Sprint Review and returns to the Product Backlog for futur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>e consideration.</w:t>
      </w:r>
    </w:p>
    <w:p w:rsidR="004F027F" w:rsidRPr="003423DB" w:rsidRDefault="000E37BC" w:rsidP="003423DB">
      <w:pPr>
        <w:pStyle w:val="ListParagraph"/>
        <w:numPr>
          <w:ilvl w:val="0"/>
          <w:numId w:val="4"/>
        </w:numPr>
        <w:spacing w:before="40" w:after="80" w:line="276" w:lineRule="auto"/>
        <w:rPr>
          <w:lang w:val="en-US"/>
        </w:rPr>
      </w:pP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Product Backlog refinement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is ongoing, not one of the five Scrum events. The Guide assigns it no fixed </w:t>
      </w:r>
      <w:proofErr w:type="spellStart"/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>timebox</w:t>
      </w:r>
      <w:proofErr w:type="spellEnd"/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or percentage of capacity.</w:t>
      </w:r>
    </w:p>
    <w:p w:rsidR="000F2E3D" w:rsidRPr="003423DB" w:rsidRDefault="000E37BC" w:rsidP="003423DB">
      <w:pPr>
        <w:pStyle w:val="ListParagraph"/>
        <w:numPr>
          <w:ilvl w:val="0"/>
          <w:numId w:val="4"/>
        </w:numPr>
        <w:spacing w:before="40" w:after="80" w:line="276" w:lineRule="auto"/>
        <w:rPr>
          <w:lang w:val="en-US"/>
        </w:rPr>
      </w:pP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Scrum does not require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user stories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,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story points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,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velocity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, </w:t>
      </w:r>
      <w:proofErr w:type="spellStart"/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burndown</w:t>
      </w:r>
      <w:proofErr w:type="spellEnd"/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 xml:space="preserve"> charts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>, or a specific software-development process.</w:t>
      </w:r>
    </w:p>
    <w:p w:rsidR="004F027F" w:rsidRPr="003423DB" w:rsidRDefault="000E37BC" w:rsidP="003423DB">
      <w:pPr>
        <w:pStyle w:val="ListParagraph"/>
        <w:numPr>
          <w:ilvl w:val="1"/>
          <w:numId w:val="4"/>
        </w:numPr>
        <w:spacing w:before="40" w:after="80" w:line="276" w:lineRule="auto"/>
        <w:rPr>
          <w:lang w:val="en-US"/>
        </w:rPr>
      </w:pP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>Teams may use suitable techniques, but these are not Scrum requirements.</w:t>
      </w:r>
    </w:p>
    <w:p w:rsidR="000F2E3D" w:rsidRPr="003423DB" w:rsidRDefault="000E37BC" w:rsidP="003423DB">
      <w:pPr>
        <w:pStyle w:val="ListParagraph"/>
        <w:numPr>
          <w:ilvl w:val="0"/>
          <w:numId w:val="4"/>
        </w:numPr>
        <w:spacing w:before="40" w:after="80" w:line="276" w:lineRule="auto"/>
        <w:rPr>
          <w:lang w:val="en-US"/>
        </w:rPr>
      </w:pP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Scrum Guide does not prescribe an exact event-duration formula for Sprints shorter than one month. </w:t>
      </w:r>
    </w:p>
    <w:p w:rsidR="004F027F" w:rsidRPr="003423DB" w:rsidRDefault="000E37BC" w:rsidP="003423DB">
      <w:pPr>
        <w:pStyle w:val="ListParagraph"/>
        <w:numPr>
          <w:ilvl w:val="1"/>
          <w:numId w:val="4"/>
        </w:numPr>
        <w:spacing w:before="40" w:after="80" w:line="276" w:lineRule="auto"/>
        <w:rPr>
          <w:lang w:val="en-US"/>
        </w:rPr>
      </w:pP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>The stated event limits are maximu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>ms for a one-month Sprint; shorter Sprints usually have shorter events.</w:t>
      </w:r>
    </w:p>
    <w:p w:rsidR="004F027F" w:rsidRPr="003423DB" w:rsidRDefault="000E37BC" w:rsidP="003423DB">
      <w:pPr>
        <w:pStyle w:val="ListParagraph"/>
        <w:numPr>
          <w:ilvl w:val="0"/>
          <w:numId w:val="4"/>
        </w:numPr>
        <w:spacing w:before="40" w:after="80" w:line="276" w:lineRule="auto"/>
        <w:rPr>
          <w:lang w:val="en-US"/>
        </w:rPr>
      </w:pP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five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Scrum values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are not mapped to the three empiricism pillars in the Guide.</w:t>
      </w:r>
    </w:p>
    <w:p w:rsidR="000F2E3D" w:rsidRPr="003423DB" w:rsidRDefault="000E37BC" w:rsidP="003423DB">
      <w:pPr>
        <w:pStyle w:val="ListParagraph"/>
        <w:numPr>
          <w:ilvl w:val="0"/>
          <w:numId w:val="4"/>
        </w:numPr>
        <w:spacing w:before="40" w:after="80" w:line="276" w:lineRule="auto"/>
        <w:rPr>
          <w:lang w:val="en-US"/>
        </w:rPr>
      </w:pP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The Scrum Team is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self-managing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and </w:t>
      </w:r>
      <w:r w:rsidRPr="003423DB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cross-functional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>, but this does not mean each person must do ever</w:t>
      </w: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y kind of work. </w:t>
      </w:r>
    </w:p>
    <w:p w:rsidR="004F027F" w:rsidRPr="003423DB" w:rsidRDefault="000E37BC" w:rsidP="003423DB">
      <w:pPr>
        <w:pStyle w:val="ListParagraph"/>
        <w:numPr>
          <w:ilvl w:val="1"/>
          <w:numId w:val="4"/>
        </w:numPr>
        <w:spacing w:before="40" w:after="80" w:line="276" w:lineRule="auto"/>
        <w:rPr>
          <w:lang w:val="en-US"/>
        </w:rPr>
      </w:pPr>
      <w:r w:rsidRPr="003423DB">
        <w:rPr>
          <w:rFonts w:ascii="Arial" w:eastAsia="Arial" w:hAnsi="Arial" w:cs="Arial"/>
          <w:color w:val="000000"/>
          <w:sz w:val="21"/>
          <w:szCs w:val="21"/>
          <w:lang w:val="en-US"/>
        </w:rPr>
        <w:t>The team collectively has the skills it needs and decides how to organize its work.</w:t>
      </w:r>
    </w:p>
    <w:p w:rsidR="004F027F" w:rsidRPr="000F2E3D" w:rsidRDefault="000E37BC">
      <w:pPr>
        <w:pStyle w:val="Heading2"/>
        <w:spacing w:before="180" w:after="120"/>
        <w:rPr>
          <w:lang w:val="en-US"/>
        </w:rPr>
      </w:pPr>
      <w:r w:rsidRPr="000F2E3D">
        <w:rPr>
          <w:lang w:val="en-US"/>
        </w:rPr>
        <w:t>7</w:t>
      </w:r>
      <w:r w:rsidRPr="000F2E3D">
        <w:rPr>
          <w:lang w:val="en-US"/>
        </w:rPr>
        <w:t>. A quick way to reason through Scrum scenarios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These prompts are study heuristics for applying the Guide, not additional Scrum requirements.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When considering a scenario, ask:</w:t>
      </w:r>
    </w:p>
    <w:p w:rsidR="004F027F" w:rsidRPr="000F2E3D" w:rsidRDefault="000E37BC">
      <w:pPr>
        <w:pStyle w:val="ListParagraph"/>
        <w:numPr>
          <w:ilvl w:val="0"/>
          <w:numId w:val="3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Which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artifact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or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goal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is involved?</w:t>
      </w:r>
    </w:p>
    <w:p w:rsidR="004F027F" w:rsidRPr="000F2E3D" w:rsidRDefault="000E37BC">
      <w:pPr>
        <w:pStyle w:val="ListParagraph"/>
        <w:numPr>
          <w:ilvl w:val="0"/>
          <w:numId w:val="3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Is the work transparent enough for the people responsible to inspect it?</w:t>
      </w:r>
    </w:p>
    <w:p w:rsidR="004F027F" w:rsidRPr="000F2E3D" w:rsidRDefault="000E37BC">
      <w:pPr>
        <w:pStyle w:val="ListParagraph"/>
        <w:numPr>
          <w:ilvl w:val="0"/>
          <w:numId w:val="3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Who is accountable for the decision or outcome?</w:t>
      </w:r>
    </w:p>
    <w:p w:rsidR="004F027F" w:rsidRPr="000F2E3D" w:rsidRDefault="000E37BC">
      <w:pPr>
        <w:pStyle w:val="ListParagraph"/>
        <w:numPr>
          <w:ilvl w:val="0"/>
          <w:numId w:val="3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Does the proposed action help the team achieve its goal without r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educing quality?</w:t>
      </w:r>
    </w:p>
    <w:p w:rsidR="004F027F" w:rsidRPr="000F2E3D" w:rsidRDefault="000E37BC">
      <w:pPr>
        <w:pStyle w:val="ListParagraph"/>
        <w:numPr>
          <w:ilvl w:val="0"/>
          <w:numId w:val="3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Is the team adapting its plan based on what it has learned, while respecting the relevant commitment?</w:t>
      </w:r>
    </w:p>
    <w:p w:rsidR="004F027F" w:rsidRPr="000F2E3D" w:rsidRDefault="000E37BC">
      <w:pPr>
        <w:pStyle w:val="ListParagraph"/>
        <w:numPr>
          <w:ilvl w:val="0"/>
          <w:numId w:val="3"/>
        </w:numPr>
        <w:spacing w:before="40" w:after="8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>Is the answer a Scrum requirement, or merely one possible practice?</w:t>
      </w:r>
    </w:p>
    <w:p w:rsidR="004F027F" w:rsidRPr="000F2E3D" w:rsidRDefault="000E37BC">
      <w:pPr>
        <w:spacing w:after="120" w:line="276" w:lineRule="auto"/>
        <w:rPr>
          <w:lang w:val="en-US"/>
        </w:rPr>
      </w:pP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Keep the three </w:t>
      </w:r>
      <w:r w:rsidRPr="000F2E3D">
        <w:rPr>
          <w:rFonts w:ascii="Arial" w:eastAsia="Arial" w:hAnsi="Arial" w:cs="Arial"/>
          <w:b/>
          <w:bCs/>
          <w:color w:val="000000"/>
          <w:sz w:val="21"/>
          <w:szCs w:val="21"/>
          <w:lang w:val="en-US"/>
        </w:rPr>
        <w:t>commitments</w:t>
      </w:r>
      <w:r w:rsidRPr="000F2E3D">
        <w:rPr>
          <w:rFonts w:ascii="Arial" w:eastAsia="Arial" w:hAnsi="Arial" w:cs="Arial"/>
          <w:color w:val="000000"/>
          <w:sz w:val="21"/>
          <w:szCs w:val="21"/>
          <w:lang w:val="en-US"/>
        </w:rPr>
        <w:t xml:space="preserve"> distinct:</w:t>
      </w:r>
    </w:p>
    <w:p w:rsidR="004F027F" w:rsidRDefault="000E37BC">
      <w:pPr>
        <w:pStyle w:val="ListParagraph"/>
        <w:numPr>
          <w:ilvl w:val="0"/>
          <w:numId w:val="2"/>
        </w:numPr>
        <w:spacing w:before="40" w:after="80" w:line="276" w:lineRule="auto"/>
      </w:pPr>
      <w:r>
        <w:rPr>
          <w:rFonts w:ascii="Arial" w:eastAsia="Arial" w:hAnsi="Arial" w:cs="Arial"/>
          <w:color w:val="000000"/>
          <w:sz w:val="21"/>
          <w:szCs w:val="21"/>
        </w:rPr>
        <w:t xml:space="preserve">Product Backlog → 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>Product Goal</w:t>
      </w:r>
    </w:p>
    <w:p w:rsidR="004F027F" w:rsidRDefault="000E37BC">
      <w:pPr>
        <w:pStyle w:val="ListParagraph"/>
        <w:numPr>
          <w:ilvl w:val="0"/>
          <w:numId w:val="2"/>
        </w:numPr>
        <w:spacing w:before="40" w:after="80" w:line="276" w:lineRule="auto"/>
      </w:pPr>
      <w:r>
        <w:rPr>
          <w:rFonts w:ascii="Arial" w:eastAsia="Arial" w:hAnsi="Arial" w:cs="Arial"/>
          <w:color w:val="000000"/>
          <w:sz w:val="21"/>
          <w:szCs w:val="21"/>
        </w:rPr>
        <w:t>S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print Backlog → 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>Sprint Goal</w:t>
      </w:r>
    </w:p>
    <w:p w:rsidR="004F027F" w:rsidRPr="000E37BC" w:rsidRDefault="000E37BC" w:rsidP="000E37BC">
      <w:pPr>
        <w:pStyle w:val="ListParagraph"/>
        <w:numPr>
          <w:ilvl w:val="0"/>
          <w:numId w:val="2"/>
        </w:numPr>
        <w:spacing w:before="40" w:after="80" w:line="276" w:lineRule="auto"/>
      </w:pPr>
      <w:proofErr w:type="spellStart"/>
      <w:r>
        <w:rPr>
          <w:rFonts w:ascii="Arial" w:eastAsia="Arial" w:hAnsi="Arial" w:cs="Arial"/>
          <w:color w:val="000000"/>
          <w:sz w:val="21"/>
          <w:szCs w:val="21"/>
        </w:rPr>
        <w:t>Increment</w:t>
      </w:r>
      <w:proofErr w:type="spellEnd"/>
      <w:r>
        <w:rPr>
          <w:rFonts w:ascii="Arial" w:eastAsia="Arial" w:hAnsi="Arial" w:cs="Arial"/>
          <w:color w:val="000000"/>
          <w:sz w:val="21"/>
          <w:szCs w:val="21"/>
        </w:rPr>
        <w:t xml:space="preserve"> → </w:t>
      </w:r>
      <w:proofErr w:type="spellStart"/>
      <w:r>
        <w:rPr>
          <w:rFonts w:ascii="Arial" w:eastAsia="Arial" w:hAnsi="Arial" w:cs="Arial"/>
          <w:b/>
          <w:bCs/>
          <w:color w:val="000000"/>
          <w:sz w:val="21"/>
          <w:szCs w:val="21"/>
        </w:rPr>
        <w:t>Definition</w:t>
      </w:r>
      <w:proofErr w:type="spellEnd"/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 of </w:t>
      </w:r>
      <w:proofErr w:type="spellStart"/>
      <w:r>
        <w:rPr>
          <w:rFonts w:ascii="Arial" w:eastAsia="Arial" w:hAnsi="Arial" w:cs="Arial"/>
          <w:b/>
          <w:bCs/>
          <w:color w:val="000000"/>
          <w:sz w:val="21"/>
          <w:szCs w:val="21"/>
        </w:rPr>
        <w:t>Done</w:t>
      </w:r>
      <w:bookmarkStart w:id="0" w:name="_GoBack"/>
      <w:bookmarkEnd w:id="0"/>
      <w:proofErr w:type="spellEnd"/>
    </w:p>
    <w:sectPr w:rsidR="004F027F" w:rsidRPr="000E37BC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172AFD"/>
    <w:multiLevelType w:val="hybridMultilevel"/>
    <w:tmpl w:val="ACA4AC52"/>
    <w:lvl w:ilvl="0" w:tplc="73F8636C">
      <w:start w:val="1"/>
      <w:numFmt w:val="decimal"/>
      <w:lvlText w:val="%1."/>
      <w:lvlJc w:val="left"/>
      <w:pPr>
        <w:ind w:left="720" w:hanging="360"/>
      </w:pPr>
    </w:lvl>
    <w:lvl w:ilvl="1" w:tplc="C2BE918C">
      <w:start w:val="1"/>
      <w:numFmt w:val="decimal"/>
      <w:lvlText w:val="%2."/>
      <w:lvlJc w:val="left"/>
      <w:pPr>
        <w:ind w:left="1080" w:hanging="360"/>
      </w:pPr>
    </w:lvl>
    <w:lvl w:ilvl="2" w:tplc="41167D6A">
      <w:start w:val="1"/>
      <w:numFmt w:val="decimal"/>
      <w:lvlText w:val="%3."/>
      <w:lvlJc w:val="left"/>
      <w:pPr>
        <w:ind w:left="1440" w:hanging="360"/>
      </w:pPr>
    </w:lvl>
    <w:lvl w:ilvl="3" w:tplc="DCB45E66">
      <w:start w:val="1"/>
      <w:numFmt w:val="decimal"/>
      <w:lvlText w:val="%4."/>
      <w:lvlJc w:val="left"/>
      <w:pPr>
        <w:ind w:left="1800" w:hanging="360"/>
      </w:pPr>
    </w:lvl>
    <w:lvl w:ilvl="4" w:tplc="E87460C4">
      <w:start w:val="1"/>
      <w:numFmt w:val="decimal"/>
      <w:lvlText w:val="%5."/>
      <w:lvlJc w:val="left"/>
      <w:pPr>
        <w:ind w:left="2160" w:hanging="360"/>
      </w:pPr>
    </w:lvl>
    <w:lvl w:ilvl="5" w:tplc="9B8028FE">
      <w:start w:val="1"/>
      <w:numFmt w:val="decimal"/>
      <w:lvlText w:val="%6."/>
      <w:lvlJc w:val="left"/>
      <w:pPr>
        <w:ind w:left="2520" w:hanging="360"/>
      </w:pPr>
    </w:lvl>
    <w:lvl w:ilvl="6" w:tplc="FAF06CF8">
      <w:numFmt w:val="decimal"/>
      <w:lvlText w:val=""/>
      <w:lvlJc w:val="left"/>
    </w:lvl>
    <w:lvl w:ilvl="7" w:tplc="DAF6AB50">
      <w:numFmt w:val="decimal"/>
      <w:lvlText w:val=""/>
      <w:lvlJc w:val="left"/>
    </w:lvl>
    <w:lvl w:ilvl="8" w:tplc="AC54C60E">
      <w:numFmt w:val="decimal"/>
      <w:lvlText w:val=""/>
      <w:lvlJc w:val="left"/>
    </w:lvl>
  </w:abstractNum>
  <w:abstractNum w:abstractNumId="1" w15:restartNumberingAfterBreak="0">
    <w:nsid w:val="47FC4815"/>
    <w:multiLevelType w:val="hybridMultilevel"/>
    <w:tmpl w:val="38883C2E"/>
    <w:lvl w:ilvl="0" w:tplc="2B64E6AE">
      <w:start w:val="1"/>
      <w:numFmt w:val="bullet"/>
      <w:lvlText w:val="•"/>
      <w:lvlJc w:val="left"/>
      <w:pPr>
        <w:ind w:left="720" w:hanging="360"/>
      </w:pPr>
    </w:lvl>
    <w:lvl w:ilvl="1" w:tplc="51E41C6A">
      <w:start w:val="1"/>
      <w:numFmt w:val="bullet"/>
      <w:lvlText w:val="◦"/>
      <w:lvlJc w:val="left"/>
      <w:pPr>
        <w:ind w:left="1080" w:hanging="360"/>
      </w:pPr>
    </w:lvl>
    <w:lvl w:ilvl="2" w:tplc="8FDEBFE6">
      <w:start w:val="1"/>
      <w:numFmt w:val="bullet"/>
      <w:lvlText w:val="▪"/>
      <w:lvlJc w:val="left"/>
      <w:pPr>
        <w:ind w:left="1440" w:hanging="360"/>
      </w:pPr>
    </w:lvl>
    <w:lvl w:ilvl="3" w:tplc="7A4AD086">
      <w:start w:val="1"/>
      <w:numFmt w:val="bullet"/>
      <w:lvlText w:val="•"/>
      <w:lvlJc w:val="left"/>
      <w:pPr>
        <w:ind w:left="1800" w:hanging="360"/>
      </w:pPr>
    </w:lvl>
    <w:lvl w:ilvl="4" w:tplc="3620EE1A">
      <w:start w:val="1"/>
      <w:numFmt w:val="bullet"/>
      <w:lvlText w:val="◦"/>
      <w:lvlJc w:val="left"/>
      <w:pPr>
        <w:ind w:left="2160" w:hanging="360"/>
      </w:pPr>
    </w:lvl>
    <w:lvl w:ilvl="5" w:tplc="E8CEBA22">
      <w:start w:val="1"/>
      <w:numFmt w:val="bullet"/>
      <w:lvlText w:val="▪"/>
      <w:lvlJc w:val="left"/>
      <w:pPr>
        <w:ind w:left="2520" w:hanging="360"/>
      </w:pPr>
    </w:lvl>
    <w:lvl w:ilvl="6" w:tplc="4052EABA">
      <w:numFmt w:val="decimal"/>
      <w:lvlText w:val=""/>
      <w:lvlJc w:val="left"/>
    </w:lvl>
    <w:lvl w:ilvl="7" w:tplc="615ED1F2">
      <w:numFmt w:val="decimal"/>
      <w:lvlText w:val=""/>
      <w:lvlJc w:val="left"/>
    </w:lvl>
    <w:lvl w:ilvl="8" w:tplc="D37CC1A6">
      <w:numFmt w:val="decimal"/>
      <w:lvlText w:val=""/>
      <w:lvlJc w:val="left"/>
    </w:lvl>
  </w:abstractNum>
  <w:abstractNum w:abstractNumId="2" w15:restartNumberingAfterBreak="0">
    <w:nsid w:val="6D2271D2"/>
    <w:multiLevelType w:val="hybridMultilevel"/>
    <w:tmpl w:val="8D849CBC"/>
    <w:lvl w:ilvl="0" w:tplc="7AB4D5AC">
      <w:start w:val="1"/>
      <w:numFmt w:val="bullet"/>
      <w:lvlText w:val="●"/>
      <w:lvlJc w:val="left"/>
      <w:pPr>
        <w:ind w:left="720" w:hanging="360"/>
      </w:pPr>
    </w:lvl>
    <w:lvl w:ilvl="1" w:tplc="D9F085EC">
      <w:start w:val="1"/>
      <w:numFmt w:val="bullet"/>
      <w:lvlText w:val="○"/>
      <w:lvlJc w:val="left"/>
      <w:pPr>
        <w:ind w:left="1440" w:hanging="360"/>
      </w:pPr>
    </w:lvl>
    <w:lvl w:ilvl="2" w:tplc="39FA80D2">
      <w:start w:val="1"/>
      <w:numFmt w:val="bullet"/>
      <w:lvlText w:val="■"/>
      <w:lvlJc w:val="left"/>
      <w:pPr>
        <w:ind w:left="2160" w:hanging="360"/>
      </w:pPr>
    </w:lvl>
    <w:lvl w:ilvl="3" w:tplc="5658CC8A">
      <w:start w:val="1"/>
      <w:numFmt w:val="bullet"/>
      <w:lvlText w:val="●"/>
      <w:lvlJc w:val="left"/>
      <w:pPr>
        <w:ind w:left="2880" w:hanging="360"/>
      </w:pPr>
    </w:lvl>
    <w:lvl w:ilvl="4" w:tplc="5D3E8260">
      <w:start w:val="1"/>
      <w:numFmt w:val="bullet"/>
      <w:lvlText w:val="○"/>
      <w:lvlJc w:val="left"/>
      <w:pPr>
        <w:ind w:left="3600" w:hanging="360"/>
      </w:pPr>
    </w:lvl>
    <w:lvl w:ilvl="5" w:tplc="3B7667B8">
      <w:start w:val="1"/>
      <w:numFmt w:val="bullet"/>
      <w:lvlText w:val="■"/>
      <w:lvlJc w:val="left"/>
      <w:pPr>
        <w:ind w:left="4320" w:hanging="360"/>
      </w:pPr>
    </w:lvl>
    <w:lvl w:ilvl="6" w:tplc="5704AE44">
      <w:start w:val="1"/>
      <w:numFmt w:val="bullet"/>
      <w:lvlText w:val="●"/>
      <w:lvlJc w:val="left"/>
      <w:pPr>
        <w:ind w:left="5040" w:hanging="360"/>
      </w:pPr>
    </w:lvl>
    <w:lvl w:ilvl="7" w:tplc="174AE3E6">
      <w:start w:val="1"/>
      <w:numFmt w:val="bullet"/>
      <w:lvlText w:val="●"/>
      <w:lvlJc w:val="left"/>
      <w:pPr>
        <w:ind w:left="5760" w:hanging="360"/>
      </w:pPr>
    </w:lvl>
    <w:lvl w:ilvl="8" w:tplc="8D047A4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0C3B9D"/>
    <w:multiLevelType w:val="hybridMultilevel"/>
    <w:tmpl w:val="770695F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fr-CH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27F"/>
    <w:rsid w:val="000E37BC"/>
    <w:rsid w:val="000F2E3D"/>
    <w:rsid w:val="003423DB"/>
    <w:rsid w:val="004F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6BDA1"/>
  <w15:docId w15:val="{890A268C-A1F2-4CC0-8F9B-76D097347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rFonts w:ascii="Arial" w:eastAsia="Arial" w:hAnsi="Arial" w:cs="Arial"/>
      <w:b/>
      <w:bCs/>
      <w:color w:val="1E3566"/>
      <w:sz w:val="36"/>
      <w:szCs w:val="36"/>
    </w:rPr>
  </w:style>
  <w:style w:type="paragraph" w:styleId="Heading2">
    <w:name w:val="heading 2"/>
    <w:qFormat/>
    <w:pPr>
      <w:outlineLvl w:val="1"/>
    </w:pPr>
    <w:rPr>
      <w:rFonts w:ascii="Arial" w:eastAsia="Arial" w:hAnsi="Arial" w:cs="Arial"/>
      <w:b/>
      <w:bCs/>
      <w:color w:val="1E3566"/>
      <w:sz w:val="32"/>
      <w:szCs w:val="32"/>
    </w:rPr>
  </w:style>
  <w:style w:type="paragraph" w:styleId="Heading3">
    <w:name w:val="heading 3"/>
    <w:qFormat/>
    <w:pPr>
      <w:outlineLvl w:val="2"/>
    </w:pPr>
    <w:rPr>
      <w:rFonts w:ascii="Arial" w:eastAsia="Arial" w:hAnsi="Arial" w:cs="Arial"/>
      <w:b/>
      <w:bCs/>
      <w:color w:val="1E3566"/>
      <w:sz w:val="28"/>
      <w:szCs w:val="28"/>
    </w:rPr>
  </w:style>
  <w:style w:type="paragraph" w:styleId="Heading4">
    <w:name w:val="heading 4"/>
    <w:qFormat/>
    <w:pPr>
      <w:outlineLvl w:val="3"/>
    </w:pPr>
    <w:rPr>
      <w:rFonts w:ascii="Arial" w:eastAsia="Arial" w:hAnsi="Arial" w:cs="Arial"/>
      <w:b/>
      <w:bCs/>
      <w:color w:val="1E3566"/>
      <w:sz w:val="28"/>
      <w:szCs w:val="28"/>
    </w:rPr>
  </w:style>
  <w:style w:type="paragraph" w:styleId="Heading5">
    <w:name w:val="heading 5"/>
    <w:qFormat/>
    <w:pPr>
      <w:outlineLvl w:val="4"/>
    </w:pPr>
    <w:rPr>
      <w:rFonts w:ascii="Arial" w:eastAsia="Arial" w:hAnsi="Arial" w:cs="Arial"/>
      <w:b/>
      <w:bCs/>
      <w:color w:val="1E3566"/>
      <w:sz w:val="24"/>
      <w:szCs w:val="24"/>
    </w:rPr>
  </w:style>
  <w:style w:type="paragraph" w:styleId="Heading6">
    <w:name w:val="heading 6"/>
    <w:qFormat/>
    <w:pPr>
      <w:outlineLvl w:val="5"/>
    </w:pPr>
    <w:rPr>
      <w:rFonts w:ascii="Arial" w:eastAsia="Arial" w:hAnsi="Arial" w:cs="Arial"/>
      <w:b/>
      <w:bCs/>
      <w:color w:val="1E35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2650</Words>
  <Characters>14576</Characters>
  <Application>Microsoft Office Word</Application>
  <DocSecurity>0</DocSecurity>
  <Lines>121</Lines>
  <Paragraphs>34</Paragraphs>
  <ScaleCrop>false</ScaleCrop>
  <Company>Association Lab4tech</Company>
  <LinksUpToDate>false</LinksUpToDate>
  <CharactersWithSpaces>17192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mdtoword.org</dc:creator>
  <cp:lastModifiedBy>Bruno Silva Pinto</cp:lastModifiedBy>
  <cp:revision>4</cp:revision>
  <dcterms:created xsi:type="dcterms:W3CDTF">2026-10-19T07:25:00Z</dcterms:created>
  <dcterms:modified xsi:type="dcterms:W3CDTF">2026-10-19T07:32:00Z</dcterms:modified>
</cp:coreProperties>
</file>