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64AD20" w14:textId="6CEC24B6" w:rsidR="006E57CC" w:rsidRDefault="008E20FB">
      <w:pPr>
        <w:rPr>
          <w:lang w:val="en-US"/>
        </w:rPr>
      </w:pPr>
      <w:r w:rsidRPr="008E20FB">
        <w:rPr>
          <w:lang w:val="en-US"/>
        </w:rPr>
        <w:t xml:space="preserve">The order of writing </w:t>
      </w:r>
      <w:r>
        <w:rPr>
          <w:lang w:val="en-US"/>
        </w:rPr>
        <w:t>w</w:t>
      </w:r>
      <w:r w:rsidRPr="008E20FB">
        <w:rPr>
          <w:lang w:val="en-US"/>
        </w:rPr>
        <w:t>ill b</w:t>
      </w:r>
      <w:r>
        <w:rPr>
          <w:lang w:val="en-US"/>
        </w:rPr>
        <w:t>e the following:</w:t>
      </w:r>
    </w:p>
    <w:p w14:paraId="3A4951DB" w14:textId="29D6079E" w:rsidR="008E20FB" w:rsidRDefault="008E20FB">
      <w:pPr>
        <w:rPr>
          <w:lang w:val="en-US"/>
        </w:rPr>
      </w:pPr>
    </w:p>
    <w:p w14:paraId="12EEEFB3" w14:textId="383C6BDC" w:rsidR="008E20FB" w:rsidRDefault="008E20FB">
      <w:pPr>
        <w:rPr>
          <w:lang w:val="en-US"/>
        </w:rPr>
      </w:pPr>
      <w:r>
        <w:rPr>
          <w:lang w:val="en-US"/>
        </w:rPr>
        <w:t xml:space="preserve">Starting with the big picture, </w:t>
      </w:r>
      <w:r w:rsidR="0040555A">
        <w:rPr>
          <w:lang w:val="en-US"/>
        </w:rPr>
        <w:t>a</w:t>
      </w:r>
      <w:r>
        <w:rPr>
          <w:lang w:val="en-US"/>
        </w:rPr>
        <w:t xml:space="preserve"> dendrogram analysis was performed from the whole </w:t>
      </w:r>
      <w:proofErr w:type="spellStart"/>
      <w:r>
        <w:rPr>
          <w:lang w:val="en-US"/>
        </w:rPr>
        <w:t>dataframe</w:t>
      </w:r>
      <w:proofErr w:type="spellEnd"/>
      <w:r>
        <w:rPr>
          <w:lang w:val="en-US"/>
        </w:rPr>
        <w:t xml:space="preserve"> obtaining the following plots:</w:t>
      </w:r>
    </w:p>
    <w:p w14:paraId="797046B2" w14:textId="63551D43" w:rsidR="008E20FB" w:rsidRDefault="008E20FB">
      <w:pPr>
        <w:rPr>
          <w:lang w:val="en-US"/>
        </w:rPr>
      </w:pPr>
    </w:p>
    <w:p w14:paraId="52EEA78D" w14:textId="77777777" w:rsidR="008E20FB" w:rsidRDefault="008E20FB">
      <w:pPr>
        <w:rPr>
          <w:lang w:val="en-US"/>
        </w:rPr>
        <w:sectPr w:rsidR="008E20FB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53508442" w14:textId="23C46374" w:rsidR="008E20FB" w:rsidRDefault="008E20FB">
      <w:pPr>
        <w:rPr>
          <w:lang w:val="en-US"/>
        </w:rPr>
      </w:pPr>
      <w:r>
        <w:rPr>
          <w:lang w:val="en-US"/>
        </w:rPr>
        <w:lastRenderedPageBreak/>
        <w:t>Clustering optimal selection</w:t>
      </w:r>
    </w:p>
    <w:p w14:paraId="40280BDE" w14:textId="0F0277E4" w:rsidR="008E20FB" w:rsidRDefault="008E20F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E19D78B" wp14:editId="22AAD6E3">
            <wp:extent cx="6858000" cy="4660900"/>
            <wp:effectExtent l="0" t="0" r="0" b="0"/>
            <wp:docPr id="2" name="Imagen 2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Gráfico, Gráfico de líneas&#10;&#10;Descripción generada automá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6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E2CDC" w14:textId="56CBD541" w:rsidR="008E20FB" w:rsidRDefault="008E20FB">
      <w:pPr>
        <w:rPr>
          <w:lang w:val="en-US"/>
        </w:rPr>
      </w:pPr>
    </w:p>
    <w:p w14:paraId="64C0F6A7" w14:textId="59C34EEA" w:rsidR="008E20FB" w:rsidRDefault="008E20FB">
      <w:pPr>
        <w:rPr>
          <w:lang w:val="en-US"/>
        </w:rPr>
      </w:pPr>
    </w:p>
    <w:p w14:paraId="34B75694" w14:textId="788130FF" w:rsidR="008E20FB" w:rsidRDefault="008E20FB">
      <w:pPr>
        <w:rPr>
          <w:lang w:val="en-US"/>
        </w:rPr>
      </w:pPr>
    </w:p>
    <w:p w14:paraId="0F41A08C" w14:textId="63B8E2B7" w:rsidR="008E20FB" w:rsidRDefault="008E20FB">
      <w:pPr>
        <w:rPr>
          <w:lang w:val="en-US"/>
        </w:rPr>
      </w:pPr>
    </w:p>
    <w:p w14:paraId="46DE67BD" w14:textId="370F8E58" w:rsidR="008E20FB" w:rsidRDefault="008E20FB">
      <w:pPr>
        <w:rPr>
          <w:lang w:val="en-US"/>
        </w:rPr>
      </w:pPr>
      <w:r>
        <w:rPr>
          <w:lang w:val="en-US"/>
        </w:rPr>
        <w:lastRenderedPageBreak/>
        <w:t>Dendrogram of the samples</w:t>
      </w:r>
    </w:p>
    <w:p w14:paraId="565CC3B6" w14:textId="77777777" w:rsidR="008E20FB" w:rsidRDefault="008E20FB">
      <w:pPr>
        <w:rPr>
          <w:lang w:val="en-US"/>
        </w:rPr>
        <w:sectPr w:rsidR="008E20FB" w:rsidSect="008E20FB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  <w:lang w:val="en-US"/>
        </w:rPr>
        <w:drawing>
          <wp:inline distT="0" distB="0" distL="0" distR="0" wp14:anchorId="513AE8CA" wp14:editId="2C318677">
            <wp:extent cx="5610225" cy="5476937"/>
            <wp:effectExtent l="0" t="0" r="3175" b="0"/>
            <wp:docPr id="3" name="Imagen 3" descr="Gráfico, Gráfico de proyección so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Gráfico, Gráfico de proyección solar&#10;&#10;Descripción generada automáticamente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44" t="7630" r="23700" b="13998"/>
                    <a:stretch/>
                  </pic:blipFill>
                  <pic:spPr bwMode="auto">
                    <a:xfrm>
                      <a:off x="0" y="0"/>
                      <a:ext cx="5632316" cy="5498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714A08" w14:textId="6F75129D" w:rsidR="008E20FB" w:rsidRDefault="008E20FB">
      <w:pPr>
        <w:rPr>
          <w:lang w:val="en-US"/>
        </w:rPr>
      </w:pPr>
      <w:r>
        <w:rPr>
          <w:lang w:val="en-US"/>
        </w:rPr>
        <w:lastRenderedPageBreak/>
        <w:t xml:space="preserve">Afterwards a PCA analysis was performed followed by a </w:t>
      </w:r>
      <w:proofErr w:type="gramStart"/>
      <w:r>
        <w:rPr>
          <w:lang w:val="en-US"/>
        </w:rPr>
        <w:t>clustering techniques (k-means)</w:t>
      </w:r>
      <w:proofErr w:type="gramEnd"/>
      <w:r>
        <w:rPr>
          <w:lang w:val="en-US"/>
        </w:rPr>
        <w:t xml:space="preserve"> applied on top of the PCA and will be explained here in the with the following images</w:t>
      </w:r>
    </w:p>
    <w:p w14:paraId="7957FB35" w14:textId="3F4D08EE" w:rsidR="008E20FB" w:rsidRDefault="008E20FB">
      <w:pPr>
        <w:rPr>
          <w:lang w:val="en-US"/>
        </w:rPr>
      </w:pPr>
    </w:p>
    <w:p w14:paraId="384967F1" w14:textId="77777777" w:rsidR="008E20FB" w:rsidRDefault="008E20FB">
      <w:pPr>
        <w:rPr>
          <w:lang w:val="en-US"/>
        </w:rPr>
        <w:sectPr w:rsidR="008E20FB" w:rsidSect="008E20FB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095C62DD" w14:textId="2CE45BFC" w:rsidR="008E20FB" w:rsidRDefault="008E20FB">
      <w:pPr>
        <w:rPr>
          <w:lang w:val="en-US"/>
        </w:rPr>
      </w:pPr>
      <w:r>
        <w:rPr>
          <w:lang w:val="en-US"/>
        </w:rPr>
        <w:lastRenderedPageBreak/>
        <w:t>Scree plot to track dimension to work on</w:t>
      </w:r>
    </w:p>
    <w:p w14:paraId="28A0B573" w14:textId="3F453714" w:rsidR="008E20FB" w:rsidRDefault="008E20F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116E99E" wp14:editId="4F7B10ED">
            <wp:extent cx="6858000" cy="4241800"/>
            <wp:effectExtent l="0" t="0" r="0" b="0"/>
            <wp:docPr id="4" name="Imagen 4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Gráfico, Histograma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ED215" w14:textId="19AE44FA" w:rsidR="008E20FB" w:rsidRDefault="008E20FB">
      <w:pPr>
        <w:rPr>
          <w:lang w:val="en-US"/>
        </w:rPr>
      </w:pPr>
    </w:p>
    <w:p w14:paraId="4D98DA06" w14:textId="7BF102A6" w:rsidR="008E20FB" w:rsidRDefault="008E20FB">
      <w:pPr>
        <w:rPr>
          <w:lang w:val="en-US"/>
        </w:rPr>
      </w:pPr>
    </w:p>
    <w:p w14:paraId="67FF9EC7" w14:textId="547B1787" w:rsidR="008E20FB" w:rsidRDefault="008E20FB">
      <w:pPr>
        <w:rPr>
          <w:lang w:val="en-US"/>
        </w:rPr>
      </w:pPr>
    </w:p>
    <w:p w14:paraId="11426AB7" w14:textId="3C04ABB3" w:rsidR="008E20FB" w:rsidRDefault="008E20FB">
      <w:pPr>
        <w:rPr>
          <w:lang w:val="en-US"/>
        </w:rPr>
      </w:pPr>
    </w:p>
    <w:p w14:paraId="1A3BB4DE" w14:textId="7F965D05" w:rsidR="008E20FB" w:rsidRDefault="008E20FB">
      <w:pPr>
        <w:rPr>
          <w:lang w:val="en-US"/>
        </w:rPr>
      </w:pPr>
    </w:p>
    <w:p w14:paraId="467B87BF" w14:textId="0C1378D7" w:rsidR="008E20FB" w:rsidRDefault="008E20FB">
      <w:pPr>
        <w:rPr>
          <w:lang w:val="en-US"/>
        </w:rPr>
      </w:pPr>
    </w:p>
    <w:p w14:paraId="620F8A66" w14:textId="093D5109" w:rsidR="008E20FB" w:rsidRDefault="008E20FB">
      <w:pPr>
        <w:rPr>
          <w:lang w:val="en-US"/>
        </w:rPr>
      </w:pPr>
    </w:p>
    <w:p w14:paraId="105A81EA" w14:textId="717557E8" w:rsidR="008E20FB" w:rsidRDefault="008E20FB">
      <w:pPr>
        <w:rPr>
          <w:lang w:val="en-US"/>
        </w:rPr>
      </w:pPr>
      <w:r>
        <w:rPr>
          <w:lang w:val="en-US"/>
        </w:rPr>
        <w:lastRenderedPageBreak/>
        <w:t>Individuals PCA representation</w:t>
      </w:r>
    </w:p>
    <w:p w14:paraId="3DBA5D76" w14:textId="45958B7F" w:rsidR="008E20FB" w:rsidRDefault="008E20F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0873C33" wp14:editId="4FAD474F">
            <wp:extent cx="7653651" cy="4733925"/>
            <wp:effectExtent l="0" t="0" r="5080" b="3175"/>
            <wp:docPr id="5" name="Imagen 5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Gráfico, Gráfico de dispersión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3597" cy="474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57343" w14:textId="72F388EF" w:rsidR="008E20FB" w:rsidRDefault="008E20FB">
      <w:pPr>
        <w:rPr>
          <w:lang w:val="en-US"/>
        </w:rPr>
      </w:pPr>
    </w:p>
    <w:p w14:paraId="03D9307D" w14:textId="3E25E209" w:rsidR="008E20FB" w:rsidRDefault="008E20FB">
      <w:pPr>
        <w:rPr>
          <w:lang w:val="en-US"/>
        </w:rPr>
      </w:pPr>
    </w:p>
    <w:p w14:paraId="4E5D36B4" w14:textId="69088383" w:rsidR="008E20FB" w:rsidRDefault="008E20FB">
      <w:pPr>
        <w:rPr>
          <w:lang w:val="en-US"/>
        </w:rPr>
      </w:pPr>
    </w:p>
    <w:p w14:paraId="06AA168E" w14:textId="462FF085" w:rsidR="008E20FB" w:rsidRDefault="008E20FB">
      <w:pPr>
        <w:rPr>
          <w:lang w:val="en-US"/>
        </w:rPr>
      </w:pPr>
    </w:p>
    <w:p w14:paraId="382AFB3A" w14:textId="70B7BDF3" w:rsidR="008E20FB" w:rsidRDefault="008E20FB">
      <w:pPr>
        <w:rPr>
          <w:lang w:val="en-US"/>
        </w:rPr>
      </w:pPr>
      <w:r>
        <w:rPr>
          <w:lang w:val="en-US"/>
        </w:rPr>
        <w:lastRenderedPageBreak/>
        <w:t>Variables PCA representation</w:t>
      </w:r>
    </w:p>
    <w:p w14:paraId="53FF04CB" w14:textId="1EDB177A" w:rsidR="008E20FB" w:rsidRDefault="008E20F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04BC383" wp14:editId="2D6B74DD">
            <wp:extent cx="5968197" cy="5391150"/>
            <wp:effectExtent l="0" t="0" r="1270" b="0"/>
            <wp:docPr id="6" name="Imagen 6" descr="Gráfico, Gráfico rad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Gráfico, Gráfico radial&#10;&#10;Descripción generada automáticamente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22" r="16805"/>
                    <a:stretch/>
                  </pic:blipFill>
                  <pic:spPr bwMode="auto">
                    <a:xfrm>
                      <a:off x="0" y="0"/>
                      <a:ext cx="5997465" cy="5417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92B9B4" w14:textId="3AFE669C" w:rsidR="008E20FB" w:rsidRDefault="008E20FB">
      <w:pPr>
        <w:rPr>
          <w:lang w:val="en-US"/>
        </w:rPr>
      </w:pPr>
      <w:r>
        <w:rPr>
          <w:lang w:val="en-US"/>
        </w:rPr>
        <w:lastRenderedPageBreak/>
        <w:t>Biplot representation</w:t>
      </w:r>
    </w:p>
    <w:p w14:paraId="4BDB51C5" w14:textId="30045C24" w:rsidR="008E20FB" w:rsidRDefault="008E20F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EECDB6" wp14:editId="12AFB450">
            <wp:extent cx="8670031" cy="5362575"/>
            <wp:effectExtent l="0" t="0" r="4445" b="0"/>
            <wp:docPr id="7" name="Imagen 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Diagrama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85345" cy="537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F914B" w14:textId="64425D13" w:rsidR="008E20FB" w:rsidRDefault="008E20FB">
      <w:pPr>
        <w:rPr>
          <w:lang w:val="en-US"/>
        </w:rPr>
      </w:pPr>
      <w:r>
        <w:rPr>
          <w:lang w:val="en-US"/>
        </w:rPr>
        <w:lastRenderedPageBreak/>
        <w:t xml:space="preserve">After observation of individual and variables the analysis is completed with a k-means </w:t>
      </w:r>
      <w:proofErr w:type="gramStart"/>
      <w:r>
        <w:rPr>
          <w:lang w:val="en-US"/>
        </w:rPr>
        <w:t>in order to</w:t>
      </w:r>
      <w:proofErr w:type="gramEnd"/>
      <w:r>
        <w:rPr>
          <w:lang w:val="en-US"/>
        </w:rPr>
        <w:t xml:space="preserve"> select the optimal number of clusters</w:t>
      </w:r>
      <w:r w:rsidR="0040555A">
        <w:rPr>
          <w:lang w:val="en-US"/>
        </w:rPr>
        <w:t xml:space="preserve"> based on their dissimilarities</w:t>
      </w:r>
    </w:p>
    <w:p w14:paraId="60F97DB0" w14:textId="77777777" w:rsidR="0040555A" w:rsidRDefault="0040555A">
      <w:pPr>
        <w:rPr>
          <w:lang w:val="en-US"/>
        </w:rPr>
      </w:pPr>
    </w:p>
    <w:p w14:paraId="7BD17B85" w14:textId="6BD73DA8" w:rsidR="008E20FB" w:rsidRDefault="0040555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EB9D779" wp14:editId="382E85FE">
            <wp:extent cx="6858000" cy="4241800"/>
            <wp:effectExtent l="0" t="0" r="0" b="0"/>
            <wp:docPr id="8" name="Imagen 8" descr="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Patrón de fondo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554CF" w14:textId="39736FED" w:rsidR="0040555A" w:rsidRDefault="0040555A">
      <w:pPr>
        <w:rPr>
          <w:lang w:val="en-US"/>
        </w:rPr>
      </w:pPr>
    </w:p>
    <w:p w14:paraId="1C99B210" w14:textId="4F50D6EB" w:rsidR="0040555A" w:rsidRDefault="0040555A">
      <w:pPr>
        <w:rPr>
          <w:lang w:val="en-US"/>
        </w:rPr>
      </w:pPr>
    </w:p>
    <w:p w14:paraId="6B51DDAB" w14:textId="3EB1E354" w:rsidR="0040555A" w:rsidRDefault="0040555A">
      <w:pPr>
        <w:rPr>
          <w:lang w:val="en-US"/>
        </w:rPr>
      </w:pPr>
    </w:p>
    <w:p w14:paraId="496AF13F" w14:textId="26B5CEA9" w:rsidR="0040555A" w:rsidRDefault="0040555A">
      <w:pPr>
        <w:rPr>
          <w:lang w:val="en-US"/>
        </w:rPr>
      </w:pPr>
    </w:p>
    <w:p w14:paraId="27C5FBE4" w14:textId="715D3324" w:rsidR="0040555A" w:rsidRDefault="0040555A">
      <w:pPr>
        <w:rPr>
          <w:lang w:val="en-US"/>
        </w:rPr>
      </w:pPr>
    </w:p>
    <w:p w14:paraId="1F7FD9B3" w14:textId="446643BA" w:rsidR="0040555A" w:rsidRDefault="0040555A">
      <w:pPr>
        <w:rPr>
          <w:lang w:val="en-US"/>
        </w:rPr>
      </w:pPr>
      <w:r w:rsidRPr="0040555A">
        <w:rPr>
          <w:lang w:val="en-US"/>
        </w:rPr>
        <w:lastRenderedPageBreak/>
        <w:t>Silhouette optimal clusters</w:t>
      </w:r>
    </w:p>
    <w:p w14:paraId="22411F52" w14:textId="77777777" w:rsidR="0040555A" w:rsidRDefault="0040555A">
      <w:pPr>
        <w:rPr>
          <w:lang w:val="en-US"/>
        </w:rPr>
      </w:pPr>
    </w:p>
    <w:p w14:paraId="3CCE9A3C" w14:textId="3A86503A" w:rsidR="0040555A" w:rsidRDefault="0040555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3814497" wp14:editId="1C0658B8">
            <wp:extent cx="6858000" cy="4241800"/>
            <wp:effectExtent l="0" t="0" r="0" b="0"/>
            <wp:docPr id="9" name="Imagen 9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Gráfico, Gráfico de líneas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0A28D" w14:textId="7228E11F" w:rsidR="0040555A" w:rsidRDefault="0040555A">
      <w:pPr>
        <w:rPr>
          <w:lang w:val="en-US"/>
        </w:rPr>
      </w:pPr>
    </w:p>
    <w:p w14:paraId="255163AA" w14:textId="3E693EE9" w:rsidR="0040555A" w:rsidRDefault="0040555A">
      <w:pPr>
        <w:rPr>
          <w:lang w:val="en-US"/>
        </w:rPr>
      </w:pPr>
    </w:p>
    <w:p w14:paraId="669F356D" w14:textId="04D18D10" w:rsidR="0040555A" w:rsidRDefault="0040555A">
      <w:pPr>
        <w:rPr>
          <w:lang w:val="en-US"/>
        </w:rPr>
      </w:pPr>
    </w:p>
    <w:p w14:paraId="761D58F4" w14:textId="5EEA870B" w:rsidR="0040555A" w:rsidRDefault="0040555A">
      <w:pPr>
        <w:rPr>
          <w:lang w:val="en-US"/>
        </w:rPr>
      </w:pPr>
    </w:p>
    <w:p w14:paraId="664B9B51" w14:textId="7D9268F5" w:rsidR="0040555A" w:rsidRDefault="0040555A">
      <w:pPr>
        <w:rPr>
          <w:lang w:val="en-US"/>
        </w:rPr>
      </w:pPr>
    </w:p>
    <w:p w14:paraId="74D18CD7" w14:textId="26150E77" w:rsidR="0040555A" w:rsidRDefault="0040555A">
      <w:pPr>
        <w:rPr>
          <w:lang w:val="en-US"/>
        </w:rPr>
      </w:pPr>
    </w:p>
    <w:p w14:paraId="10D8B689" w14:textId="4C01C52D" w:rsidR="0040555A" w:rsidRDefault="0040555A">
      <w:pPr>
        <w:rPr>
          <w:lang w:val="en-US"/>
        </w:rPr>
      </w:pPr>
      <w:proofErr w:type="spellStart"/>
      <w:r>
        <w:rPr>
          <w:lang w:val="en-US"/>
        </w:rPr>
        <w:lastRenderedPageBreak/>
        <w:t>Clusterization</w:t>
      </w:r>
      <w:proofErr w:type="spellEnd"/>
      <w:r>
        <w:rPr>
          <w:lang w:val="en-US"/>
        </w:rPr>
        <w:t xml:space="preserve"> of the samples</w:t>
      </w:r>
    </w:p>
    <w:p w14:paraId="7E062354" w14:textId="6478561A" w:rsidR="0040555A" w:rsidRDefault="0040555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3695612" wp14:editId="459E498C">
            <wp:extent cx="8267700" cy="5113726"/>
            <wp:effectExtent l="0" t="0" r="0" b="4445"/>
            <wp:docPr id="10" name="Imagen 10" descr="Gráf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Gráfico&#10;&#10;Descripción generada automáticamente con confianza media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08244" cy="513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3FF6B" w14:textId="77777777" w:rsidR="0040555A" w:rsidRDefault="0040555A">
      <w:pPr>
        <w:rPr>
          <w:lang w:val="en-US"/>
        </w:rPr>
      </w:pPr>
    </w:p>
    <w:p w14:paraId="778BFFE7" w14:textId="623D8AD5" w:rsidR="0040555A" w:rsidRDefault="0040555A">
      <w:pPr>
        <w:rPr>
          <w:lang w:val="en-US"/>
        </w:rPr>
      </w:pPr>
      <w:r>
        <w:rPr>
          <w:lang w:val="en-US"/>
        </w:rPr>
        <w:t>Basically cluster 1= Fungi, Cluster 2= bacteria in bean and Cluster 3 bacteria in bean + rice</w:t>
      </w:r>
    </w:p>
    <w:p w14:paraId="56074229" w14:textId="280B8E53" w:rsidR="0040555A" w:rsidRDefault="0040555A">
      <w:pPr>
        <w:rPr>
          <w:lang w:val="en-US"/>
        </w:rPr>
      </w:pPr>
      <w:r>
        <w:rPr>
          <w:lang w:val="en-US"/>
        </w:rPr>
        <w:lastRenderedPageBreak/>
        <w:t>Visualization of the relevant variables per cluster</w:t>
      </w:r>
    </w:p>
    <w:p w14:paraId="5E5FCAEF" w14:textId="77777777" w:rsidR="0040555A" w:rsidRDefault="0040555A">
      <w:pPr>
        <w:rPr>
          <w:lang w:val="en-US"/>
        </w:rPr>
      </w:pPr>
    </w:p>
    <w:p w14:paraId="2C3E4443" w14:textId="77777777" w:rsidR="0040555A" w:rsidRDefault="0040555A">
      <w:pPr>
        <w:rPr>
          <w:lang w:val="en-US"/>
        </w:rPr>
        <w:sectPr w:rsidR="0040555A" w:rsidSect="008E20FB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  <w:lang w:val="en-US"/>
        </w:rPr>
        <w:drawing>
          <wp:inline distT="0" distB="0" distL="0" distR="0" wp14:anchorId="69016A97" wp14:editId="313A7F9C">
            <wp:extent cx="8639175" cy="5343490"/>
            <wp:effectExtent l="0" t="0" r="0" b="3810"/>
            <wp:docPr id="11" name="Imagen 11" descr="Gráfico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Gráfico, Gráfico de cajas y bigotes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80739" cy="536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93C5C" w14:textId="1784A5E7" w:rsidR="0040555A" w:rsidRDefault="0040555A">
      <w:pPr>
        <w:rPr>
          <w:lang w:val="en-US"/>
        </w:rPr>
      </w:pPr>
      <w:r>
        <w:rPr>
          <w:lang w:val="en-US"/>
        </w:rPr>
        <w:lastRenderedPageBreak/>
        <w:t xml:space="preserve">At this point after understanding the best performance of Fungi, a zoom in is performed in the variables </w:t>
      </w:r>
      <w:proofErr w:type="spellStart"/>
      <w:r>
        <w:rPr>
          <w:lang w:val="en-US"/>
        </w:rPr>
        <w:t>Rafinose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Estaquiose</w:t>
      </w:r>
      <w:proofErr w:type="spellEnd"/>
      <w:r>
        <w:rPr>
          <w:lang w:val="en-US"/>
        </w:rPr>
        <w:t xml:space="preserve">, due to their negative importance and </w:t>
      </w:r>
      <w:proofErr w:type="gramStart"/>
      <w:r>
        <w:rPr>
          <w:lang w:val="en-US"/>
        </w:rPr>
        <w:t>wide spread</w:t>
      </w:r>
      <w:proofErr w:type="gramEnd"/>
      <w:r>
        <w:rPr>
          <w:lang w:val="en-US"/>
        </w:rPr>
        <w:t xml:space="preserve">, therefore, single variable is graphed and analyzed statistically through ANOVA and pos-hoc </w:t>
      </w:r>
      <w:proofErr w:type="spellStart"/>
      <w:r>
        <w:rPr>
          <w:lang w:val="en-US"/>
        </w:rPr>
        <w:t>TukeyHSD</w:t>
      </w:r>
      <w:proofErr w:type="spellEnd"/>
    </w:p>
    <w:p w14:paraId="56DD4457" w14:textId="0193AB01" w:rsidR="0040555A" w:rsidRDefault="0040555A">
      <w:pPr>
        <w:rPr>
          <w:lang w:val="en-US"/>
        </w:rPr>
      </w:pPr>
    </w:p>
    <w:p w14:paraId="2F5D94D9" w14:textId="77777777" w:rsidR="0040555A" w:rsidRDefault="0040555A">
      <w:pPr>
        <w:rPr>
          <w:lang w:val="en-US"/>
        </w:rPr>
        <w:sectPr w:rsidR="0040555A" w:rsidSect="0040555A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19140056" w14:textId="08147DCC" w:rsidR="0040555A" w:rsidRDefault="0040555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235A7C5" wp14:editId="2A75E665">
            <wp:extent cx="9285859" cy="5400675"/>
            <wp:effectExtent l="0" t="0" r="0" b="0"/>
            <wp:docPr id="12" name="Imagen 12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Gráfico, Gráfico de dispersión&#10;&#10;Descripción generada automá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04471" cy="541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AAB11" w14:textId="20F1683F" w:rsidR="0040555A" w:rsidRDefault="0040555A">
      <w:pPr>
        <w:rPr>
          <w:lang w:val="en-US"/>
        </w:rPr>
      </w:pPr>
    </w:p>
    <w:p w14:paraId="0AA3A6D2" w14:textId="0102A9A6" w:rsidR="0040555A" w:rsidRDefault="0040555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D361993" wp14:editId="0595DCD3">
            <wp:extent cx="8863330" cy="5154930"/>
            <wp:effectExtent l="0" t="0" r="1270" b="1270"/>
            <wp:docPr id="13" name="Imagen 13" descr="Gráfico de dispers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Gráfico de dispersión&#10;&#10;Descripción generada automáticamente con confianza media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15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2E6CC" w14:textId="61CD015E" w:rsidR="0040555A" w:rsidRDefault="0040555A">
      <w:pPr>
        <w:rPr>
          <w:lang w:val="en-US"/>
        </w:rPr>
      </w:pPr>
    </w:p>
    <w:p w14:paraId="568CF30E" w14:textId="77777777" w:rsidR="0040555A" w:rsidRDefault="0040555A">
      <w:pPr>
        <w:rPr>
          <w:lang w:val="en-US"/>
        </w:rPr>
        <w:sectPr w:rsidR="0040555A" w:rsidSect="0040555A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14:paraId="10BA4F9D" w14:textId="0DD8FF84" w:rsidR="0040555A" w:rsidRPr="008E20FB" w:rsidRDefault="0040555A">
      <w:pPr>
        <w:rPr>
          <w:lang w:val="en-US"/>
        </w:rPr>
      </w:pPr>
      <w:r>
        <w:rPr>
          <w:lang w:val="en-US"/>
        </w:rPr>
        <w:lastRenderedPageBreak/>
        <w:t>All the methodology and discussion will be described here. All the code is attached and will be available on the repository along the data frame and metadata file.</w:t>
      </w:r>
    </w:p>
    <w:sectPr w:rsidR="0040555A" w:rsidRPr="008E20FB" w:rsidSect="004055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57CC"/>
    <w:rsid w:val="0036652A"/>
    <w:rsid w:val="0040555A"/>
    <w:rsid w:val="006A687F"/>
    <w:rsid w:val="006E57CC"/>
    <w:rsid w:val="008E20FB"/>
    <w:rsid w:val="00C27523"/>
    <w:rsid w:val="00DE76F2"/>
    <w:rsid w:val="00E30B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1C2F652"/>
  <w15:chartTrackingRefBased/>
  <w15:docId w15:val="{F31EE3A6-45BF-F043-A77E-71711BD7F6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Descripcin">
    <w:name w:val="caption"/>
    <w:aliases w:val="Figure"/>
    <w:basedOn w:val="Normal"/>
    <w:next w:val="Normal"/>
    <w:uiPriority w:val="35"/>
    <w:unhideWhenUsed/>
    <w:qFormat/>
    <w:rsid w:val="006A687F"/>
    <w:pPr>
      <w:spacing w:after="200"/>
    </w:pPr>
    <w:rPr>
      <w:rFonts w:ascii="Times New Roman" w:eastAsia="Times New Roman" w:hAnsi="Times New Roman" w:cs="Times New Roman"/>
      <w:i/>
      <w:iCs/>
      <w:color w:val="44546A" w:themeColor="text2"/>
      <w:sz w:val="18"/>
      <w:szCs w:val="18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A6E7C3C-A213-7148-A759-3194ADFF78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16</Pages>
  <Words>214</Words>
  <Characters>1183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Melgar</dc:creator>
  <cp:keywords/>
  <dc:description/>
  <cp:lastModifiedBy>Bruno Melgar</cp:lastModifiedBy>
  <cp:revision>2</cp:revision>
  <dcterms:created xsi:type="dcterms:W3CDTF">2022-12-04T19:23:00Z</dcterms:created>
  <dcterms:modified xsi:type="dcterms:W3CDTF">2022-12-05T17:52:00Z</dcterms:modified>
</cp:coreProperties>
</file>