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C1" w:rsidRDefault="00657411" w:rsidP="00657411">
      <w:pPr>
        <w:spacing w:line="240" w:lineRule="auto"/>
      </w:pPr>
      <w:r>
        <w:t>Nomenclatura</w:t>
      </w:r>
    </w:p>
    <w:p w:rsidR="00657411" w:rsidRDefault="00657411" w:rsidP="00657411">
      <w:pPr>
        <w:spacing w:line="240" w:lineRule="auto"/>
      </w:pPr>
    </w:p>
    <w:p w:rsidR="00657411" w:rsidRDefault="00657411" w:rsidP="00657411">
      <w:pPr>
        <w:spacing w:line="240" w:lineRule="auto"/>
      </w:pPr>
      <w:r>
        <w:t>1.- Documentación:</w:t>
      </w:r>
    </w:p>
    <w:p w:rsidR="00657411" w:rsidRDefault="00657411" w:rsidP="00657411">
      <w:pPr>
        <w:spacing w:line="240" w:lineRule="auto"/>
      </w:pPr>
      <w:r>
        <w:t xml:space="preserve">1.1.-Requerimientos: </w:t>
      </w:r>
      <w:r>
        <w:t>Debe estar compuesta por</w:t>
      </w:r>
      <w:r>
        <w:t xml:space="preserve"> lo siguiente</w:t>
      </w:r>
    </w:p>
    <w:p w:rsidR="00657411" w:rsidRDefault="00657411" w:rsidP="008171C8">
      <w:pPr>
        <w:spacing w:line="240" w:lineRule="auto"/>
        <w:ind w:left="708"/>
      </w:pPr>
      <w:r>
        <w:t xml:space="preserve">1.1.1.- Debe iniciar las </w:t>
      </w:r>
      <w:r w:rsidR="008171C8">
        <w:t>cuatro</w:t>
      </w:r>
      <w:r>
        <w:t xml:space="preserve"> letras </w:t>
      </w:r>
      <w:r w:rsidR="003B5E6F">
        <w:t xml:space="preserve">con las que se identifique </w:t>
      </w:r>
      <w:r>
        <w:t xml:space="preserve">el sistema en mayúsculas </w:t>
      </w:r>
      <w:r w:rsidR="008171C8">
        <w:t>y finalizando con un guio</w:t>
      </w:r>
      <w:r>
        <w:t xml:space="preserve"> </w:t>
      </w:r>
    </w:p>
    <w:p w:rsidR="00657411" w:rsidRDefault="00657411" w:rsidP="00657411">
      <w:pPr>
        <w:spacing w:line="240" w:lineRule="auto"/>
        <w:ind w:firstLine="708"/>
      </w:pPr>
      <w:r>
        <w:t xml:space="preserve">1.1.2.- </w:t>
      </w:r>
      <w:r w:rsidR="008171C8">
        <w:t>Debe seguirse por las tres primeras letras del módulo y finalizar con un guion</w:t>
      </w:r>
    </w:p>
    <w:p w:rsidR="008171C8" w:rsidRDefault="008171C8" w:rsidP="003B5E6F">
      <w:pPr>
        <w:spacing w:line="240" w:lineRule="auto"/>
        <w:ind w:left="708"/>
      </w:pPr>
      <w:r>
        <w:t xml:space="preserve">1.1.3.- Se debe colocar el número de caso de uso en 3 dígitos del caso de uso y finalizando con un </w:t>
      </w:r>
      <w:r w:rsidR="003B5E6F">
        <w:t>guion</w:t>
      </w:r>
    </w:p>
    <w:p w:rsidR="003B5E6F" w:rsidRDefault="003B5E6F" w:rsidP="003B5E6F">
      <w:pPr>
        <w:spacing w:line="240" w:lineRule="auto"/>
        <w:ind w:left="708"/>
      </w:pPr>
      <w:r>
        <w:t>1.1.4.- Se debe colocar REQ seguida del contador automático en 3 dígitos</w:t>
      </w:r>
    </w:p>
    <w:p w:rsidR="003B5E6F" w:rsidRDefault="003B5E6F" w:rsidP="003B5E6F">
      <w:pPr>
        <w:spacing w:line="240" w:lineRule="auto"/>
      </w:pPr>
      <w:r>
        <w:t>Ejemplo: AADM-CAT-022-REQ012</w:t>
      </w:r>
    </w:p>
    <w:p w:rsidR="00FC1E44" w:rsidRDefault="00FC1E44" w:rsidP="003B5E6F">
      <w:pPr>
        <w:spacing w:line="240" w:lineRule="auto"/>
      </w:pPr>
    </w:p>
    <w:p w:rsidR="00FC1E44" w:rsidRDefault="00FC1E44" w:rsidP="003B5E6F">
      <w:pPr>
        <w:spacing w:line="240" w:lineRule="auto"/>
      </w:pPr>
      <w:r>
        <w:t>1.2.-Caso de uso:</w:t>
      </w:r>
    </w:p>
    <w:p w:rsidR="00FC1E44" w:rsidRDefault="00FC1E44" w:rsidP="003B5E6F">
      <w:pPr>
        <w:spacing w:line="240" w:lineRule="auto"/>
      </w:pPr>
    </w:p>
    <w:p w:rsidR="00FC1E44" w:rsidRDefault="00FC1E44" w:rsidP="003B5E6F">
      <w:pPr>
        <w:spacing w:line="240" w:lineRule="auto"/>
      </w:pPr>
      <w:r>
        <w:t xml:space="preserve">2.- Código fuente: </w:t>
      </w:r>
    </w:p>
    <w:p w:rsidR="009621DE" w:rsidRDefault="009621DE" w:rsidP="003B5E6F">
      <w:pPr>
        <w:spacing w:line="240" w:lineRule="auto"/>
      </w:pPr>
      <w:r>
        <w:t>2.1.- Reglas en general:</w:t>
      </w:r>
    </w:p>
    <w:p w:rsidR="009621DE" w:rsidRDefault="009621DE" w:rsidP="003B5E6F">
      <w:pPr>
        <w:spacing w:line="240" w:lineRule="auto"/>
      </w:pPr>
      <w:r>
        <w:t>2.1.1.- En caso de que se trate de un control siempre deberá contar con un “id” además de que se colocara un prefijo que se describirá mas adelante dependiendo de la plataforma y el control y este podrá tener una abreviatura de tres a cuatro caracteres y deberá ser seguida por el nombre de la variable o control.</w:t>
      </w:r>
    </w:p>
    <w:p w:rsidR="009621DE" w:rsidRDefault="009621DE" w:rsidP="003B5E6F">
      <w:pPr>
        <w:spacing w:line="240" w:lineRule="auto"/>
      </w:pPr>
      <w:r>
        <w:t>2.1.2.- Cuando se trate de un nombre largo para alguna variable o control, deberá estar separada por minúsculas iniciando con mayúscula la primera letra de la palabra para indicar un espacio en el nombre completo.</w:t>
      </w:r>
    </w:p>
    <w:p w:rsidR="00FC1E44" w:rsidRDefault="00FC1E44" w:rsidP="003B5E6F">
      <w:pPr>
        <w:spacing w:line="240" w:lineRule="auto"/>
      </w:pPr>
      <w:r>
        <w:t>2.</w:t>
      </w:r>
      <w:r w:rsidR="009621DE">
        <w:t>3</w:t>
      </w:r>
      <w:r>
        <w:t xml:space="preserve">.- Windows Forms: </w:t>
      </w:r>
    </w:p>
    <w:p w:rsidR="00A73BED" w:rsidRDefault="00A73BED" w:rsidP="003B5E6F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8"/>
        <w:gridCol w:w="3133"/>
        <w:gridCol w:w="2577"/>
      </w:tblGrid>
      <w:tr w:rsidR="00A73BED" w:rsidTr="003C04EF">
        <w:tc>
          <w:tcPr>
            <w:tcW w:w="3122" w:type="dxa"/>
          </w:tcPr>
          <w:p w:rsidR="00A73BED" w:rsidRPr="00A73BED" w:rsidRDefault="00A73BED" w:rsidP="00A73BED">
            <w:pPr>
              <w:rPr>
                <w:sz w:val="24"/>
                <w:szCs w:val="24"/>
              </w:rPr>
            </w:pPr>
            <w:bookmarkStart w:id="0" w:name="_GoBack"/>
            <w:r w:rsidRPr="00A73BED">
              <w:rPr>
                <w:sz w:val="24"/>
                <w:szCs w:val="24"/>
              </w:rPr>
              <w:t>Control</w:t>
            </w:r>
          </w:p>
        </w:tc>
        <w:tc>
          <w:tcPr>
            <w:tcW w:w="3137" w:type="dxa"/>
          </w:tcPr>
          <w:p w:rsidR="00A73BED" w:rsidRPr="00A73BED" w:rsidRDefault="00A73BED" w:rsidP="00A73BED">
            <w:pPr>
              <w:rPr>
                <w:sz w:val="24"/>
                <w:szCs w:val="24"/>
              </w:rPr>
            </w:pPr>
            <w:r w:rsidRPr="00A73BED">
              <w:rPr>
                <w:sz w:val="24"/>
                <w:szCs w:val="24"/>
              </w:rPr>
              <w:t>Composición</w:t>
            </w:r>
          </w:p>
        </w:tc>
        <w:tc>
          <w:tcPr>
            <w:tcW w:w="2579" w:type="dxa"/>
          </w:tcPr>
          <w:p w:rsidR="00A73BED" w:rsidRPr="00A73BED" w:rsidRDefault="00A73BED" w:rsidP="00A73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</w:p>
        </w:tc>
      </w:tr>
      <w:tr w:rsidR="00A73BED" w:rsidTr="003C04EF">
        <w:tc>
          <w:tcPr>
            <w:tcW w:w="3122" w:type="dxa"/>
          </w:tcPr>
          <w:p w:rsidR="00A73BED" w:rsidRPr="00A73BED" w:rsidRDefault="00A73BED" w:rsidP="003B5E6F">
            <w:pPr>
              <w:rPr>
                <w:b/>
              </w:rPr>
            </w:pPr>
            <w:r>
              <w:rPr>
                <w:b/>
              </w:rPr>
              <w:t>DataGridView</w:t>
            </w:r>
          </w:p>
        </w:tc>
        <w:tc>
          <w:tcPr>
            <w:tcW w:w="3137" w:type="dxa"/>
          </w:tcPr>
          <w:p w:rsidR="00A73BED" w:rsidRDefault="00A73BED" w:rsidP="003B5E6F">
            <w:r>
              <w:t>dgv + Nombre</w:t>
            </w:r>
          </w:p>
        </w:tc>
        <w:tc>
          <w:tcPr>
            <w:tcW w:w="2579" w:type="dxa"/>
          </w:tcPr>
          <w:p w:rsidR="00A73BED" w:rsidRDefault="00A73BED" w:rsidP="003B5E6F">
            <w:r>
              <w:t>dgvListaCompra</w:t>
            </w:r>
          </w:p>
        </w:tc>
      </w:tr>
      <w:tr w:rsidR="00A73BED" w:rsidTr="003C04EF">
        <w:tc>
          <w:tcPr>
            <w:tcW w:w="3122" w:type="dxa"/>
          </w:tcPr>
          <w:p w:rsidR="00A73BED" w:rsidRDefault="003C04EF" w:rsidP="003B5E6F">
            <w:pPr>
              <w:rPr>
                <w:b/>
              </w:rPr>
            </w:pPr>
            <w:r>
              <w:rPr>
                <w:b/>
              </w:rPr>
              <w:t>TextBox</w:t>
            </w:r>
          </w:p>
        </w:tc>
        <w:tc>
          <w:tcPr>
            <w:tcW w:w="3137" w:type="dxa"/>
          </w:tcPr>
          <w:p w:rsidR="00A73BED" w:rsidRDefault="003C04EF" w:rsidP="003B5E6F">
            <w:r>
              <w:t>txt + Nombre</w:t>
            </w:r>
          </w:p>
        </w:tc>
        <w:tc>
          <w:tcPr>
            <w:tcW w:w="2579" w:type="dxa"/>
          </w:tcPr>
          <w:p w:rsidR="00A73BED" w:rsidRDefault="003C04EF" w:rsidP="003B5E6F">
            <w:r>
              <w:t>txtCantidades</w:t>
            </w:r>
          </w:p>
        </w:tc>
      </w:tr>
      <w:bookmarkEnd w:id="0"/>
    </w:tbl>
    <w:p w:rsidR="00A73BED" w:rsidRDefault="00A73BED" w:rsidP="003B5E6F">
      <w:pPr>
        <w:spacing w:line="240" w:lineRule="auto"/>
      </w:pPr>
    </w:p>
    <w:p w:rsidR="00A73BED" w:rsidRDefault="00A73BED" w:rsidP="003B5E6F">
      <w:pPr>
        <w:spacing w:line="240" w:lineRule="auto"/>
      </w:pPr>
      <w:r>
        <w:tab/>
        <w:t xml:space="preserve">2.2.1.-DataGridView: </w:t>
      </w:r>
      <w:proofErr w:type="spellStart"/>
      <w:r>
        <w:t>Debera</w:t>
      </w:r>
      <w:proofErr w:type="spellEnd"/>
      <w:r>
        <w:t xml:space="preserve"> colocarse el </w:t>
      </w:r>
      <w:proofErr w:type="spellStart"/>
      <w:r>
        <w:t>prefi</w:t>
      </w:r>
      <w:proofErr w:type="spellEnd"/>
    </w:p>
    <w:p w:rsidR="00FC1E44" w:rsidRDefault="00FC1E44" w:rsidP="00FC1E44">
      <w:pPr>
        <w:spacing w:line="240" w:lineRule="auto"/>
        <w:ind w:left="705"/>
      </w:pPr>
      <w:r>
        <w:t>2.2</w:t>
      </w:r>
      <w:r w:rsidR="00A73BED">
        <w:t>.</w:t>
      </w:r>
      <w:r>
        <w:t xml:space="preserve">.- Label: </w:t>
      </w:r>
      <w:r w:rsidR="009621DE">
        <w:t>D</w:t>
      </w:r>
      <w:r>
        <w:t xml:space="preserve">eberá colocarse el prefijo “lbl” Seguida del nombre </w:t>
      </w:r>
      <w:r w:rsidR="009621DE">
        <w:t>del control asignado</w:t>
      </w:r>
    </w:p>
    <w:p w:rsidR="009621DE" w:rsidRDefault="00A73BED" w:rsidP="00FC1E44">
      <w:pPr>
        <w:spacing w:line="240" w:lineRule="auto"/>
        <w:ind w:left="705"/>
      </w:pPr>
      <w:r>
        <w:t>2.2</w:t>
      </w:r>
      <w:proofErr w:type="gramStart"/>
      <w:r>
        <w:t>.</w:t>
      </w:r>
      <w:r w:rsidR="009621DE">
        <w:t>.-</w:t>
      </w:r>
      <w:proofErr w:type="gramEnd"/>
      <w:r w:rsidR="009621DE">
        <w:t xml:space="preserve"> Text Box: </w:t>
      </w:r>
      <w:r>
        <w:t>Deberá colocarse el prefijo de “txt” seguida del nombre asignado</w:t>
      </w:r>
      <w:r w:rsidR="009621DE">
        <w:t xml:space="preserve"> </w:t>
      </w:r>
      <w:r>
        <w:t>del control.</w:t>
      </w:r>
    </w:p>
    <w:p w:rsidR="00A73BED" w:rsidRDefault="00A73BED" w:rsidP="00FC1E44">
      <w:pPr>
        <w:spacing w:line="240" w:lineRule="auto"/>
        <w:ind w:left="705"/>
      </w:pPr>
      <w:r>
        <w:t>2.2</w:t>
      </w:r>
      <w:proofErr w:type="gramStart"/>
      <w:r>
        <w:t>..-</w:t>
      </w:r>
      <w:proofErr w:type="gramEnd"/>
    </w:p>
    <w:p w:rsidR="00366DF4" w:rsidRDefault="00366DF4" w:rsidP="003B5E6F">
      <w:pPr>
        <w:spacing w:line="240" w:lineRule="auto"/>
      </w:pPr>
    </w:p>
    <w:p w:rsidR="00366DF4" w:rsidRDefault="00366DF4" w:rsidP="003B5E6F">
      <w:pPr>
        <w:spacing w:line="240" w:lineRule="auto"/>
      </w:pPr>
    </w:p>
    <w:p w:rsidR="003B5E6F" w:rsidRDefault="003B5E6F" w:rsidP="003B5E6F">
      <w:pPr>
        <w:spacing w:line="240" w:lineRule="auto"/>
      </w:pPr>
    </w:p>
    <w:p w:rsidR="003B5E6F" w:rsidRDefault="003B5E6F" w:rsidP="003B5E6F">
      <w:pPr>
        <w:spacing w:line="240" w:lineRule="auto"/>
      </w:pPr>
    </w:p>
    <w:sectPr w:rsidR="003B5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11"/>
    <w:rsid w:val="00366DF4"/>
    <w:rsid w:val="003B5E6F"/>
    <w:rsid w:val="003C04EF"/>
    <w:rsid w:val="004D7C38"/>
    <w:rsid w:val="00657411"/>
    <w:rsid w:val="008171C8"/>
    <w:rsid w:val="009621DE"/>
    <w:rsid w:val="00A73BED"/>
    <w:rsid w:val="00EA64C1"/>
    <w:rsid w:val="00F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7130B-9261-4821-B16E-D36ADE5B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A73B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2015-06-19T22:47:00Z</dcterms:created>
  <dcterms:modified xsi:type="dcterms:W3CDTF">2015-06-19T23:30:00Z</dcterms:modified>
</cp:coreProperties>
</file>