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C31" w:rsidRPr="00C43D25" w:rsidRDefault="008B6C31" w:rsidP="008B6C31">
      <w:pPr>
        <w:pStyle w:val="Ttulo"/>
        <w:spacing w:before="240" w:after="60"/>
        <w:jc w:val="right"/>
        <w:rPr>
          <w:rFonts w:ascii="Arial Narrow" w:hAnsi="Arial Narrow" w:cs="Arial"/>
          <w:color w:val="000080"/>
          <w:sz w:val="48"/>
          <w:lang w:val="es-MX"/>
        </w:rPr>
      </w:pPr>
      <w:r w:rsidRPr="00C43D25">
        <w:rPr>
          <w:rFonts w:ascii="Arial Narrow" w:hAnsi="Arial Narrow" w:cs="Arial"/>
          <w:color w:val="000080"/>
          <w:sz w:val="48"/>
          <w:lang w:val="es-MX"/>
        </w:rPr>
        <w:t>Desarrollo de las mejoras para el sistema informático del programa de ahorro y eficiencia energética empresarial</w:t>
      </w:r>
    </w:p>
    <w:p w:rsidR="008B6C31" w:rsidRPr="00C43D25" w:rsidRDefault="008B6C31" w:rsidP="008B6C31">
      <w:pPr>
        <w:pStyle w:val="Ttulo"/>
        <w:spacing w:before="240" w:after="60"/>
        <w:jc w:val="right"/>
        <w:rPr>
          <w:rFonts w:ascii="Arial Narrow" w:hAnsi="Arial Narrow" w:cs="Arial"/>
          <w:color w:val="000080"/>
          <w:sz w:val="48"/>
          <w:lang w:val="es-MX"/>
        </w:rPr>
      </w:pPr>
      <w:r w:rsidRPr="00C43D25">
        <w:rPr>
          <w:rFonts w:ascii="Arial Narrow" w:hAnsi="Arial Narrow" w:cs="Arial"/>
          <w:color w:val="000080"/>
          <w:sz w:val="48"/>
          <w:lang w:val="es-MX"/>
        </w:rPr>
        <w:t>(</w:t>
      </w:r>
      <w:r>
        <w:rPr>
          <w:rFonts w:ascii="Arial Narrow" w:hAnsi="Arial Narrow" w:cs="Arial"/>
          <w:color w:val="000080"/>
          <w:sz w:val="48"/>
          <w:lang w:val="es-MX"/>
        </w:rPr>
        <w:t>PAEEEM</w:t>
      </w:r>
      <w:r w:rsidRPr="00C43D25">
        <w:rPr>
          <w:rFonts w:ascii="Arial Narrow" w:hAnsi="Arial Narrow" w:cs="Arial"/>
          <w:color w:val="000080"/>
          <w:sz w:val="48"/>
          <w:lang w:val="es-MX"/>
        </w:rPr>
        <w:t>)</w:t>
      </w:r>
    </w:p>
    <w:p w:rsidR="001A6157" w:rsidRPr="003238DF" w:rsidRDefault="001A6157" w:rsidP="001A6157">
      <w:pPr>
        <w:pStyle w:val="Ttulo"/>
        <w:spacing w:before="240" w:after="60"/>
        <w:jc w:val="right"/>
        <w:rPr>
          <w:rFonts w:cs="Arial"/>
          <w:color w:val="000080"/>
          <w:szCs w:val="36"/>
          <w:lang w:val="es-MX"/>
        </w:rPr>
      </w:pPr>
      <w:r w:rsidRPr="003238DF">
        <w:rPr>
          <w:rFonts w:cs="Arial"/>
          <w:color w:val="000080"/>
          <w:szCs w:val="36"/>
          <w:lang w:val="es-MX"/>
        </w:rPr>
        <w:t>Documento de Especificación de Casos de Uso</w:t>
      </w:r>
    </w:p>
    <w:p w:rsidR="001A6157" w:rsidRPr="008B6C31" w:rsidRDefault="001A6157" w:rsidP="008B6C31">
      <w:pPr>
        <w:pStyle w:val="Ttulo"/>
        <w:suppressAutoHyphens/>
        <w:spacing w:before="240" w:after="60"/>
        <w:jc w:val="right"/>
        <w:rPr>
          <w:rFonts w:ascii="Arial Narrow" w:hAnsi="Arial Narrow" w:cs="Arial"/>
          <w:color w:val="000080"/>
          <w:sz w:val="40"/>
          <w:lang w:val="es-MX" w:eastAsia="ar-SA"/>
        </w:rPr>
      </w:pP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Pr="008B6C31">
        <w:rPr>
          <w:rFonts w:ascii="Arial Narrow" w:hAnsi="Arial Narrow" w:cs="Arial"/>
          <w:color w:val="000080"/>
          <w:sz w:val="40"/>
          <w:lang w:val="es-MX" w:eastAsia="ar-SA"/>
        </w:rPr>
        <w:tab/>
      </w:r>
      <w:r w:rsidR="00F230A8">
        <w:rPr>
          <w:rFonts w:ascii="Arial Narrow" w:hAnsi="Arial Narrow" w:cs="Arial"/>
          <w:color w:val="000080"/>
          <w:sz w:val="40"/>
          <w:lang w:val="es-MX" w:eastAsia="ar-SA"/>
        </w:rPr>
        <w:t>Reasignar-Recuperar Datos</w:t>
      </w:r>
    </w:p>
    <w:p w:rsidR="00BF5A58" w:rsidRPr="003238DF" w:rsidRDefault="001A6157" w:rsidP="003238DF">
      <w:pPr>
        <w:pStyle w:val="Ttulo"/>
        <w:spacing w:before="240" w:after="60"/>
        <w:jc w:val="right"/>
        <w:rPr>
          <w:rFonts w:cs="Arial"/>
          <w:color w:val="000080"/>
          <w:sz w:val="22"/>
          <w:szCs w:val="22"/>
          <w:lang w:val="es-MX"/>
        </w:rPr>
      </w:pPr>
      <w:r w:rsidRPr="003238DF">
        <w:rPr>
          <w:rFonts w:cs="Arial"/>
          <w:b w:val="0"/>
          <w:color w:val="002060"/>
          <w:sz w:val="22"/>
          <w:szCs w:val="22"/>
        </w:rPr>
        <w:tab/>
      </w:r>
      <w:r w:rsidRPr="003238DF">
        <w:rPr>
          <w:rFonts w:cs="Arial"/>
          <w:b w:val="0"/>
          <w:color w:val="002060"/>
          <w:sz w:val="22"/>
          <w:szCs w:val="22"/>
        </w:rPr>
        <w:tab/>
      </w:r>
      <w:r w:rsidRPr="003238DF">
        <w:rPr>
          <w:rFonts w:cs="Arial"/>
          <w:b w:val="0"/>
          <w:color w:val="002060"/>
          <w:sz w:val="22"/>
          <w:szCs w:val="22"/>
        </w:rPr>
        <w:tab/>
      </w:r>
      <w:r w:rsidRPr="003238DF">
        <w:rPr>
          <w:rFonts w:cs="Arial"/>
          <w:b w:val="0"/>
          <w:color w:val="002060"/>
          <w:sz w:val="22"/>
          <w:szCs w:val="22"/>
        </w:rPr>
        <w:tab/>
      </w:r>
      <w:r w:rsidRPr="003238DF">
        <w:rPr>
          <w:rFonts w:cs="Arial"/>
          <w:b w:val="0"/>
          <w:color w:val="002060"/>
          <w:sz w:val="22"/>
          <w:szCs w:val="22"/>
        </w:rPr>
        <w:tab/>
      </w:r>
      <w:r w:rsidRPr="003238DF">
        <w:rPr>
          <w:rFonts w:cs="Arial"/>
          <w:b w:val="0"/>
          <w:color w:val="002060"/>
          <w:sz w:val="22"/>
          <w:szCs w:val="22"/>
        </w:rPr>
        <w:tab/>
      </w:r>
      <w:r w:rsidRPr="003238DF">
        <w:rPr>
          <w:rFonts w:cs="Arial"/>
          <w:b w:val="0"/>
          <w:color w:val="002060"/>
          <w:sz w:val="22"/>
          <w:szCs w:val="22"/>
        </w:rPr>
        <w:tab/>
      </w:r>
      <w:r w:rsidRPr="003238DF">
        <w:rPr>
          <w:rFonts w:cs="Arial"/>
          <w:b w:val="0"/>
          <w:color w:val="002060"/>
          <w:sz w:val="22"/>
          <w:szCs w:val="22"/>
        </w:rPr>
        <w:tab/>
      </w:r>
      <w:r w:rsidRPr="003238DF">
        <w:rPr>
          <w:rFonts w:cs="Arial"/>
          <w:color w:val="000080"/>
          <w:sz w:val="22"/>
          <w:szCs w:val="22"/>
          <w:lang w:val="es-MX"/>
        </w:rPr>
        <w:t xml:space="preserve"> </w:t>
      </w:r>
      <w:r w:rsidR="00BF5A58" w:rsidRPr="003238DF">
        <w:rPr>
          <w:rFonts w:cs="Arial"/>
          <w:color w:val="000080"/>
          <w:szCs w:val="36"/>
          <w:lang w:val="es-MX"/>
        </w:rPr>
        <w:t>Versión</w:t>
      </w:r>
      <w:r w:rsidR="00BF5A58" w:rsidRPr="003238DF">
        <w:rPr>
          <w:rFonts w:cs="Arial"/>
          <w:color w:val="000080"/>
          <w:sz w:val="22"/>
          <w:szCs w:val="22"/>
          <w:lang w:val="es-MX"/>
        </w:rPr>
        <w:t xml:space="preserve"> </w:t>
      </w:r>
      <w:r w:rsidR="006226D0" w:rsidRPr="003F58E4">
        <w:rPr>
          <w:rFonts w:cs="Arial"/>
          <w:color w:val="000080"/>
          <w:sz w:val="32"/>
          <w:szCs w:val="36"/>
          <w:lang w:val="es-MX"/>
        </w:rPr>
        <w:t>V1</w:t>
      </w:r>
      <w:r w:rsidR="006226D0" w:rsidRPr="003F58E4">
        <w:rPr>
          <w:rFonts w:cs="Arial"/>
          <w:color w:val="000080"/>
          <w:sz w:val="28"/>
          <w:szCs w:val="36"/>
          <w:lang w:val="es-MX"/>
        </w:rPr>
        <w:t>.</w:t>
      </w:r>
      <w:r w:rsidR="00F26B9C">
        <w:rPr>
          <w:rFonts w:cs="Arial"/>
          <w:color w:val="000080"/>
          <w:sz w:val="32"/>
          <w:szCs w:val="36"/>
          <w:lang w:val="es-MX"/>
        </w:rPr>
        <w:t>4</w:t>
      </w:r>
    </w:p>
    <w:p w:rsidR="00BF5A58" w:rsidRPr="003238DF" w:rsidRDefault="00BF5A58" w:rsidP="00BF5A58">
      <w:pPr>
        <w:pStyle w:val="Ttulo"/>
        <w:rPr>
          <w:rFonts w:cs="Arial"/>
          <w:sz w:val="22"/>
          <w:szCs w:val="22"/>
          <w:lang w:val="es-MX"/>
        </w:rPr>
      </w:pPr>
    </w:p>
    <w:p w:rsidR="00BF5A58" w:rsidRPr="003238DF" w:rsidRDefault="00BF5A58" w:rsidP="00BF5A58">
      <w:pPr>
        <w:rPr>
          <w:rFonts w:ascii="Arial" w:hAnsi="Arial" w:cs="Arial"/>
          <w:sz w:val="22"/>
          <w:szCs w:val="22"/>
          <w:lang w:val="es-MX"/>
        </w:rPr>
      </w:pPr>
    </w:p>
    <w:p w:rsidR="00BF5A58" w:rsidRPr="003238DF" w:rsidRDefault="00BF5A58" w:rsidP="00BF5A58">
      <w:pPr>
        <w:rPr>
          <w:rFonts w:ascii="Arial" w:hAnsi="Arial" w:cs="Arial"/>
          <w:sz w:val="22"/>
          <w:szCs w:val="22"/>
          <w:lang w:val="es-MX"/>
        </w:rPr>
      </w:pPr>
    </w:p>
    <w:p w:rsidR="00BF5A58" w:rsidRPr="00661F02" w:rsidRDefault="00BF5A58" w:rsidP="00BF5A58">
      <w:pPr>
        <w:rPr>
          <w:rFonts w:ascii="Arial" w:hAnsi="Arial" w:cs="Arial"/>
          <w:sz w:val="21"/>
          <w:szCs w:val="21"/>
          <w:lang w:val="es-MX"/>
        </w:rPr>
        <w:sectPr w:rsidR="00BF5A58" w:rsidRPr="00661F02" w:rsidSect="00CB57E7">
          <w:headerReference w:type="default" r:id="rId9"/>
          <w:footerReference w:type="even" r:id="rId10"/>
          <w:footerReference w:type="default" r:id="rId11"/>
          <w:pgSz w:w="12240" w:h="15840" w:code="1"/>
          <w:pgMar w:top="1440" w:right="1440" w:bottom="1440" w:left="1440" w:header="284" w:footer="907" w:gutter="0"/>
          <w:cols w:space="720"/>
          <w:vAlign w:val="center"/>
        </w:sectPr>
      </w:pPr>
    </w:p>
    <w:p w:rsidR="00BF5A58" w:rsidRPr="00661F02" w:rsidRDefault="00BF5A58" w:rsidP="00BF5A58">
      <w:pPr>
        <w:pStyle w:val="Ttulo"/>
        <w:tabs>
          <w:tab w:val="center" w:pos="4680"/>
          <w:tab w:val="left" w:pos="7935"/>
        </w:tabs>
        <w:jc w:val="left"/>
        <w:rPr>
          <w:rFonts w:cs="Arial"/>
          <w:sz w:val="21"/>
          <w:szCs w:val="21"/>
          <w:lang w:val="es-MX"/>
        </w:rPr>
      </w:pPr>
    </w:p>
    <w:p w:rsidR="00BF5A58" w:rsidRPr="00661F02" w:rsidRDefault="00BF5A58" w:rsidP="00BF5A58">
      <w:pPr>
        <w:pStyle w:val="Ttulo"/>
        <w:rPr>
          <w:rFonts w:cs="Arial"/>
          <w:sz w:val="21"/>
          <w:szCs w:val="21"/>
          <w:lang w:val="es-MX"/>
        </w:rPr>
      </w:pPr>
      <w:r w:rsidRPr="00661F02">
        <w:rPr>
          <w:rFonts w:cs="Arial"/>
          <w:sz w:val="21"/>
          <w:szCs w:val="21"/>
          <w:lang w:val="es-MX"/>
        </w:rPr>
        <w:t>Resumen del Documento</w:t>
      </w:r>
    </w:p>
    <w:p w:rsidR="00BF5A58" w:rsidRPr="00661F02" w:rsidRDefault="00BF5A58" w:rsidP="00BF5A58">
      <w:pPr>
        <w:rPr>
          <w:rFonts w:ascii="Arial" w:hAnsi="Arial" w:cs="Arial"/>
          <w:sz w:val="21"/>
          <w:szCs w:val="21"/>
          <w:lang w:val="es-MX"/>
        </w:rPr>
      </w:pPr>
    </w:p>
    <w:p w:rsidR="00BF5A58" w:rsidRPr="00661F02" w:rsidRDefault="00BF5A58" w:rsidP="00BF5A58">
      <w:pPr>
        <w:pStyle w:val="Subttulo"/>
        <w:jc w:val="left"/>
        <w:rPr>
          <w:rFonts w:cs="Arial"/>
          <w:b/>
          <w:i w:val="0"/>
          <w:sz w:val="21"/>
          <w:szCs w:val="21"/>
          <w:lang w:val="es-MX"/>
        </w:rPr>
      </w:pPr>
      <w:bookmarkStart w:id="0" w:name="_Toc72720229"/>
      <w:bookmarkStart w:id="1" w:name="_Toc131847539"/>
      <w:r w:rsidRPr="00661F02">
        <w:rPr>
          <w:rFonts w:cs="Arial"/>
          <w:b/>
          <w:i w:val="0"/>
          <w:sz w:val="21"/>
          <w:szCs w:val="21"/>
          <w:lang w:val="es-MX"/>
        </w:rPr>
        <w:t>Propósito</w:t>
      </w:r>
      <w:bookmarkEnd w:id="0"/>
      <w:bookmarkEnd w:id="1"/>
    </w:p>
    <w:p w:rsidR="00BF5A58" w:rsidRPr="00661F02" w:rsidRDefault="003238DF" w:rsidP="00BF5A58">
      <w:pPr>
        <w:rPr>
          <w:rFonts w:ascii="Arial" w:hAnsi="Arial" w:cs="Arial"/>
          <w:sz w:val="21"/>
          <w:szCs w:val="21"/>
        </w:rPr>
      </w:pPr>
      <w:r w:rsidRPr="00661F02">
        <w:rPr>
          <w:rFonts w:ascii="Arial" w:hAnsi="Arial" w:cs="Arial"/>
          <w:sz w:val="21"/>
          <w:szCs w:val="21"/>
        </w:rPr>
        <w:t>Describe de</w:t>
      </w:r>
      <w:r w:rsidR="00BF5A58" w:rsidRPr="00661F02">
        <w:rPr>
          <w:rFonts w:ascii="Arial" w:hAnsi="Arial" w:cs="Arial"/>
          <w:sz w:val="21"/>
          <w:szCs w:val="21"/>
        </w:rPr>
        <w:t xml:space="preserve"> forma </w:t>
      </w:r>
      <w:r w:rsidRPr="00661F02">
        <w:rPr>
          <w:rFonts w:ascii="Arial" w:hAnsi="Arial" w:cs="Arial"/>
          <w:sz w:val="21"/>
          <w:szCs w:val="21"/>
        </w:rPr>
        <w:t>detallada el comportamiento que tiene el sistema cuando se presenta</w:t>
      </w:r>
      <w:r w:rsidR="00F230A8">
        <w:rPr>
          <w:rFonts w:ascii="Arial" w:hAnsi="Arial" w:cs="Arial"/>
          <w:sz w:val="21"/>
          <w:szCs w:val="21"/>
        </w:rPr>
        <w:t>n</w:t>
      </w:r>
      <w:r w:rsidR="00BF5A58" w:rsidRPr="00661F02">
        <w:rPr>
          <w:rFonts w:ascii="Arial" w:hAnsi="Arial" w:cs="Arial"/>
          <w:sz w:val="21"/>
          <w:szCs w:val="21"/>
        </w:rPr>
        <w:t xml:space="preserve"> </w:t>
      </w:r>
      <w:r w:rsidR="00F230A8">
        <w:rPr>
          <w:rFonts w:ascii="Arial" w:hAnsi="Arial" w:cs="Arial"/>
          <w:sz w:val="21"/>
          <w:szCs w:val="21"/>
        </w:rPr>
        <w:t>los</w:t>
      </w:r>
      <w:r w:rsidR="00BF5A58" w:rsidRPr="00661F02">
        <w:rPr>
          <w:rFonts w:ascii="Arial" w:hAnsi="Arial" w:cs="Arial"/>
          <w:sz w:val="21"/>
          <w:szCs w:val="21"/>
        </w:rPr>
        <w:t xml:space="preserve"> escenario</w:t>
      </w:r>
      <w:r w:rsidR="00F230A8">
        <w:rPr>
          <w:rFonts w:ascii="Arial" w:hAnsi="Arial" w:cs="Arial"/>
          <w:sz w:val="21"/>
          <w:szCs w:val="21"/>
        </w:rPr>
        <w:t>s</w:t>
      </w:r>
      <w:r w:rsidR="00BF5A58" w:rsidRPr="00661F02">
        <w:rPr>
          <w:rFonts w:ascii="Arial" w:hAnsi="Arial" w:cs="Arial"/>
          <w:sz w:val="21"/>
          <w:szCs w:val="21"/>
        </w:rPr>
        <w:t xml:space="preserve"> d</w:t>
      </w:r>
      <w:r w:rsidR="00D12000" w:rsidRPr="00661F02">
        <w:rPr>
          <w:rFonts w:ascii="Arial" w:hAnsi="Arial" w:cs="Arial"/>
          <w:sz w:val="21"/>
          <w:szCs w:val="21"/>
        </w:rPr>
        <w:t xml:space="preserve">e </w:t>
      </w:r>
      <w:r w:rsidR="00F230A8">
        <w:rPr>
          <w:rFonts w:ascii="Arial" w:hAnsi="Arial" w:cs="Arial"/>
          <w:sz w:val="21"/>
          <w:szCs w:val="21"/>
        </w:rPr>
        <w:t>reasignar y recuperar datos</w:t>
      </w:r>
      <w:r w:rsidR="007979CC" w:rsidRPr="00661F02">
        <w:rPr>
          <w:rFonts w:ascii="Arial" w:hAnsi="Arial" w:cs="Arial"/>
          <w:sz w:val="21"/>
          <w:szCs w:val="21"/>
        </w:rPr>
        <w:t>.</w:t>
      </w:r>
    </w:p>
    <w:p w:rsidR="00BF5A58" w:rsidRPr="00661F02" w:rsidRDefault="003238DF" w:rsidP="00BF5A58">
      <w:pPr>
        <w:rPr>
          <w:rFonts w:ascii="Arial" w:hAnsi="Arial" w:cs="Arial"/>
          <w:sz w:val="21"/>
          <w:szCs w:val="21"/>
        </w:rPr>
      </w:pPr>
      <w:r w:rsidRPr="00661F02">
        <w:rPr>
          <w:rFonts w:ascii="Arial" w:hAnsi="Arial" w:cs="Arial"/>
          <w:sz w:val="21"/>
          <w:szCs w:val="21"/>
        </w:rPr>
        <w:t>A</w:t>
      </w:r>
      <w:r w:rsidR="00BF5A58" w:rsidRPr="00661F02">
        <w:rPr>
          <w:rFonts w:ascii="Arial" w:hAnsi="Arial" w:cs="Arial"/>
          <w:sz w:val="21"/>
          <w:szCs w:val="21"/>
        </w:rPr>
        <w:t>sí</w:t>
      </w:r>
      <w:r w:rsidRPr="00661F02">
        <w:rPr>
          <w:rFonts w:ascii="Arial" w:hAnsi="Arial" w:cs="Arial"/>
          <w:sz w:val="21"/>
          <w:szCs w:val="21"/>
        </w:rPr>
        <w:t xml:space="preserve"> mismo </w:t>
      </w:r>
      <w:r w:rsidR="00BF5A58" w:rsidRPr="00661F02">
        <w:rPr>
          <w:rFonts w:ascii="Arial" w:hAnsi="Arial" w:cs="Arial"/>
          <w:sz w:val="21"/>
          <w:szCs w:val="21"/>
        </w:rPr>
        <w:t>las condiciones solicitadas por el usuario, restricciones, y</w:t>
      </w:r>
      <w:r w:rsidR="00E6005F" w:rsidRPr="00661F02">
        <w:rPr>
          <w:rFonts w:ascii="Arial" w:hAnsi="Arial" w:cs="Arial"/>
          <w:sz w:val="21"/>
          <w:szCs w:val="21"/>
        </w:rPr>
        <w:t xml:space="preserve"> funcionalidades que debe realiza</w:t>
      </w:r>
      <w:r w:rsidR="00BF5A58" w:rsidRPr="00661F02">
        <w:rPr>
          <w:rFonts w:ascii="Arial" w:hAnsi="Arial" w:cs="Arial"/>
          <w:sz w:val="21"/>
          <w:szCs w:val="21"/>
        </w:rPr>
        <w:t>r.</w:t>
      </w: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b/>
          <w:sz w:val="21"/>
          <w:szCs w:val="21"/>
          <w:lang w:val="es-MX"/>
        </w:rPr>
      </w:pPr>
      <w:r w:rsidRPr="00661F02">
        <w:rPr>
          <w:rFonts w:ascii="Arial" w:hAnsi="Arial" w:cs="Arial"/>
          <w:b/>
          <w:sz w:val="21"/>
          <w:szCs w:val="21"/>
          <w:lang w:val="es-MX"/>
        </w:rPr>
        <w:t>Este documento está dirigido a:</w:t>
      </w:r>
    </w:p>
    <w:p w:rsidR="00BF5A58" w:rsidRPr="00661F02" w:rsidRDefault="00BF5A58" w:rsidP="00BF5A58">
      <w:pPr>
        <w:rPr>
          <w:rFonts w:ascii="Arial" w:hAnsi="Arial" w:cs="Arial"/>
          <w:sz w:val="21"/>
          <w:szCs w:val="21"/>
          <w:lang w:val="es-MX"/>
        </w:rPr>
      </w:pPr>
    </w:p>
    <w:tbl>
      <w:tblPr>
        <w:tblW w:w="5000" w:type="pct"/>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3164"/>
        <w:gridCol w:w="6498"/>
      </w:tblGrid>
      <w:tr w:rsidR="00BF5A58" w:rsidRPr="00661F02" w:rsidTr="00CB57E7">
        <w:trPr>
          <w:tblHeader/>
          <w:tblCellSpacing w:w="14" w:type="dxa"/>
        </w:trPr>
        <w:tc>
          <w:tcPr>
            <w:tcW w:w="1616" w:type="pct"/>
            <w:shd w:val="clear" w:color="auto" w:fill="EAEAEA"/>
          </w:tcPr>
          <w:p w:rsidR="00BF5A58" w:rsidRPr="00661F02" w:rsidRDefault="00BF5A58" w:rsidP="00CB57E7">
            <w:pPr>
              <w:pStyle w:val="TableText0"/>
              <w:jc w:val="center"/>
              <w:rPr>
                <w:rFonts w:cs="Arial"/>
                <w:b/>
                <w:sz w:val="21"/>
                <w:szCs w:val="21"/>
              </w:rPr>
            </w:pPr>
            <w:r w:rsidRPr="00661F02">
              <w:rPr>
                <w:rFonts w:cs="Arial"/>
                <w:b/>
                <w:sz w:val="21"/>
                <w:szCs w:val="21"/>
              </w:rPr>
              <w:t>Audiencia</w:t>
            </w:r>
          </w:p>
        </w:tc>
        <w:tc>
          <w:tcPr>
            <w:tcW w:w="3341" w:type="pct"/>
            <w:shd w:val="clear" w:color="auto" w:fill="EAEAEA"/>
          </w:tcPr>
          <w:p w:rsidR="00BF5A58" w:rsidRPr="00661F02" w:rsidRDefault="00BF5A58" w:rsidP="00CB57E7">
            <w:pPr>
              <w:pStyle w:val="TableText0"/>
              <w:jc w:val="center"/>
              <w:rPr>
                <w:rFonts w:cs="Arial"/>
                <w:b/>
                <w:sz w:val="21"/>
                <w:szCs w:val="21"/>
              </w:rPr>
            </w:pPr>
            <w:r w:rsidRPr="00661F02">
              <w:rPr>
                <w:rFonts w:cs="Arial"/>
                <w:b/>
                <w:sz w:val="21"/>
                <w:szCs w:val="21"/>
              </w:rPr>
              <w:t>Propósito</w:t>
            </w:r>
          </w:p>
        </w:tc>
      </w:tr>
      <w:tr w:rsidR="00BF5A58" w:rsidRPr="00661F02" w:rsidTr="00CB57E7">
        <w:trPr>
          <w:trHeight w:val="365"/>
          <w:tblCellSpacing w:w="14" w:type="dxa"/>
        </w:trPr>
        <w:tc>
          <w:tcPr>
            <w:tcW w:w="1616" w:type="pct"/>
            <w:vAlign w:val="center"/>
          </w:tcPr>
          <w:p w:rsidR="00BF5A58" w:rsidRPr="00661F02" w:rsidRDefault="00CA5769" w:rsidP="00CB57E7">
            <w:pPr>
              <w:pStyle w:val="TableText0"/>
              <w:jc w:val="center"/>
              <w:rPr>
                <w:rFonts w:cs="Arial"/>
                <w:sz w:val="21"/>
                <w:szCs w:val="21"/>
              </w:rPr>
            </w:pPr>
            <w:r>
              <w:rPr>
                <w:rFonts w:cs="Arial"/>
                <w:sz w:val="21"/>
                <w:szCs w:val="21"/>
              </w:rPr>
              <w:t>Líder de Proyecto</w:t>
            </w:r>
          </w:p>
        </w:tc>
        <w:tc>
          <w:tcPr>
            <w:tcW w:w="3341" w:type="pct"/>
            <w:vAlign w:val="center"/>
          </w:tcPr>
          <w:p w:rsidR="00BF5A58" w:rsidRPr="00661F02" w:rsidRDefault="00BF5A58" w:rsidP="00CB57E7">
            <w:pPr>
              <w:pStyle w:val="TableText0"/>
              <w:jc w:val="center"/>
              <w:rPr>
                <w:rFonts w:cs="Arial"/>
                <w:sz w:val="21"/>
                <w:szCs w:val="21"/>
              </w:rPr>
            </w:pPr>
            <w:r w:rsidRPr="00661F02">
              <w:rPr>
                <w:rFonts w:cs="Arial"/>
                <w:sz w:val="21"/>
                <w:szCs w:val="21"/>
              </w:rPr>
              <w:t>Definición del Alcance del proyecto</w:t>
            </w:r>
          </w:p>
        </w:tc>
      </w:tr>
      <w:tr w:rsidR="00CA5769" w:rsidRPr="00661F02" w:rsidTr="00CB57E7">
        <w:trPr>
          <w:trHeight w:val="365"/>
          <w:tblCellSpacing w:w="14" w:type="dxa"/>
        </w:trPr>
        <w:tc>
          <w:tcPr>
            <w:tcW w:w="1616" w:type="pct"/>
            <w:vAlign w:val="center"/>
          </w:tcPr>
          <w:p w:rsidR="00CA5769" w:rsidRDefault="00CA5769" w:rsidP="00CB57E7">
            <w:pPr>
              <w:pStyle w:val="TableText0"/>
              <w:jc w:val="center"/>
              <w:rPr>
                <w:rFonts w:cs="Arial"/>
                <w:sz w:val="21"/>
                <w:szCs w:val="21"/>
              </w:rPr>
            </w:pPr>
            <w:r>
              <w:rPr>
                <w:rFonts w:cs="Arial"/>
                <w:sz w:val="21"/>
                <w:szCs w:val="21"/>
              </w:rPr>
              <w:t>Líder Funcional</w:t>
            </w:r>
          </w:p>
        </w:tc>
        <w:tc>
          <w:tcPr>
            <w:tcW w:w="3341" w:type="pct"/>
            <w:vAlign w:val="center"/>
          </w:tcPr>
          <w:p w:rsidR="00CA5769" w:rsidRPr="00661F02" w:rsidRDefault="00CA5769" w:rsidP="00CB57E7">
            <w:pPr>
              <w:pStyle w:val="TableText0"/>
              <w:jc w:val="center"/>
              <w:rPr>
                <w:rFonts w:cs="Arial"/>
                <w:sz w:val="21"/>
                <w:szCs w:val="21"/>
              </w:rPr>
            </w:pPr>
            <w:r w:rsidRPr="00661F02">
              <w:rPr>
                <w:rFonts w:cs="Arial"/>
                <w:sz w:val="21"/>
                <w:szCs w:val="21"/>
              </w:rPr>
              <w:t>Definición del Alcance del proyecto</w:t>
            </w:r>
          </w:p>
        </w:tc>
      </w:tr>
    </w:tbl>
    <w:p w:rsidR="00BF5A58" w:rsidRPr="00661F02" w:rsidRDefault="00BF5A58" w:rsidP="00BF5A58">
      <w:pPr>
        <w:pStyle w:val="Ttulo"/>
        <w:jc w:val="left"/>
        <w:rPr>
          <w:rFonts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b/>
          <w:sz w:val="21"/>
          <w:szCs w:val="21"/>
          <w:lang w:val="es-MX"/>
        </w:rPr>
      </w:pPr>
      <w:r w:rsidRPr="00661F02">
        <w:rPr>
          <w:rFonts w:ascii="Arial" w:hAnsi="Arial" w:cs="Arial"/>
          <w:b/>
          <w:sz w:val="21"/>
          <w:szCs w:val="21"/>
          <w:lang w:val="es-MX"/>
        </w:rPr>
        <w:t>Control de Versiones:</w:t>
      </w:r>
    </w:p>
    <w:p w:rsidR="00BF5A58" w:rsidRPr="00661F02" w:rsidRDefault="00BF5A58" w:rsidP="00BF5A58">
      <w:pPr>
        <w:rPr>
          <w:rFonts w:ascii="Arial" w:hAnsi="Arial" w:cs="Arial"/>
          <w:sz w:val="21"/>
          <w:szCs w:val="21"/>
          <w:lang w:val="es-MX"/>
        </w:rPr>
      </w:pPr>
    </w:p>
    <w:tbl>
      <w:tblPr>
        <w:tblW w:w="9704" w:type="dxa"/>
        <w:jc w:val="center"/>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1873"/>
        <w:gridCol w:w="1134"/>
        <w:gridCol w:w="4329"/>
        <w:gridCol w:w="2368"/>
      </w:tblGrid>
      <w:tr w:rsidR="00BF5A58" w:rsidRPr="00661F02" w:rsidTr="00264C94">
        <w:trPr>
          <w:tblCellSpacing w:w="20" w:type="dxa"/>
          <w:jc w:val="center"/>
        </w:trPr>
        <w:tc>
          <w:tcPr>
            <w:tcW w:w="1813" w:type="dxa"/>
            <w:shd w:val="clear" w:color="auto" w:fill="F3F3F3"/>
            <w:vAlign w:val="center"/>
          </w:tcPr>
          <w:p w:rsidR="00BF5A58" w:rsidRPr="00661F02" w:rsidRDefault="00BF5A58" w:rsidP="00CB57E7">
            <w:pPr>
              <w:pStyle w:val="Tabletext"/>
              <w:spacing w:line="240" w:lineRule="auto"/>
              <w:jc w:val="center"/>
              <w:rPr>
                <w:rFonts w:ascii="Arial" w:hAnsi="Arial" w:cs="Arial"/>
                <w:b/>
                <w:sz w:val="21"/>
                <w:szCs w:val="21"/>
                <w:lang w:val="es-MX"/>
              </w:rPr>
            </w:pPr>
            <w:r w:rsidRPr="00661F02">
              <w:rPr>
                <w:rFonts w:ascii="Arial" w:hAnsi="Arial" w:cs="Arial"/>
                <w:b/>
                <w:sz w:val="21"/>
                <w:szCs w:val="21"/>
                <w:lang w:val="es-MX"/>
              </w:rPr>
              <w:t>Fecha</w:t>
            </w:r>
          </w:p>
        </w:tc>
        <w:tc>
          <w:tcPr>
            <w:tcW w:w="1094" w:type="dxa"/>
            <w:shd w:val="clear" w:color="auto" w:fill="F3F3F3"/>
            <w:vAlign w:val="center"/>
          </w:tcPr>
          <w:p w:rsidR="00BF5A58" w:rsidRPr="00661F02" w:rsidRDefault="00BF5A58" w:rsidP="00CB57E7">
            <w:pPr>
              <w:pStyle w:val="Tabletext"/>
              <w:spacing w:line="240" w:lineRule="auto"/>
              <w:jc w:val="center"/>
              <w:rPr>
                <w:rFonts w:ascii="Arial" w:hAnsi="Arial" w:cs="Arial"/>
                <w:b/>
                <w:sz w:val="21"/>
                <w:szCs w:val="21"/>
                <w:lang w:val="es-MX"/>
              </w:rPr>
            </w:pPr>
            <w:r w:rsidRPr="00661F02">
              <w:rPr>
                <w:rFonts w:ascii="Arial" w:hAnsi="Arial" w:cs="Arial"/>
                <w:b/>
                <w:sz w:val="21"/>
                <w:szCs w:val="21"/>
                <w:lang w:val="es-MX"/>
              </w:rPr>
              <w:t>Versión</w:t>
            </w:r>
          </w:p>
        </w:tc>
        <w:tc>
          <w:tcPr>
            <w:tcW w:w="4289" w:type="dxa"/>
            <w:shd w:val="clear" w:color="auto" w:fill="F3F3F3"/>
            <w:vAlign w:val="center"/>
          </w:tcPr>
          <w:p w:rsidR="00BF5A58" w:rsidRPr="00661F02" w:rsidRDefault="00BF5A58" w:rsidP="00CB57E7">
            <w:pPr>
              <w:pStyle w:val="Tabletext"/>
              <w:spacing w:line="240" w:lineRule="auto"/>
              <w:jc w:val="center"/>
              <w:rPr>
                <w:rFonts w:ascii="Arial" w:hAnsi="Arial" w:cs="Arial"/>
                <w:b/>
                <w:sz w:val="21"/>
                <w:szCs w:val="21"/>
                <w:lang w:val="es-MX"/>
              </w:rPr>
            </w:pPr>
            <w:r w:rsidRPr="00661F02">
              <w:rPr>
                <w:rFonts w:ascii="Arial" w:hAnsi="Arial" w:cs="Arial"/>
                <w:b/>
                <w:sz w:val="21"/>
                <w:szCs w:val="21"/>
                <w:lang w:val="es-MX"/>
              </w:rPr>
              <w:t>Descripción</w:t>
            </w:r>
          </w:p>
        </w:tc>
        <w:tc>
          <w:tcPr>
            <w:tcW w:w="2308" w:type="dxa"/>
            <w:shd w:val="clear" w:color="auto" w:fill="F3F3F3"/>
            <w:vAlign w:val="center"/>
          </w:tcPr>
          <w:p w:rsidR="00BF5A58" w:rsidRPr="00661F02" w:rsidRDefault="00BF5A58" w:rsidP="00CB57E7">
            <w:pPr>
              <w:pStyle w:val="Tabletext"/>
              <w:spacing w:line="240" w:lineRule="auto"/>
              <w:jc w:val="center"/>
              <w:rPr>
                <w:rFonts w:ascii="Arial" w:hAnsi="Arial" w:cs="Arial"/>
                <w:b/>
                <w:sz w:val="21"/>
                <w:szCs w:val="21"/>
                <w:lang w:val="es-MX"/>
              </w:rPr>
            </w:pPr>
            <w:r w:rsidRPr="00661F02">
              <w:rPr>
                <w:rFonts w:ascii="Arial" w:hAnsi="Arial" w:cs="Arial"/>
                <w:b/>
                <w:sz w:val="21"/>
                <w:szCs w:val="21"/>
                <w:lang w:val="es-MX"/>
              </w:rPr>
              <w:t>Autor</w:t>
            </w:r>
          </w:p>
        </w:tc>
      </w:tr>
      <w:tr w:rsidR="00BF5A58" w:rsidRPr="00661F02" w:rsidTr="00264C94">
        <w:trPr>
          <w:tblCellSpacing w:w="20" w:type="dxa"/>
          <w:jc w:val="center"/>
        </w:trPr>
        <w:tc>
          <w:tcPr>
            <w:tcW w:w="1813" w:type="dxa"/>
            <w:shd w:val="clear" w:color="auto" w:fill="auto"/>
            <w:vAlign w:val="center"/>
          </w:tcPr>
          <w:p w:rsidR="00BF5A58" w:rsidRPr="00661F02" w:rsidRDefault="003F58E4" w:rsidP="00CB57E7">
            <w:pPr>
              <w:pStyle w:val="Tabletext"/>
              <w:spacing w:line="240" w:lineRule="auto"/>
              <w:jc w:val="center"/>
              <w:rPr>
                <w:rFonts w:ascii="Arial" w:hAnsi="Arial" w:cs="Arial"/>
                <w:sz w:val="21"/>
                <w:szCs w:val="21"/>
                <w:lang w:val="es-MX"/>
              </w:rPr>
            </w:pPr>
            <w:r>
              <w:rPr>
                <w:rFonts w:ascii="Arial" w:hAnsi="Arial" w:cs="Arial"/>
                <w:sz w:val="21"/>
                <w:szCs w:val="21"/>
                <w:lang w:val="es-MX"/>
              </w:rPr>
              <w:t>Abril</w:t>
            </w:r>
            <w:r w:rsidR="00BF5A58" w:rsidRPr="00661F02">
              <w:rPr>
                <w:rFonts w:ascii="Arial" w:hAnsi="Arial" w:cs="Arial"/>
                <w:sz w:val="21"/>
                <w:szCs w:val="21"/>
                <w:lang w:val="es-MX"/>
              </w:rPr>
              <w:t>, 201</w:t>
            </w:r>
            <w:r w:rsidR="007979CC" w:rsidRPr="00661F02">
              <w:rPr>
                <w:rFonts w:ascii="Arial" w:hAnsi="Arial" w:cs="Arial"/>
                <w:sz w:val="21"/>
                <w:szCs w:val="21"/>
                <w:lang w:val="es-MX"/>
              </w:rPr>
              <w:t>4</w:t>
            </w:r>
          </w:p>
        </w:tc>
        <w:tc>
          <w:tcPr>
            <w:tcW w:w="1094" w:type="dxa"/>
            <w:shd w:val="clear" w:color="auto" w:fill="auto"/>
            <w:vAlign w:val="center"/>
          </w:tcPr>
          <w:p w:rsidR="00BF5A58" w:rsidRPr="00661F02" w:rsidRDefault="00BF5A58" w:rsidP="00CB57E7">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1.0</w:t>
            </w:r>
          </w:p>
        </w:tc>
        <w:tc>
          <w:tcPr>
            <w:tcW w:w="4289" w:type="dxa"/>
            <w:shd w:val="clear" w:color="auto" w:fill="auto"/>
            <w:vAlign w:val="center"/>
          </w:tcPr>
          <w:p w:rsidR="00BF5A58" w:rsidRPr="00661F02" w:rsidRDefault="00BF5A58" w:rsidP="00CB57E7">
            <w:pPr>
              <w:pStyle w:val="Tabletext"/>
              <w:spacing w:line="240" w:lineRule="auto"/>
              <w:rPr>
                <w:rFonts w:ascii="Arial" w:hAnsi="Arial" w:cs="Arial"/>
                <w:sz w:val="21"/>
                <w:szCs w:val="21"/>
                <w:lang w:val="es-MX"/>
              </w:rPr>
            </w:pPr>
            <w:r w:rsidRPr="00661F02">
              <w:rPr>
                <w:rFonts w:ascii="Arial" w:hAnsi="Arial" w:cs="Arial"/>
                <w:sz w:val="21"/>
                <w:szCs w:val="21"/>
                <w:lang w:val="es-MX"/>
              </w:rPr>
              <w:t>Elaboración inicial para revisión.</w:t>
            </w:r>
          </w:p>
        </w:tc>
        <w:tc>
          <w:tcPr>
            <w:tcW w:w="2308" w:type="dxa"/>
            <w:shd w:val="clear" w:color="auto" w:fill="auto"/>
            <w:vAlign w:val="center"/>
          </w:tcPr>
          <w:p w:rsidR="00BF5A58" w:rsidRPr="00661F02" w:rsidRDefault="00BF5A58" w:rsidP="00CB57E7">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Netropology</w:t>
            </w:r>
          </w:p>
        </w:tc>
      </w:tr>
      <w:tr w:rsidR="00371D44" w:rsidRPr="00661F02" w:rsidTr="00264C94">
        <w:trPr>
          <w:tblCellSpacing w:w="20" w:type="dxa"/>
          <w:jc w:val="center"/>
        </w:trPr>
        <w:tc>
          <w:tcPr>
            <w:tcW w:w="1813" w:type="dxa"/>
            <w:shd w:val="clear" w:color="auto" w:fill="auto"/>
            <w:vAlign w:val="center"/>
          </w:tcPr>
          <w:p w:rsidR="00371D44" w:rsidRDefault="00371D4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9 de Abril</w:t>
            </w:r>
            <w:r w:rsidRPr="00661F02">
              <w:rPr>
                <w:rFonts w:ascii="Arial" w:hAnsi="Arial" w:cs="Arial"/>
                <w:sz w:val="21"/>
                <w:szCs w:val="21"/>
                <w:lang w:val="es-MX"/>
              </w:rPr>
              <w:t>, 2014</w:t>
            </w:r>
          </w:p>
        </w:tc>
        <w:tc>
          <w:tcPr>
            <w:tcW w:w="1094" w:type="dxa"/>
            <w:shd w:val="clear" w:color="auto" w:fill="auto"/>
            <w:vAlign w:val="center"/>
          </w:tcPr>
          <w:p w:rsidR="00371D44" w:rsidRPr="00661F02" w:rsidRDefault="00371D4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1.1</w:t>
            </w:r>
          </w:p>
        </w:tc>
        <w:tc>
          <w:tcPr>
            <w:tcW w:w="4289" w:type="dxa"/>
            <w:shd w:val="clear" w:color="auto" w:fill="auto"/>
            <w:vAlign w:val="center"/>
          </w:tcPr>
          <w:p w:rsidR="00371D44" w:rsidRPr="00661F02" w:rsidRDefault="00371D44" w:rsidP="00DF040A">
            <w:pPr>
              <w:pStyle w:val="Tabletext"/>
              <w:spacing w:line="240" w:lineRule="auto"/>
              <w:rPr>
                <w:rFonts w:ascii="Arial" w:hAnsi="Arial" w:cs="Arial"/>
                <w:sz w:val="21"/>
                <w:szCs w:val="21"/>
                <w:lang w:val="es-MX"/>
              </w:rPr>
            </w:pPr>
            <w:r>
              <w:rPr>
                <w:rFonts w:ascii="Arial" w:hAnsi="Arial" w:cs="Arial"/>
                <w:sz w:val="21"/>
                <w:szCs w:val="21"/>
                <w:lang w:val="es-MX"/>
              </w:rPr>
              <w:t>Actualización de acuerdo a lo solicitado por el usuario en la revisión.</w:t>
            </w:r>
          </w:p>
        </w:tc>
        <w:tc>
          <w:tcPr>
            <w:tcW w:w="2308" w:type="dxa"/>
            <w:shd w:val="clear" w:color="auto" w:fill="auto"/>
            <w:vAlign w:val="center"/>
          </w:tcPr>
          <w:p w:rsidR="00371D44" w:rsidRPr="00661F02" w:rsidRDefault="00371D44" w:rsidP="00DF040A">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Netropology</w:t>
            </w:r>
          </w:p>
        </w:tc>
      </w:tr>
      <w:tr w:rsidR="00371D44" w:rsidRPr="00661F02" w:rsidTr="00264C94">
        <w:trPr>
          <w:tblCellSpacing w:w="20" w:type="dxa"/>
          <w:jc w:val="center"/>
        </w:trPr>
        <w:tc>
          <w:tcPr>
            <w:tcW w:w="1813" w:type="dxa"/>
            <w:shd w:val="clear" w:color="auto" w:fill="auto"/>
            <w:vAlign w:val="center"/>
          </w:tcPr>
          <w:p w:rsidR="00371D44" w:rsidRDefault="00371D4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25 de Abril</w:t>
            </w:r>
            <w:r w:rsidRPr="00661F02">
              <w:rPr>
                <w:rFonts w:ascii="Arial" w:hAnsi="Arial" w:cs="Arial"/>
                <w:sz w:val="21"/>
                <w:szCs w:val="21"/>
                <w:lang w:val="es-MX"/>
              </w:rPr>
              <w:t>, 2014</w:t>
            </w:r>
          </w:p>
        </w:tc>
        <w:tc>
          <w:tcPr>
            <w:tcW w:w="1094" w:type="dxa"/>
            <w:shd w:val="clear" w:color="auto" w:fill="auto"/>
            <w:vAlign w:val="center"/>
          </w:tcPr>
          <w:p w:rsidR="00371D44" w:rsidRDefault="00371D4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1.2</w:t>
            </w:r>
          </w:p>
        </w:tc>
        <w:tc>
          <w:tcPr>
            <w:tcW w:w="4289" w:type="dxa"/>
            <w:shd w:val="clear" w:color="auto" w:fill="auto"/>
            <w:vAlign w:val="center"/>
          </w:tcPr>
          <w:p w:rsidR="00371D44" w:rsidRPr="00661F02" w:rsidRDefault="00371D44" w:rsidP="00DF040A">
            <w:pPr>
              <w:pStyle w:val="Tabletext"/>
              <w:spacing w:line="240" w:lineRule="auto"/>
              <w:rPr>
                <w:rFonts w:ascii="Arial" w:hAnsi="Arial" w:cs="Arial"/>
                <w:sz w:val="21"/>
                <w:szCs w:val="21"/>
                <w:lang w:val="es-MX"/>
              </w:rPr>
            </w:pPr>
            <w:r>
              <w:rPr>
                <w:rFonts w:ascii="Arial" w:hAnsi="Arial" w:cs="Arial"/>
                <w:sz w:val="21"/>
                <w:szCs w:val="21"/>
                <w:lang w:val="es-MX"/>
              </w:rPr>
              <w:t>Actualización de acuerdo a lo solicitado por el usuario en la revisión.</w:t>
            </w:r>
          </w:p>
        </w:tc>
        <w:tc>
          <w:tcPr>
            <w:tcW w:w="2308" w:type="dxa"/>
            <w:shd w:val="clear" w:color="auto" w:fill="auto"/>
            <w:vAlign w:val="center"/>
          </w:tcPr>
          <w:p w:rsidR="00371D44" w:rsidRPr="00661F02" w:rsidRDefault="00371D44" w:rsidP="00DF040A">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Netropology</w:t>
            </w:r>
          </w:p>
        </w:tc>
      </w:tr>
      <w:tr w:rsidR="00371D44" w:rsidRPr="00661F02" w:rsidTr="00264C94">
        <w:trPr>
          <w:tblCellSpacing w:w="20" w:type="dxa"/>
          <w:jc w:val="center"/>
        </w:trPr>
        <w:tc>
          <w:tcPr>
            <w:tcW w:w="1813" w:type="dxa"/>
            <w:shd w:val="clear" w:color="auto" w:fill="auto"/>
            <w:vAlign w:val="center"/>
          </w:tcPr>
          <w:p w:rsidR="00371D44" w:rsidRDefault="00371D4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29 de Abril</w:t>
            </w:r>
            <w:r w:rsidRPr="00661F02">
              <w:rPr>
                <w:rFonts w:ascii="Arial" w:hAnsi="Arial" w:cs="Arial"/>
                <w:sz w:val="21"/>
                <w:szCs w:val="21"/>
                <w:lang w:val="es-MX"/>
              </w:rPr>
              <w:t>, 2014</w:t>
            </w:r>
          </w:p>
        </w:tc>
        <w:tc>
          <w:tcPr>
            <w:tcW w:w="1094" w:type="dxa"/>
            <w:shd w:val="clear" w:color="auto" w:fill="auto"/>
            <w:vAlign w:val="center"/>
          </w:tcPr>
          <w:p w:rsidR="00371D44" w:rsidRDefault="00371D4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1.3</w:t>
            </w:r>
          </w:p>
        </w:tc>
        <w:tc>
          <w:tcPr>
            <w:tcW w:w="4289" w:type="dxa"/>
            <w:shd w:val="clear" w:color="auto" w:fill="auto"/>
            <w:vAlign w:val="center"/>
          </w:tcPr>
          <w:p w:rsidR="00371D44" w:rsidRDefault="00371D44" w:rsidP="00DF040A">
            <w:pPr>
              <w:pStyle w:val="Tabletext"/>
              <w:spacing w:line="240" w:lineRule="auto"/>
              <w:rPr>
                <w:rFonts w:ascii="Arial" w:hAnsi="Arial" w:cs="Arial"/>
                <w:sz w:val="21"/>
                <w:szCs w:val="21"/>
                <w:lang w:val="es-MX"/>
              </w:rPr>
            </w:pPr>
            <w:r>
              <w:rPr>
                <w:rFonts w:ascii="Arial" w:hAnsi="Arial" w:cs="Arial"/>
                <w:sz w:val="21"/>
                <w:szCs w:val="21"/>
                <w:lang w:val="es-MX"/>
              </w:rPr>
              <w:t>Actualización de acuerdo a lo solicitado por el usuario en la revisión.</w:t>
            </w:r>
          </w:p>
        </w:tc>
        <w:tc>
          <w:tcPr>
            <w:tcW w:w="2308" w:type="dxa"/>
            <w:shd w:val="clear" w:color="auto" w:fill="auto"/>
            <w:vAlign w:val="center"/>
          </w:tcPr>
          <w:p w:rsidR="00371D44" w:rsidRPr="00661F02" w:rsidRDefault="00371D44" w:rsidP="00DF040A">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Netropology</w:t>
            </w:r>
          </w:p>
        </w:tc>
      </w:tr>
      <w:tr w:rsidR="00BE3C54" w:rsidRPr="00661F02" w:rsidTr="00264C94">
        <w:trPr>
          <w:tblCellSpacing w:w="20" w:type="dxa"/>
          <w:jc w:val="center"/>
        </w:trPr>
        <w:tc>
          <w:tcPr>
            <w:tcW w:w="1813" w:type="dxa"/>
            <w:shd w:val="clear" w:color="auto" w:fill="auto"/>
            <w:vAlign w:val="center"/>
          </w:tcPr>
          <w:p w:rsidR="00BE3C54" w:rsidRDefault="00BE3C5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07 de Mayo, 2014</w:t>
            </w:r>
          </w:p>
        </w:tc>
        <w:tc>
          <w:tcPr>
            <w:tcW w:w="1094" w:type="dxa"/>
            <w:shd w:val="clear" w:color="auto" w:fill="auto"/>
            <w:vAlign w:val="center"/>
          </w:tcPr>
          <w:p w:rsidR="00BE3C54" w:rsidRDefault="00BE3C54"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1.4</w:t>
            </w:r>
          </w:p>
        </w:tc>
        <w:tc>
          <w:tcPr>
            <w:tcW w:w="4289" w:type="dxa"/>
            <w:shd w:val="clear" w:color="auto" w:fill="auto"/>
            <w:vAlign w:val="center"/>
          </w:tcPr>
          <w:p w:rsidR="00BE3C54" w:rsidRDefault="00BE3C54" w:rsidP="00DF040A">
            <w:pPr>
              <w:pStyle w:val="Tabletext"/>
              <w:spacing w:line="240" w:lineRule="auto"/>
              <w:rPr>
                <w:rFonts w:ascii="Arial" w:hAnsi="Arial" w:cs="Arial"/>
                <w:sz w:val="21"/>
                <w:szCs w:val="21"/>
                <w:lang w:val="es-MX"/>
              </w:rPr>
            </w:pPr>
            <w:r>
              <w:rPr>
                <w:rFonts w:ascii="Arial" w:hAnsi="Arial" w:cs="Arial"/>
                <w:sz w:val="21"/>
                <w:szCs w:val="21"/>
                <w:lang w:val="es-MX"/>
              </w:rPr>
              <w:t>Actualización de acuerdo a lo solicitado por el usuario en la revisión.</w:t>
            </w:r>
          </w:p>
        </w:tc>
        <w:tc>
          <w:tcPr>
            <w:tcW w:w="2308" w:type="dxa"/>
            <w:shd w:val="clear" w:color="auto" w:fill="auto"/>
            <w:vAlign w:val="center"/>
          </w:tcPr>
          <w:p w:rsidR="00BE3C54" w:rsidRPr="00661F02" w:rsidRDefault="00BE3C54" w:rsidP="00DF040A">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Netropology</w:t>
            </w:r>
          </w:p>
        </w:tc>
      </w:tr>
      <w:tr w:rsidR="00A35EF2" w:rsidRPr="00661F02" w:rsidTr="00264C94">
        <w:trPr>
          <w:tblCellSpacing w:w="20" w:type="dxa"/>
          <w:jc w:val="center"/>
        </w:trPr>
        <w:tc>
          <w:tcPr>
            <w:tcW w:w="1813" w:type="dxa"/>
            <w:shd w:val="clear" w:color="auto" w:fill="auto"/>
            <w:vAlign w:val="center"/>
          </w:tcPr>
          <w:p w:rsidR="00A35EF2" w:rsidRDefault="00A35EF2"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08 de Julio, 2014</w:t>
            </w:r>
          </w:p>
        </w:tc>
        <w:tc>
          <w:tcPr>
            <w:tcW w:w="1094" w:type="dxa"/>
            <w:shd w:val="clear" w:color="auto" w:fill="auto"/>
            <w:vAlign w:val="center"/>
          </w:tcPr>
          <w:p w:rsidR="00A35EF2" w:rsidRDefault="00A35EF2" w:rsidP="00DF040A">
            <w:pPr>
              <w:pStyle w:val="Tabletext"/>
              <w:spacing w:line="240" w:lineRule="auto"/>
              <w:jc w:val="center"/>
              <w:rPr>
                <w:rFonts w:ascii="Arial" w:hAnsi="Arial" w:cs="Arial"/>
                <w:sz w:val="21"/>
                <w:szCs w:val="21"/>
                <w:lang w:val="es-MX"/>
              </w:rPr>
            </w:pPr>
            <w:r>
              <w:rPr>
                <w:rFonts w:ascii="Arial" w:hAnsi="Arial" w:cs="Arial"/>
                <w:sz w:val="21"/>
                <w:szCs w:val="21"/>
                <w:lang w:val="es-MX"/>
              </w:rPr>
              <w:t>1.5</w:t>
            </w:r>
          </w:p>
        </w:tc>
        <w:tc>
          <w:tcPr>
            <w:tcW w:w="4289" w:type="dxa"/>
            <w:shd w:val="clear" w:color="auto" w:fill="auto"/>
            <w:vAlign w:val="center"/>
          </w:tcPr>
          <w:p w:rsidR="00A35EF2" w:rsidRDefault="00A35EF2" w:rsidP="00DF040A">
            <w:pPr>
              <w:pStyle w:val="Tabletext"/>
              <w:spacing w:line="240" w:lineRule="auto"/>
              <w:rPr>
                <w:rFonts w:ascii="Arial" w:hAnsi="Arial" w:cs="Arial"/>
                <w:sz w:val="21"/>
                <w:szCs w:val="21"/>
                <w:lang w:val="es-MX"/>
              </w:rPr>
            </w:pPr>
            <w:r>
              <w:rPr>
                <w:rFonts w:ascii="Arial" w:hAnsi="Arial" w:cs="Arial"/>
                <w:sz w:val="21"/>
                <w:szCs w:val="21"/>
                <w:lang w:val="es-MX"/>
              </w:rPr>
              <w:t>Actualización de acuerdo a las observaciones indicadas por el usuario.</w:t>
            </w:r>
          </w:p>
        </w:tc>
        <w:tc>
          <w:tcPr>
            <w:tcW w:w="2308" w:type="dxa"/>
            <w:shd w:val="clear" w:color="auto" w:fill="auto"/>
            <w:vAlign w:val="center"/>
          </w:tcPr>
          <w:p w:rsidR="00A35EF2" w:rsidRPr="00661F02" w:rsidRDefault="00A35EF2" w:rsidP="00DF040A">
            <w:pPr>
              <w:pStyle w:val="Tabletext"/>
              <w:spacing w:line="240" w:lineRule="auto"/>
              <w:jc w:val="center"/>
              <w:rPr>
                <w:rFonts w:ascii="Arial" w:hAnsi="Arial" w:cs="Arial"/>
                <w:sz w:val="21"/>
                <w:szCs w:val="21"/>
                <w:lang w:val="es-MX"/>
              </w:rPr>
            </w:pPr>
            <w:r w:rsidRPr="00661F02">
              <w:rPr>
                <w:rFonts w:ascii="Arial" w:hAnsi="Arial" w:cs="Arial"/>
                <w:sz w:val="21"/>
                <w:szCs w:val="21"/>
                <w:lang w:val="es-MX"/>
              </w:rPr>
              <w:t>Netropology</w:t>
            </w:r>
          </w:p>
        </w:tc>
      </w:tr>
    </w:tbl>
    <w:p w:rsidR="00BF5A58" w:rsidRPr="00661F02" w:rsidRDefault="00BF5A58" w:rsidP="00BF5A58">
      <w:pPr>
        <w:pStyle w:val="Ttulo"/>
        <w:tabs>
          <w:tab w:val="center" w:pos="4680"/>
          <w:tab w:val="left" w:pos="7935"/>
        </w:tabs>
        <w:jc w:val="left"/>
        <w:rPr>
          <w:rFonts w:cs="Arial"/>
          <w:sz w:val="21"/>
          <w:szCs w:val="21"/>
          <w:lang w:val="es-MX"/>
        </w:rPr>
      </w:pPr>
      <w:r w:rsidRPr="00661F02">
        <w:rPr>
          <w:rFonts w:cs="Arial"/>
          <w:sz w:val="21"/>
          <w:szCs w:val="21"/>
          <w:lang w:val="es-MX"/>
        </w:rPr>
        <w:t xml:space="preserve"> </w:t>
      </w:r>
    </w:p>
    <w:p w:rsidR="00BF5A58" w:rsidRPr="00661F02" w:rsidRDefault="00BF5A58" w:rsidP="00BF5A58">
      <w:pPr>
        <w:pStyle w:val="Ttulo"/>
        <w:tabs>
          <w:tab w:val="center" w:pos="4680"/>
          <w:tab w:val="left" w:pos="7935"/>
        </w:tabs>
        <w:jc w:val="left"/>
        <w:rPr>
          <w:rFonts w:cs="Arial"/>
          <w:sz w:val="21"/>
          <w:szCs w:val="21"/>
          <w:lang w:val="es-MX"/>
        </w:rPr>
      </w:pPr>
    </w:p>
    <w:p w:rsidR="00BF5A58" w:rsidRPr="00661F02" w:rsidRDefault="00BF5A58" w:rsidP="00BF5A58">
      <w:pPr>
        <w:pStyle w:val="Ttulo"/>
        <w:tabs>
          <w:tab w:val="center" w:pos="4680"/>
          <w:tab w:val="left" w:pos="7935"/>
        </w:tabs>
        <w:jc w:val="left"/>
        <w:rPr>
          <w:rFonts w:cs="Arial"/>
          <w:sz w:val="21"/>
          <w:szCs w:val="21"/>
          <w:lang w:val="es-MX"/>
        </w:rPr>
      </w:pPr>
    </w:p>
    <w:p w:rsidR="00BF5A58" w:rsidRPr="00661F02" w:rsidRDefault="00BF5A58" w:rsidP="00BF5A58">
      <w:pPr>
        <w:pStyle w:val="Ttulo"/>
        <w:tabs>
          <w:tab w:val="center" w:pos="4680"/>
          <w:tab w:val="left" w:pos="7935"/>
        </w:tabs>
        <w:jc w:val="left"/>
        <w:rPr>
          <w:rFonts w:cs="Arial"/>
          <w:sz w:val="21"/>
          <w:szCs w:val="21"/>
          <w:lang w:val="es-MX"/>
        </w:rPr>
      </w:pPr>
    </w:p>
    <w:p w:rsidR="00BF5A58" w:rsidRPr="00661F02" w:rsidRDefault="00BF5A58" w:rsidP="00BF5A58">
      <w:pPr>
        <w:rPr>
          <w:rFonts w:ascii="Arial" w:hAnsi="Arial" w:cs="Arial"/>
          <w:sz w:val="21"/>
          <w:szCs w:val="21"/>
        </w:rPr>
      </w:pPr>
    </w:p>
    <w:p w:rsidR="00BF5A58" w:rsidRDefault="00BF5A58" w:rsidP="00EE23E1">
      <w:pPr>
        <w:widowControl/>
        <w:spacing w:before="0" w:line="240" w:lineRule="auto"/>
        <w:jc w:val="center"/>
        <w:rPr>
          <w:rFonts w:ascii="Arial" w:hAnsi="Arial" w:cs="Arial"/>
          <w:b/>
          <w:sz w:val="21"/>
          <w:szCs w:val="21"/>
        </w:rPr>
      </w:pPr>
      <w:r w:rsidRPr="00661F02">
        <w:rPr>
          <w:rFonts w:ascii="Arial" w:hAnsi="Arial" w:cs="Arial"/>
          <w:b/>
          <w:sz w:val="21"/>
          <w:szCs w:val="21"/>
        </w:rPr>
        <w:t>Contenido</w:t>
      </w:r>
    </w:p>
    <w:p w:rsidR="00B33A3F" w:rsidRPr="00661F02" w:rsidRDefault="00B33A3F" w:rsidP="00B33A3F">
      <w:pPr>
        <w:widowControl/>
        <w:spacing w:before="0" w:line="240" w:lineRule="auto"/>
        <w:jc w:val="center"/>
        <w:rPr>
          <w:rFonts w:ascii="Arial" w:hAnsi="Arial" w:cs="Arial"/>
          <w:b/>
          <w:sz w:val="21"/>
          <w:szCs w:val="21"/>
        </w:rPr>
      </w:pPr>
    </w:p>
    <w:p w:rsidR="00F26B9C" w:rsidRDefault="00BF5A58">
      <w:pPr>
        <w:pStyle w:val="TDC1"/>
        <w:tabs>
          <w:tab w:val="left" w:pos="440"/>
          <w:tab w:val="right" w:leader="dot" w:pos="9350"/>
        </w:tabs>
        <w:rPr>
          <w:rFonts w:asciiTheme="minorHAnsi" w:eastAsiaTheme="minorEastAsia" w:hAnsiTheme="minorHAnsi" w:cstheme="minorBidi"/>
          <w:b w:val="0"/>
          <w:noProof/>
          <w:sz w:val="22"/>
          <w:szCs w:val="22"/>
          <w:lang w:val="es-MX" w:eastAsia="es-MX"/>
        </w:rPr>
      </w:pPr>
      <w:r w:rsidRPr="00A82AE0">
        <w:rPr>
          <w:rFonts w:ascii="Arial" w:hAnsi="Arial" w:cs="Arial"/>
          <w:sz w:val="22"/>
          <w:szCs w:val="22"/>
        </w:rPr>
        <w:fldChar w:fldCharType="begin"/>
      </w:r>
      <w:r w:rsidRPr="00A82AE0">
        <w:rPr>
          <w:rFonts w:ascii="Arial" w:hAnsi="Arial" w:cs="Arial"/>
          <w:sz w:val="22"/>
          <w:szCs w:val="22"/>
        </w:rPr>
        <w:instrText xml:space="preserve"> TOC \o "1-3" </w:instrText>
      </w:r>
      <w:r w:rsidRPr="00A82AE0">
        <w:rPr>
          <w:rFonts w:ascii="Arial" w:hAnsi="Arial" w:cs="Arial"/>
          <w:sz w:val="22"/>
          <w:szCs w:val="22"/>
        </w:rPr>
        <w:fldChar w:fldCharType="separate"/>
      </w:r>
      <w:r w:rsidR="00F26B9C" w:rsidRPr="006F4FE1">
        <w:rPr>
          <w:rFonts w:cs="Arial"/>
          <w:noProof/>
        </w:rPr>
        <w:t>1.</w:t>
      </w:r>
      <w:r w:rsidR="00F26B9C">
        <w:rPr>
          <w:rFonts w:asciiTheme="minorHAnsi" w:eastAsiaTheme="minorEastAsia" w:hAnsiTheme="minorHAnsi" w:cstheme="minorBidi"/>
          <w:b w:val="0"/>
          <w:noProof/>
          <w:sz w:val="22"/>
          <w:szCs w:val="22"/>
          <w:lang w:val="es-MX" w:eastAsia="es-MX"/>
        </w:rPr>
        <w:tab/>
      </w:r>
      <w:r w:rsidR="00F26B9C" w:rsidRPr="006F4FE1">
        <w:rPr>
          <w:rFonts w:cs="Arial"/>
          <w:noProof/>
        </w:rPr>
        <w:t>Caso de Uso: Reasignar-Recuperar Datos</w:t>
      </w:r>
      <w:r w:rsidR="00F26B9C">
        <w:rPr>
          <w:noProof/>
        </w:rPr>
        <w:tab/>
      </w:r>
      <w:r w:rsidR="00F26B9C">
        <w:rPr>
          <w:noProof/>
        </w:rPr>
        <w:fldChar w:fldCharType="begin"/>
      </w:r>
      <w:r w:rsidR="00F26B9C">
        <w:rPr>
          <w:noProof/>
        </w:rPr>
        <w:instrText xml:space="preserve"> PAGEREF _Toc387763627 \h </w:instrText>
      </w:r>
      <w:r w:rsidR="00F26B9C">
        <w:rPr>
          <w:noProof/>
        </w:rPr>
      </w:r>
      <w:r w:rsidR="00F26B9C">
        <w:rPr>
          <w:noProof/>
        </w:rPr>
        <w:fldChar w:fldCharType="separate"/>
      </w:r>
      <w:r w:rsidR="00F26B9C">
        <w:rPr>
          <w:noProof/>
        </w:rPr>
        <w:t>4</w:t>
      </w:r>
      <w:r w:rsidR="00F26B9C">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1.1</w:t>
      </w:r>
      <w:r>
        <w:rPr>
          <w:rFonts w:asciiTheme="minorHAnsi" w:eastAsiaTheme="minorEastAsia" w:hAnsiTheme="minorHAnsi" w:cstheme="minorBidi"/>
          <w:b w:val="0"/>
          <w:noProof/>
          <w:lang w:val="es-MX" w:eastAsia="es-MX"/>
        </w:rPr>
        <w:tab/>
      </w:r>
      <w:r w:rsidRPr="006F4FE1">
        <w:rPr>
          <w:rFonts w:cs="Arial"/>
          <w:noProof/>
        </w:rPr>
        <w:t>Objetivo</w:t>
      </w:r>
      <w:r>
        <w:rPr>
          <w:noProof/>
        </w:rPr>
        <w:tab/>
      </w:r>
      <w:r>
        <w:rPr>
          <w:noProof/>
        </w:rPr>
        <w:fldChar w:fldCharType="begin"/>
      </w:r>
      <w:r>
        <w:rPr>
          <w:noProof/>
        </w:rPr>
        <w:instrText xml:space="preserve"> PAGEREF _Toc387763628 \h </w:instrText>
      </w:r>
      <w:r>
        <w:rPr>
          <w:noProof/>
        </w:rPr>
      </w:r>
      <w:r>
        <w:rPr>
          <w:noProof/>
        </w:rPr>
        <w:fldChar w:fldCharType="separate"/>
      </w:r>
      <w:r>
        <w:rPr>
          <w:noProof/>
        </w:rPr>
        <w:t>4</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1.2</w:t>
      </w:r>
      <w:r>
        <w:rPr>
          <w:rFonts w:asciiTheme="minorHAnsi" w:eastAsiaTheme="minorEastAsia" w:hAnsiTheme="minorHAnsi" w:cstheme="minorBidi"/>
          <w:b w:val="0"/>
          <w:noProof/>
          <w:lang w:val="es-MX" w:eastAsia="es-MX"/>
        </w:rPr>
        <w:tab/>
      </w:r>
      <w:r w:rsidRPr="006F4FE1">
        <w:rPr>
          <w:rFonts w:cs="Arial"/>
          <w:noProof/>
        </w:rPr>
        <w:t>Reglas de Negocio que aplican en este caso de uso</w:t>
      </w:r>
      <w:r>
        <w:rPr>
          <w:noProof/>
        </w:rPr>
        <w:tab/>
      </w:r>
      <w:r>
        <w:rPr>
          <w:noProof/>
        </w:rPr>
        <w:fldChar w:fldCharType="begin"/>
      </w:r>
      <w:r>
        <w:rPr>
          <w:noProof/>
        </w:rPr>
        <w:instrText xml:space="preserve"> PAGEREF _Toc387763629 \h </w:instrText>
      </w:r>
      <w:r>
        <w:rPr>
          <w:noProof/>
        </w:rPr>
      </w:r>
      <w:r>
        <w:rPr>
          <w:noProof/>
        </w:rPr>
        <w:fldChar w:fldCharType="separate"/>
      </w:r>
      <w:r>
        <w:rPr>
          <w:noProof/>
        </w:rPr>
        <w:t>4</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1.3</w:t>
      </w:r>
      <w:r>
        <w:rPr>
          <w:rFonts w:asciiTheme="minorHAnsi" w:eastAsiaTheme="minorEastAsia" w:hAnsiTheme="minorHAnsi" w:cstheme="minorBidi"/>
          <w:b w:val="0"/>
          <w:noProof/>
          <w:lang w:val="es-MX" w:eastAsia="es-MX"/>
        </w:rPr>
        <w:tab/>
      </w:r>
      <w:r w:rsidRPr="006F4FE1">
        <w:rPr>
          <w:rFonts w:cs="Arial"/>
          <w:noProof/>
        </w:rPr>
        <w:t>Actores</w:t>
      </w:r>
      <w:r>
        <w:rPr>
          <w:noProof/>
        </w:rPr>
        <w:tab/>
      </w:r>
      <w:r>
        <w:rPr>
          <w:noProof/>
        </w:rPr>
        <w:fldChar w:fldCharType="begin"/>
      </w:r>
      <w:r>
        <w:rPr>
          <w:noProof/>
        </w:rPr>
        <w:instrText xml:space="preserve"> PAGEREF _Toc387763630 \h </w:instrText>
      </w:r>
      <w:r>
        <w:rPr>
          <w:noProof/>
        </w:rPr>
      </w:r>
      <w:r>
        <w:rPr>
          <w:noProof/>
        </w:rPr>
        <w:fldChar w:fldCharType="separate"/>
      </w:r>
      <w:r>
        <w:rPr>
          <w:noProof/>
        </w:rPr>
        <w:t>4</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1.4</w:t>
      </w:r>
      <w:r>
        <w:rPr>
          <w:rFonts w:asciiTheme="minorHAnsi" w:eastAsiaTheme="minorEastAsia" w:hAnsiTheme="minorHAnsi" w:cstheme="minorBidi"/>
          <w:b w:val="0"/>
          <w:noProof/>
          <w:lang w:val="es-MX" w:eastAsia="es-MX"/>
        </w:rPr>
        <w:tab/>
      </w:r>
      <w:r w:rsidRPr="006F4FE1">
        <w:rPr>
          <w:rFonts w:cs="Arial"/>
          <w:noProof/>
        </w:rPr>
        <w:t>Precondiciones</w:t>
      </w:r>
      <w:r>
        <w:rPr>
          <w:noProof/>
        </w:rPr>
        <w:tab/>
      </w:r>
      <w:r>
        <w:rPr>
          <w:noProof/>
        </w:rPr>
        <w:fldChar w:fldCharType="begin"/>
      </w:r>
      <w:r>
        <w:rPr>
          <w:noProof/>
        </w:rPr>
        <w:instrText xml:space="preserve"> PAGEREF _Toc387763631 \h </w:instrText>
      </w:r>
      <w:r>
        <w:rPr>
          <w:noProof/>
        </w:rPr>
      </w:r>
      <w:r>
        <w:rPr>
          <w:noProof/>
        </w:rPr>
        <w:fldChar w:fldCharType="separate"/>
      </w:r>
      <w:r>
        <w:rPr>
          <w:noProof/>
        </w:rPr>
        <w:t>4</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1.5</w:t>
      </w:r>
      <w:r>
        <w:rPr>
          <w:rFonts w:asciiTheme="minorHAnsi" w:eastAsiaTheme="minorEastAsia" w:hAnsiTheme="minorHAnsi" w:cstheme="minorBidi"/>
          <w:b w:val="0"/>
          <w:noProof/>
          <w:lang w:val="es-MX" w:eastAsia="es-MX"/>
        </w:rPr>
        <w:tab/>
      </w:r>
      <w:r w:rsidRPr="006F4FE1">
        <w:rPr>
          <w:rFonts w:cs="Arial"/>
          <w:noProof/>
        </w:rPr>
        <w:t>Evento que dispara el caso de us</w:t>
      </w:r>
      <w:r w:rsidRPr="006F4FE1">
        <w:rPr>
          <w:rFonts w:cs="Arial"/>
          <w:noProof/>
          <w:lang w:val="es-MX"/>
        </w:rPr>
        <w:t>o</w:t>
      </w:r>
      <w:r>
        <w:rPr>
          <w:noProof/>
        </w:rPr>
        <w:tab/>
      </w:r>
      <w:r>
        <w:rPr>
          <w:noProof/>
        </w:rPr>
        <w:fldChar w:fldCharType="begin"/>
      </w:r>
      <w:r>
        <w:rPr>
          <w:noProof/>
        </w:rPr>
        <w:instrText xml:space="preserve"> PAGEREF _Toc387763632 \h </w:instrText>
      </w:r>
      <w:r>
        <w:rPr>
          <w:noProof/>
        </w:rPr>
      </w:r>
      <w:r>
        <w:rPr>
          <w:noProof/>
        </w:rPr>
        <w:fldChar w:fldCharType="separate"/>
      </w:r>
      <w:r>
        <w:rPr>
          <w:noProof/>
        </w:rPr>
        <w:t>5</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1.6</w:t>
      </w:r>
      <w:r>
        <w:rPr>
          <w:rFonts w:asciiTheme="minorHAnsi" w:eastAsiaTheme="minorEastAsia" w:hAnsiTheme="minorHAnsi" w:cstheme="minorBidi"/>
          <w:b w:val="0"/>
          <w:noProof/>
          <w:lang w:val="es-MX" w:eastAsia="es-MX"/>
        </w:rPr>
        <w:tab/>
      </w:r>
      <w:r w:rsidRPr="006F4FE1">
        <w:rPr>
          <w:rFonts w:cs="Arial"/>
          <w:noProof/>
          <w:lang w:val="es-MX"/>
        </w:rPr>
        <w:t>Flujo Principal</w:t>
      </w:r>
      <w:r>
        <w:rPr>
          <w:noProof/>
        </w:rPr>
        <w:tab/>
      </w:r>
      <w:r>
        <w:rPr>
          <w:noProof/>
        </w:rPr>
        <w:fldChar w:fldCharType="begin"/>
      </w:r>
      <w:r>
        <w:rPr>
          <w:noProof/>
        </w:rPr>
        <w:instrText xml:space="preserve"> PAGEREF _Toc387763633 \h </w:instrText>
      </w:r>
      <w:r>
        <w:rPr>
          <w:noProof/>
        </w:rPr>
      </w:r>
      <w:r>
        <w:rPr>
          <w:noProof/>
        </w:rPr>
        <w:fldChar w:fldCharType="separate"/>
      </w:r>
      <w:r>
        <w:rPr>
          <w:noProof/>
        </w:rPr>
        <w:t>5</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1.7</w:t>
      </w:r>
      <w:r>
        <w:rPr>
          <w:rFonts w:asciiTheme="minorHAnsi" w:eastAsiaTheme="minorEastAsia" w:hAnsiTheme="minorHAnsi" w:cstheme="minorBidi"/>
          <w:b w:val="0"/>
          <w:noProof/>
          <w:lang w:val="es-MX" w:eastAsia="es-MX"/>
        </w:rPr>
        <w:tab/>
      </w:r>
      <w:r w:rsidRPr="006F4FE1">
        <w:rPr>
          <w:rFonts w:cs="Arial"/>
          <w:noProof/>
          <w:lang w:val="es-MX"/>
        </w:rPr>
        <w:t>Flujos Alternos</w:t>
      </w:r>
      <w:r>
        <w:rPr>
          <w:noProof/>
        </w:rPr>
        <w:tab/>
      </w:r>
      <w:r>
        <w:rPr>
          <w:noProof/>
        </w:rPr>
        <w:fldChar w:fldCharType="begin"/>
      </w:r>
      <w:r>
        <w:rPr>
          <w:noProof/>
        </w:rPr>
        <w:instrText xml:space="preserve"> PAGEREF _Toc387763634 \h </w:instrText>
      </w:r>
      <w:r>
        <w:rPr>
          <w:noProof/>
        </w:rPr>
      </w:r>
      <w:r>
        <w:rPr>
          <w:noProof/>
        </w:rPr>
        <w:fldChar w:fldCharType="separate"/>
      </w:r>
      <w:r>
        <w:rPr>
          <w:noProof/>
        </w:rPr>
        <w:t>6</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1.8</w:t>
      </w:r>
      <w:r>
        <w:rPr>
          <w:rFonts w:asciiTheme="minorHAnsi" w:eastAsiaTheme="minorEastAsia" w:hAnsiTheme="minorHAnsi" w:cstheme="minorBidi"/>
          <w:b w:val="0"/>
          <w:noProof/>
          <w:lang w:val="es-MX" w:eastAsia="es-MX"/>
        </w:rPr>
        <w:tab/>
      </w:r>
      <w:r w:rsidRPr="006F4FE1">
        <w:rPr>
          <w:rFonts w:cs="Arial"/>
          <w:noProof/>
          <w:lang w:val="es-MX"/>
        </w:rPr>
        <w:t>Excepciones</w:t>
      </w:r>
      <w:r>
        <w:rPr>
          <w:noProof/>
        </w:rPr>
        <w:tab/>
      </w:r>
      <w:r>
        <w:rPr>
          <w:noProof/>
        </w:rPr>
        <w:fldChar w:fldCharType="begin"/>
      </w:r>
      <w:r>
        <w:rPr>
          <w:noProof/>
        </w:rPr>
        <w:instrText xml:space="preserve"> PAGEREF _Toc387763635 \h </w:instrText>
      </w:r>
      <w:r>
        <w:rPr>
          <w:noProof/>
        </w:rPr>
      </w:r>
      <w:r>
        <w:rPr>
          <w:noProof/>
        </w:rPr>
        <w:fldChar w:fldCharType="separate"/>
      </w:r>
      <w:r>
        <w:rPr>
          <w:noProof/>
        </w:rPr>
        <w:t>6</w:t>
      </w:r>
      <w:r>
        <w:rPr>
          <w:noProof/>
        </w:rPr>
        <w:fldChar w:fldCharType="end"/>
      </w:r>
    </w:p>
    <w:p w:rsidR="00F26B9C" w:rsidRDefault="00F26B9C">
      <w:pPr>
        <w:pStyle w:val="TDC2"/>
        <w:tabs>
          <w:tab w:val="left" w:pos="800"/>
          <w:tab w:val="right" w:leader="dot" w:pos="9350"/>
        </w:tabs>
        <w:rPr>
          <w:rFonts w:asciiTheme="minorHAnsi" w:eastAsiaTheme="minorEastAsia" w:hAnsiTheme="minorHAnsi" w:cstheme="minorBidi"/>
          <w:b w:val="0"/>
          <w:noProof/>
          <w:lang w:val="es-MX" w:eastAsia="es-MX"/>
        </w:rPr>
      </w:pPr>
      <w:r w:rsidRPr="006F4FE1">
        <w:rPr>
          <w:rFonts w:cs="Arial"/>
          <w:noProof/>
        </w:rPr>
        <w:t>1.9</w:t>
      </w:r>
      <w:r>
        <w:rPr>
          <w:rFonts w:asciiTheme="minorHAnsi" w:eastAsiaTheme="minorEastAsia" w:hAnsiTheme="minorHAnsi" w:cstheme="minorBidi"/>
          <w:b w:val="0"/>
          <w:noProof/>
          <w:lang w:val="es-MX" w:eastAsia="es-MX"/>
        </w:rPr>
        <w:tab/>
      </w:r>
      <w:r w:rsidRPr="006F4FE1">
        <w:rPr>
          <w:rFonts w:cs="Arial"/>
          <w:noProof/>
          <w:lang w:val="es-MX"/>
        </w:rPr>
        <w:t>Post Condiciones</w:t>
      </w:r>
      <w:r>
        <w:rPr>
          <w:noProof/>
        </w:rPr>
        <w:tab/>
      </w:r>
      <w:r>
        <w:rPr>
          <w:noProof/>
        </w:rPr>
        <w:fldChar w:fldCharType="begin"/>
      </w:r>
      <w:r>
        <w:rPr>
          <w:noProof/>
        </w:rPr>
        <w:instrText xml:space="preserve"> PAGEREF _Toc387763636 \h </w:instrText>
      </w:r>
      <w:r>
        <w:rPr>
          <w:noProof/>
        </w:rPr>
      </w:r>
      <w:r>
        <w:rPr>
          <w:noProof/>
        </w:rPr>
        <w:fldChar w:fldCharType="separate"/>
      </w:r>
      <w:r>
        <w:rPr>
          <w:noProof/>
        </w:rPr>
        <w:t>6</w:t>
      </w:r>
      <w:r>
        <w:rPr>
          <w:noProof/>
        </w:rPr>
        <w:fldChar w:fldCharType="end"/>
      </w:r>
    </w:p>
    <w:p w:rsidR="00F26B9C" w:rsidRDefault="00F26B9C">
      <w:pPr>
        <w:pStyle w:val="TDC2"/>
        <w:tabs>
          <w:tab w:val="left" w:pos="1100"/>
          <w:tab w:val="right" w:leader="dot" w:pos="9350"/>
        </w:tabs>
        <w:rPr>
          <w:rFonts w:asciiTheme="minorHAnsi" w:eastAsiaTheme="minorEastAsia" w:hAnsiTheme="minorHAnsi" w:cstheme="minorBidi"/>
          <w:b w:val="0"/>
          <w:noProof/>
          <w:lang w:val="es-MX" w:eastAsia="es-MX"/>
        </w:rPr>
      </w:pPr>
      <w:r w:rsidRPr="006F4FE1">
        <w:rPr>
          <w:rFonts w:cs="Arial"/>
          <w:noProof/>
        </w:rPr>
        <w:t>1.10</w:t>
      </w:r>
      <w:r>
        <w:rPr>
          <w:rFonts w:asciiTheme="minorHAnsi" w:eastAsiaTheme="minorEastAsia" w:hAnsiTheme="minorHAnsi" w:cstheme="minorBidi"/>
          <w:b w:val="0"/>
          <w:noProof/>
          <w:lang w:val="es-MX" w:eastAsia="es-MX"/>
        </w:rPr>
        <w:tab/>
      </w:r>
      <w:r w:rsidRPr="006F4FE1">
        <w:rPr>
          <w:rFonts w:cs="Arial"/>
          <w:noProof/>
          <w:lang w:val="es-MX"/>
        </w:rPr>
        <w:t>Prototipos</w:t>
      </w:r>
      <w:r>
        <w:rPr>
          <w:noProof/>
        </w:rPr>
        <w:tab/>
      </w:r>
      <w:r>
        <w:rPr>
          <w:noProof/>
        </w:rPr>
        <w:fldChar w:fldCharType="begin"/>
      </w:r>
      <w:r>
        <w:rPr>
          <w:noProof/>
        </w:rPr>
        <w:instrText xml:space="preserve"> PAGEREF _Toc387763637 \h </w:instrText>
      </w:r>
      <w:r>
        <w:rPr>
          <w:noProof/>
        </w:rPr>
      </w:r>
      <w:r>
        <w:rPr>
          <w:noProof/>
        </w:rPr>
        <w:fldChar w:fldCharType="separate"/>
      </w:r>
      <w:r>
        <w:rPr>
          <w:noProof/>
        </w:rPr>
        <w:t>7</w:t>
      </w:r>
      <w:r>
        <w:rPr>
          <w:noProof/>
        </w:rPr>
        <w:fldChar w:fldCharType="end"/>
      </w:r>
    </w:p>
    <w:p w:rsidR="00F26B9C" w:rsidRDefault="00F26B9C">
      <w:pPr>
        <w:pStyle w:val="TDC1"/>
        <w:tabs>
          <w:tab w:val="left" w:pos="440"/>
          <w:tab w:val="right" w:leader="dot" w:pos="9350"/>
        </w:tabs>
        <w:rPr>
          <w:rFonts w:asciiTheme="minorHAnsi" w:eastAsiaTheme="minorEastAsia" w:hAnsiTheme="minorHAnsi" w:cstheme="minorBidi"/>
          <w:b w:val="0"/>
          <w:noProof/>
          <w:sz w:val="22"/>
          <w:szCs w:val="22"/>
          <w:lang w:val="es-MX" w:eastAsia="es-MX"/>
        </w:rPr>
      </w:pPr>
      <w:r>
        <w:rPr>
          <w:noProof/>
        </w:rPr>
        <w:t>2.</w:t>
      </w:r>
      <w:r>
        <w:rPr>
          <w:rFonts w:asciiTheme="minorHAnsi" w:eastAsiaTheme="minorEastAsia" w:hAnsiTheme="minorHAnsi" w:cstheme="minorBidi"/>
          <w:b w:val="0"/>
          <w:noProof/>
          <w:sz w:val="22"/>
          <w:szCs w:val="22"/>
          <w:lang w:val="es-MX" w:eastAsia="es-MX"/>
        </w:rPr>
        <w:tab/>
      </w:r>
      <w:r>
        <w:rPr>
          <w:noProof/>
        </w:rPr>
        <w:t>Firma de aceptación del Caso de Uso: Reasignar-Recuperar Datos</w:t>
      </w:r>
      <w:r>
        <w:rPr>
          <w:noProof/>
        </w:rPr>
        <w:tab/>
      </w:r>
      <w:r>
        <w:rPr>
          <w:noProof/>
        </w:rPr>
        <w:fldChar w:fldCharType="begin"/>
      </w:r>
      <w:r>
        <w:rPr>
          <w:noProof/>
        </w:rPr>
        <w:instrText xml:space="preserve"> PAGEREF _Toc387763638 \h </w:instrText>
      </w:r>
      <w:r>
        <w:rPr>
          <w:noProof/>
        </w:rPr>
      </w:r>
      <w:r>
        <w:rPr>
          <w:noProof/>
        </w:rPr>
        <w:fldChar w:fldCharType="separate"/>
      </w:r>
      <w:r>
        <w:rPr>
          <w:noProof/>
        </w:rPr>
        <w:t>8</w:t>
      </w:r>
      <w:r>
        <w:rPr>
          <w:noProof/>
        </w:rPr>
        <w:fldChar w:fldCharType="end"/>
      </w:r>
    </w:p>
    <w:p w:rsidR="00BF5A58" w:rsidRPr="00A82AE0" w:rsidRDefault="00BF5A58" w:rsidP="00BF5A58">
      <w:pPr>
        <w:rPr>
          <w:rFonts w:ascii="Arial" w:hAnsi="Arial" w:cs="Arial"/>
          <w:sz w:val="22"/>
          <w:szCs w:val="22"/>
        </w:rPr>
      </w:pPr>
      <w:r w:rsidRPr="00A82AE0">
        <w:rPr>
          <w:rFonts w:ascii="Arial" w:hAnsi="Arial" w:cs="Arial"/>
          <w:sz w:val="22"/>
          <w:szCs w:val="22"/>
        </w:rPr>
        <w:fldChar w:fldCharType="end"/>
      </w: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rPr>
          <w:rFonts w:ascii="Arial" w:hAnsi="Arial" w:cs="Arial"/>
          <w:sz w:val="21"/>
          <w:szCs w:val="21"/>
        </w:rPr>
      </w:pPr>
    </w:p>
    <w:p w:rsidR="00BF5A58" w:rsidRPr="00661F02" w:rsidRDefault="00BF5A58" w:rsidP="00BF5A58">
      <w:pPr>
        <w:widowControl/>
        <w:spacing w:before="0" w:line="240" w:lineRule="auto"/>
        <w:jc w:val="left"/>
        <w:rPr>
          <w:rFonts w:ascii="Arial" w:hAnsi="Arial" w:cs="Arial"/>
          <w:b/>
          <w:sz w:val="21"/>
          <w:szCs w:val="21"/>
        </w:rPr>
      </w:pPr>
      <w:bookmarkStart w:id="2" w:name="_Toc225073564"/>
      <w:r w:rsidRPr="00661F02">
        <w:rPr>
          <w:rFonts w:ascii="Arial" w:hAnsi="Arial" w:cs="Arial"/>
          <w:sz w:val="21"/>
          <w:szCs w:val="21"/>
        </w:rPr>
        <w:br w:type="page"/>
      </w:r>
    </w:p>
    <w:p w:rsidR="00BF5A58" w:rsidRPr="000945E0" w:rsidRDefault="00BF5A58" w:rsidP="00BF5A58">
      <w:pPr>
        <w:pStyle w:val="Ttulo1"/>
        <w:rPr>
          <w:rFonts w:cs="Arial"/>
          <w:sz w:val="21"/>
          <w:szCs w:val="21"/>
        </w:rPr>
      </w:pPr>
      <w:bookmarkStart w:id="3" w:name="_Toc387763627"/>
      <w:r w:rsidRPr="000945E0">
        <w:rPr>
          <w:rFonts w:cs="Arial"/>
          <w:sz w:val="21"/>
          <w:szCs w:val="21"/>
        </w:rPr>
        <w:lastRenderedPageBreak/>
        <w:t>Caso de Uso</w:t>
      </w:r>
      <w:bookmarkEnd w:id="2"/>
      <w:r w:rsidRPr="000945E0">
        <w:rPr>
          <w:rFonts w:cs="Arial"/>
          <w:sz w:val="21"/>
          <w:szCs w:val="21"/>
        </w:rPr>
        <w:t xml:space="preserve">: </w:t>
      </w:r>
      <w:r w:rsidR="00F230A8">
        <w:rPr>
          <w:rFonts w:cs="Arial"/>
          <w:sz w:val="21"/>
          <w:szCs w:val="21"/>
        </w:rPr>
        <w:t>Reasignar-Recuperar Datos</w:t>
      </w:r>
      <w:bookmarkEnd w:id="3"/>
      <w:r w:rsidRPr="000945E0">
        <w:rPr>
          <w:rFonts w:cs="Arial"/>
          <w:sz w:val="21"/>
          <w:szCs w:val="21"/>
        </w:rPr>
        <w:t xml:space="preserve"> </w:t>
      </w:r>
    </w:p>
    <w:p w:rsidR="00BF5A58" w:rsidRPr="000945E0" w:rsidRDefault="00BF5A58" w:rsidP="00BF5A58">
      <w:pPr>
        <w:pStyle w:val="Ttulo2"/>
        <w:rPr>
          <w:rFonts w:cs="Arial"/>
          <w:sz w:val="21"/>
          <w:szCs w:val="21"/>
        </w:rPr>
      </w:pPr>
      <w:bookmarkStart w:id="4" w:name="_Toc225073565"/>
      <w:bookmarkStart w:id="5" w:name="_Toc387763628"/>
      <w:r w:rsidRPr="000945E0">
        <w:rPr>
          <w:rFonts w:cs="Arial"/>
          <w:sz w:val="21"/>
          <w:szCs w:val="21"/>
        </w:rPr>
        <w:t>Objetivo</w:t>
      </w:r>
      <w:bookmarkEnd w:id="4"/>
      <w:bookmarkEnd w:id="5"/>
    </w:p>
    <w:p w:rsidR="00BF5A58" w:rsidRPr="00746FD4" w:rsidRDefault="00264C94" w:rsidP="00BF5A58">
      <w:pPr>
        <w:rPr>
          <w:rFonts w:cs="Arial"/>
          <w:szCs w:val="20"/>
        </w:rPr>
      </w:pPr>
      <w:bookmarkStart w:id="6" w:name="_Toc202241571"/>
      <w:r w:rsidRPr="00746FD4">
        <w:rPr>
          <w:rFonts w:cs="Arial"/>
          <w:szCs w:val="20"/>
          <w:lang w:val="es-MX"/>
        </w:rPr>
        <w:t>Describe</w:t>
      </w:r>
      <w:r w:rsidR="00BF5A58" w:rsidRPr="00746FD4">
        <w:rPr>
          <w:rFonts w:cs="Arial"/>
          <w:szCs w:val="20"/>
          <w:lang w:val="es-MX"/>
        </w:rPr>
        <w:t xml:space="preserve"> de forma detallada el proceso de </w:t>
      </w:r>
      <w:r w:rsidR="003F58E4" w:rsidRPr="00746FD4">
        <w:rPr>
          <w:rFonts w:cs="Arial"/>
          <w:szCs w:val="20"/>
          <w:lang w:val="es-MX"/>
        </w:rPr>
        <w:t xml:space="preserve">la </w:t>
      </w:r>
      <w:r w:rsidR="00F230A8">
        <w:rPr>
          <w:rFonts w:cs="Arial"/>
          <w:szCs w:val="20"/>
          <w:lang w:val="es-MX"/>
        </w:rPr>
        <w:t>reasignación y la recuperación de datos</w:t>
      </w:r>
      <w:r w:rsidR="00BF5A58" w:rsidRPr="00746FD4">
        <w:rPr>
          <w:rFonts w:cs="Arial"/>
          <w:szCs w:val="20"/>
          <w:lang w:val="es-MX"/>
        </w:rPr>
        <w:t xml:space="preserve">, así como </w:t>
      </w:r>
      <w:r w:rsidRPr="00746FD4">
        <w:rPr>
          <w:rFonts w:cs="Arial"/>
          <w:szCs w:val="20"/>
          <w:lang w:val="es-MX"/>
        </w:rPr>
        <w:t xml:space="preserve">los escenarios y validaciones que debe </w:t>
      </w:r>
      <w:r w:rsidR="00BF5A58" w:rsidRPr="00746FD4">
        <w:rPr>
          <w:rFonts w:cs="Arial"/>
          <w:szCs w:val="20"/>
          <w:lang w:val="es-MX"/>
        </w:rPr>
        <w:t>cumplir.</w:t>
      </w:r>
    </w:p>
    <w:p w:rsidR="003778E4" w:rsidRPr="000945E0" w:rsidRDefault="00BF5A58" w:rsidP="008B6C31">
      <w:pPr>
        <w:pStyle w:val="Ttulo2"/>
        <w:overflowPunct w:val="0"/>
        <w:autoSpaceDE w:val="0"/>
        <w:autoSpaceDN w:val="0"/>
        <w:adjustRightInd w:val="0"/>
        <w:jc w:val="left"/>
        <w:textAlignment w:val="baseline"/>
        <w:rPr>
          <w:rStyle w:val="nfasis"/>
          <w:rFonts w:ascii="Arial Narrow" w:hAnsi="Arial Narrow" w:cs="Arial"/>
          <w:i w:val="0"/>
          <w:iCs w:val="0"/>
          <w:color w:val="auto"/>
          <w:sz w:val="21"/>
          <w:szCs w:val="21"/>
          <w:lang w:val="es-MX"/>
        </w:rPr>
      </w:pPr>
      <w:bookmarkStart w:id="7" w:name="_Toc387763629"/>
      <w:bookmarkStart w:id="8" w:name="_Toc225073566"/>
      <w:r w:rsidRPr="000945E0">
        <w:rPr>
          <w:rFonts w:cs="Arial"/>
          <w:sz w:val="21"/>
          <w:szCs w:val="21"/>
        </w:rPr>
        <w:t>Reglas de Negocio que aplican en este caso de uso</w:t>
      </w:r>
      <w:bookmarkEnd w:id="7"/>
      <w:r w:rsidRPr="000945E0">
        <w:rPr>
          <w:rFonts w:cs="Arial"/>
          <w:sz w:val="21"/>
          <w:szCs w:val="21"/>
        </w:rPr>
        <w:t xml:space="preserve"> </w:t>
      </w:r>
      <w:bookmarkEnd w:id="8"/>
    </w:p>
    <w:p w:rsidR="00AF68AA" w:rsidRPr="00CF33D9" w:rsidRDefault="00AF68AA" w:rsidP="00CF33D9">
      <w:pPr>
        <w:pStyle w:val="Sinespaciado"/>
        <w:numPr>
          <w:ilvl w:val="0"/>
          <w:numId w:val="2"/>
        </w:numPr>
        <w:rPr>
          <w:rFonts w:cs="Arial"/>
          <w:i/>
          <w:szCs w:val="20"/>
        </w:rPr>
      </w:pPr>
      <w:r>
        <w:rPr>
          <w:rFonts w:cs="Arial"/>
          <w:szCs w:val="20"/>
        </w:rPr>
        <w:t>Para realizar la recuperación o reasignación el RPU  deberá cumplir con las reglas de validación</w:t>
      </w:r>
      <w:r w:rsidR="009B0CF9">
        <w:rPr>
          <w:rFonts w:cs="Arial"/>
          <w:szCs w:val="20"/>
        </w:rPr>
        <w:t xml:space="preserve"> </w:t>
      </w:r>
      <w:r w:rsidR="00CF33D9" w:rsidRPr="00CF33D9">
        <w:rPr>
          <w:rFonts w:cs="Arial"/>
          <w:i/>
          <w:szCs w:val="20"/>
        </w:rPr>
        <w:t>(Ver Validaciones RPU.docx)</w:t>
      </w:r>
      <w:r w:rsidR="0072394A">
        <w:rPr>
          <w:rFonts w:cs="Arial"/>
          <w:i/>
          <w:szCs w:val="20"/>
        </w:rPr>
        <w:t>.</w:t>
      </w:r>
    </w:p>
    <w:p w:rsidR="009B0CF9" w:rsidRDefault="009B0CF9" w:rsidP="00F230A8">
      <w:pPr>
        <w:pStyle w:val="Sinespaciado"/>
        <w:numPr>
          <w:ilvl w:val="0"/>
          <w:numId w:val="2"/>
        </w:numPr>
        <w:rPr>
          <w:rFonts w:cs="Arial"/>
          <w:szCs w:val="20"/>
        </w:rPr>
      </w:pPr>
      <w:r>
        <w:rPr>
          <w:rFonts w:cs="Arial"/>
          <w:szCs w:val="20"/>
        </w:rPr>
        <w:t>Para la reasignación y recuperación de datos</w:t>
      </w:r>
      <w:r w:rsidR="00BF50A9">
        <w:rPr>
          <w:rFonts w:cs="Arial"/>
          <w:szCs w:val="20"/>
        </w:rPr>
        <w:t>,</w:t>
      </w:r>
      <w:r>
        <w:rPr>
          <w:rFonts w:cs="Arial"/>
          <w:szCs w:val="20"/>
        </w:rPr>
        <w:t xml:space="preserve"> no se toma en cuenta la consulta crediticia.</w:t>
      </w:r>
      <w:r w:rsidR="00BF50A9">
        <w:rPr>
          <w:rFonts w:cs="Arial"/>
          <w:szCs w:val="20"/>
        </w:rPr>
        <w:t xml:space="preserve"> Se deberá hacer una nueva consulta crediticia obligatoriamente, tomando en cuenta el límite de tres consultas permitidas (variable global).</w:t>
      </w:r>
    </w:p>
    <w:p w:rsidR="005C7840" w:rsidRPr="005C7840" w:rsidRDefault="0072394A" w:rsidP="005C7840">
      <w:pPr>
        <w:pStyle w:val="Sinespaciado"/>
        <w:numPr>
          <w:ilvl w:val="0"/>
          <w:numId w:val="2"/>
        </w:numPr>
        <w:rPr>
          <w:rFonts w:cs="Arial"/>
          <w:szCs w:val="20"/>
        </w:rPr>
      </w:pPr>
      <w:r>
        <w:rPr>
          <w:rFonts w:cs="Arial"/>
          <w:szCs w:val="20"/>
        </w:rPr>
        <w:t>La recuperación se realizará</w:t>
      </w:r>
      <w:r w:rsidR="00AB1031">
        <w:rPr>
          <w:rFonts w:cs="Arial"/>
          <w:szCs w:val="20"/>
        </w:rPr>
        <w:t xml:space="preserve"> cuando un D</w:t>
      </w:r>
      <w:r w:rsidR="005C7840">
        <w:rPr>
          <w:rFonts w:cs="Arial"/>
          <w:szCs w:val="20"/>
        </w:rPr>
        <w:t>istribuidor ingrese un RPU y este cumpla con alguna</w:t>
      </w:r>
      <w:r w:rsidR="00EC6D81">
        <w:rPr>
          <w:rFonts w:cs="Arial"/>
          <w:szCs w:val="20"/>
        </w:rPr>
        <w:t>(s)</w:t>
      </w:r>
      <w:r w:rsidR="005C7840">
        <w:rPr>
          <w:rFonts w:cs="Arial"/>
          <w:szCs w:val="20"/>
        </w:rPr>
        <w:t xml:space="preserve"> de las siguientes reglas:</w:t>
      </w:r>
    </w:p>
    <w:p w:rsidR="00BA797C" w:rsidRDefault="00BA797C" w:rsidP="00BA797C">
      <w:pPr>
        <w:pStyle w:val="Sinespaciado"/>
        <w:numPr>
          <w:ilvl w:val="1"/>
          <w:numId w:val="2"/>
        </w:numPr>
        <w:rPr>
          <w:rFonts w:cs="Arial"/>
          <w:szCs w:val="20"/>
        </w:rPr>
      </w:pPr>
      <w:r>
        <w:rPr>
          <w:rFonts w:cs="Arial"/>
          <w:szCs w:val="20"/>
        </w:rPr>
        <w:t>Se  presentará la información recuperada en una nueva solicitud.</w:t>
      </w:r>
      <w:r w:rsidRPr="00BA797C">
        <w:rPr>
          <w:rFonts w:cs="Arial"/>
          <w:szCs w:val="20"/>
        </w:rPr>
        <w:t xml:space="preserve"> </w:t>
      </w:r>
      <w:r>
        <w:rPr>
          <w:rFonts w:cs="Arial"/>
          <w:szCs w:val="20"/>
        </w:rPr>
        <w:t>(Nuevos cálculos, nuevo ahorros, nuevos documentos para imprimir</w:t>
      </w:r>
      <w:r w:rsidR="0072394A">
        <w:rPr>
          <w:rFonts w:cs="Arial"/>
          <w:szCs w:val="20"/>
        </w:rPr>
        <w:t>, nuevo número se solicitud</w:t>
      </w:r>
      <w:r>
        <w:rPr>
          <w:rFonts w:cs="Arial"/>
          <w:szCs w:val="20"/>
        </w:rPr>
        <w:t>).</w:t>
      </w:r>
      <w:r w:rsidRPr="00BA797C">
        <w:rPr>
          <w:rFonts w:cs="Arial"/>
          <w:szCs w:val="20"/>
        </w:rPr>
        <w:t xml:space="preserve"> </w:t>
      </w:r>
    </w:p>
    <w:p w:rsidR="00BA797C" w:rsidRPr="008B2A44" w:rsidRDefault="00BA797C" w:rsidP="00BA797C">
      <w:pPr>
        <w:pStyle w:val="Sinespaciado"/>
        <w:numPr>
          <w:ilvl w:val="1"/>
          <w:numId w:val="2"/>
        </w:numPr>
        <w:rPr>
          <w:rFonts w:cs="Arial"/>
          <w:szCs w:val="20"/>
        </w:rPr>
      </w:pPr>
      <w:r>
        <w:rPr>
          <w:rFonts w:cs="Arial"/>
          <w:szCs w:val="20"/>
        </w:rPr>
        <w:t>La solicitud se presentará en el primer sub-estatus: Validación PyME.</w:t>
      </w:r>
    </w:p>
    <w:p w:rsidR="005C7840" w:rsidRDefault="005C7840" w:rsidP="00D722AE">
      <w:pPr>
        <w:pStyle w:val="Sinespaciado"/>
        <w:numPr>
          <w:ilvl w:val="1"/>
          <w:numId w:val="2"/>
        </w:numPr>
        <w:rPr>
          <w:rFonts w:cs="Arial"/>
          <w:szCs w:val="20"/>
        </w:rPr>
      </w:pPr>
      <w:r>
        <w:rPr>
          <w:rFonts w:cs="Arial"/>
          <w:szCs w:val="20"/>
        </w:rPr>
        <w:t>Para las solicitudes que no cuenten con un estatus y cuenten con información en la tabla de guardado temporal se podrá realizar la recuperación</w:t>
      </w:r>
      <w:r w:rsidR="00BA797C">
        <w:rPr>
          <w:rFonts w:cs="Arial"/>
          <w:szCs w:val="20"/>
        </w:rPr>
        <w:t xml:space="preserve"> de datos</w:t>
      </w:r>
      <w:r>
        <w:rPr>
          <w:rFonts w:cs="Arial"/>
          <w:szCs w:val="20"/>
        </w:rPr>
        <w:t>.</w:t>
      </w:r>
    </w:p>
    <w:p w:rsidR="00457847" w:rsidRDefault="00457847" w:rsidP="005C7840">
      <w:pPr>
        <w:pStyle w:val="Sinespaciado"/>
        <w:numPr>
          <w:ilvl w:val="1"/>
          <w:numId w:val="2"/>
        </w:numPr>
        <w:rPr>
          <w:rFonts w:cs="Arial"/>
          <w:szCs w:val="20"/>
        </w:rPr>
      </w:pPr>
      <w:r w:rsidRPr="00457847">
        <w:rPr>
          <w:rFonts w:cs="Arial"/>
          <w:szCs w:val="20"/>
        </w:rPr>
        <w:t xml:space="preserve">Para las solicitudes </w:t>
      </w:r>
      <w:r w:rsidR="005C7840">
        <w:rPr>
          <w:rFonts w:cs="Arial"/>
          <w:szCs w:val="20"/>
        </w:rPr>
        <w:t>que cuenten con equipos d</w:t>
      </w:r>
      <w:r w:rsidR="00AB1031">
        <w:rPr>
          <w:rFonts w:cs="Arial"/>
          <w:szCs w:val="20"/>
        </w:rPr>
        <w:t>e sustitución sin ingreso al CAy</w:t>
      </w:r>
      <w:r w:rsidR="005C7840">
        <w:rPr>
          <w:rFonts w:cs="Arial"/>
          <w:szCs w:val="20"/>
        </w:rPr>
        <w:t>D (al menos uno</w:t>
      </w:r>
      <w:r w:rsidR="00BA797C">
        <w:rPr>
          <w:rFonts w:cs="Arial"/>
          <w:szCs w:val="20"/>
        </w:rPr>
        <w:t xml:space="preserve">) </w:t>
      </w:r>
      <w:r w:rsidR="005C7840">
        <w:rPr>
          <w:rFonts w:cs="Arial"/>
          <w:szCs w:val="20"/>
        </w:rPr>
        <w:t xml:space="preserve">y cuenten con estatus de </w:t>
      </w:r>
      <w:r w:rsidRPr="006B12EE">
        <w:rPr>
          <w:rFonts w:cs="Arial"/>
          <w:i/>
          <w:szCs w:val="20"/>
        </w:rPr>
        <w:t>Canceladas</w:t>
      </w:r>
      <w:r w:rsidR="005C7840">
        <w:rPr>
          <w:rFonts w:cs="Arial"/>
          <w:szCs w:val="20"/>
        </w:rPr>
        <w:t xml:space="preserve"> por cualquier motivo</w:t>
      </w:r>
      <w:r w:rsidRPr="00457847">
        <w:rPr>
          <w:rFonts w:cs="Arial"/>
          <w:szCs w:val="20"/>
        </w:rPr>
        <w:t xml:space="preserve"> </w:t>
      </w:r>
      <w:r w:rsidR="001018A6">
        <w:rPr>
          <w:rFonts w:cs="Arial"/>
          <w:szCs w:val="20"/>
        </w:rPr>
        <w:t xml:space="preserve">o </w:t>
      </w:r>
      <w:r w:rsidR="001018A6" w:rsidRPr="006B12EE">
        <w:rPr>
          <w:rFonts w:cs="Arial"/>
          <w:i/>
          <w:szCs w:val="20"/>
        </w:rPr>
        <w:t>MOP</w:t>
      </w:r>
      <w:r w:rsidR="006B12EE" w:rsidRPr="006B12EE">
        <w:rPr>
          <w:rFonts w:cs="Arial"/>
          <w:i/>
          <w:szCs w:val="20"/>
        </w:rPr>
        <w:t xml:space="preserve"> no vá</w:t>
      </w:r>
      <w:r w:rsidR="005C7840" w:rsidRPr="006B12EE">
        <w:rPr>
          <w:rFonts w:cs="Arial"/>
          <w:i/>
          <w:szCs w:val="20"/>
        </w:rPr>
        <w:t>lido</w:t>
      </w:r>
      <w:r w:rsidR="005C7840">
        <w:rPr>
          <w:rFonts w:cs="Arial"/>
          <w:szCs w:val="20"/>
        </w:rPr>
        <w:t xml:space="preserve"> y su ultimo estatus fue</w:t>
      </w:r>
      <w:r w:rsidR="006B12EE">
        <w:rPr>
          <w:rFonts w:cs="Arial"/>
          <w:szCs w:val="20"/>
        </w:rPr>
        <w:t xml:space="preserve"> </w:t>
      </w:r>
      <w:r w:rsidR="006B12EE" w:rsidRPr="006B12EE">
        <w:rPr>
          <w:rFonts w:cs="Arial"/>
          <w:i/>
          <w:szCs w:val="20"/>
        </w:rPr>
        <w:t>Pendiente</w:t>
      </w:r>
      <w:r w:rsidR="006B12EE">
        <w:rPr>
          <w:rFonts w:cs="Arial"/>
          <w:szCs w:val="20"/>
        </w:rPr>
        <w:t xml:space="preserve"> o </w:t>
      </w:r>
      <w:r w:rsidR="006B12EE" w:rsidRPr="006B12EE">
        <w:rPr>
          <w:rFonts w:cs="Arial"/>
          <w:i/>
          <w:szCs w:val="20"/>
        </w:rPr>
        <w:t>Por E</w:t>
      </w:r>
      <w:r w:rsidRPr="006B12EE">
        <w:rPr>
          <w:rFonts w:cs="Arial"/>
          <w:i/>
          <w:szCs w:val="20"/>
        </w:rPr>
        <w:t>ntregar</w:t>
      </w:r>
      <w:r w:rsidRPr="00457847">
        <w:rPr>
          <w:rFonts w:cs="Arial"/>
          <w:szCs w:val="20"/>
        </w:rPr>
        <w:t xml:space="preserve">  </w:t>
      </w:r>
      <w:r w:rsidR="005C7840">
        <w:rPr>
          <w:rFonts w:cs="Arial"/>
          <w:szCs w:val="20"/>
        </w:rPr>
        <w:t>se podrá realizar la recuperación</w:t>
      </w:r>
      <w:r w:rsidR="006B12EE">
        <w:rPr>
          <w:rFonts w:cs="Arial"/>
          <w:szCs w:val="20"/>
        </w:rPr>
        <w:t xml:space="preserve"> de datos</w:t>
      </w:r>
      <w:r w:rsidR="005C7840">
        <w:rPr>
          <w:rFonts w:cs="Arial"/>
          <w:szCs w:val="20"/>
        </w:rPr>
        <w:t>.</w:t>
      </w:r>
    </w:p>
    <w:p w:rsidR="00457847" w:rsidRPr="00457847" w:rsidRDefault="00457847" w:rsidP="005C7840">
      <w:pPr>
        <w:pStyle w:val="Sinespaciado"/>
        <w:numPr>
          <w:ilvl w:val="1"/>
          <w:numId w:val="2"/>
        </w:numPr>
        <w:rPr>
          <w:rFonts w:cs="Arial"/>
          <w:szCs w:val="20"/>
        </w:rPr>
      </w:pPr>
      <w:r w:rsidRPr="00457847">
        <w:rPr>
          <w:rFonts w:cs="Arial"/>
          <w:szCs w:val="20"/>
        </w:rPr>
        <w:t>Para las solicitudes</w:t>
      </w:r>
      <w:r>
        <w:rPr>
          <w:rFonts w:cs="Arial"/>
          <w:szCs w:val="20"/>
        </w:rPr>
        <w:t xml:space="preserve"> que cuenten solo con equipos de adquisición y se encuentren en estatus de </w:t>
      </w:r>
      <w:r w:rsidRPr="006B12EE">
        <w:rPr>
          <w:rFonts w:cs="Arial"/>
          <w:i/>
          <w:szCs w:val="20"/>
        </w:rPr>
        <w:t>Cancelada</w:t>
      </w:r>
      <w:r w:rsidRPr="00457847">
        <w:rPr>
          <w:rFonts w:cs="Arial"/>
          <w:szCs w:val="20"/>
        </w:rPr>
        <w:t xml:space="preserve"> </w:t>
      </w:r>
      <w:r w:rsidR="005C7840">
        <w:rPr>
          <w:rFonts w:cs="Arial"/>
          <w:szCs w:val="20"/>
        </w:rPr>
        <w:t xml:space="preserve"> por cualquier motivo</w:t>
      </w:r>
      <w:r w:rsidR="005C7840" w:rsidRPr="00457847">
        <w:rPr>
          <w:rFonts w:cs="Arial"/>
          <w:szCs w:val="20"/>
        </w:rPr>
        <w:t xml:space="preserve"> </w:t>
      </w:r>
      <w:r w:rsidR="005C7840">
        <w:rPr>
          <w:rFonts w:cs="Arial"/>
          <w:szCs w:val="20"/>
        </w:rPr>
        <w:t xml:space="preserve">o </w:t>
      </w:r>
      <w:r w:rsidR="006B12EE">
        <w:rPr>
          <w:rFonts w:cs="Arial"/>
          <w:i/>
          <w:szCs w:val="20"/>
        </w:rPr>
        <w:t>MOP no vá</w:t>
      </w:r>
      <w:r w:rsidR="005C7840" w:rsidRPr="006B12EE">
        <w:rPr>
          <w:rFonts w:cs="Arial"/>
          <w:i/>
          <w:szCs w:val="20"/>
        </w:rPr>
        <w:t>lido</w:t>
      </w:r>
      <w:r w:rsidR="005C7840">
        <w:rPr>
          <w:rFonts w:cs="Arial"/>
          <w:szCs w:val="20"/>
        </w:rPr>
        <w:t xml:space="preserve"> y </w:t>
      </w:r>
      <w:r w:rsidRPr="00457847">
        <w:rPr>
          <w:rFonts w:cs="Arial"/>
          <w:szCs w:val="20"/>
        </w:rPr>
        <w:t xml:space="preserve">que </w:t>
      </w:r>
      <w:r w:rsidR="006B12EE">
        <w:rPr>
          <w:rFonts w:cs="Arial"/>
          <w:szCs w:val="20"/>
        </w:rPr>
        <w:t>su ú</w:t>
      </w:r>
      <w:r w:rsidR="005C7840">
        <w:rPr>
          <w:rFonts w:cs="Arial"/>
          <w:szCs w:val="20"/>
        </w:rPr>
        <w:t xml:space="preserve">ltimo estatus fue </w:t>
      </w:r>
      <w:r w:rsidRPr="006B12EE">
        <w:rPr>
          <w:rFonts w:cs="Arial"/>
          <w:i/>
          <w:szCs w:val="20"/>
        </w:rPr>
        <w:t>Pendiente</w:t>
      </w:r>
      <w:r w:rsidR="006B12EE">
        <w:rPr>
          <w:rFonts w:cs="Arial"/>
          <w:szCs w:val="20"/>
        </w:rPr>
        <w:t xml:space="preserve"> o </w:t>
      </w:r>
      <w:r w:rsidR="006B12EE" w:rsidRPr="006B12EE">
        <w:rPr>
          <w:rFonts w:cs="Arial"/>
          <w:i/>
          <w:szCs w:val="20"/>
        </w:rPr>
        <w:t>Por E</w:t>
      </w:r>
      <w:r w:rsidRPr="006B12EE">
        <w:rPr>
          <w:rFonts w:cs="Arial"/>
          <w:i/>
          <w:szCs w:val="20"/>
        </w:rPr>
        <w:t>ntrega</w:t>
      </w:r>
      <w:r w:rsidR="00BA797C" w:rsidRPr="006B12EE">
        <w:rPr>
          <w:rFonts w:cs="Arial"/>
          <w:i/>
          <w:szCs w:val="20"/>
        </w:rPr>
        <w:t>r</w:t>
      </w:r>
      <w:r w:rsidR="00BA797C">
        <w:rPr>
          <w:rFonts w:cs="Arial"/>
          <w:szCs w:val="20"/>
        </w:rPr>
        <w:t xml:space="preserve"> o </w:t>
      </w:r>
      <w:r w:rsidR="00BA797C" w:rsidRPr="006B12EE">
        <w:rPr>
          <w:rFonts w:cs="Arial"/>
          <w:i/>
          <w:szCs w:val="20"/>
        </w:rPr>
        <w:t>En revisión</w:t>
      </w:r>
      <w:r w:rsidR="006B12EE">
        <w:rPr>
          <w:rFonts w:cs="Arial"/>
          <w:szCs w:val="20"/>
        </w:rPr>
        <w:t xml:space="preserve"> o </w:t>
      </w:r>
      <w:r w:rsidR="006B12EE" w:rsidRPr="006B12EE">
        <w:rPr>
          <w:rFonts w:cs="Arial"/>
          <w:i/>
          <w:szCs w:val="20"/>
        </w:rPr>
        <w:t>Visto B</w:t>
      </w:r>
      <w:r w:rsidR="00BA797C" w:rsidRPr="006B12EE">
        <w:rPr>
          <w:rFonts w:cs="Arial"/>
          <w:i/>
          <w:szCs w:val="20"/>
        </w:rPr>
        <w:t>ueno</w:t>
      </w:r>
      <w:r w:rsidR="00BA797C">
        <w:rPr>
          <w:rFonts w:cs="Arial"/>
          <w:szCs w:val="20"/>
        </w:rPr>
        <w:t xml:space="preserve"> </w:t>
      </w:r>
      <w:r w:rsidR="005C7840">
        <w:rPr>
          <w:rFonts w:cs="Arial"/>
          <w:szCs w:val="20"/>
        </w:rPr>
        <w:t>se podrá realizar la recuperación</w:t>
      </w:r>
      <w:r w:rsidR="006B12EE">
        <w:rPr>
          <w:rFonts w:cs="Arial"/>
          <w:szCs w:val="20"/>
        </w:rPr>
        <w:t xml:space="preserve"> de datos</w:t>
      </w:r>
      <w:r w:rsidR="005C7840">
        <w:rPr>
          <w:rFonts w:cs="Arial"/>
          <w:szCs w:val="20"/>
        </w:rPr>
        <w:t>.</w:t>
      </w:r>
    </w:p>
    <w:p w:rsidR="003A3621" w:rsidRDefault="003A3621" w:rsidP="008B2A44">
      <w:pPr>
        <w:pStyle w:val="Sinespaciado"/>
        <w:numPr>
          <w:ilvl w:val="1"/>
          <w:numId w:val="2"/>
        </w:numPr>
        <w:rPr>
          <w:rFonts w:cs="Arial"/>
          <w:szCs w:val="20"/>
        </w:rPr>
      </w:pPr>
      <w:r w:rsidRPr="00AF68AA">
        <w:rPr>
          <w:rFonts w:cs="Arial"/>
          <w:szCs w:val="20"/>
        </w:rPr>
        <w:t>Para validar si la solicitud ya cuenta con equipos ingresado a</w:t>
      </w:r>
      <w:r w:rsidR="006B12EE">
        <w:rPr>
          <w:rFonts w:cs="Arial"/>
          <w:szCs w:val="20"/>
        </w:rPr>
        <w:t>l</w:t>
      </w:r>
      <w:r w:rsidRPr="00AF68AA">
        <w:rPr>
          <w:rFonts w:cs="Arial"/>
          <w:szCs w:val="20"/>
        </w:rPr>
        <w:t xml:space="preserve"> CAyD se deberá de consultar la tabla </w:t>
      </w:r>
      <w:proofErr w:type="spellStart"/>
      <w:r w:rsidRPr="00AF68AA">
        <w:rPr>
          <w:rFonts w:cs="Arial"/>
          <w:szCs w:val="20"/>
        </w:rPr>
        <w:t>K_</w:t>
      </w:r>
      <w:r w:rsidR="00AF68AA">
        <w:rPr>
          <w:rFonts w:cs="Arial"/>
          <w:szCs w:val="20"/>
        </w:rPr>
        <w:t>Credito_Sustitución</w:t>
      </w:r>
      <w:proofErr w:type="spellEnd"/>
      <w:r w:rsidR="006B12EE">
        <w:rPr>
          <w:rFonts w:cs="Arial"/>
          <w:szCs w:val="20"/>
        </w:rPr>
        <w:t>,</w:t>
      </w:r>
      <w:r w:rsidR="00AF68AA">
        <w:rPr>
          <w:rFonts w:cs="Arial"/>
          <w:szCs w:val="20"/>
        </w:rPr>
        <w:t xml:space="preserve"> </w:t>
      </w:r>
      <w:r w:rsidRPr="00AF68AA">
        <w:rPr>
          <w:rFonts w:cs="Arial"/>
          <w:szCs w:val="20"/>
        </w:rPr>
        <w:t>si no existe registro no hay ingreso</w:t>
      </w:r>
      <w:r w:rsidR="006B12EE">
        <w:rPr>
          <w:rFonts w:cs="Arial"/>
          <w:szCs w:val="20"/>
        </w:rPr>
        <w:t xml:space="preserve"> al CAyD</w:t>
      </w:r>
      <w:r w:rsidRPr="00AF68AA">
        <w:rPr>
          <w:rFonts w:cs="Arial"/>
          <w:szCs w:val="20"/>
        </w:rPr>
        <w:t>.</w:t>
      </w:r>
    </w:p>
    <w:p w:rsidR="00D722AE" w:rsidRDefault="00D722AE" w:rsidP="008B2A44">
      <w:pPr>
        <w:pStyle w:val="Sinespaciado"/>
        <w:numPr>
          <w:ilvl w:val="1"/>
          <w:numId w:val="2"/>
        </w:numPr>
        <w:rPr>
          <w:rFonts w:cs="Arial"/>
          <w:szCs w:val="20"/>
        </w:rPr>
      </w:pPr>
      <w:r w:rsidRPr="00311A32">
        <w:rPr>
          <w:rFonts w:cs="Arial"/>
          <w:szCs w:val="20"/>
        </w:rPr>
        <w:t>Siempre se presentará la información de la última solicitud perteneciente a un RPU</w:t>
      </w:r>
      <w:r>
        <w:rPr>
          <w:rFonts w:cs="Arial"/>
          <w:szCs w:val="20"/>
        </w:rPr>
        <w:t>.</w:t>
      </w:r>
    </w:p>
    <w:p w:rsidR="00D722AE" w:rsidRDefault="00D722AE" w:rsidP="008B2A44">
      <w:pPr>
        <w:pStyle w:val="Sinespaciado"/>
        <w:numPr>
          <w:ilvl w:val="1"/>
          <w:numId w:val="2"/>
        </w:numPr>
        <w:rPr>
          <w:rFonts w:cs="Arial"/>
          <w:szCs w:val="20"/>
        </w:rPr>
      </w:pPr>
      <w:r w:rsidRPr="00D722AE">
        <w:rPr>
          <w:rFonts w:cs="Arial"/>
          <w:szCs w:val="20"/>
        </w:rPr>
        <w:t>Sólo el mismo distribuidor puede recuperar la información</w:t>
      </w:r>
      <w:r w:rsidR="00EC6D81">
        <w:rPr>
          <w:rFonts w:cs="Arial"/>
          <w:szCs w:val="20"/>
        </w:rPr>
        <w:t xml:space="preserve"> con el mismo RPU</w:t>
      </w:r>
      <w:r w:rsidR="006A74CC">
        <w:rPr>
          <w:rFonts w:cs="Arial"/>
          <w:szCs w:val="20"/>
        </w:rPr>
        <w:t xml:space="preserve"> (con cualquier usuario, restringiendo a Matriz o sucursales que corresponda el usuario)</w:t>
      </w:r>
      <w:r w:rsidR="006B12EE">
        <w:rPr>
          <w:rFonts w:cs="Arial"/>
          <w:szCs w:val="20"/>
        </w:rPr>
        <w:t>.</w:t>
      </w:r>
    </w:p>
    <w:p w:rsidR="008B2A44" w:rsidRDefault="008B2A44" w:rsidP="008B2A44">
      <w:pPr>
        <w:pStyle w:val="Sinespaciado"/>
        <w:numPr>
          <w:ilvl w:val="1"/>
          <w:numId w:val="2"/>
        </w:numPr>
        <w:rPr>
          <w:rFonts w:cs="Arial"/>
          <w:szCs w:val="20"/>
        </w:rPr>
      </w:pPr>
      <w:r>
        <w:rPr>
          <w:rFonts w:cs="Arial"/>
          <w:szCs w:val="20"/>
        </w:rPr>
        <w:t>Los equipos registrados de baja eficiencia podrán editarse.</w:t>
      </w:r>
    </w:p>
    <w:p w:rsidR="005C7840" w:rsidRPr="008B2A44" w:rsidRDefault="00AB1031" w:rsidP="008B2A44">
      <w:pPr>
        <w:pStyle w:val="Sinespaciado"/>
        <w:numPr>
          <w:ilvl w:val="0"/>
          <w:numId w:val="2"/>
        </w:numPr>
        <w:rPr>
          <w:rFonts w:cs="Arial"/>
          <w:szCs w:val="20"/>
        </w:rPr>
      </w:pPr>
      <w:r>
        <w:rPr>
          <w:rFonts w:cs="Arial"/>
          <w:szCs w:val="20"/>
        </w:rPr>
        <w:t>La reasignación se realizará cuando un D</w:t>
      </w:r>
      <w:r w:rsidR="008B2A44">
        <w:rPr>
          <w:rFonts w:cs="Arial"/>
          <w:szCs w:val="20"/>
        </w:rPr>
        <w:t>istribuidor ingrese un RPU y este cumpla con alguna</w:t>
      </w:r>
      <w:r w:rsidR="009B0CF9">
        <w:rPr>
          <w:rFonts w:cs="Arial"/>
          <w:szCs w:val="20"/>
        </w:rPr>
        <w:t>(s)</w:t>
      </w:r>
      <w:r w:rsidR="008B2A44">
        <w:rPr>
          <w:rFonts w:cs="Arial"/>
          <w:szCs w:val="20"/>
        </w:rPr>
        <w:t xml:space="preserve"> de las siguientes reglas:</w:t>
      </w:r>
    </w:p>
    <w:p w:rsidR="005C7840" w:rsidRDefault="005C7840" w:rsidP="008B2A44">
      <w:pPr>
        <w:pStyle w:val="Sinespaciado"/>
        <w:numPr>
          <w:ilvl w:val="1"/>
          <w:numId w:val="2"/>
        </w:numPr>
        <w:rPr>
          <w:rFonts w:cs="Arial"/>
          <w:szCs w:val="20"/>
        </w:rPr>
      </w:pPr>
      <w:r>
        <w:rPr>
          <w:rFonts w:cs="Arial"/>
          <w:szCs w:val="20"/>
        </w:rPr>
        <w:t>La solicitud se encuentr</w:t>
      </w:r>
      <w:r w:rsidR="008B2A44">
        <w:rPr>
          <w:rFonts w:cs="Arial"/>
          <w:szCs w:val="20"/>
        </w:rPr>
        <w:t>a</w:t>
      </w:r>
      <w:r w:rsidR="00AB1031">
        <w:rPr>
          <w:rFonts w:cs="Arial"/>
          <w:szCs w:val="20"/>
        </w:rPr>
        <w:t xml:space="preserve"> en estatus de </w:t>
      </w:r>
      <w:r w:rsidR="00AB1031" w:rsidRPr="00AB1031">
        <w:rPr>
          <w:rFonts w:cs="Arial"/>
          <w:i/>
          <w:szCs w:val="20"/>
        </w:rPr>
        <w:t>C</w:t>
      </w:r>
      <w:r w:rsidRPr="00AB1031">
        <w:rPr>
          <w:rFonts w:cs="Arial"/>
          <w:i/>
          <w:szCs w:val="20"/>
        </w:rPr>
        <w:t>ancelada</w:t>
      </w:r>
      <w:r>
        <w:rPr>
          <w:rFonts w:cs="Arial"/>
          <w:szCs w:val="20"/>
        </w:rPr>
        <w:t xml:space="preserve"> por cualquier motivo, cuenten con equipo</w:t>
      </w:r>
      <w:r w:rsidR="009B0CF9">
        <w:rPr>
          <w:rFonts w:cs="Arial"/>
          <w:szCs w:val="20"/>
        </w:rPr>
        <w:t>s</w:t>
      </w:r>
      <w:r>
        <w:rPr>
          <w:rFonts w:cs="Arial"/>
          <w:szCs w:val="20"/>
        </w:rPr>
        <w:t xml:space="preserve"> ingresados</w:t>
      </w:r>
      <w:r w:rsidR="00BA797C">
        <w:rPr>
          <w:rFonts w:cs="Arial"/>
          <w:szCs w:val="20"/>
        </w:rPr>
        <w:t xml:space="preserve"> a</w:t>
      </w:r>
      <w:r w:rsidR="00AB1031">
        <w:rPr>
          <w:rFonts w:cs="Arial"/>
          <w:szCs w:val="20"/>
        </w:rPr>
        <w:t xml:space="preserve"> CAyD y su ú</w:t>
      </w:r>
      <w:r>
        <w:rPr>
          <w:rFonts w:cs="Arial"/>
          <w:szCs w:val="20"/>
        </w:rPr>
        <w:t>ltimo estatus haya sido</w:t>
      </w:r>
      <w:r w:rsidRPr="00AB1031">
        <w:rPr>
          <w:rFonts w:cs="Arial"/>
          <w:i/>
          <w:szCs w:val="20"/>
        </w:rPr>
        <w:t>: Por entregar</w:t>
      </w:r>
      <w:r>
        <w:rPr>
          <w:rFonts w:cs="Arial"/>
          <w:szCs w:val="20"/>
        </w:rPr>
        <w:t xml:space="preserve"> o </w:t>
      </w:r>
      <w:r w:rsidRPr="00AB1031">
        <w:rPr>
          <w:rFonts w:cs="Arial"/>
          <w:i/>
          <w:szCs w:val="20"/>
        </w:rPr>
        <w:t>En revisión</w:t>
      </w:r>
      <w:r>
        <w:rPr>
          <w:rFonts w:cs="Arial"/>
          <w:szCs w:val="20"/>
        </w:rPr>
        <w:t xml:space="preserve"> o </w:t>
      </w:r>
      <w:r w:rsidRPr="00AB1031">
        <w:rPr>
          <w:rFonts w:cs="Arial"/>
          <w:i/>
          <w:szCs w:val="20"/>
        </w:rPr>
        <w:t>Visto Bueno</w:t>
      </w:r>
      <w:r>
        <w:rPr>
          <w:rFonts w:cs="Arial"/>
          <w:szCs w:val="20"/>
        </w:rPr>
        <w:t>.</w:t>
      </w:r>
    </w:p>
    <w:p w:rsidR="00311A32" w:rsidRDefault="00311A32" w:rsidP="008B2A44">
      <w:pPr>
        <w:pStyle w:val="Sinespaciado"/>
        <w:numPr>
          <w:ilvl w:val="1"/>
          <w:numId w:val="2"/>
        </w:numPr>
        <w:rPr>
          <w:rFonts w:cs="Arial"/>
          <w:szCs w:val="20"/>
        </w:rPr>
      </w:pPr>
      <w:r w:rsidRPr="00311A32">
        <w:rPr>
          <w:rFonts w:cs="Arial"/>
          <w:szCs w:val="20"/>
        </w:rPr>
        <w:t>Siempre se presentará la información de la última solicitud perteneciente a un RPU</w:t>
      </w:r>
      <w:r w:rsidR="00580190">
        <w:rPr>
          <w:rFonts w:cs="Arial"/>
          <w:szCs w:val="20"/>
        </w:rPr>
        <w:t xml:space="preserve"> en una nueva solicitud</w:t>
      </w:r>
      <w:bookmarkStart w:id="9" w:name="_GoBack"/>
      <w:bookmarkEnd w:id="9"/>
      <w:r w:rsidR="00732B74">
        <w:rPr>
          <w:rFonts w:cs="Arial"/>
          <w:szCs w:val="20"/>
        </w:rPr>
        <w:t>.</w:t>
      </w:r>
    </w:p>
    <w:p w:rsidR="00732B74" w:rsidRDefault="00732B74" w:rsidP="008B2A44">
      <w:pPr>
        <w:pStyle w:val="Sinespaciado"/>
        <w:numPr>
          <w:ilvl w:val="1"/>
          <w:numId w:val="2"/>
        </w:numPr>
        <w:rPr>
          <w:rFonts w:cs="Arial"/>
          <w:szCs w:val="20"/>
        </w:rPr>
      </w:pPr>
      <w:r>
        <w:rPr>
          <w:rFonts w:cs="Arial"/>
          <w:szCs w:val="20"/>
        </w:rPr>
        <w:t>Para todas las solicitudes que se reasignen, se deberá de realizar una nueva consulta crediticia obligatoriamente.</w:t>
      </w:r>
    </w:p>
    <w:p w:rsidR="00A55932" w:rsidRPr="00AB1031" w:rsidRDefault="00A55932" w:rsidP="00AB1031">
      <w:pPr>
        <w:pStyle w:val="Sinespaciado"/>
        <w:numPr>
          <w:ilvl w:val="1"/>
          <w:numId w:val="2"/>
        </w:numPr>
        <w:rPr>
          <w:rFonts w:cs="Arial"/>
          <w:szCs w:val="20"/>
        </w:rPr>
      </w:pPr>
      <w:r>
        <w:rPr>
          <w:rFonts w:cs="Arial"/>
          <w:szCs w:val="20"/>
        </w:rPr>
        <w:t xml:space="preserve">Para la resignación se tomaran los equipos de la solicitud cancelada y se creara una nueva solicitud asignándole estos. </w:t>
      </w:r>
      <w:r w:rsidR="00AB1031">
        <w:rPr>
          <w:rFonts w:cs="Arial"/>
          <w:szCs w:val="20"/>
        </w:rPr>
        <w:t>(Nuevos cálculos, nuevo ahorros, nuevos document</w:t>
      </w:r>
      <w:r w:rsidR="006A3470">
        <w:rPr>
          <w:rFonts w:cs="Arial"/>
          <w:szCs w:val="20"/>
        </w:rPr>
        <w:t>os para imprimir, nuevo número d</w:t>
      </w:r>
      <w:r w:rsidR="00AB1031">
        <w:rPr>
          <w:rFonts w:cs="Arial"/>
          <w:szCs w:val="20"/>
        </w:rPr>
        <w:t>e solicitud).</w:t>
      </w:r>
      <w:r w:rsidR="00AB1031" w:rsidRPr="00BA797C">
        <w:rPr>
          <w:rFonts w:cs="Arial"/>
          <w:szCs w:val="20"/>
        </w:rPr>
        <w:t xml:space="preserve"> </w:t>
      </w:r>
    </w:p>
    <w:p w:rsidR="006A3470" w:rsidRPr="006A3470" w:rsidRDefault="006A3470" w:rsidP="006A3470">
      <w:pPr>
        <w:pStyle w:val="Sinespaciado"/>
        <w:numPr>
          <w:ilvl w:val="1"/>
          <w:numId w:val="2"/>
        </w:numPr>
        <w:rPr>
          <w:rFonts w:cs="Arial"/>
          <w:szCs w:val="20"/>
        </w:rPr>
      </w:pPr>
      <w:r>
        <w:rPr>
          <w:rFonts w:cs="Arial"/>
          <w:szCs w:val="20"/>
        </w:rPr>
        <w:t xml:space="preserve">Los equipos registrados de baja eficiencia </w:t>
      </w:r>
      <w:r w:rsidRPr="006A3470">
        <w:rPr>
          <w:rFonts w:cs="Arial"/>
          <w:b/>
          <w:szCs w:val="20"/>
        </w:rPr>
        <w:t>no</w:t>
      </w:r>
      <w:r>
        <w:rPr>
          <w:rFonts w:cs="Arial"/>
          <w:szCs w:val="20"/>
        </w:rPr>
        <w:t xml:space="preserve"> </w:t>
      </w:r>
      <w:r>
        <w:rPr>
          <w:rFonts w:cs="Arial"/>
          <w:szCs w:val="20"/>
        </w:rPr>
        <w:t>podrán editarse</w:t>
      </w:r>
      <w:r>
        <w:rPr>
          <w:rFonts w:cs="Arial"/>
          <w:szCs w:val="20"/>
        </w:rPr>
        <w:t xml:space="preserve">, sin embargo podrán incluirse </w:t>
      </w:r>
      <w:r w:rsidR="00727585">
        <w:rPr>
          <w:rFonts w:cs="Arial"/>
          <w:szCs w:val="20"/>
        </w:rPr>
        <w:t xml:space="preserve">más </w:t>
      </w:r>
      <w:r>
        <w:rPr>
          <w:rFonts w:cs="Arial"/>
          <w:szCs w:val="20"/>
        </w:rPr>
        <w:t xml:space="preserve">equipos </w:t>
      </w:r>
      <w:r w:rsidR="00727585">
        <w:rPr>
          <w:rFonts w:cs="Arial"/>
          <w:szCs w:val="20"/>
        </w:rPr>
        <w:t>de baja eficiencia</w:t>
      </w:r>
      <w:r>
        <w:rPr>
          <w:rFonts w:cs="Arial"/>
          <w:szCs w:val="20"/>
        </w:rPr>
        <w:t>.</w:t>
      </w:r>
    </w:p>
    <w:p w:rsidR="008B2A44" w:rsidRPr="00932021" w:rsidRDefault="008B2A44" w:rsidP="00932021">
      <w:pPr>
        <w:pStyle w:val="Sinespaciado"/>
        <w:numPr>
          <w:ilvl w:val="1"/>
          <w:numId w:val="2"/>
        </w:numPr>
        <w:rPr>
          <w:rFonts w:cs="Arial"/>
          <w:szCs w:val="20"/>
        </w:rPr>
      </w:pPr>
      <w:r w:rsidRPr="00D722AE">
        <w:rPr>
          <w:rFonts w:cs="Arial"/>
          <w:szCs w:val="20"/>
        </w:rPr>
        <w:t xml:space="preserve">Sólo el mismo distribuidor puede </w:t>
      </w:r>
      <w:r>
        <w:rPr>
          <w:rFonts w:cs="Arial"/>
          <w:szCs w:val="20"/>
        </w:rPr>
        <w:t>realizar la reasignación.</w:t>
      </w:r>
      <w:r w:rsidR="00932021" w:rsidRPr="00932021">
        <w:rPr>
          <w:rFonts w:cs="Arial"/>
          <w:szCs w:val="20"/>
        </w:rPr>
        <w:t xml:space="preserve"> </w:t>
      </w:r>
      <w:r w:rsidR="00932021">
        <w:rPr>
          <w:rFonts w:cs="Arial"/>
          <w:szCs w:val="20"/>
        </w:rPr>
        <w:t>(con cualquier usuario, restringiendo a Matriz o sucursales que corresponda el usuario).</w:t>
      </w:r>
    </w:p>
    <w:p w:rsidR="008B2A44" w:rsidRDefault="008B2A44" w:rsidP="008B2A44">
      <w:pPr>
        <w:pStyle w:val="Sinespaciado"/>
        <w:numPr>
          <w:ilvl w:val="1"/>
          <w:numId w:val="2"/>
        </w:numPr>
        <w:rPr>
          <w:rFonts w:cs="Arial"/>
          <w:szCs w:val="20"/>
        </w:rPr>
      </w:pPr>
      <w:r>
        <w:rPr>
          <w:rFonts w:cs="Arial"/>
          <w:szCs w:val="20"/>
        </w:rPr>
        <w:t>En caso de que la solicitud cuente con equipos de alta eficiencia solicitados y estos ya no se encuentren activos en la base de datos</w:t>
      </w:r>
      <w:r w:rsidR="007C5E47">
        <w:rPr>
          <w:rFonts w:cs="Arial"/>
          <w:szCs w:val="20"/>
        </w:rPr>
        <w:t>,</w:t>
      </w:r>
      <w:r>
        <w:rPr>
          <w:rFonts w:cs="Arial"/>
          <w:szCs w:val="20"/>
        </w:rPr>
        <w:t xml:space="preserve"> estos se</w:t>
      </w:r>
      <w:r w:rsidR="00090C02">
        <w:rPr>
          <w:rFonts w:cs="Arial"/>
          <w:szCs w:val="20"/>
        </w:rPr>
        <w:t xml:space="preserve"> presentaran </w:t>
      </w:r>
      <w:r w:rsidR="007C5E47">
        <w:rPr>
          <w:rFonts w:cs="Arial"/>
          <w:szCs w:val="20"/>
        </w:rPr>
        <w:t xml:space="preserve">en la nueva solicitud. Si el usuario borra estos registros, ya no se podrán seleccionar nuevamente. </w:t>
      </w:r>
    </w:p>
    <w:p w:rsidR="008B2A44" w:rsidRPr="008B2A44" w:rsidRDefault="008B2A44" w:rsidP="008B2A44">
      <w:pPr>
        <w:pStyle w:val="Sinespaciado"/>
        <w:numPr>
          <w:ilvl w:val="1"/>
          <w:numId w:val="2"/>
        </w:numPr>
        <w:rPr>
          <w:rFonts w:cs="Arial"/>
          <w:szCs w:val="20"/>
        </w:rPr>
      </w:pPr>
      <w:r>
        <w:rPr>
          <w:rFonts w:cs="Arial"/>
          <w:szCs w:val="20"/>
        </w:rPr>
        <w:t>La solicitud se presentará en el primer sub-estatus: Validación PyME.</w:t>
      </w:r>
    </w:p>
    <w:p w:rsidR="008B2A44" w:rsidRDefault="008B2A44" w:rsidP="008B2A44">
      <w:pPr>
        <w:pStyle w:val="Sinespaciado"/>
        <w:ind w:left="720"/>
        <w:rPr>
          <w:rFonts w:cs="Arial"/>
          <w:szCs w:val="20"/>
        </w:rPr>
      </w:pPr>
    </w:p>
    <w:p w:rsidR="00BF5A58" w:rsidRPr="000945E0" w:rsidRDefault="00BF5A58" w:rsidP="00BF5A58">
      <w:pPr>
        <w:pStyle w:val="Ttulo2"/>
        <w:overflowPunct w:val="0"/>
        <w:autoSpaceDE w:val="0"/>
        <w:autoSpaceDN w:val="0"/>
        <w:adjustRightInd w:val="0"/>
        <w:jc w:val="left"/>
        <w:textAlignment w:val="baseline"/>
        <w:rPr>
          <w:rFonts w:cs="Arial"/>
          <w:sz w:val="21"/>
          <w:szCs w:val="21"/>
          <w:lang w:val="es-MX"/>
        </w:rPr>
      </w:pPr>
      <w:bookmarkStart w:id="10" w:name="_Toc225073567"/>
      <w:bookmarkStart w:id="11" w:name="_Toc387763630"/>
      <w:r w:rsidRPr="000945E0">
        <w:rPr>
          <w:rFonts w:cs="Arial"/>
          <w:sz w:val="21"/>
          <w:szCs w:val="21"/>
        </w:rPr>
        <w:t>Actores</w:t>
      </w:r>
      <w:bookmarkEnd w:id="6"/>
      <w:bookmarkEnd w:id="10"/>
      <w:bookmarkEnd w:id="11"/>
    </w:p>
    <w:p w:rsidR="00BF5A58" w:rsidRPr="00965D74" w:rsidRDefault="00965D74" w:rsidP="00BF5A58">
      <w:pPr>
        <w:pStyle w:val="Sinespaciado"/>
        <w:numPr>
          <w:ilvl w:val="0"/>
          <w:numId w:val="2"/>
        </w:numPr>
        <w:rPr>
          <w:rFonts w:cs="Arial"/>
          <w:sz w:val="21"/>
          <w:szCs w:val="21"/>
        </w:rPr>
      </w:pPr>
      <w:r w:rsidRPr="00965D74">
        <w:rPr>
          <w:rFonts w:cs="Arial"/>
          <w:sz w:val="21"/>
          <w:szCs w:val="21"/>
        </w:rPr>
        <w:t>Distribuidor</w:t>
      </w:r>
    </w:p>
    <w:p w:rsidR="00BF5A58" w:rsidRPr="000945E0" w:rsidRDefault="00BF5A58" w:rsidP="00BF5A58">
      <w:pPr>
        <w:pStyle w:val="Ttulo2"/>
        <w:overflowPunct w:val="0"/>
        <w:autoSpaceDE w:val="0"/>
        <w:autoSpaceDN w:val="0"/>
        <w:adjustRightInd w:val="0"/>
        <w:jc w:val="left"/>
        <w:textAlignment w:val="baseline"/>
        <w:rPr>
          <w:rFonts w:cs="Arial"/>
          <w:sz w:val="21"/>
          <w:szCs w:val="21"/>
        </w:rPr>
      </w:pPr>
      <w:bookmarkStart w:id="12" w:name="_Toc225073568"/>
      <w:bookmarkStart w:id="13" w:name="_Toc387763631"/>
      <w:r w:rsidRPr="000945E0">
        <w:rPr>
          <w:rFonts w:cs="Arial"/>
          <w:sz w:val="21"/>
          <w:szCs w:val="21"/>
        </w:rPr>
        <w:lastRenderedPageBreak/>
        <w:t>Precondiciones</w:t>
      </w:r>
      <w:bookmarkEnd w:id="12"/>
      <w:bookmarkEnd w:id="13"/>
    </w:p>
    <w:p w:rsidR="008B6C31" w:rsidRPr="000945E0" w:rsidRDefault="008B6C31" w:rsidP="008B6C31">
      <w:pPr>
        <w:pStyle w:val="Sinespaciado"/>
        <w:numPr>
          <w:ilvl w:val="0"/>
          <w:numId w:val="2"/>
        </w:numPr>
        <w:rPr>
          <w:rFonts w:cs="Arial"/>
          <w:szCs w:val="20"/>
        </w:rPr>
      </w:pPr>
      <w:r w:rsidRPr="000945E0">
        <w:rPr>
          <w:rFonts w:cs="Arial"/>
          <w:szCs w:val="20"/>
        </w:rPr>
        <w:t xml:space="preserve">El usuario debe de contar con un registro de alta de usuario en el sistema </w:t>
      </w:r>
    </w:p>
    <w:p w:rsidR="00BF5A58" w:rsidRPr="000945E0" w:rsidRDefault="00965D74" w:rsidP="00BF5A58">
      <w:pPr>
        <w:pStyle w:val="Sinespaciado"/>
        <w:numPr>
          <w:ilvl w:val="0"/>
          <w:numId w:val="2"/>
        </w:numPr>
        <w:rPr>
          <w:rFonts w:cs="Arial"/>
          <w:szCs w:val="20"/>
        </w:rPr>
      </w:pPr>
      <w:r>
        <w:rPr>
          <w:rFonts w:cs="Arial"/>
          <w:szCs w:val="20"/>
        </w:rPr>
        <w:t>Se deberá de contar con una solicitud con estatus de cancelada</w:t>
      </w:r>
      <w:r w:rsidR="009B0CF9">
        <w:rPr>
          <w:rFonts w:cs="Arial"/>
          <w:szCs w:val="20"/>
        </w:rPr>
        <w:t xml:space="preserve"> para reasignación y cancelada o MOP no válido para recuperación de datos</w:t>
      </w:r>
      <w:r>
        <w:rPr>
          <w:rFonts w:cs="Arial"/>
          <w:szCs w:val="20"/>
        </w:rPr>
        <w:t>.</w:t>
      </w:r>
    </w:p>
    <w:p w:rsidR="00BF5A58" w:rsidRPr="000945E0" w:rsidRDefault="00BF5A58" w:rsidP="00BF5A58">
      <w:pPr>
        <w:pStyle w:val="Ttulo2"/>
        <w:overflowPunct w:val="0"/>
        <w:autoSpaceDE w:val="0"/>
        <w:autoSpaceDN w:val="0"/>
        <w:adjustRightInd w:val="0"/>
        <w:jc w:val="left"/>
        <w:textAlignment w:val="baseline"/>
        <w:rPr>
          <w:rFonts w:cs="Arial"/>
          <w:sz w:val="21"/>
          <w:szCs w:val="21"/>
          <w:lang w:val="es-MX"/>
        </w:rPr>
      </w:pPr>
      <w:bookmarkStart w:id="14" w:name="_Toc387763632"/>
      <w:bookmarkStart w:id="15" w:name="_Toc225073569"/>
      <w:r w:rsidRPr="000945E0">
        <w:rPr>
          <w:rFonts w:cs="Arial"/>
          <w:sz w:val="21"/>
          <w:szCs w:val="21"/>
        </w:rPr>
        <w:t>Evento que dispara el caso de us</w:t>
      </w:r>
      <w:r w:rsidRPr="000945E0">
        <w:rPr>
          <w:rFonts w:cs="Arial"/>
          <w:sz w:val="21"/>
          <w:szCs w:val="21"/>
          <w:lang w:val="es-MX"/>
        </w:rPr>
        <w:t>o</w:t>
      </w:r>
      <w:bookmarkEnd w:id="14"/>
    </w:p>
    <w:p w:rsidR="007979CC" w:rsidRDefault="00777566" w:rsidP="00746FD4">
      <w:pPr>
        <w:pStyle w:val="Sinespaciado"/>
        <w:numPr>
          <w:ilvl w:val="0"/>
          <w:numId w:val="2"/>
        </w:numPr>
        <w:rPr>
          <w:rFonts w:cs="Arial"/>
          <w:szCs w:val="20"/>
        </w:rPr>
      </w:pPr>
      <w:r w:rsidRPr="00746FD4">
        <w:rPr>
          <w:rFonts w:cs="Arial"/>
          <w:szCs w:val="20"/>
        </w:rPr>
        <w:t xml:space="preserve">Al </w:t>
      </w:r>
      <w:r w:rsidR="00965D74">
        <w:rPr>
          <w:rFonts w:cs="Arial"/>
          <w:szCs w:val="20"/>
        </w:rPr>
        <w:t>solicitar registrar una nueva solicitud e ingresar el número de RPU.</w:t>
      </w:r>
    </w:p>
    <w:p w:rsidR="002D250D" w:rsidRDefault="002D250D" w:rsidP="002D250D">
      <w:pPr>
        <w:pStyle w:val="Sinespaciado"/>
        <w:rPr>
          <w:rFonts w:cs="Arial"/>
          <w:szCs w:val="20"/>
        </w:rPr>
      </w:pPr>
    </w:p>
    <w:p w:rsidR="00BF5A58" w:rsidRPr="000945E0" w:rsidRDefault="00BF5A58" w:rsidP="00BF5A58">
      <w:pPr>
        <w:pStyle w:val="Ttulo2"/>
        <w:overflowPunct w:val="0"/>
        <w:autoSpaceDE w:val="0"/>
        <w:autoSpaceDN w:val="0"/>
        <w:adjustRightInd w:val="0"/>
        <w:jc w:val="left"/>
        <w:textAlignment w:val="baseline"/>
        <w:rPr>
          <w:rFonts w:cs="Arial"/>
          <w:sz w:val="21"/>
          <w:szCs w:val="21"/>
          <w:lang w:val="es-MX"/>
        </w:rPr>
      </w:pPr>
      <w:bookmarkStart w:id="16" w:name="_Toc387763633"/>
      <w:r w:rsidRPr="000945E0">
        <w:rPr>
          <w:rFonts w:cs="Arial"/>
          <w:sz w:val="21"/>
          <w:szCs w:val="21"/>
          <w:lang w:val="es-MX"/>
        </w:rPr>
        <w:t>Flujo</w:t>
      </w:r>
      <w:bookmarkEnd w:id="15"/>
      <w:r w:rsidRPr="000945E0">
        <w:rPr>
          <w:rFonts w:cs="Arial"/>
          <w:sz w:val="21"/>
          <w:szCs w:val="21"/>
          <w:lang w:val="es-MX"/>
        </w:rPr>
        <w:t xml:space="preserve"> Principal</w:t>
      </w:r>
      <w:bookmarkEnd w:id="16"/>
    </w:p>
    <w:p w:rsidR="00C422B7" w:rsidRDefault="00C422B7" w:rsidP="00C422B7">
      <w:pPr>
        <w:rPr>
          <w:lang w:val="es-MX"/>
        </w:rPr>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694"/>
        <w:gridCol w:w="5811"/>
        <w:gridCol w:w="709"/>
      </w:tblGrid>
      <w:tr w:rsidR="00C422B7" w:rsidRPr="000945E0" w:rsidTr="00B60BDF">
        <w:tc>
          <w:tcPr>
            <w:tcW w:w="851" w:type="dxa"/>
            <w:shd w:val="clear" w:color="auto" w:fill="C6D9F1"/>
            <w:vAlign w:val="center"/>
          </w:tcPr>
          <w:p w:rsidR="00C422B7" w:rsidRPr="000945E0" w:rsidRDefault="00C422B7" w:rsidP="00B60BDF">
            <w:pPr>
              <w:jc w:val="center"/>
              <w:rPr>
                <w:rFonts w:cs="Arial"/>
                <w:b/>
                <w:sz w:val="21"/>
                <w:szCs w:val="21"/>
              </w:rPr>
            </w:pPr>
            <w:r w:rsidRPr="000945E0">
              <w:rPr>
                <w:rFonts w:cs="Arial"/>
                <w:b/>
                <w:sz w:val="21"/>
                <w:szCs w:val="21"/>
              </w:rPr>
              <w:t>Paso</w:t>
            </w:r>
          </w:p>
        </w:tc>
        <w:tc>
          <w:tcPr>
            <w:tcW w:w="2694" w:type="dxa"/>
            <w:shd w:val="clear" w:color="auto" w:fill="C6D9F1"/>
            <w:vAlign w:val="center"/>
          </w:tcPr>
          <w:p w:rsidR="00C422B7" w:rsidRPr="000945E0" w:rsidRDefault="00C422B7" w:rsidP="00B60BDF">
            <w:pPr>
              <w:jc w:val="center"/>
              <w:rPr>
                <w:rFonts w:cs="Arial"/>
                <w:b/>
                <w:sz w:val="21"/>
                <w:szCs w:val="21"/>
              </w:rPr>
            </w:pPr>
            <w:r w:rsidRPr="000945E0">
              <w:rPr>
                <w:rFonts w:cs="Arial"/>
                <w:b/>
                <w:sz w:val="21"/>
                <w:szCs w:val="21"/>
              </w:rPr>
              <w:t>Acciones del Actor</w:t>
            </w:r>
          </w:p>
        </w:tc>
        <w:tc>
          <w:tcPr>
            <w:tcW w:w="5811" w:type="dxa"/>
            <w:shd w:val="clear" w:color="auto" w:fill="C6D9F1"/>
            <w:vAlign w:val="center"/>
          </w:tcPr>
          <w:p w:rsidR="00C422B7" w:rsidRPr="000945E0" w:rsidRDefault="00C422B7" w:rsidP="00B60BDF">
            <w:pPr>
              <w:jc w:val="center"/>
              <w:rPr>
                <w:rFonts w:cs="Arial"/>
                <w:b/>
                <w:sz w:val="21"/>
                <w:szCs w:val="21"/>
              </w:rPr>
            </w:pPr>
            <w:r w:rsidRPr="000945E0">
              <w:rPr>
                <w:rFonts w:cs="Arial"/>
                <w:b/>
                <w:sz w:val="21"/>
                <w:szCs w:val="21"/>
              </w:rPr>
              <w:t>Acciones del Sistema</w:t>
            </w:r>
          </w:p>
        </w:tc>
        <w:tc>
          <w:tcPr>
            <w:tcW w:w="709" w:type="dxa"/>
            <w:shd w:val="clear" w:color="auto" w:fill="C6D9F1"/>
            <w:vAlign w:val="center"/>
          </w:tcPr>
          <w:p w:rsidR="00C422B7" w:rsidRPr="000945E0" w:rsidRDefault="00C422B7" w:rsidP="00B60BDF">
            <w:pPr>
              <w:jc w:val="center"/>
              <w:rPr>
                <w:rFonts w:cs="Arial"/>
                <w:b/>
                <w:sz w:val="21"/>
                <w:szCs w:val="21"/>
              </w:rPr>
            </w:pPr>
            <w:r w:rsidRPr="000945E0">
              <w:rPr>
                <w:rFonts w:cs="Arial"/>
                <w:b/>
                <w:sz w:val="21"/>
                <w:szCs w:val="21"/>
              </w:rPr>
              <w:t>EX</w:t>
            </w:r>
          </w:p>
        </w:tc>
      </w:tr>
      <w:tr w:rsidR="00C422B7" w:rsidRPr="00661F02" w:rsidTr="00B60BDF">
        <w:trPr>
          <w:trHeight w:val="2730"/>
        </w:trPr>
        <w:tc>
          <w:tcPr>
            <w:tcW w:w="851" w:type="dxa"/>
            <w:vAlign w:val="center"/>
          </w:tcPr>
          <w:p w:rsidR="00C422B7" w:rsidRPr="00661F02" w:rsidRDefault="00C422B7" w:rsidP="00B60BDF">
            <w:pPr>
              <w:jc w:val="center"/>
              <w:rPr>
                <w:rFonts w:ascii="Arial" w:hAnsi="Arial" w:cs="Arial"/>
                <w:sz w:val="21"/>
                <w:szCs w:val="21"/>
              </w:rPr>
            </w:pPr>
            <w:r w:rsidRPr="00661F02">
              <w:rPr>
                <w:rFonts w:ascii="Arial" w:hAnsi="Arial" w:cs="Arial"/>
                <w:sz w:val="21"/>
                <w:szCs w:val="21"/>
              </w:rPr>
              <w:t>1</w:t>
            </w:r>
          </w:p>
        </w:tc>
        <w:tc>
          <w:tcPr>
            <w:tcW w:w="2694" w:type="dxa"/>
            <w:vAlign w:val="center"/>
          </w:tcPr>
          <w:p w:rsidR="00C422B7" w:rsidRPr="00746FD4" w:rsidRDefault="00C422B7" w:rsidP="00B60BDF">
            <w:pPr>
              <w:jc w:val="left"/>
              <w:rPr>
                <w:rFonts w:cs="Arial"/>
                <w:szCs w:val="20"/>
              </w:rPr>
            </w:pPr>
            <w:r w:rsidRPr="00746FD4">
              <w:rPr>
                <w:rFonts w:cs="Arial"/>
                <w:szCs w:val="20"/>
              </w:rPr>
              <w:t xml:space="preserve">El caso de </w:t>
            </w:r>
            <w:r w:rsidR="00746FD4">
              <w:rPr>
                <w:rFonts w:cs="Arial"/>
                <w:szCs w:val="20"/>
              </w:rPr>
              <w:t xml:space="preserve">uso comienza cuando el usuario </w:t>
            </w:r>
            <w:r w:rsidR="00F52E4D">
              <w:rPr>
                <w:rFonts w:cs="Arial"/>
                <w:szCs w:val="20"/>
              </w:rPr>
              <w:t>selecciona nueva solicitud.</w:t>
            </w:r>
          </w:p>
          <w:p w:rsidR="00C422B7" w:rsidRPr="001766C3" w:rsidRDefault="00C422B7" w:rsidP="00B60BDF">
            <w:pPr>
              <w:rPr>
                <w:rFonts w:ascii="Arial" w:hAnsi="Arial" w:cs="Arial"/>
                <w:sz w:val="21"/>
                <w:szCs w:val="21"/>
              </w:rPr>
            </w:pPr>
          </w:p>
        </w:tc>
        <w:tc>
          <w:tcPr>
            <w:tcW w:w="5811" w:type="dxa"/>
            <w:vAlign w:val="center"/>
          </w:tcPr>
          <w:p w:rsidR="00C422B7" w:rsidRPr="005837B6" w:rsidRDefault="00746FD4" w:rsidP="00B60BDF">
            <w:pPr>
              <w:pStyle w:val="Sinespaciado"/>
              <w:jc w:val="left"/>
              <w:rPr>
                <w:rFonts w:cs="Arial"/>
                <w:i/>
                <w:szCs w:val="20"/>
              </w:rPr>
            </w:pPr>
            <w:r w:rsidRPr="005837B6">
              <w:rPr>
                <w:rFonts w:cs="Arial"/>
                <w:i/>
                <w:szCs w:val="20"/>
              </w:rPr>
              <w:t xml:space="preserve">El sistema presenta </w:t>
            </w:r>
            <w:r w:rsidR="00F52E4D" w:rsidRPr="005837B6">
              <w:rPr>
                <w:rFonts w:cs="Arial"/>
                <w:i/>
                <w:szCs w:val="20"/>
              </w:rPr>
              <w:t>en pantalla los siguientes campos.</w:t>
            </w:r>
            <w:r w:rsidR="002D250D" w:rsidRPr="002D250D">
              <w:rPr>
                <w:rStyle w:val="CitadestacadaCar"/>
              </w:rPr>
              <w:t xml:space="preserve"> V</w:t>
            </w:r>
            <w:r w:rsidR="002D250D">
              <w:rPr>
                <w:rStyle w:val="CitadestacadaCar"/>
              </w:rPr>
              <w:t>er P-1</w:t>
            </w:r>
          </w:p>
          <w:p w:rsidR="00C422B7" w:rsidRPr="005837B6" w:rsidRDefault="00F52E4D" w:rsidP="004A0E28">
            <w:pPr>
              <w:pStyle w:val="Sinespaciado"/>
              <w:numPr>
                <w:ilvl w:val="0"/>
                <w:numId w:val="2"/>
              </w:numPr>
              <w:jc w:val="left"/>
              <w:rPr>
                <w:rFonts w:cs="Arial"/>
                <w:i/>
                <w:szCs w:val="20"/>
              </w:rPr>
            </w:pPr>
            <w:r w:rsidRPr="005837B6">
              <w:rPr>
                <w:rFonts w:cs="Arial"/>
                <w:i/>
                <w:szCs w:val="20"/>
              </w:rPr>
              <w:t>Número de servicio</w:t>
            </w:r>
          </w:p>
          <w:p w:rsidR="00F52E4D" w:rsidRPr="005837B6" w:rsidRDefault="00F52E4D" w:rsidP="00F52E4D">
            <w:pPr>
              <w:pStyle w:val="Sinespaciado"/>
              <w:jc w:val="left"/>
              <w:rPr>
                <w:rFonts w:cs="Arial"/>
                <w:i/>
                <w:szCs w:val="20"/>
              </w:rPr>
            </w:pPr>
          </w:p>
          <w:p w:rsidR="00F52E4D" w:rsidRPr="005837B6" w:rsidRDefault="00F52E4D" w:rsidP="00F52E4D">
            <w:pPr>
              <w:pStyle w:val="Sinespaciado"/>
              <w:jc w:val="left"/>
              <w:rPr>
                <w:rFonts w:cs="Arial"/>
                <w:i/>
                <w:szCs w:val="20"/>
              </w:rPr>
            </w:pPr>
            <w:r w:rsidRPr="005837B6">
              <w:rPr>
                <w:rFonts w:cs="Arial"/>
                <w:i/>
                <w:szCs w:val="20"/>
              </w:rPr>
              <w:t>El sistema presenta un código captcha.</w:t>
            </w:r>
          </w:p>
          <w:p w:rsidR="00F52E4D" w:rsidRPr="005837B6" w:rsidRDefault="00F52E4D" w:rsidP="00F52E4D">
            <w:pPr>
              <w:pStyle w:val="Sinespaciado"/>
              <w:jc w:val="left"/>
              <w:rPr>
                <w:rFonts w:cs="Arial"/>
                <w:i/>
                <w:szCs w:val="20"/>
              </w:rPr>
            </w:pPr>
          </w:p>
          <w:p w:rsidR="00F52E4D" w:rsidRPr="005837B6" w:rsidRDefault="00F52E4D" w:rsidP="00F52E4D">
            <w:pPr>
              <w:pStyle w:val="Sinespaciado"/>
              <w:jc w:val="left"/>
              <w:rPr>
                <w:rFonts w:cs="Arial"/>
                <w:i/>
                <w:szCs w:val="20"/>
              </w:rPr>
            </w:pPr>
            <w:r w:rsidRPr="005837B6">
              <w:rPr>
                <w:rFonts w:cs="Arial"/>
                <w:i/>
                <w:szCs w:val="20"/>
              </w:rPr>
              <w:t>El sistema presenta un campo para ingresar el código captcha.</w:t>
            </w:r>
          </w:p>
          <w:p w:rsidR="00C422B7" w:rsidRPr="005837B6" w:rsidRDefault="00F52E4D" w:rsidP="00F52E4D">
            <w:pPr>
              <w:pStyle w:val="Sinespaciado"/>
              <w:numPr>
                <w:ilvl w:val="0"/>
                <w:numId w:val="2"/>
              </w:numPr>
              <w:jc w:val="left"/>
              <w:rPr>
                <w:rFonts w:cs="Arial"/>
                <w:i/>
                <w:szCs w:val="20"/>
              </w:rPr>
            </w:pPr>
            <w:r w:rsidRPr="005837B6">
              <w:rPr>
                <w:rFonts w:cs="Arial"/>
                <w:i/>
                <w:szCs w:val="20"/>
              </w:rPr>
              <w:t>Escriba el texto de Arriba</w:t>
            </w:r>
          </w:p>
          <w:p w:rsidR="00746FD4" w:rsidRPr="005837B6" w:rsidRDefault="00746FD4" w:rsidP="00746FD4">
            <w:pPr>
              <w:pStyle w:val="Sinespaciado"/>
              <w:jc w:val="left"/>
              <w:rPr>
                <w:rFonts w:cs="Arial"/>
                <w:i/>
                <w:szCs w:val="20"/>
              </w:rPr>
            </w:pPr>
          </w:p>
          <w:p w:rsidR="00524669" w:rsidRPr="005837B6" w:rsidRDefault="00746FD4" w:rsidP="00524669">
            <w:pPr>
              <w:pStyle w:val="Sinespaciado"/>
              <w:jc w:val="left"/>
              <w:rPr>
                <w:rFonts w:cs="Arial"/>
                <w:i/>
                <w:szCs w:val="20"/>
              </w:rPr>
            </w:pPr>
            <w:r w:rsidRPr="005837B6">
              <w:rPr>
                <w:rFonts w:cs="Arial"/>
                <w:i/>
                <w:szCs w:val="20"/>
              </w:rPr>
              <w:t xml:space="preserve">El sistema presenta </w:t>
            </w:r>
            <w:r w:rsidR="00F52E4D" w:rsidRPr="005837B6">
              <w:rPr>
                <w:rFonts w:cs="Arial"/>
                <w:i/>
                <w:szCs w:val="20"/>
              </w:rPr>
              <w:t>el siguiente botón</w:t>
            </w:r>
            <w:r w:rsidR="00524669" w:rsidRPr="005837B6">
              <w:rPr>
                <w:rFonts w:cs="Arial"/>
                <w:i/>
                <w:szCs w:val="20"/>
              </w:rPr>
              <w:t>:</w:t>
            </w:r>
          </w:p>
          <w:p w:rsidR="00524669" w:rsidRPr="005837B6" w:rsidRDefault="00F52E4D" w:rsidP="00524669">
            <w:pPr>
              <w:pStyle w:val="Sinespaciado"/>
              <w:numPr>
                <w:ilvl w:val="0"/>
                <w:numId w:val="33"/>
              </w:numPr>
              <w:jc w:val="left"/>
              <w:rPr>
                <w:rFonts w:ascii="Arial" w:hAnsi="Arial" w:cs="Arial"/>
                <w:i/>
                <w:sz w:val="21"/>
                <w:szCs w:val="21"/>
              </w:rPr>
            </w:pPr>
            <w:r w:rsidRPr="005837B6">
              <w:rPr>
                <w:rFonts w:cs="Arial"/>
                <w:i/>
                <w:szCs w:val="20"/>
              </w:rPr>
              <w:t>Validar Código</w:t>
            </w:r>
          </w:p>
        </w:tc>
        <w:tc>
          <w:tcPr>
            <w:tcW w:w="709" w:type="dxa"/>
            <w:vAlign w:val="center"/>
          </w:tcPr>
          <w:p w:rsidR="00C422B7" w:rsidRDefault="005837B6" w:rsidP="005837B6">
            <w:pPr>
              <w:jc w:val="left"/>
              <w:rPr>
                <w:rFonts w:ascii="Arial" w:hAnsi="Arial" w:cs="Arial"/>
                <w:sz w:val="21"/>
                <w:szCs w:val="21"/>
              </w:rPr>
            </w:pPr>
            <w:r>
              <w:rPr>
                <w:rFonts w:ascii="Arial" w:hAnsi="Arial" w:cs="Arial"/>
                <w:sz w:val="21"/>
                <w:szCs w:val="21"/>
              </w:rPr>
              <w:t>EX1</w:t>
            </w:r>
          </w:p>
          <w:p w:rsidR="005837B6" w:rsidRPr="005837B6" w:rsidRDefault="005837B6" w:rsidP="005837B6">
            <w:pPr>
              <w:jc w:val="left"/>
              <w:rPr>
                <w:rFonts w:ascii="Arial" w:hAnsi="Arial" w:cs="Arial"/>
                <w:sz w:val="21"/>
                <w:szCs w:val="21"/>
              </w:rPr>
            </w:pPr>
            <w:r>
              <w:rPr>
                <w:rFonts w:ascii="Arial" w:hAnsi="Arial" w:cs="Arial"/>
                <w:sz w:val="21"/>
                <w:szCs w:val="21"/>
              </w:rPr>
              <w:t>EX2</w:t>
            </w:r>
          </w:p>
        </w:tc>
      </w:tr>
      <w:tr w:rsidR="0025243B" w:rsidRPr="00661F02" w:rsidTr="00B60BDF">
        <w:trPr>
          <w:trHeight w:val="423"/>
        </w:trPr>
        <w:tc>
          <w:tcPr>
            <w:tcW w:w="851" w:type="dxa"/>
            <w:vAlign w:val="center"/>
          </w:tcPr>
          <w:p w:rsidR="0025243B" w:rsidRPr="00661F02" w:rsidRDefault="0025243B" w:rsidP="00B60BDF">
            <w:pPr>
              <w:jc w:val="center"/>
              <w:rPr>
                <w:rFonts w:ascii="Arial" w:hAnsi="Arial" w:cs="Arial"/>
                <w:sz w:val="21"/>
                <w:szCs w:val="21"/>
              </w:rPr>
            </w:pPr>
            <w:r>
              <w:rPr>
                <w:rFonts w:ascii="Arial" w:hAnsi="Arial" w:cs="Arial"/>
                <w:sz w:val="21"/>
                <w:szCs w:val="21"/>
              </w:rPr>
              <w:t>2</w:t>
            </w:r>
          </w:p>
        </w:tc>
        <w:tc>
          <w:tcPr>
            <w:tcW w:w="2694" w:type="dxa"/>
            <w:vAlign w:val="center"/>
          </w:tcPr>
          <w:p w:rsidR="0025243B" w:rsidRPr="00746FD4" w:rsidRDefault="00F52E4D" w:rsidP="00FF4753">
            <w:pPr>
              <w:jc w:val="left"/>
              <w:rPr>
                <w:rFonts w:cs="Arial"/>
                <w:szCs w:val="20"/>
              </w:rPr>
            </w:pPr>
            <w:r>
              <w:rPr>
                <w:rFonts w:cs="Arial"/>
                <w:szCs w:val="20"/>
              </w:rPr>
              <w:t>El usuario</w:t>
            </w:r>
            <w:r w:rsidR="001555A2">
              <w:rPr>
                <w:rFonts w:cs="Arial"/>
                <w:szCs w:val="20"/>
              </w:rPr>
              <w:t xml:space="preserve"> ingresa</w:t>
            </w:r>
            <w:r>
              <w:rPr>
                <w:rFonts w:cs="Arial"/>
                <w:szCs w:val="20"/>
              </w:rPr>
              <w:t xml:space="preserve"> un número de servicio</w:t>
            </w:r>
            <w:r w:rsidR="00FF4753">
              <w:rPr>
                <w:rFonts w:cs="Arial"/>
                <w:szCs w:val="20"/>
              </w:rPr>
              <w:t xml:space="preserve"> que cuenta con una solicitud en estatus de cancelada</w:t>
            </w:r>
            <w:r w:rsidR="008B2A44">
              <w:rPr>
                <w:rFonts w:cs="Arial"/>
                <w:szCs w:val="20"/>
              </w:rPr>
              <w:t xml:space="preserve"> o MOP no valido o en la tabla de guardado temporal</w:t>
            </w:r>
            <w:r w:rsidR="00FF4753">
              <w:rPr>
                <w:rFonts w:cs="Arial"/>
                <w:szCs w:val="20"/>
              </w:rPr>
              <w:t>, ingresa el código y presiona el botón  Validar Código.</w:t>
            </w:r>
          </w:p>
        </w:tc>
        <w:tc>
          <w:tcPr>
            <w:tcW w:w="5811" w:type="dxa"/>
            <w:vAlign w:val="center"/>
          </w:tcPr>
          <w:p w:rsidR="00311A32" w:rsidRDefault="00311A32" w:rsidP="00B60BDF">
            <w:pPr>
              <w:pStyle w:val="Sinespaciado"/>
              <w:jc w:val="left"/>
              <w:rPr>
                <w:rFonts w:cs="Arial"/>
                <w:i/>
                <w:iCs/>
                <w:szCs w:val="20"/>
              </w:rPr>
            </w:pPr>
            <w:r>
              <w:rPr>
                <w:rFonts w:cs="Arial"/>
                <w:i/>
                <w:iCs/>
                <w:szCs w:val="20"/>
              </w:rPr>
              <w:t xml:space="preserve">El </w:t>
            </w:r>
            <w:proofErr w:type="gramStart"/>
            <w:r>
              <w:rPr>
                <w:rFonts w:cs="Arial"/>
                <w:i/>
                <w:iCs/>
                <w:szCs w:val="20"/>
              </w:rPr>
              <w:t xml:space="preserve">sistema valida que el </w:t>
            </w:r>
            <w:proofErr w:type="gramEnd"/>
            <w:r>
              <w:rPr>
                <w:rFonts w:cs="Arial"/>
                <w:i/>
                <w:iCs/>
                <w:szCs w:val="20"/>
              </w:rPr>
              <w:t xml:space="preserve"> distribuidor que ingreso el número de servicio sea el mismo que capturo la solicitud anterior.</w:t>
            </w:r>
          </w:p>
          <w:p w:rsidR="00311A32" w:rsidRDefault="00311A32" w:rsidP="00B60BDF">
            <w:pPr>
              <w:pStyle w:val="Sinespaciado"/>
              <w:jc w:val="left"/>
              <w:rPr>
                <w:rFonts w:cs="Arial"/>
                <w:i/>
                <w:iCs/>
                <w:szCs w:val="20"/>
              </w:rPr>
            </w:pPr>
          </w:p>
          <w:p w:rsidR="00063C91" w:rsidRDefault="00063C91" w:rsidP="00B60BDF">
            <w:pPr>
              <w:pStyle w:val="Sinespaciado"/>
              <w:jc w:val="left"/>
              <w:rPr>
                <w:rFonts w:cs="Arial"/>
                <w:i/>
                <w:iCs/>
                <w:szCs w:val="20"/>
              </w:rPr>
            </w:pPr>
            <w:r>
              <w:rPr>
                <w:rFonts w:cs="Arial"/>
                <w:i/>
                <w:iCs/>
                <w:szCs w:val="20"/>
              </w:rPr>
              <w:t>Si no es el mismo distribuidor:</w:t>
            </w:r>
          </w:p>
          <w:p w:rsidR="00063C91" w:rsidRDefault="00063C91" w:rsidP="00B60BDF">
            <w:pPr>
              <w:pStyle w:val="Sinespaciado"/>
              <w:jc w:val="left"/>
              <w:rPr>
                <w:rFonts w:cs="Arial"/>
                <w:i/>
                <w:iCs/>
                <w:szCs w:val="20"/>
              </w:rPr>
            </w:pPr>
          </w:p>
          <w:p w:rsidR="00063C91" w:rsidRDefault="00063C91" w:rsidP="00B60BDF">
            <w:pPr>
              <w:pStyle w:val="Sinespaciado"/>
              <w:jc w:val="left"/>
              <w:rPr>
                <w:rFonts w:cs="Arial"/>
                <w:i/>
                <w:iCs/>
                <w:szCs w:val="20"/>
              </w:rPr>
            </w:pPr>
            <w:r>
              <w:rPr>
                <w:rFonts w:cs="Arial"/>
                <w:i/>
                <w:iCs/>
                <w:szCs w:val="20"/>
              </w:rPr>
              <w:t>Y  la solicitud no cuenta con equipos ingresados en centro de acopio, el sistema no carga información y permite que el distribuidor continúe con la captura</w:t>
            </w:r>
            <w:r w:rsidR="00231FC5">
              <w:rPr>
                <w:rFonts w:cs="Arial"/>
                <w:i/>
                <w:iCs/>
                <w:szCs w:val="20"/>
              </w:rPr>
              <w:t>.</w:t>
            </w:r>
          </w:p>
          <w:p w:rsidR="00063C91" w:rsidRDefault="00063C91" w:rsidP="00B60BDF">
            <w:pPr>
              <w:pStyle w:val="Sinespaciado"/>
              <w:jc w:val="left"/>
              <w:rPr>
                <w:rFonts w:cs="Arial"/>
                <w:i/>
                <w:iCs/>
                <w:szCs w:val="20"/>
              </w:rPr>
            </w:pPr>
          </w:p>
          <w:p w:rsidR="00311A32" w:rsidRDefault="00063C91" w:rsidP="00B60BDF">
            <w:pPr>
              <w:pStyle w:val="Sinespaciado"/>
              <w:jc w:val="left"/>
              <w:rPr>
                <w:rFonts w:cs="Arial"/>
                <w:i/>
                <w:iCs/>
                <w:szCs w:val="20"/>
              </w:rPr>
            </w:pPr>
            <w:r>
              <w:rPr>
                <w:rFonts w:cs="Arial"/>
                <w:i/>
                <w:iCs/>
                <w:szCs w:val="20"/>
              </w:rPr>
              <w:t>Y la solicitud cuenta con equipos ingresados en el centro de acopio,</w:t>
            </w:r>
            <w:r w:rsidR="00311A32">
              <w:rPr>
                <w:rFonts w:cs="Arial"/>
                <w:i/>
                <w:iCs/>
                <w:szCs w:val="20"/>
              </w:rPr>
              <w:t xml:space="preserve"> el sistema presenta el siguiente mensaje “El RPU </w:t>
            </w:r>
            <w:r w:rsidR="00644C1A">
              <w:rPr>
                <w:rFonts w:cs="Arial"/>
                <w:i/>
                <w:iCs/>
                <w:szCs w:val="20"/>
              </w:rPr>
              <w:t>capturado ha sido registrado por otro distribuidor y cuenta con equipos inhabilitados en un Centro de Acopio</w:t>
            </w:r>
            <w:r w:rsidR="00311A32">
              <w:rPr>
                <w:rFonts w:cs="Arial"/>
                <w:i/>
                <w:iCs/>
                <w:szCs w:val="20"/>
              </w:rPr>
              <w:t>”</w:t>
            </w:r>
            <w:r w:rsidR="00644C1A">
              <w:rPr>
                <w:rFonts w:cs="Arial"/>
                <w:i/>
                <w:iCs/>
                <w:szCs w:val="20"/>
              </w:rPr>
              <w:t xml:space="preserve"> </w:t>
            </w:r>
            <w:r w:rsidR="00401027" w:rsidRPr="00401027">
              <w:rPr>
                <w:rFonts w:cs="Arial"/>
                <w:i/>
                <w:iCs/>
                <w:szCs w:val="20"/>
              </w:rPr>
              <w:t>(</w:t>
            </w:r>
            <w:r w:rsidR="00644C1A" w:rsidRPr="00401027">
              <w:rPr>
                <w:rFonts w:cs="Arial"/>
                <w:i/>
                <w:iCs/>
                <w:szCs w:val="20"/>
              </w:rPr>
              <w:t>esto para la reasignación</w:t>
            </w:r>
            <w:r w:rsidR="00401027" w:rsidRPr="00401027">
              <w:rPr>
                <w:rFonts w:cs="Arial"/>
                <w:i/>
                <w:iCs/>
                <w:szCs w:val="20"/>
              </w:rPr>
              <w:t>).</w:t>
            </w:r>
          </w:p>
          <w:p w:rsidR="00644C1A" w:rsidRDefault="00644C1A" w:rsidP="00B60BDF">
            <w:pPr>
              <w:pStyle w:val="Sinespaciado"/>
              <w:jc w:val="left"/>
              <w:rPr>
                <w:rFonts w:cs="Arial"/>
                <w:i/>
                <w:iCs/>
                <w:szCs w:val="20"/>
              </w:rPr>
            </w:pPr>
          </w:p>
          <w:p w:rsidR="00311A32" w:rsidRDefault="00311A32" w:rsidP="00B60BDF">
            <w:pPr>
              <w:pStyle w:val="Sinespaciado"/>
              <w:jc w:val="left"/>
              <w:rPr>
                <w:rFonts w:cs="Arial"/>
                <w:i/>
                <w:iCs/>
                <w:szCs w:val="20"/>
              </w:rPr>
            </w:pPr>
            <w:r>
              <w:rPr>
                <w:rFonts w:cs="Arial"/>
                <w:i/>
                <w:iCs/>
                <w:szCs w:val="20"/>
              </w:rPr>
              <w:t>De lo contrario si es el mismo distribuidor.</w:t>
            </w:r>
          </w:p>
          <w:p w:rsidR="00311A32" w:rsidRDefault="00311A32" w:rsidP="00B60BDF">
            <w:pPr>
              <w:pStyle w:val="Sinespaciado"/>
              <w:jc w:val="left"/>
              <w:rPr>
                <w:rFonts w:cs="Arial"/>
                <w:i/>
                <w:iCs/>
                <w:szCs w:val="20"/>
              </w:rPr>
            </w:pPr>
          </w:p>
          <w:p w:rsidR="001018A6" w:rsidRDefault="00BD6C04" w:rsidP="001018A6">
            <w:pPr>
              <w:pStyle w:val="Sinespaciado"/>
              <w:jc w:val="left"/>
              <w:rPr>
                <w:rFonts w:cs="Arial"/>
                <w:i/>
                <w:iCs/>
                <w:szCs w:val="20"/>
              </w:rPr>
            </w:pPr>
            <w:r>
              <w:rPr>
                <w:rFonts w:cs="Arial"/>
                <w:i/>
                <w:iCs/>
                <w:szCs w:val="20"/>
              </w:rPr>
              <w:t>El sistema realiza una búsqueda en base de datos para validar la etapa en la que se encuentra la solicitud.</w:t>
            </w:r>
          </w:p>
          <w:p w:rsidR="00BD6C04" w:rsidRDefault="00BD6C04" w:rsidP="00BD6C04">
            <w:pPr>
              <w:pStyle w:val="Sinespaciado"/>
              <w:jc w:val="left"/>
              <w:rPr>
                <w:rFonts w:cs="Arial"/>
                <w:szCs w:val="20"/>
              </w:rPr>
            </w:pPr>
            <w:r>
              <w:rPr>
                <w:rFonts w:cs="Arial"/>
                <w:i/>
                <w:iCs/>
                <w:szCs w:val="20"/>
              </w:rPr>
              <w:t>Si el sistema encuentra la solicitud en las etapas de: validación</w:t>
            </w:r>
            <w:r>
              <w:rPr>
                <w:rFonts w:cs="Arial"/>
                <w:szCs w:val="20"/>
              </w:rPr>
              <w:t xml:space="preserve"> PyME  o Presupuesto (simulador) o captura básica o consulta crediticia o captura complementaria y no cuenta con equipos ingresados en CAyD, se recuperan los datos.</w:t>
            </w:r>
          </w:p>
          <w:p w:rsidR="001018A6" w:rsidRDefault="001018A6" w:rsidP="001018A6">
            <w:pPr>
              <w:pStyle w:val="Sinespaciado"/>
              <w:rPr>
                <w:rFonts w:cs="Arial"/>
                <w:szCs w:val="20"/>
              </w:rPr>
            </w:pPr>
            <w:r>
              <w:rPr>
                <w:rFonts w:cs="Arial"/>
                <w:i/>
                <w:iCs/>
                <w:szCs w:val="20"/>
              </w:rPr>
              <w:t xml:space="preserve">En el caso de que la solicitud </w:t>
            </w:r>
            <w:r>
              <w:rPr>
                <w:rFonts w:cs="Arial"/>
                <w:szCs w:val="20"/>
              </w:rPr>
              <w:t>que cuenta con equipos d</w:t>
            </w:r>
            <w:r w:rsidR="00E8396C">
              <w:rPr>
                <w:rFonts w:cs="Arial"/>
                <w:szCs w:val="20"/>
              </w:rPr>
              <w:t>e sustitución sin ingreso al CAy</w:t>
            </w:r>
            <w:r>
              <w:rPr>
                <w:rFonts w:cs="Arial"/>
                <w:szCs w:val="20"/>
              </w:rPr>
              <w:t xml:space="preserve">D (al menos uno) y cuenten con estatus de </w:t>
            </w:r>
            <w:r w:rsidRPr="00E8396C">
              <w:rPr>
                <w:rFonts w:cs="Arial"/>
                <w:i/>
                <w:szCs w:val="20"/>
              </w:rPr>
              <w:t>Canceladas</w:t>
            </w:r>
            <w:r>
              <w:rPr>
                <w:rFonts w:cs="Arial"/>
                <w:szCs w:val="20"/>
              </w:rPr>
              <w:t xml:space="preserve"> por cualquier motivo</w:t>
            </w:r>
            <w:r w:rsidRPr="00457847">
              <w:rPr>
                <w:rFonts w:cs="Arial"/>
                <w:szCs w:val="20"/>
              </w:rPr>
              <w:t xml:space="preserve"> </w:t>
            </w:r>
            <w:r>
              <w:rPr>
                <w:rFonts w:cs="Arial"/>
                <w:szCs w:val="20"/>
              </w:rPr>
              <w:t xml:space="preserve">o </w:t>
            </w:r>
            <w:r w:rsidRPr="00E8396C">
              <w:rPr>
                <w:rFonts w:cs="Arial"/>
                <w:i/>
                <w:szCs w:val="20"/>
              </w:rPr>
              <w:t>MOP no v</w:t>
            </w:r>
            <w:r w:rsidR="00E8396C">
              <w:rPr>
                <w:rFonts w:cs="Arial"/>
                <w:i/>
                <w:szCs w:val="20"/>
              </w:rPr>
              <w:t>á</w:t>
            </w:r>
            <w:r w:rsidRPr="00E8396C">
              <w:rPr>
                <w:rFonts w:cs="Arial"/>
                <w:i/>
                <w:szCs w:val="20"/>
              </w:rPr>
              <w:t>lido</w:t>
            </w:r>
            <w:r>
              <w:rPr>
                <w:rFonts w:cs="Arial"/>
                <w:szCs w:val="20"/>
              </w:rPr>
              <w:t xml:space="preserve"> y su ultimo estatus fue</w:t>
            </w:r>
            <w:r w:rsidRPr="00457847">
              <w:rPr>
                <w:rFonts w:cs="Arial"/>
                <w:szCs w:val="20"/>
              </w:rPr>
              <w:t xml:space="preserve"> </w:t>
            </w:r>
            <w:r w:rsidRPr="00E8396C">
              <w:rPr>
                <w:rFonts w:cs="Arial"/>
                <w:i/>
                <w:szCs w:val="20"/>
              </w:rPr>
              <w:t>Pendiente</w:t>
            </w:r>
            <w:r w:rsidR="00E8396C">
              <w:rPr>
                <w:rFonts w:cs="Arial"/>
                <w:szCs w:val="20"/>
              </w:rPr>
              <w:t xml:space="preserve"> o </w:t>
            </w:r>
            <w:r w:rsidR="00E8396C" w:rsidRPr="00E8396C">
              <w:rPr>
                <w:rFonts w:cs="Arial"/>
                <w:i/>
                <w:szCs w:val="20"/>
              </w:rPr>
              <w:t>Por E</w:t>
            </w:r>
            <w:r w:rsidRPr="00E8396C">
              <w:rPr>
                <w:rFonts w:cs="Arial"/>
                <w:i/>
                <w:szCs w:val="20"/>
              </w:rPr>
              <w:t>ntregar</w:t>
            </w:r>
            <w:r w:rsidRPr="00457847">
              <w:rPr>
                <w:rFonts w:cs="Arial"/>
                <w:szCs w:val="20"/>
              </w:rPr>
              <w:t xml:space="preserve">  </w:t>
            </w:r>
            <w:r>
              <w:rPr>
                <w:rFonts w:cs="Arial"/>
                <w:szCs w:val="20"/>
              </w:rPr>
              <w:t>se realizará la recuperación</w:t>
            </w:r>
            <w:r w:rsidR="0047061B">
              <w:rPr>
                <w:rFonts w:cs="Arial"/>
                <w:szCs w:val="20"/>
              </w:rPr>
              <w:t xml:space="preserve"> de datos</w:t>
            </w:r>
            <w:r>
              <w:rPr>
                <w:rFonts w:cs="Arial"/>
                <w:szCs w:val="20"/>
              </w:rPr>
              <w:t>.</w:t>
            </w:r>
          </w:p>
          <w:p w:rsidR="001018A6" w:rsidRDefault="001018A6" w:rsidP="001018A6">
            <w:pPr>
              <w:pStyle w:val="Sinespaciado"/>
              <w:rPr>
                <w:rFonts w:cs="Arial"/>
                <w:szCs w:val="20"/>
              </w:rPr>
            </w:pPr>
            <w:r>
              <w:rPr>
                <w:rFonts w:cs="Arial"/>
                <w:szCs w:val="20"/>
              </w:rPr>
              <w:t xml:space="preserve">En caso de que la solicitud cuenta solo con equipos de adquisición y se encuentren en estatus de </w:t>
            </w:r>
            <w:r w:rsidRPr="00457847">
              <w:rPr>
                <w:rFonts w:cs="Arial"/>
                <w:szCs w:val="20"/>
              </w:rPr>
              <w:t xml:space="preserve"> </w:t>
            </w:r>
            <w:r>
              <w:rPr>
                <w:rFonts w:cs="Arial"/>
                <w:szCs w:val="20"/>
              </w:rPr>
              <w:t>Cancelada</w:t>
            </w:r>
            <w:r w:rsidRPr="00457847">
              <w:rPr>
                <w:rFonts w:cs="Arial"/>
                <w:szCs w:val="20"/>
              </w:rPr>
              <w:t xml:space="preserve"> </w:t>
            </w:r>
            <w:r>
              <w:rPr>
                <w:rFonts w:cs="Arial"/>
                <w:szCs w:val="20"/>
              </w:rPr>
              <w:t xml:space="preserve"> por cualquier motivo</w:t>
            </w:r>
            <w:r w:rsidRPr="00457847">
              <w:rPr>
                <w:rFonts w:cs="Arial"/>
                <w:szCs w:val="20"/>
              </w:rPr>
              <w:t xml:space="preserve"> </w:t>
            </w:r>
            <w:r>
              <w:rPr>
                <w:rFonts w:cs="Arial"/>
                <w:szCs w:val="20"/>
              </w:rPr>
              <w:t xml:space="preserve">o MOP no valido y </w:t>
            </w:r>
            <w:r w:rsidRPr="00457847">
              <w:rPr>
                <w:rFonts w:cs="Arial"/>
                <w:szCs w:val="20"/>
              </w:rPr>
              <w:t xml:space="preserve">que </w:t>
            </w:r>
            <w:r>
              <w:rPr>
                <w:rFonts w:cs="Arial"/>
                <w:szCs w:val="20"/>
              </w:rPr>
              <w:t xml:space="preserve">su ultimo estatus fue </w:t>
            </w:r>
            <w:r w:rsidRPr="00457847">
              <w:rPr>
                <w:rFonts w:cs="Arial"/>
                <w:szCs w:val="20"/>
              </w:rPr>
              <w:t>Pendiente o por entrega</w:t>
            </w:r>
            <w:r w:rsidR="00BA797C">
              <w:rPr>
                <w:rFonts w:cs="Arial"/>
                <w:szCs w:val="20"/>
              </w:rPr>
              <w:t xml:space="preserve">r o En revisión o visto </w:t>
            </w:r>
            <w:r w:rsidR="00BA797C">
              <w:rPr>
                <w:rFonts w:cs="Arial"/>
                <w:szCs w:val="20"/>
              </w:rPr>
              <w:lastRenderedPageBreak/>
              <w:t>bueno</w:t>
            </w:r>
            <w:r>
              <w:rPr>
                <w:rFonts w:cs="Arial"/>
                <w:szCs w:val="20"/>
              </w:rPr>
              <w:t xml:space="preserve"> se realizará la recuperación</w:t>
            </w:r>
            <w:r w:rsidR="00F27001">
              <w:rPr>
                <w:rFonts w:cs="Arial"/>
                <w:szCs w:val="20"/>
              </w:rPr>
              <w:t xml:space="preserve"> de datos</w:t>
            </w:r>
            <w:r>
              <w:rPr>
                <w:rFonts w:cs="Arial"/>
                <w:szCs w:val="20"/>
              </w:rPr>
              <w:t>.</w:t>
            </w:r>
          </w:p>
          <w:p w:rsidR="00BD6C04" w:rsidRDefault="00BD6C04" w:rsidP="00BD6C04">
            <w:pPr>
              <w:pStyle w:val="Sinespaciado"/>
              <w:jc w:val="left"/>
              <w:rPr>
                <w:rFonts w:cs="Arial"/>
                <w:szCs w:val="20"/>
              </w:rPr>
            </w:pPr>
            <w:r>
              <w:rPr>
                <w:rFonts w:cs="Arial"/>
                <w:szCs w:val="20"/>
              </w:rPr>
              <w:t>El sistema carga la información de todas las etapas y presenta la nueva solicitud en  la etapa de validación PyME, se podrá modificar toda la información.</w:t>
            </w:r>
          </w:p>
          <w:p w:rsidR="00BD6C04" w:rsidRPr="002E5399" w:rsidRDefault="00BD6C04" w:rsidP="00BD6C04">
            <w:pPr>
              <w:pStyle w:val="Sinespaciado"/>
              <w:jc w:val="left"/>
              <w:rPr>
                <w:rFonts w:cs="Arial"/>
                <w:i/>
                <w:iCs/>
                <w:szCs w:val="20"/>
              </w:rPr>
            </w:pPr>
            <w:r>
              <w:rPr>
                <w:rFonts w:cs="Arial"/>
                <w:szCs w:val="20"/>
              </w:rPr>
              <w:t xml:space="preserve">En la etapa  de Presupuesto (simulador) el sistema permitirá la  modificación de los equipos de alta y baja eficiencia. </w:t>
            </w:r>
            <w:r w:rsidRPr="002D250D">
              <w:rPr>
                <w:rStyle w:val="CitadestacadaCar"/>
              </w:rPr>
              <w:t>Ver P-2</w:t>
            </w:r>
          </w:p>
          <w:p w:rsidR="000D241C" w:rsidRDefault="000D241C" w:rsidP="001018A6">
            <w:pPr>
              <w:pStyle w:val="Sinespaciado"/>
              <w:rPr>
                <w:rFonts w:cs="Arial"/>
                <w:szCs w:val="20"/>
              </w:rPr>
            </w:pPr>
          </w:p>
          <w:p w:rsidR="000D241C" w:rsidRDefault="000D241C" w:rsidP="001018A6">
            <w:pPr>
              <w:pStyle w:val="Sinespaciado"/>
              <w:rPr>
                <w:rFonts w:cs="Arial"/>
                <w:szCs w:val="20"/>
              </w:rPr>
            </w:pPr>
            <w:r>
              <w:rPr>
                <w:rFonts w:cs="Arial"/>
                <w:szCs w:val="20"/>
              </w:rPr>
              <w:t xml:space="preserve">En caso de que la solicitud se encuentra en estatus de </w:t>
            </w:r>
            <w:r w:rsidR="00E8396C" w:rsidRPr="00E8396C">
              <w:rPr>
                <w:rFonts w:cs="Arial"/>
                <w:i/>
                <w:szCs w:val="20"/>
              </w:rPr>
              <w:t>C</w:t>
            </w:r>
            <w:r w:rsidRPr="00E8396C">
              <w:rPr>
                <w:rFonts w:cs="Arial"/>
                <w:i/>
                <w:szCs w:val="20"/>
              </w:rPr>
              <w:t>ancelada</w:t>
            </w:r>
            <w:r>
              <w:rPr>
                <w:rFonts w:cs="Arial"/>
                <w:szCs w:val="20"/>
              </w:rPr>
              <w:t xml:space="preserve"> por cualquier motivo, c</w:t>
            </w:r>
            <w:r w:rsidR="00E8396C">
              <w:rPr>
                <w:rFonts w:cs="Arial"/>
                <w:szCs w:val="20"/>
              </w:rPr>
              <w:t>uenten con equipo ingresados CAy</w:t>
            </w:r>
            <w:r>
              <w:rPr>
                <w:rFonts w:cs="Arial"/>
                <w:szCs w:val="20"/>
              </w:rPr>
              <w:t xml:space="preserve">D y su ultimo estatus haya sido: </w:t>
            </w:r>
            <w:r w:rsidRPr="00E8396C">
              <w:rPr>
                <w:rFonts w:cs="Arial"/>
                <w:i/>
                <w:szCs w:val="20"/>
              </w:rPr>
              <w:t>Por entreg</w:t>
            </w:r>
            <w:r w:rsidR="00BA797C" w:rsidRPr="00E8396C">
              <w:rPr>
                <w:rFonts w:cs="Arial"/>
                <w:i/>
                <w:szCs w:val="20"/>
              </w:rPr>
              <w:t>ar</w:t>
            </w:r>
            <w:r w:rsidR="00BA797C">
              <w:rPr>
                <w:rFonts w:cs="Arial"/>
                <w:szCs w:val="20"/>
              </w:rPr>
              <w:t xml:space="preserve"> o </w:t>
            </w:r>
            <w:r w:rsidR="00BA797C" w:rsidRPr="00E8396C">
              <w:rPr>
                <w:rFonts w:cs="Arial"/>
                <w:i/>
                <w:szCs w:val="20"/>
              </w:rPr>
              <w:t>En revisión</w:t>
            </w:r>
            <w:r w:rsidR="00BA797C">
              <w:rPr>
                <w:rFonts w:cs="Arial"/>
                <w:szCs w:val="20"/>
              </w:rPr>
              <w:t xml:space="preserve"> o </w:t>
            </w:r>
            <w:r w:rsidR="00BA797C" w:rsidRPr="00E8396C">
              <w:rPr>
                <w:rFonts w:cs="Arial"/>
                <w:i/>
                <w:szCs w:val="20"/>
              </w:rPr>
              <w:t>Visto Bueno</w:t>
            </w:r>
            <w:r w:rsidR="00BA797C">
              <w:rPr>
                <w:rFonts w:cs="Arial"/>
                <w:szCs w:val="20"/>
              </w:rPr>
              <w:t xml:space="preserve"> </w:t>
            </w:r>
            <w:r>
              <w:rPr>
                <w:rFonts w:cs="Arial"/>
                <w:szCs w:val="20"/>
              </w:rPr>
              <w:t>se realizará la reasignación.</w:t>
            </w:r>
          </w:p>
          <w:p w:rsidR="009B0CF9" w:rsidRDefault="000D241C" w:rsidP="009B0CF9">
            <w:pPr>
              <w:pStyle w:val="Sinespaciado"/>
              <w:rPr>
                <w:rFonts w:cs="Arial"/>
                <w:szCs w:val="20"/>
              </w:rPr>
            </w:pPr>
            <w:r>
              <w:rPr>
                <w:rFonts w:cs="Arial"/>
                <w:szCs w:val="20"/>
              </w:rPr>
              <w:t>El sistema cargará la información de la última solicitud registrada para este RPU y generará una nueva mostrándola</w:t>
            </w:r>
            <w:r w:rsidR="00BD6C04">
              <w:rPr>
                <w:rFonts w:cs="Arial"/>
                <w:szCs w:val="20"/>
              </w:rPr>
              <w:t xml:space="preserve"> </w:t>
            </w:r>
            <w:r w:rsidR="009B0CF9">
              <w:rPr>
                <w:rFonts w:cs="Arial"/>
                <w:szCs w:val="20"/>
              </w:rPr>
              <w:t>en la etapa de validación PyME.</w:t>
            </w:r>
          </w:p>
          <w:p w:rsidR="00F5422C" w:rsidRDefault="00F5422C" w:rsidP="001018A6">
            <w:pPr>
              <w:pStyle w:val="Sinespaciado"/>
              <w:rPr>
                <w:rFonts w:cs="Arial"/>
                <w:szCs w:val="20"/>
              </w:rPr>
            </w:pPr>
            <w:r>
              <w:rPr>
                <w:rFonts w:cs="Arial"/>
                <w:szCs w:val="20"/>
              </w:rPr>
              <w:t>Para el caso de la recuperación en la sección de presupuesto de inversión se podrán realizar la modificación de toda la información.</w:t>
            </w:r>
          </w:p>
          <w:p w:rsidR="00F5422C" w:rsidRDefault="00F5422C" w:rsidP="001018A6">
            <w:pPr>
              <w:pStyle w:val="Sinespaciado"/>
              <w:rPr>
                <w:rFonts w:cs="Arial"/>
                <w:szCs w:val="20"/>
              </w:rPr>
            </w:pPr>
          </w:p>
          <w:p w:rsidR="00F5422C" w:rsidRDefault="00F5422C" w:rsidP="001018A6">
            <w:pPr>
              <w:pStyle w:val="Sinespaciado"/>
              <w:rPr>
                <w:rFonts w:cs="Arial"/>
                <w:szCs w:val="20"/>
              </w:rPr>
            </w:pPr>
            <w:r>
              <w:rPr>
                <w:rFonts w:cs="Arial"/>
                <w:szCs w:val="20"/>
              </w:rPr>
              <w:t>Para el caso de la reasignación en la sección de presupuesto de inversión no se podrá modificar la información de los equipos de baja eficiencia, solo se podrá eliminar completo el registro.</w:t>
            </w:r>
          </w:p>
          <w:p w:rsidR="00BD6C04" w:rsidRDefault="00BD6C04" w:rsidP="00BD6C04">
            <w:pPr>
              <w:pStyle w:val="Sinespaciado"/>
              <w:jc w:val="left"/>
              <w:rPr>
                <w:rFonts w:cs="Arial"/>
                <w:szCs w:val="20"/>
              </w:rPr>
            </w:pPr>
            <w:r>
              <w:rPr>
                <w:rFonts w:cs="Arial"/>
                <w:szCs w:val="20"/>
              </w:rPr>
              <w:t>Si la solicitud cuenta con equipos ingresados al CAyD los equipos de baja eficiencia se podrán borrar pero no  editar, tomando en cuenta que la modificación de productos obliga a realizar el cálculo de los ahorros lo que genera un nuevo presupuesto y se deberá de imprimir la documentación.</w:t>
            </w:r>
          </w:p>
          <w:p w:rsidR="00BD6C04" w:rsidRDefault="00BD6C04" w:rsidP="00BD6C04">
            <w:pPr>
              <w:pStyle w:val="Sinespaciado"/>
              <w:jc w:val="left"/>
              <w:rPr>
                <w:rFonts w:cs="Arial"/>
                <w:szCs w:val="20"/>
              </w:rPr>
            </w:pPr>
          </w:p>
          <w:p w:rsidR="001018A6" w:rsidRDefault="00BD6C04" w:rsidP="00BD6C04">
            <w:pPr>
              <w:pStyle w:val="Sinespaciado"/>
              <w:jc w:val="left"/>
              <w:rPr>
                <w:rStyle w:val="CitadestacadaCar"/>
              </w:rPr>
            </w:pPr>
            <w:r>
              <w:rPr>
                <w:rFonts w:cs="Arial"/>
                <w:szCs w:val="20"/>
              </w:rPr>
              <w:t>Se podrán registrar nuevos equipos de baja y de alta eficiencia.</w:t>
            </w:r>
            <w:r w:rsidRPr="002D250D">
              <w:rPr>
                <w:rStyle w:val="CitadestacadaCar"/>
              </w:rPr>
              <w:t xml:space="preserve"> V</w:t>
            </w:r>
            <w:r>
              <w:rPr>
                <w:rStyle w:val="CitadestacadaCar"/>
              </w:rPr>
              <w:t>er P-3</w:t>
            </w:r>
          </w:p>
          <w:p w:rsidR="00BD6C04" w:rsidRDefault="00BD6C04" w:rsidP="00BD6C04">
            <w:pPr>
              <w:pStyle w:val="Sinespaciado"/>
              <w:jc w:val="left"/>
              <w:rPr>
                <w:rFonts w:cs="Arial"/>
                <w:i/>
                <w:iCs/>
                <w:szCs w:val="20"/>
              </w:rPr>
            </w:pPr>
          </w:p>
          <w:p w:rsidR="00BD6C04" w:rsidRPr="00F97DFD" w:rsidRDefault="00BD6C04" w:rsidP="00BD6C04">
            <w:pPr>
              <w:pStyle w:val="Sinespaciado"/>
              <w:jc w:val="left"/>
              <w:rPr>
                <w:rFonts w:cs="Arial"/>
                <w:i/>
                <w:iCs/>
                <w:szCs w:val="20"/>
              </w:rPr>
            </w:pPr>
            <w:r>
              <w:rPr>
                <w:rFonts w:cs="Arial"/>
                <w:i/>
                <w:iCs/>
                <w:szCs w:val="20"/>
              </w:rPr>
              <w:t>En caso de que se registren nuevos equipos de baja eficiencia, se contará con dos fechas de ingreso al CAyD la de los equipos registrados la primera vez y los que se registraron en la reasignación.</w:t>
            </w:r>
          </w:p>
        </w:tc>
        <w:tc>
          <w:tcPr>
            <w:tcW w:w="709" w:type="dxa"/>
            <w:vAlign w:val="center"/>
          </w:tcPr>
          <w:p w:rsidR="0025243B" w:rsidRPr="00661F02" w:rsidRDefault="0025243B" w:rsidP="00B60BDF">
            <w:pPr>
              <w:jc w:val="left"/>
              <w:rPr>
                <w:rFonts w:ascii="Arial" w:hAnsi="Arial" w:cs="Arial"/>
                <w:sz w:val="21"/>
                <w:szCs w:val="21"/>
              </w:rPr>
            </w:pPr>
          </w:p>
        </w:tc>
      </w:tr>
      <w:tr w:rsidR="0025243B" w:rsidRPr="00661F02" w:rsidTr="00B60BDF">
        <w:trPr>
          <w:trHeight w:val="246"/>
        </w:trPr>
        <w:tc>
          <w:tcPr>
            <w:tcW w:w="851" w:type="dxa"/>
            <w:vAlign w:val="center"/>
          </w:tcPr>
          <w:p w:rsidR="0025243B" w:rsidRPr="00661F02" w:rsidRDefault="0025243B" w:rsidP="00B60BDF">
            <w:pPr>
              <w:jc w:val="center"/>
              <w:rPr>
                <w:rFonts w:ascii="Arial" w:hAnsi="Arial" w:cs="Arial"/>
                <w:sz w:val="21"/>
                <w:szCs w:val="21"/>
              </w:rPr>
            </w:pPr>
            <w:r w:rsidRPr="00661F02">
              <w:rPr>
                <w:rFonts w:ascii="Arial" w:hAnsi="Arial" w:cs="Arial"/>
                <w:sz w:val="21"/>
                <w:szCs w:val="21"/>
              </w:rPr>
              <w:lastRenderedPageBreak/>
              <w:t>2</w:t>
            </w:r>
            <w:r>
              <w:rPr>
                <w:rFonts w:ascii="Arial" w:hAnsi="Arial" w:cs="Arial"/>
                <w:sz w:val="21"/>
                <w:szCs w:val="21"/>
              </w:rPr>
              <w:t>.1</w:t>
            </w:r>
          </w:p>
        </w:tc>
        <w:tc>
          <w:tcPr>
            <w:tcW w:w="2694" w:type="dxa"/>
            <w:vAlign w:val="center"/>
          </w:tcPr>
          <w:p w:rsidR="0025243B" w:rsidRPr="00746FD4" w:rsidRDefault="00A92363" w:rsidP="003C1832">
            <w:pPr>
              <w:jc w:val="left"/>
              <w:rPr>
                <w:rFonts w:cs="Arial"/>
                <w:szCs w:val="20"/>
              </w:rPr>
            </w:pPr>
            <w:r>
              <w:rPr>
                <w:rFonts w:cs="Arial"/>
                <w:szCs w:val="20"/>
              </w:rPr>
              <w:t>El usuario realiza la captura de la información</w:t>
            </w:r>
          </w:p>
        </w:tc>
        <w:tc>
          <w:tcPr>
            <w:tcW w:w="5811" w:type="dxa"/>
            <w:vAlign w:val="center"/>
          </w:tcPr>
          <w:p w:rsidR="0025243B" w:rsidRPr="00F97DFD" w:rsidRDefault="00A92363" w:rsidP="00B60BDF">
            <w:pPr>
              <w:pStyle w:val="Sinespaciado"/>
              <w:jc w:val="left"/>
              <w:rPr>
                <w:i/>
                <w:iCs/>
                <w:szCs w:val="20"/>
              </w:rPr>
            </w:pPr>
            <w:r>
              <w:rPr>
                <w:i/>
                <w:iCs/>
                <w:szCs w:val="20"/>
              </w:rPr>
              <w:t>El sistema guarda la nueva información</w:t>
            </w:r>
            <w:r w:rsidR="00BD6C04">
              <w:rPr>
                <w:i/>
                <w:iCs/>
                <w:szCs w:val="20"/>
              </w:rPr>
              <w:t>.</w:t>
            </w:r>
          </w:p>
        </w:tc>
        <w:tc>
          <w:tcPr>
            <w:tcW w:w="709" w:type="dxa"/>
            <w:vAlign w:val="center"/>
          </w:tcPr>
          <w:p w:rsidR="0025243B" w:rsidRPr="00661F02" w:rsidRDefault="0025243B" w:rsidP="00B60BDF">
            <w:pPr>
              <w:jc w:val="left"/>
              <w:rPr>
                <w:rFonts w:ascii="Arial" w:hAnsi="Arial" w:cs="Arial"/>
                <w:sz w:val="21"/>
                <w:szCs w:val="21"/>
              </w:rPr>
            </w:pPr>
          </w:p>
        </w:tc>
      </w:tr>
    </w:tbl>
    <w:p w:rsidR="00C422B7" w:rsidRPr="000945E0" w:rsidRDefault="0078100B" w:rsidP="00080580">
      <w:pPr>
        <w:pStyle w:val="Ttulo2"/>
        <w:overflowPunct w:val="0"/>
        <w:autoSpaceDE w:val="0"/>
        <w:autoSpaceDN w:val="0"/>
        <w:adjustRightInd w:val="0"/>
        <w:jc w:val="left"/>
        <w:textAlignment w:val="baseline"/>
        <w:rPr>
          <w:rFonts w:cs="Arial"/>
          <w:sz w:val="21"/>
          <w:szCs w:val="21"/>
          <w:lang w:val="es-MX"/>
        </w:rPr>
      </w:pPr>
      <w:bookmarkStart w:id="17" w:name="_Toc387763634"/>
      <w:bookmarkStart w:id="18" w:name="_Toc202241567"/>
      <w:bookmarkStart w:id="19" w:name="_Toc225073572"/>
      <w:r w:rsidRPr="000945E0">
        <w:rPr>
          <w:rFonts w:cs="Arial"/>
          <w:sz w:val="21"/>
          <w:szCs w:val="21"/>
          <w:lang w:val="es-MX"/>
        </w:rPr>
        <w:t>Flujo</w:t>
      </w:r>
      <w:r w:rsidR="00A92363">
        <w:rPr>
          <w:rFonts w:cs="Arial"/>
          <w:sz w:val="21"/>
          <w:szCs w:val="21"/>
          <w:lang w:val="es-MX"/>
        </w:rPr>
        <w:t>s</w:t>
      </w:r>
      <w:r w:rsidRPr="000945E0">
        <w:rPr>
          <w:rFonts w:cs="Arial"/>
          <w:sz w:val="21"/>
          <w:szCs w:val="21"/>
          <w:lang w:val="es-MX"/>
        </w:rPr>
        <w:t xml:space="preserve"> Alterno</w:t>
      </w:r>
      <w:r w:rsidR="00A92363">
        <w:rPr>
          <w:rFonts w:cs="Arial"/>
          <w:sz w:val="21"/>
          <w:szCs w:val="21"/>
          <w:lang w:val="es-MX"/>
        </w:rPr>
        <w:t>s</w:t>
      </w:r>
      <w:bookmarkEnd w:id="17"/>
      <w:r w:rsidRPr="000945E0">
        <w:rPr>
          <w:rFonts w:cs="Arial"/>
          <w:sz w:val="21"/>
          <w:szCs w:val="21"/>
          <w:lang w:val="es-MX"/>
        </w:rPr>
        <w:t xml:space="preserve"> </w:t>
      </w:r>
    </w:p>
    <w:p w:rsidR="00710E8C" w:rsidRPr="003255EB" w:rsidRDefault="003255EB" w:rsidP="00661F02">
      <w:pPr>
        <w:rPr>
          <w:rFonts w:cs="Arial"/>
          <w:szCs w:val="20"/>
          <w:lang w:val="es-MX"/>
        </w:rPr>
      </w:pPr>
      <w:r w:rsidRPr="003255EB">
        <w:rPr>
          <w:rFonts w:cs="Arial"/>
          <w:szCs w:val="20"/>
          <w:lang w:val="es-MX"/>
        </w:rPr>
        <w:t>No se cuenta con flujos alternos para este caso de uso.</w:t>
      </w:r>
    </w:p>
    <w:p w:rsidR="007C43AC" w:rsidRPr="000945E0" w:rsidRDefault="007C43AC" w:rsidP="007C43AC">
      <w:pPr>
        <w:pStyle w:val="Ttulo2"/>
        <w:overflowPunct w:val="0"/>
        <w:autoSpaceDE w:val="0"/>
        <w:autoSpaceDN w:val="0"/>
        <w:adjustRightInd w:val="0"/>
        <w:jc w:val="left"/>
        <w:textAlignment w:val="baseline"/>
        <w:rPr>
          <w:rFonts w:cs="Arial"/>
          <w:sz w:val="21"/>
          <w:szCs w:val="21"/>
          <w:lang w:val="es-MX"/>
        </w:rPr>
      </w:pPr>
      <w:bookmarkStart w:id="20" w:name="_Toc378256522"/>
      <w:bookmarkStart w:id="21" w:name="_Toc379450277"/>
      <w:bookmarkStart w:id="22" w:name="_Toc387763635"/>
      <w:bookmarkEnd w:id="18"/>
      <w:bookmarkEnd w:id="19"/>
      <w:r w:rsidRPr="007A0056">
        <w:rPr>
          <w:rFonts w:cs="Arial"/>
          <w:sz w:val="21"/>
          <w:szCs w:val="21"/>
          <w:lang w:val="es-MX"/>
        </w:rPr>
        <w:t>Excepciones</w:t>
      </w:r>
      <w:bookmarkEnd w:id="20"/>
      <w:bookmarkEnd w:id="21"/>
      <w:bookmarkEnd w:id="22"/>
    </w:p>
    <w:tbl>
      <w:tblPr>
        <w:tblpPr w:leftFromText="141" w:rightFromText="141" w:vertAnchor="text" w:horzAnchor="margin" w:tblpY="46"/>
        <w:tblOverlap w:val="never"/>
        <w:tblW w:w="7548" w:type="dxa"/>
        <w:tblLayout w:type="fixed"/>
        <w:tblLook w:val="0000" w:firstRow="0" w:lastRow="0" w:firstColumn="0" w:lastColumn="0" w:noHBand="0" w:noVBand="0"/>
      </w:tblPr>
      <w:tblGrid>
        <w:gridCol w:w="878"/>
        <w:gridCol w:w="6670"/>
      </w:tblGrid>
      <w:tr w:rsidR="007C43AC" w:rsidRPr="000945E0" w:rsidTr="006D661E">
        <w:trPr>
          <w:cantSplit/>
        </w:trPr>
        <w:tc>
          <w:tcPr>
            <w:tcW w:w="7548" w:type="dxa"/>
            <w:gridSpan w:val="2"/>
            <w:tcBorders>
              <w:top w:val="single" w:sz="6" w:space="0" w:color="auto"/>
              <w:left w:val="single" w:sz="6" w:space="0" w:color="auto"/>
              <w:bottom w:val="single" w:sz="6" w:space="0" w:color="auto"/>
              <w:right w:val="single" w:sz="6" w:space="0" w:color="auto"/>
            </w:tcBorders>
          </w:tcPr>
          <w:p w:rsidR="007C43AC" w:rsidRPr="000945E0" w:rsidRDefault="007C43AC" w:rsidP="006D661E">
            <w:pPr>
              <w:pStyle w:val="TableHeaderText"/>
              <w:jc w:val="left"/>
              <w:rPr>
                <w:rFonts w:ascii="Arial Narrow" w:hAnsi="Arial Narrow" w:cs="Arial"/>
                <w:bCs/>
                <w:sz w:val="21"/>
                <w:szCs w:val="21"/>
                <w:lang w:val="es-ES_tradnl"/>
              </w:rPr>
            </w:pPr>
            <w:r w:rsidRPr="000945E0">
              <w:rPr>
                <w:rFonts w:ascii="Arial Narrow" w:hAnsi="Arial Narrow" w:cs="Arial"/>
                <w:bCs/>
                <w:sz w:val="21"/>
                <w:szCs w:val="21"/>
                <w:lang w:val="es-ES_tradnl"/>
              </w:rPr>
              <w:t>E1.  No se tiene conexión con el servidor o Base de Datos.</w:t>
            </w:r>
          </w:p>
        </w:tc>
      </w:tr>
      <w:tr w:rsidR="007C43AC" w:rsidRPr="000945E0" w:rsidTr="006D661E">
        <w:trPr>
          <w:cantSplit/>
        </w:trPr>
        <w:tc>
          <w:tcPr>
            <w:tcW w:w="878" w:type="dxa"/>
            <w:tcBorders>
              <w:top w:val="single" w:sz="6" w:space="0" w:color="auto"/>
              <w:left w:val="single" w:sz="6" w:space="0" w:color="auto"/>
              <w:bottom w:val="single" w:sz="6" w:space="0" w:color="auto"/>
              <w:right w:val="single" w:sz="6" w:space="0" w:color="auto"/>
            </w:tcBorders>
          </w:tcPr>
          <w:p w:rsidR="007C43AC" w:rsidRPr="000945E0" w:rsidRDefault="007C43AC" w:rsidP="006D661E">
            <w:pPr>
              <w:pStyle w:val="TableHeaderText"/>
              <w:rPr>
                <w:rFonts w:ascii="Arial Narrow" w:hAnsi="Arial Narrow" w:cs="Arial"/>
                <w:sz w:val="21"/>
                <w:szCs w:val="21"/>
              </w:rPr>
            </w:pPr>
            <w:r w:rsidRPr="000945E0">
              <w:rPr>
                <w:rFonts w:ascii="Arial Narrow" w:hAnsi="Arial Narrow" w:cs="Arial"/>
                <w:sz w:val="21"/>
                <w:szCs w:val="21"/>
              </w:rPr>
              <w:t>Paso</w:t>
            </w:r>
          </w:p>
        </w:tc>
        <w:tc>
          <w:tcPr>
            <w:tcW w:w="6670" w:type="dxa"/>
            <w:tcBorders>
              <w:top w:val="single" w:sz="6" w:space="0" w:color="auto"/>
              <w:bottom w:val="single" w:sz="6" w:space="0" w:color="auto"/>
              <w:right w:val="single" w:sz="6" w:space="0" w:color="auto"/>
            </w:tcBorders>
          </w:tcPr>
          <w:p w:rsidR="007C43AC" w:rsidRPr="000945E0" w:rsidRDefault="007C43AC" w:rsidP="006D661E">
            <w:pPr>
              <w:pStyle w:val="TableHeaderText"/>
              <w:rPr>
                <w:rFonts w:ascii="Arial Narrow" w:hAnsi="Arial Narrow" w:cs="Arial"/>
                <w:sz w:val="21"/>
                <w:szCs w:val="21"/>
              </w:rPr>
            </w:pPr>
            <w:r w:rsidRPr="000945E0">
              <w:rPr>
                <w:rFonts w:ascii="Arial Narrow" w:hAnsi="Arial Narrow" w:cs="Arial"/>
                <w:sz w:val="21"/>
                <w:szCs w:val="21"/>
              </w:rPr>
              <w:t>Acción</w:t>
            </w:r>
          </w:p>
        </w:tc>
      </w:tr>
      <w:tr w:rsidR="007C43AC" w:rsidRPr="007F728C" w:rsidTr="006D661E">
        <w:trPr>
          <w:cantSplit/>
        </w:trPr>
        <w:tc>
          <w:tcPr>
            <w:tcW w:w="878" w:type="dxa"/>
            <w:tcBorders>
              <w:top w:val="single" w:sz="6" w:space="0" w:color="auto"/>
              <w:left w:val="single" w:sz="6" w:space="0" w:color="auto"/>
              <w:bottom w:val="single" w:sz="6" w:space="0" w:color="auto"/>
              <w:right w:val="single" w:sz="6" w:space="0" w:color="auto"/>
            </w:tcBorders>
          </w:tcPr>
          <w:p w:rsidR="007C43AC" w:rsidRPr="003255EB" w:rsidRDefault="007C43AC" w:rsidP="00716EDA">
            <w:pPr>
              <w:jc w:val="center"/>
              <w:rPr>
                <w:rFonts w:ascii="Arial" w:hAnsi="Arial" w:cs="Arial"/>
                <w:sz w:val="21"/>
                <w:szCs w:val="21"/>
              </w:rPr>
            </w:pPr>
            <w:r w:rsidRPr="003255EB">
              <w:rPr>
                <w:rFonts w:ascii="Arial" w:hAnsi="Arial" w:cs="Arial"/>
                <w:sz w:val="21"/>
                <w:szCs w:val="21"/>
              </w:rPr>
              <w:t>1</w:t>
            </w:r>
          </w:p>
        </w:tc>
        <w:tc>
          <w:tcPr>
            <w:tcW w:w="6670" w:type="dxa"/>
            <w:tcBorders>
              <w:top w:val="single" w:sz="6" w:space="0" w:color="auto"/>
              <w:bottom w:val="single" w:sz="6" w:space="0" w:color="auto"/>
              <w:right w:val="single" w:sz="6" w:space="0" w:color="auto"/>
            </w:tcBorders>
          </w:tcPr>
          <w:p w:rsidR="007C43AC" w:rsidRPr="003255EB" w:rsidRDefault="007C43AC" w:rsidP="006D661E">
            <w:pPr>
              <w:rPr>
                <w:rFonts w:cs="Arial"/>
                <w:szCs w:val="20"/>
              </w:rPr>
            </w:pPr>
            <w:r w:rsidRPr="003255EB">
              <w:rPr>
                <w:rFonts w:cs="Arial"/>
                <w:szCs w:val="20"/>
              </w:rPr>
              <w:t xml:space="preserve">El sistema despliega un mensaje informando que el dispositivo no logro establecer la conexión el Servidor o </w:t>
            </w:r>
            <w:r w:rsidR="00F80B4A" w:rsidRPr="003255EB">
              <w:rPr>
                <w:rFonts w:cs="Arial"/>
                <w:szCs w:val="20"/>
              </w:rPr>
              <w:t xml:space="preserve">a la </w:t>
            </w:r>
            <w:r w:rsidRPr="003255EB">
              <w:rPr>
                <w:rFonts w:cs="Arial"/>
                <w:szCs w:val="20"/>
              </w:rPr>
              <w:t>Base de Datos.</w:t>
            </w:r>
          </w:p>
        </w:tc>
      </w:tr>
      <w:tr w:rsidR="007F728C" w:rsidRPr="007F728C" w:rsidTr="006D661E">
        <w:trPr>
          <w:cantSplit/>
        </w:trPr>
        <w:tc>
          <w:tcPr>
            <w:tcW w:w="878" w:type="dxa"/>
            <w:tcBorders>
              <w:top w:val="single" w:sz="6" w:space="0" w:color="auto"/>
              <w:left w:val="single" w:sz="6" w:space="0" w:color="auto"/>
              <w:bottom w:val="single" w:sz="6" w:space="0" w:color="auto"/>
              <w:right w:val="single" w:sz="6" w:space="0" w:color="auto"/>
            </w:tcBorders>
          </w:tcPr>
          <w:p w:rsidR="007F728C" w:rsidRPr="003255EB" w:rsidRDefault="007F728C" w:rsidP="00716EDA">
            <w:pPr>
              <w:jc w:val="center"/>
              <w:rPr>
                <w:rFonts w:ascii="Arial" w:hAnsi="Arial" w:cs="Arial"/>
                <w:sz w:val="21"/>
                <w:szCs w:val="21"/>
              </w:rPr>
            </w:pPr>
            <w:r w:rsidRPr="003255EB">
              <w:rPr>
                <w:rFonts w:ascii="Arial" w:hAnsi="Arial" w:cs="Arial"/>
                <w:sz w:val="21"/>
                <w:szCs w:val="21"/>
              </w:rPr>
              <w:t>2</w:t>
            </w:r>
          </w:p>
        </w:tc>
        <w:tc>
          <w:tcPr>
            <w:tcW w:w="6670" w:type="dxa"/>
            <w:tcBorders>
              <w:top w:val="single" w:sz="6" w:space="0" w:color="auto"/>
              <w:bottom w:val="single" w:sz="6" w:space="0" w:color="auto"/>
              <w:right w:val="single" w:sz="6" w:space="0" w:color="auto"/>
            </w:tcBorders>
          </w:tcPr>
          <w:p w:rsidR="007F728C" w:rsidRPr="003255EB" w:rsidRDefault="007F728C" w:rsidP="006D661E">
            <w:pPr>
              <w:rPr>
                <w:rFonts w:cs="Arial"/>
                <w:szCs w:val="20"/>
              </w:rPr>
            </w:pPr>
            <w:r w:rsidRPr="003255EB">
              <w:rPr>
                <w:rFonts w:cs="Arial"/>
                <w:szCs w:val="20"/>
              </w:rPr>
              <w:t>El usuario acepta el mensaje.</w:t>
            </w:r>
          </w:p>
        </w:tc>
      </w:tr>
    </w:tbl>
    <w:p w:rsidR="007C43AC" w:rsidRDefault="007C43AC" w:rsidP="007C43AC"/>
    <w:p w:rsidR="00E33011" w:rsidRDefault="00E33011" w:rsidP="007C43AC"/>
    <w:p w:rsidR="00E33011" w:rsidRDefault="00E33011" w:rsidP="007C43AC"/>
    <w:p w:rsidR="00E33011" w:rsidRDefault="00E33011" w:rsidP="007C43AC"/>
    <w:p w:rsidR="00E33011" w:rsidRDefault="00E33011" w:rsidP="007C43AC"/>
    <w:tbl>
      <w:tblPr>
        <w:tblpPr w:leftFromText="141" w:rightFromText="141" w:vertAnchor="text" w:horzAnchor="margin" w:tblpY="46"/>
        <w:tblOverlap w:val="never"/>
        <w:tblW w:w="7548" w:type="dxa"/>
        <w:tblLayout w:type="fixed"/>
        <w:tblLook w:val="0000" w:firstRow="0" w:lastRow="0" w:firstColumn="0" w:lastColumn="0" w:noHBand="0" w:noVBand="0"/>
      </w:tblPr>
      <w:tblGrid>
        <w:gridCol w:w="878"/>
        <w:gridCol w:w="6670"/>
      </w:tblGrid>
      <w:tr w:rsidR="000945E0" w:rsidRPr="000945E0" w:rsidTr="00F55697">
        <w:trPr>
          <w:cantSplit/>
        </w:trPr>
        <w:tc>
          <w:tcPr>
            <w:tcW w:w="7548" w:type="dxa"/>
            <w:gridSpan w:val="2"/>
            <w:tcBorders>
              <w:top w:val="single" w:sz="6" w:space="0" w:color="auto"/>
              <w:left w:val="single" w:sz="6" w:space="0" w:color="auto"/>
              <w:bottom w:val="single" w:sz="6" w:space="0" w:color="auto"/>
              <w:right w:val="single" w:sz="6" w:space="0" w:color="auto"/>
            </w:tcBorders>
          </w:tcPr>
          <w:p w:rsidR="000945E0" w:rsidRPr="000945E0" w:rsidRDefault="000945E0" w:rsidP="000945E0">
            <w:pPr>
              <w:pStyle w:val="TableHeaderText"/>
              <w:jc w:val="left"/>
              <w:rPr>
                <w:rFonts w:ascii="Arial Narrow" w:hAnsi="Arial Narrow" w:cs="Arial"/>
                <w:bCs/>
                <w:sz w:val="21"/>
                <w:szCs w:val="21"/>
                <w:lang w:val="es-ES_tradnl"/>
              </w:rPr>
            </w:pPr>
            <w:r w:rsidRPr="000945E0">
              <w:rPr>
                <w:rFonts w:ascii="Arial Narrow" w:hAnsi="Arial Narrow" w:cs="Arial"/>
                <w:bCs/>
                <w:sz w:val="21"/>
                <w:szCs w:val="21"/>
                <w:lang w:val="es-ES_tradnl"/>
              </w:rPr>
              <w:t>E</w:t>
            </w:r>
            <w:r>
              <w:rPr>
                <w:rFonts w:ascii="Arial Narrow" w:hAnsi="Arial Narrow" w:cs="Arial"/>
                <w:bCs/>
                <w:sz w:val="21"/>
                <w:szCs w:val="21"/>
                <w:lang w:val="es-ES_tradnl"/>
              </w:rPr>
              <w:t>2</w:t>
            </w:r>
            <w:r w:rsidRPr="000945E0">
              <w:rPr>
                <w:rFonts w:ascii="Arial Narrow" w:hAnsi="Arial Narrow" w:cs="Arial"/>
                <w:bCs/>
                <w:sz w:val="21"/>
                <w:szCs w:val="21"/>
                <w:lang w:val="es-ES_tradnl"/>
              </w:rPr>
              <w:t xml:space="preserve">.  </w:t>
            </w:r>
            <w:r>
              <w:rPr>
                <w:rFonts w:ascii="Arial Narrow" w:hAnsi="Arial Narrow" w:cs="Arial"/>
                <w:bCs/>
                <w:sz w:val="21"/>
                <w:szCs w:val="21"/>
                <w:lang w:val="es-ES_tradnl"/>
              </w:rPr>
              <w:t>Datos Obligatorios</w:t>
            </w:r>
          </w:p>
        </w:tc>
      </w:tr>
      <w:tr w:rsidR="000945E0" w:rsidRPr="000945E0" w:rsidTr="00F55697">
        <w:trPr>
          <w:cantSplit/>
        </w:trPr>
        <w:tc>
          <w:tcPr>
            <w:tcW w:w="878" w:type="dxa"/>
            <w:tcBorders>
              <w:top w:val="single" w:sz="6" w:space="0" w:color="auto"/>
              <w:left w:val="single" w:sz="6" w:space="0" w:color="auto"/>
              <w:bottom w:val="single" w:sz="6" w:space="0" w:color="auto"/>
              <w:right w:val="single" w:sz="6" w:space="0" w:color="auto"/>
            </w:tcBorders>
          </w:tcPr>
          <w:p w:rsidR="000945E0" w:rsidRPr="000945E0" w:rsidRDefault="000945E0" w:rsidP="00F55697">
            <w:pPr>
              <w:pStyle w:val="TableHeaderText"/>
              <w:rPr>
                <w:rFonts w:ascii="Arial Narrow" w:hAnsi="Arial Narrow" w:cs="Arial"/>
                <w:sz w:val="21"/>
                <w:szCs w:val="21"/>
              </w:rPr>
            </w:pPr>
            <w:r w:rsidRPr="000945E0">
              <w:rPr>
                <w:rFonts w:ascii="Arial Narrow" w:hAnsi="Arial Narrow" w:cs="Arial"/>
                <w:sz w:val="21"/>
                <w:szCs w:val="21"/>
              </w:rPr>
              <w:t>Paso</w:t>
            </w:r>
          </w:p>
        </w:tc>
        <w:tc>
          <w:tcPr>
            <w:tcW w:w="6670" w:type="dxa"/>
            <w:tcBorders>
              <w:top w:val="single" w:sz="6" w:space="0" w:color="auto"/>
              <w:bottom w:val="single" w:sz="6" w:space="0" w:color="auto"/>
              <w:right w:val="single" w:sz="6" w:space="0" w:color="auto"/>
            </w:tcBorders>
          </w:tcPr>
          <w:p w:rsidR="000945E0" w:rsidRPr="000945E0" w:rsidRDefault="000945E0" w:rsidP="00F55697">
            <w:pPr>
              <w:pStyle w:val="TableHeaderText"/>
              <w:rPr>
                <w:rFonts w:ascii="Arial Narrow" w:hAnsi="Arial Narrow" w:cs="Arial"/>
                <w:sz w:val="21"/>
                <w:szCs w:val="21"/>
              </w:rPr>
            </w:pPr>
            <w:r w:rsidRPr="000945E0">
              <w:rPr>
                <w:rFonts w:ascii="Arial Narrow" w:hAnsi="Arial Narrow" w:cs="Arial"/>
                <w:sz w:val="21"/>
                <w:szCs w:val="21"/>
              </w:rPr>
              <w:t>Acción</w:t>
            </w:r>
          </w:p>
        </w:tc>
      </w:tr>
      <w:tr w:rsidR="000945E0" w:rsidRPr="007F728C" w:rsidTr="00F55697">
        <w:trPr>
          <w:cantSplit/>
        </w:trPr>
        <w:tc>
          <w:tcPr>
            <w:tcW w:w="878" w:type="dxa"/>
            <w:tcBorders>
              <w:top w:val="single" w:sz="6" w:space="0" w:color="auto"/>
              <w:left w:val="single" w:sz="6" w:space="0" w:color="auto"/>
              <w:bottom w:val="single" w:sz="6" w:space="0" w:color="auto"/>
              <w:right w:val="single" w:sz="6" w:space="0" w:color="auto"/>
            </w:tcBorders>
          </w:tcPr>
          <w:p w:rsidR="000945E0" w:rsidRPr="003255EB" w:rsidRDefault="000945E0" w:rsidP="00F55697">
            <w:pPr>
              <w:jc w:val="center"/>
              <w:rPr>
                <w:rFonts w:ascii="Arial" w:hAnsi="Arial" w:cs="Arial"/>
                <w:sz w:val="21"/>
                <w:szCs w:val="21"/>
              </w:rPr>
            </w:pPr>
            <w:r w:rsidRPr="003255EB">
              <w:rPr>
                <w:rFonts w:ascii="Arial" w:hAnsi="Arial" w:cs="Arial"/>
                <w:sz w:val="21"/>
                <w:szCs w:val="21"/>
              </w:rPr>
              <w:t>1</w:t>
            </w:r>
          </w:p>
        </w:tc>
        <w:tc>
          <w:tcPr>
            <w:tcW w:w="6670" w:type="dxa"/>
            <w:tcBorders>
              <w:top w:val="single" w:sz="6" w:space="0" w:color="auto"/>
              <w:bottom w:val="single" w:sz="6" w:space="0" w:color="auto"/>
              <w:right w:val="single" w:sz="6" w:space="0" w:color="auto"/>
            </w:tcBorders>
          </w:tcPr>
          <w:p w:rsidR="000945E0" w:rsidRPr="003255EB" w:rsidRDefault="000945E0" w:rsidP="000945E0">
            <w:pPr>
              <w:rPr>
                <w:rFonts w:cs="Arial"/>
                <w:szCs w:val="20"/>
              </w:rPr>
            </w:pPr>
            <w:r w:rsidRPr="003255EB">
              <w:rPr>
                <w:rFonts w:cs="Arial"/>
                <w:szCs w:val="20"/>
              </w:rPr>
              <w:t xml:space="preserve">El sistema despliega un mensaje informando que </w:t>
            </w:r>
            <w:r>
              <w:rPr>
                <w:rFonts w:cs="Arial"/>
                <w:szCs w:val="20"/>
              </w:rPr>
              <w:t>falta información por capturar</w:t>
            </w:r>
          </w:p>
        </w:tc>
      </w:tr>
      <w:tr w:rsidR="000945E0" w:rsidRPr="007F728C" w:rsidTr="00F55697">
        <w:trPr>
          <w:cantSplit/>
        </w:trPr>
        <w:tc>
          <w:tcPr>
            <w:tcW w:w="878" w:type="dxa"/>
            <w:tcBorders>
              <w:top w:val="single" w:sz="6" w:space="0" w:color="auto"/>
              <w:left w:val="single" w:sz="6" w:space="0" w:color="auto"/>
              <w:bottom w:val="single" w:sz="6" w:space="0" w:color="auto"/>
              <w:right w:val="single" w:sz="6" w:space="0" w:color="auto"/>
            </w:tcBorders>
          </w:tcPr>
          <w:p w:rsidR="000945E0" w:rsidRPr="003255EB" w:rsidRDefault="000945E0" w:rsidP="00F55697">
            <w:pPr>
              <w:jc w:val="center"/>
              <w:rPr>
                <w:rFonts w:ascii="Arial" w:hAnsi="Arial" w:cs="Arial"/>
                <w:sz w:val="21"/>
                <w:szCs w:val="21"/>
              </w:rPr>
            </w:pPr>
            <w:r w:rsidRPr="003255EB">
              <w:rPr>
                <w:rFonts w:ascii="Arial" w:hAnsi="Arial" w:cs="Arial"/>
                <w:sz w:val="21"/>
                <w:szCs w:val="21"/>
              </w:rPr>
              <w:t>2</w:t>
            </w:r>
          </w:p>
        </w:tc>
        <w:tc>
          <w:tcPr>
            <w:tcW w:w="6670" w:type="dxa"/>
            <w:tcBorders>
              <w:top w:val="single" w:sz="6" w:space="0" w:color="auto"/>
              <w:bottom w:val="single" w:sz="6" w:space="0" w:color="auto"/>
              <w:right w:val="single" w:sz="6" w:space="0" w:color="auto"/>
            </w:tcBorders>
          </w:tcPr>
          <w:p w:rsidR="000945E0" w:rsidRPr="003255EB" w:rsidRDefault="000945E0" w:rsidP="00F55697">
            <w:pPr>
              <w:rPr>
                <w:rFonts w:cs="Arial"/>
                <w:szCs w:val="20"/>
              </w:rPr>
            </w:pPr>
            <w:r w:rsidRPr="003255EB">
              <w:rPr>
                <w:rFonts w:cs="Arial"/>
                <w:szCs w:val="20"/>
              </w:rPr>
              <w:t>El usuario acepta el mensaje.</w:t>
            </w:r>
          </w:p>
        </w:tc>
      </w:tr>
    </w:tbl>
    <w:p w:rsidR="00E33011" w:rsidRDefault="00E33011" w:rsidP="007C43AC"/>
    <w:p w:rsidR="00E33011" w:rsidRDefault="00E33011" w:rsidP="007C43AC"/>
    <w:p w:rsidR="007C43AC" w:rsidRDefault="007C43AC" w:rsidP="007C43AC"/>
    <w:p w:rsidR="000945E0" w:rsidRDefault="000945E0" w:rsidP="007C43AC"/>
    <w:p w:rsidR="000945E0" w:rsidRPr="007A0056" w:rsidRDefault="000945E0" w:rsidP="000945E0">
      <w:pPr>
        <w:pStyle w:val="Ttulo2"/>
        <w:overflowPunct w:val="0"/>
        <w:autoSpaceDE w:val="0"/>
        <w:autoSpaceDN w:val="0"/>
        <w:adjustRightInd w:val="0"/>
        <w:jc w:val="left"/>
        <w:textAlignment w:val="baseline"/>
        <w:rPr>
          <w:rFonts w:cs="Arial"/>
          <w:sz w:val="21"/>
          <w:szCs w:val="21"/>
          <w:lang w:val="es-MX"/>
        </w:rPr>
      </w:pPr>
      <w:bookmarkStart w:id="23" w:name="_Toc387763636"/>
      <w:bookmarkStart w:id="24" w:name="_Toc378256523"/>
      <w:bookmarkStart w:id="25" w:name="_Toc379450278"/>
      <w:r w:rsidRPr="007A0056">
        <w:rPr>
          <w:rFonts w:cs="Arial"/>
          <w:sz w:val="21"/>
          <w:szCs w:val="21"/>
          <w:lang w:val="es-MX"/>
        </w:rPr>
        <w:t>Post Condiciones</w:t>
      </w:r>
      <w:bookmarkEnd w:id="23"/>
    </w:p>
    <w:p w:rsidR="000945E0" w:rsidRDefault="000945E0" w:rsidP="000945E0">
      <w:pPr>
        <w:numPr>
          <w:ilvl w:val="0"/>
          <w:numId w:val="4"/>
        </w:numPr>
        <w:spacing w:before="0"/>
        <w:rPr>
          <w:rFonts w:cs="Arial"/>
          <w:szCs w:val="20"/>
        </w:rPr>
      </w:pPr>
      <w:r w:rsidRPr="00716EDA">
        <w:rPr>
          <w:rFonts w:cs="Arial"/>
          <w:szCs w:val="20"/>
        </w:rPr>
        <w:t>Se realizó</w:t>
      </w:r>
      <w:r w:rsidR="007A0056">
        <w:rPr>
          <w:rFonts w:cs="Arial"/>
          <w:szCs w:val="20"/>
        </w:rPr>
        <w:t xml:space="preserve"> la recuperación de datos de solicitudes con estatus de canceladas</w:t>
      </w:r>
      <w:r w:rsidR="00BD6C04">
        <w:rPr>
          <w:rFonts w:cs="Arial"/>
          <w:szCs w:val="20"/>
        </w:rPr>
        <w:t xml:space="preserve"> y MOP no válido</w:t>
      </w:r>
      <w:r>
        <w:rPr>
          <w:rFonts w:cs="Arial"/>
          <w:szCs w:val="20"/>
        </w:rPr>
        <w:t xml:space="preserve">. </w:t>
      </w:r>
    </w:p>
    <w:p w:rsidR="007A0056" w:rsidRDefault="007A0056" w:rsidP="000945E0">
      <w:pPr>
        <w:numPr>
          <w:ilvl w:val="0"/>
          <w:numId w:val="4"/>
        </w:numPr>
        <w:spacing w:before="0"/>
        <w:rPr>
          <w:rFonts w:cs="Arial"/>
          <w:szCs w:val="20"/>
        </w:rPr>
      </w:pPr>
      <w:r>
        <w:rPr>
          <w:rFonts w:cs="Arial"/>
          <w:szCs w:val="20"/>
        </w:rPr>
        <w:lastRenderedPageBreak/>
        <w:t>Se realizó la reasignación de solicitudes con estatus de canceladas.</w:t>
      </w:r>
    </w:p>
    <w:p w:rsidR="00495060" w:rsidRDefault="00495060" w:rsidP="00495060">
      <w:pPr>
        <w:spacing w:before="0"/>
        <w:ind w:left="720"/>
        <w:rPr>
          <w:rFonts w:cs="Arial"/>
          <w:szCs w:val="20"/>
        </w:rPr>
      </w:pPr>
    </w:p>
    <w:p w:rsidR="005C1BAD" w:rsidRPr="007A0056" w:rsidRDefault="007C43AC" w:rsidP="000945E0">
      <w:pPr>
        <w:pStyle w:val="Ttulo2"/>
        <w:overflowPunct w:val="0"/>
        <w:autoSpaceDE w:val="0"/>
        <w:autoSpaceDN w:val="0"/>
        <w:adjustRightInd w:val="0"/>
        <w:jc w:val="left"/>
        <w:textAlignment w:val="baseline"/>
        <w:rPr>
          <w:rFonts w:cs="Arial"/>
          <w:sz w:val="21"/>
          <w:szCs w:val="21"/>
          <w:lang w:val="es-MX"/>
        </w:rPr>
      </w:pPr>
      <w:bookmarkStart w:id="26" w:name="_Toc387763637"/>
      <w:r w:rsidRPr="007A0056">
        <w:rPr>
          <w:rFonts w:cs="Arial"/>
          <w:sz w:val="21"/>
          <w:szCs w:val="21"/>
          <w:lang w:val="es-MX"/>
        </w:rPr>
        <w:t>P</w:t>
      </w:r>
      <w:bookmarkEnd w:id="24"/>
      <w:bookmarkEnd w:id="25"/>
      <w:r w:rsidR="000945E0" w:rsidRPr="007A0056">
        <w:rPr>
          <w:rFonts w:cs="Arial"/>
          <w:sz w:val="21"/>
          <w:szCs w:val="21"/>
          <w:lang w:val="es-MX"/>
        </w:rPr>
        <w:t>rototipos</w:t>
      </w:r>
      <w:bookmarkEnd w:id="26"/>
    </w:p>
    <w:tbl>
      <w:tblPr>
        <w:tblStyle w:val="Tablaconcuadrcula"/>
        <w:tblW w:w="9581" w:type="dxa"/>
        <w:tblLook w:val="04A0" w:firstRow="1" w:lastRow="0" w:firstColumn="1" w:lastColumn="0" w:noHBand="0" w:noVBand="1"/>
      </w:tblPr>
      <w:tblGrid>
        <w:gridCol w:w="9575"/>
        <w:gridCol w:w="6"/>
      </w:tblGrid>
      <w:tr w:rsidR="00E15EAB" w:rsidTr="00495060">
        <w:trPr>
          <w:gridAfter w:val="1"/>
          <w:wAfter w:w="6" w:type="dxa"/>
          <w:trHeight w:val="266"/>
        </w:trPr>
        <w:tc>
          <w:tcPr>
            <w:tcW w:w="9575" w:type="dxa"/>
          </w:tcPr>
          <w:p w:rsidR="00E15EAB" w:rsidRPr="00E654F0" w:rsidRDefault="00E15EAB" w:rsidP="00E70CD7">
            <w:pPr>
              <w:widowControl/>
              <w:spacing w:before="0" w:after="200" w:line="276" w:lineRule="auto"/>
              <w:jc w:val="left"/>
              <w:rPr>
                <w:rFonts w:cs="Arial"/>
                <w:szCs w:val="20"/>
              </w:rPr>
            </w:pPr>
            <w:r w:rsidRPr="00E654F0">
              <w:rPr>
                <w:rFonts w:cs="Arial"/>
                <w:szCs w:val="20"/>
              </w:rPr>
              <w:t>Prototipo 1</w:t>
            </w:r>
            <w:r w:rsidR="000945E0">
              <w:rPr>
                <w:rFonts w:cs="Arial"/>
                <w:szCs w:val="20"/>
              </w:rPr>
              <w:t xml:space="preserve"> “</w:t>
            </w:r>
            <w:r w:rsidR="00E70CD7">
              <w:rPr>
                <w:rFonts w:cs="Arial"/>
                <w:szCs w:val="20"/>
              </w:rPr>
              <w:t>RPU</w:t>
            </w:r>
            <w:r w:rsidR="000945E0">
              <w:rPr>
                <w:rFonts w:cs="Arial"/>
                <w:szCs w:val="20"/>
              </w:rPr>
              <w:t>”</w:t>
            </w:r>
          </w:p>
        </w:tc>
      </w:tr>
      <w:tr w:rsidR="00E15EAB" w:rsidTr="00495060">
        <w:trPr>
          <w:gridAfter w:val="1"/>
          <w:wAfter w:w="6" w:type="dxa"/>
        </w:trPr>
        <w:tc>
          <w:tcPr>
            <w:tcW w:w="9575" w:type="dxa"/>
          </w:tcPr>
          <w:p w:rsidR="00E15EAB" w:rsidRPr="00E654F0" w:rsidRDefault="007A0056" w:rsidP="00495060">
            <w:pPr>
              <w:widowControl/>
              <w:spacing w:before="0" w:after="200" w:line="276" w:lineRule="auto"/>
              <w:jc w:val="center"/>
              <w:rPr>
                <w:rFonts w:cs="Arial"/>
                <w:szCs w:val="20"/>
              </w:rPr>
            </w:pPr>
            <w:r>
              <w:rPr>
                <w:noProof/>
                <w:lang w:val="es-MX" w:eastAsia="es-MX"/>
              </w:rPr>
              <w:drawing>
                <wp:inline distT="0" distB="0" distL="0" distR="0" wp14:anchorId="6A97F5BA" wp14:editId="62BACFD6">
                  <wp:extent cx="2819400" cy="1571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19400" cy="1571625"/>
                          </a:xfrm>
                          <a:prstGeom prst="rect">
                            <a:avLst/>
                          </a:prstGeom>
                        </pic:spPr>
                      </pic:pic>
                    </a:graphicData>
                  </a:graphic>
                </wp:inline>
              </w:drawing>
            </w:r>
          </w:p>
        </w:tc>
      </w:tr>
      <w:tr w:rsidR="00E70CD7" w:rsidTr="00495060">
        <w:trPr>
          <w:gridAfter w:val="1"/>
          <w:wAfter w:w="6" w:type="dxa"/>
        </w:trPr>
        <w:tc>
          <w:tcPr>
            <w:tcW w:w="9575" w:type="dxa"/>
          </w:tcPr>
          <w:p w:rsidR="00E70CD7" w:rsidRDefault="00E70CD7" w:rsidP="00E70CD7">
            <w:pPr>
              <w:widowControl/>
              <w:spacing w:before="0" w:after="200" w:line="276" w:lineRule="auto"/>
              <w:jc w:val="left"/>
              <w:rPr>
                <w:noProof/>
                <w:lang w:val="es-MX" w:eastAsia="es-MX"/>
              </w:rPr>
            </w:pPr>
            <w:r w:rsidRPr="00E654F0">
              <w:rPr>
                <w:rFonts w:cs="Arial"/>
                <w:szCs w:val="20"/>
              </w:rPr>
              <w:t xml:space="preserve">Prototipo </w:t>
            </w:r>
            <w:r>
              <w:rPr>
                <w:rFonts w:cs="Arial"/>
                <w:szCs w:val="20"/>
              </w:rPr>
              <w:t>2 “Presupuesto-Recuperación”</w:t>
            </w:r>
          </w:p>
        </w:tc>
      </w:tr>
      <w:tr w:rsidR="00E70CD7" w:rsidTr="00495060">
        <w:trPr>
          <w:trHeight w:val="8058"/>
        </w:trPr>
        <w:tc>
          <w:tcPr>
            <w:tcW w:w="9581" w:type="dxa"/>
            <w:gridSpan w:val="2"/>
          </w:tcPr>
          <w:p w:rsidR="00E70CD7" w:rsidRDefault="00E70CD7">
            <w:pPr>
              <w:widowControl/>
              <w:spacing w:before="0" w:after="200" w:line="276" w:lineRule="auto"/>
              <w:jc w:val="left"/>
              <w:rPr>
                <w:noProof/>
                <w:lang w:val="es-MX" w:eastAsia="es-MX"/>
              </w:rPr>
            </w:pPr>
            <w:r>
              <w:object w:dxaOrig="15022" w:dyaOrig="11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3.25pt" o:ole="">
                  <v:imagedata r:id="rId13" o:title=""/>
                </v:shape>
                <o:OLEObject Type="Embed" ProgID="Visio.Drawing.11" ShapeID="_x0000_i1025" DrawAspect="Content" ObjectID="_1466343966" r:id="rId14"/>
              </w:object>
            </w:r>
          </w:p>
        </w:tc>
      </w:tr>
      <w:tr w:rsidR="00E70CD7" w:rsidTr="00495060">
        <w:trPr>
          <w:gridAfter w:val="1"/>
          <w:wAfter w:w="6" w:type="dxa"/>
        </w:trPr>
        <w:tc>
          <w:tcPr>
            <w:tcW w:w="9575" w:type="dxa"/>
          </w:tcPr>
          <w:p w:rsidR="00E70CD7" w:rsidRDefault="00E70CD7" w:rsidP="00E70CD7">
            <w:pPr>
              <w:widowControl/>
              <w:spacing w:before="0" w:after="200" w:line="276" w:lineRule="auto"/>
              <w:jc w:val="left"/>
              <w:rPr>
                <w:noProof/>
                <w:lang w:val="es-MX" w:eastAsia="es-MX"/>
              </w:rPr>
            </w:pPr>
            <w:r w:rsidRPr="00E654F0">
              <w:rPr>
                <w:rFonts w:cs="Arial"/>
                <w:szCs w:val="20"/>
              </w:rPr>
              <w:t xml:space="preserve">Prototipo </w:t>
            </w:r>
            <w:r>
              <w:rPr>
                <w:rFonts w:cs="Arial"/>
                <w:szCs w:val="20"/>
              </w:rPr>
              <w:t>3 “Presupuesto-Reasignación”</w:t>
            </w:r>
          </w:p>
        </w:tc>
      </w:tr>
      <w:tr w:rsidR="00E70CD7" w:rsidTr="00495060">
        <w:trPr>
          <w:gridAfter w:val="1"/>
          <w:wAfter w:w="6" w:type="dxa"/>
        </w:trPr>
        <w:tc>
          <w:tcPr>
            <w:tcW w:w="9575" w:type="dxa"/>
          </w:tcPr>
          <w:p w:rsidR="00E70CD7" w:rsidRDefault="00E70CD7">
            <w:pPr>
              <w:widowControl/>
              <w:spacing w:before="0" w:after="200" w:line="276" w:lineRule="auto"/>
              <w:jc w:val="left"/>
              <w:rPr>
                <w:noProof/>
                <w:lang w:val="es-MX" w:eastAsia="es-MX"/>
              </w:rPr>
            </w:pPr>
            <w:r>
              <w:object w:dxaOrig="15022" w:dyaOrig="11484">
                <v:shape id="_x0000_i1026" type="#_x0000_t75" style="width:467.7pt;height:283.95pt" o:ole="">
                  <v:imagedata r:id="rId15" o:title=""/>
                </v:shape>
                <o:OLEObject Type="Embed" ProgID="Visio.Drawing.11" ShapeID="_x0000_i1026" DrawAspect="Content" ObjectID="_1466343967" r:id="rId16"/>
              </w:object>
            </w:r>
          </w:p>
        </w:tc>
      </w:tr>
    </w:tbl>
    <w:p w:rsidR="00245808" w:rsidRDefault="00245808" w:rsidP="00500A32">
      <w:pPr>
        <w:widowControl/>
        <w:spacing w:before="0" w:line="240" w:lineRule="auto"/>
        <w:rPr>
          <w:rFonts w:ascii="Arial" w:hAnsi="Arial" w:cs="Arial"/>
          <w:sz w:val="21"/>
          <w:szCs w:val="21"/>
        </w:rPr>
      </w:pPr>
    </w:p>
    <w:p w:rsidR="00807F3B" w:rsidRDefault="00807F3B" w:rsidP="00807F3B">
      <w:pPr>
        <w:pStyle w:val="Ttulo1"/>
      </w:pPr>
      <w:bookmarkStart w:id="27" w:name="_Toc380568513"/>
      <w:bookmarkStart w:id="28" w:name="_Toc387763638"/>
      <w:r w:rsidRPr="00FA26D5">
        <w:t>Firma de</w:t>
      </w:r>
      <w:r>
        <w:t xml:space="preserve"> aceptación del Caso de Uso: </w:t>
      </w:r>
      <w:bookmarkEnd w:id="27"/>
      <w:r w:rsidR="00B90E1D">
        <w:t>Reasignar-Recuperar Datos</w:t>
      </w:r>
      <w:bookmarkEnd w:id="28"/>
    </w:p>
    <w:p w:rsidR="00807F3B" w:rsidRPr="00D25B5E" w:rsidRDefault="00807F3B" w:rsidP="00807F3B"/>
    <w:tbl>
      <w:tblPr>
        <w:tblW w:w="0" w:type="auto"/>
        <w:tblLook w:val="04A0" w:firstRow="1" w:lastRow="0" w:firstColumn="1" w:lastColumn="0" w:noHBand="0" w:noVBand="1"/>
      </w:tblPr>
      <w:tblGrid>
        <w:gridCol w:w="6629"/>
        <w:gridCol w:w="2871"/>
      </w:tblGrid>
      <w:tr w:rsidR="00807F3B" w:rsidTr="00F55697">
        <w:trPr>
          <w:trHeight w:val="620"/>
        </w:trPr>
        <w:tc>
          <w:tcPr>
            <w:tcW w:w="6629" w:type="dxa"/>
            <w:shd w:val="clear" w:color="auto" w:fill="auto"/>
          </w:tcPr>
          <w:p w:rsidR="00807F3B" w:rsidRPr="001857A4" w:rsidRDefault="00807F3B" w:rsidP="00F55697">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Abraham Salazar</w:t>
            </w:r>
          </w:p>
        </w:tc>
        <w:tc>
          <w:tcPr>
            <w:tcW w:w="2871" w:type="dxa"/>
            <w:shd w:val="clear" w:color="auto" w:fill="auto"/>
          </w:tcPr>
          <w:p w:rsidR="00807F3B" w:rsidRDefault="00807F3B" w:rsidP="00F55697">
            <w:pPr>
              <w:jc w:val="left"/>
            </w:pPr>
            <w:r w:rsidRPr="001857A4">
              <w:rPr>
                <w:lang w:val="es-MX"/>
              </w:rPr>
              <w:t>Fecha   _____________</w:t>
            </w:r>
          </w:p>
        </w:tc>
      </w:tr>
    </w:tbl>
    <w:p w:rsidR="00807F3B" w:rsidRDefault="00807F3B" w:rsidP="00807F3B"/>
    <w:tbl>
      <w:tblPr>
        <w:tblW w:w="0" w:type="auto"/>
        <w:tblLook w:val="04A0" w:firstRow="1" w:lastRow="0" w:firstColumn="1" w:lastColumn="0" w:noHBand="0" w:noVBand="1"/>
      </w:tblPr>
      <w:tblGrid>
        <w:gridCol w:w="6629"/>
        <w:gridCol w:w="2871"/>
      </w:tblGrid>
      <w:tr w:rsidR="00807F3B" w:rsidTr="00F55697">
        <w:trPr>
          <w:trHeight w:val="620"/>
        </w:trPr>
        <w:tc>
          <w:tcPr>
            <w:tcW w:w="6629" w:type="dxa"/>
            <w:shd w:val="clear" w:color="auto" w:fill="auto"/>
          </w:tcPr>
          <w:p w:rsidR="00807F3B" w:rsidRDefault="00807F3B" w:rsidP="00F55697">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Julissa Escamilla</w:t>
            </w:r>
          </w:p>
          <w:p w:rsidR="00967875" w:rsidRDefault="00967875" w:rsidP="00F55697">
            <w:pPr>
              <w:pStyle w:val="Sinespaciado"/>
              <w:spacing w:line="240" w:lineRule="atLeast"/>
              <w:jc w:val="left"/>
              <w:rPr>
                <w:lang w:val="es-MX"/>
              </w:rPr>
            </w:pPr>
          </w:p>
          <w:p w:rsidR="00967875" w:rsidRPr="001857A4" w:rsidRDefault="00967875" w:rsidP="00F55697">
            <w:pPr>
              <w:pStyle w:val="Sinespaciado"/>
              <w:spacing w:line="240" w:lineRule="atLeast"/>
              <w:jc w:val="left"/>
              <w:rPr>
                <w:lang w:val="es-MX"/>
              </w:rPr>
            </w:pPr>
          </w:p>
        </w:tc>
        <w:tc>
          <w:tcPr>
            <w:tcW w:w="2871" w:type="dxa"/>
            <w:shd w:val="clear" w:color="auto" w:fill="auto"/>
          </w:tcPr>
          <w:p w:rsidR="00807F3B" w:rsidRDefault="00807F3B" w:rsidP="00F55697">
            <w:pPr>
              <w:jc w:val="left"/>
            </w:pPr>
            <w:r w:rsidRPr="001857A4">
              <w:rPr>
                <w:lang w:val="es-MX"/>
              </w:rPr>
              <w:t>Fecha   _____________</w:t>
            </w:r>
          </w:p>
          <w:p w:rsidR="00807F3B" w:rsidRPr="00807F3B" w:rsidRDefault="00807F3B" w:rsidP="00807F3B">
            <w:pPr>
              <w:jc w:val="right"/>
            </w:pPr>
          </w:p>
        </w:tc>
      </w:tr>
      <w:tr w:rsidR="00967875" w:rsidTr="00967875">
        <w:trPr>
          <w:trHeight w:val="620"/>
        </w:trPr>
        <w:tc>
          <w:tcPr>
            <w:tcW w:w="6629" w:type="dxa"/>
            <w:shd w:val="clear" w:color="auto" w:fill="auto"/>
          </w:tcPr>
          <w:p w:rsidR="00967875" w:rsidRPr="001857A4" w:rsidRDefault="00967875" w:rsidP="0054110C">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Maritza Verde</w:t>
            </w:r>
          </w:p>
        </w:tc>
        <w:tc>
          <w:tcPr>
            <w:tcW w:w="2871" w:type="dxa"/>
            <w:shd w:val="clear" w:color="auto" w:fill="auto"/>
          </w:tcPr>
          <w:p w:rsidR="00967875" w:rsidRPr="00967875" w:rsidRDefault="00967875" w:rsidP="0054110C">
            <w:pPr>
              <w:jc w:val="left"/>
              <w:rPr>
                <w:lang w:val="es-MX"/>
              </w:rPr>
            </w:pPr>
            <w:r w:rsidRPr="001857A4">
              <w:rPr>
                <w:lang w:val="es-MX"/>
              </w:rPr>
              <w:t>Fecha   _____________</w:t>
            </w:r>
          </w:p>
        </w:tc>
      </w:tr>
    </w:tbl>
    <w:p w:rsidR="00E654F0" w:rsidRPr="003238DF" w:rsidRDefault="00E654F0" w:rsidP="009376F8">
      <w:pPr>
        <w:rPr>
          <w:rFonts w:ascii="Arial" w:hAnsi="Arial" w:cs="Arial"/>
          <w:sz w:val="22"/>
          <w:szCs w:val="22"/>
        </w:rPr>
      </w:pPr>
    </w:p>
    <w:sectPr w:rsidR="00E654F0" w:rsidRPr="003238DF" w:rsidSect="00245808">
      <w:headerReference w:type="default" r:id="rId17"/>
      <w:footerReference w:type="default" r:id="rId18"/>
      <w:headerReference w:type="first" r:id="rId19"/>
      <w:footerReference w:type="first" r:id="rId20"/>
      <w:pgSz w:w="12240" w:h="15840" w:code="1"/>
      <w:pgMar w:top="1058" w:right="1440" w:bottom="1440" w:left="1440" w:header="284" w:footer="1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ABA" w:rsidRDefault="00EE6ABA">
      <w:pPr>
        <w:spacing w:before="0" w:line="240" w:lineRule="auto"/>
      </w:pPr>
      <w:r>
        <w:separator/>
      </w:r>
    </w:p>
  </w:endnote>
  <w:endnote w:type="continuationSeparator" w:id="0">
    <w:p w:rsidR="00EE6ABA" w:rsidRDefault="00EE6A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FD4" w:rsidRDefault="00746FD4" w:rsidP="00CB57E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46FD4" w:rsidRDefault="00746FD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412" w:tblpY="83"/>
      <w:tblW w:w="0" w:type="auto"/>
      <w:tblBorders>
        <w:bottom w:val="single" w:sz="8" w:space="0" w:color="1F497D"/>
      </w:tblBorders>
      <w:tblCellMar>
        <w:left w:w="70" w:type="dxa"/>
        <w:right w:w="70" w:type="dxa"/>
      </w:tblCellMar>
      <w:tblLook w:val="0000" w:firstRow="0" w:lastRow="0" w:firstColumn="0" w:lastColumn="0" w:noHBand="0" w:noVBand="0"/>
    </w:tblPr>
    <w:tblGrid>
      <w:gridCol w:w="9500"/>
    </w:tblGrid>
    <w:tr w:rsidR="00746FD4" w:rsidRPr="00053AB5">
      <w:trPr>
        <w:trHeight w:val="284"/>
      </w:trPr>
      <w:tc>
        <w:tcPr>
          <w:tcW w:w="9500" w:type="dxa"/>
        </w:tcPr>
        <w:p w:rsidR="00746FD4" w:rsidRPr="00961EA9" w:rsidRDefault="00746FD4" w:rsidP="00CB57E7">
          <w:pPr>
            <w:pStyle w:val="Ttulo"/>
            <w:tabs>
              <w:tab w:val="center" w:pos="4680"/>
              <w:tab w:val="left" w:pos="7935"/>
            </w:tabs>
            <w:ind w:left="38"/>
            <w:jc w:val="left"/>
            <w:rPr>
              <w:sz w:val="2"/>
              <w:szCs w:val="2"/>
            </w:rPr>
          </w:pPr>
        </w:p>
      </w:tc>
    </w:tr>
  </w:tbl>
  <w:p w:rsidR="00746FD4" w:rsidRDefault="00746FD4">
    <w:pPr>
      <w:jc w:val="left"/>
    </w:pPr>
  </w:p>
  <w:p w:rsidR="00746FD4" w:rsidRPr="00053AB5" w:rsidRDefault="00746FD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73"/>
      <w:gridCol w:w="4773"/>
    </w:tblGrid>
    <w:tr w:rsidR="00746FD4">
      <w:trPr>
        <w:trHeight w:val="331"/>
      </w:trPr>
      <w:tc>
        <w:tcPr>
          <w:tcW w:w="4773" w:type="dxa"/>
          <w:tcBorders>
            <w:top w:val="nil"/>
            <w:left w:val="nil"/>
            <w:bottom w:val="nil"/>
            <w:right w:val="nil"/>
          </w:tcBorders>
        </w:tcPr>
        <w:p w:rsidR="00746FD4" w:rsidRDefault="00746FD4" w:rsidP="00CB57E7">
          <w:pPr>
            <w:framePr w:wrap="around" w:vAnchor="text" w:hAnchor="page" w:x="1290" w:y="-540"/>
            <w:ind w:right="360"/>
            <w:rPr>
              <w:lang w:val="es-MX"/>
            </w:rPr>
          </w:pPr>
          <w:r>
            <w:rPr>
              <w:lang w:val="es-MX"/>
            </w:rPr>
            <w:t>Confidencial</w:t>
          </w:r>
        </w:p>
      </w:tc>
      <w:tc>
        <w:tcPr>
          <w:tcW w:w="4773" w:type="dxa"/>
          <w:tcBorders>
            <w:top w:val="nil"/>
            <w:left w:val="nil"/>
            <w:bottom w:val="nil"/>
            <w:right w:val="nil"/>
          </w:tcBorders>
        </w:tcPr>
        <w:p w:rsidR="00746FD4" w:rsidRDefault="00746FD4" w:rsidP="00CB57E7">
          <w:pPr>
            <w:framePr w:wrap="around" w:vAnchor="text" w:hAnchor="page" w:x="1290" w:y="-540"/>
            <w:jc w:val="right"/>
            <w:rPr>
              <w:lang w:val="es-MX"/>
            </w:rPr>
          </w:pPr>
          <w:r>
            <w:fldChar w:fldCharType="begin"/>
          </w:r>
          <w:r>
            <w:rPr>
              <w:lang w:val="es-MX"/>
            </w:rPr>
            <w:instrText>SYMBOL 211 \f "Symbol" \s 10</w:instrText>
          </w:r>
          <w:r>
            <w:fldChar w:fldCharType="separate"/>
          </w:r>
          <w:r>
            <w:rPr>
              <w:rFonts w:ascii="Symbol" w:hAnsi="Symbol"/>
              <w:lang w:val="es-MX"/>
            </w:rPr>
            <w:t>Ó</w:t>
          </w:r>
          <w:r>
            <w:fldChar w:fldCharType="end"/>
          </w:r>
          <w:r>
            <w:t>Netropology</w:t>
          </w:r>
          <w:r>
            <w:rPr>
              <w:lang w:val="es-MX"/>
            </w:rPr>
            <w:t xml:space="preserve">, </w:t>
          </w:r>
          <w:r>
            <w:rPr>
              <w:lang w:val="es-MX"/>
            </w:rPr>
            <w:fldChar w:fldCharType="begin"/>
          </w:r>
          <w:r>
            <w:rPr>
              <w:lang w:val="es-MX"/>
            </w:rPr>
            <w:instrText xml:space="preserve"> DATE  \@ "MMM-yy"  \* MERGEFORMAT </w:instrText>
          </w:r>
          <w:r>
            <w:rPr>
              <w:lang w:val="es-MX"/>
            </w:rPr>
            <w:fldChar w:fldCharType="separate"/>
          </w:r>
          <w:r w:rsidR="00A35EF2">
            <w:rPr>
              <w:noProof/>
              <w:lang w:val="es-MX"/>
            </w:rPr>
            <w:t>jul-14</w:t>
          </w:r>
          <w:r>
            <w:rPr>
              <w:lang w:val="es-MX"/>
            </w:rPr>
            <w:fldChar w:fldCharType="end"/>
          </w:r>
        </w:p>
      </w:tc>
    </w:tr>
  </w:tbl>
  <w:p w:rsidR="00746FD4" w:rsidRDefault="00746FD4">
    <w:pPr>
      <w:tabs>
        <w:tab w:val="left" w:pos="1135"/>
      </w:tabs>
      <w:spacing w:before="40"/>
      <w:ind w:right="68"/>
      <w:jc w:val="center"/>
      <w:rPr>
        <w:rFonts w:eastAsia="Batang" w:cs="Arial"/>
        <w:b/>
        <w:spacing w:val="40"/>
        <w:sz w:val="16"/>
        <w:szCs w:val="16"/>
      </w:rPr>
    </w:pPr>
  </w:p>
  <w:p w:rsidR="00746FD4" w:rsidRDefault="00746FD4" w:rsidP="00CB57E7">
    <w:pPr>
      <w:tabs>
        <w:tab w:val="left" w:pos="1135"/>
      </w:tabs>
      <w:spacing w:before="40"/>
      <w:ind w:right="68"/>
      <w:rPr>
        <w:rFonts w:ascii="Book Antiqua" w:eastAsia="Batang" w:hAnsi="Book Antiqua" w:cs="Arial"/>
        <w:b/>
        <w:spacing w:val="4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FD4" w:rsidRDefault="00746F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ABA" w:rsidRDefault="00EE6ABA">
      <w:pPr>
        <w:spacing w:before="0" w:line="240" w:lineRule="auto"/>
      </w:pPr>
      <w:r>
        <w:separator/>
      </w:r>
    </w:p>
  </w:footnote>
  <w:footnote w:type="continuationSeparator" w:id="0">
    <w:p w:rsidR="00EE6ABA" w:rsidRDefault="00EE6AB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FD4" w:rsidRPr="00275882" w:rsidRDefault="00746FD4" w:rsidP="00CB57E7">
    <w:pPr>
      <w:pBdr>
        <w:top w:val="single" w:sz="4" w:space="1" w:color="auto"/>
        <w:bottom w:val="single" w:sz="4" w:space="1" w:color="auto"/>
      </w:pBdr>
      <w:tabs>
        <w:tab w:val="right" w:pos="9356"/>
      </w:tabs>
      <w:spacing w:after="240"/>
      <w:jc w:val="right"/>
      <w:rPr>
        <w:rFonts w:eastAsia="Batang"/>
        <w:noProof/>
        <w:lang w:val="es-ES_tradnl" w:eastAsia="es-ES_tradnl"/>
      </w:rPr>
    </w:pPr>
    <w:r>
      <w:rPr>
        <w:rFonts w:eastAsia="Batang"/>
        <w:noProof/>
        <w:sz w:val="8"/>
        <w:lang w:val="es-MX" w:eastAsia="es-MX"/>
      </w:rPr>
      <w:drawing>
        <wp:inline distT="0" distB="0" distL="0" distR="0" wp14:anchorId="19A72103" wp14:editId="3BAA2DAE">
          <wp:extent cx="2169160" cy="382905"/>
          <wp:effectExtent l="0" t="0" r="2540" b="0"/>
          <wp:docPr id="1" name="I 1" descr="LogoN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1" descr="LogoNet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160" cy="3829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4026"/>
      <w:gridCol w:w="1008"/>
      <w:gridCol w:w="2256"/>
    </w:tblGrid>
    <w:tr w:rsidR="00746FD4" w:rsidRPr="00073849" w:rsidTr="00264C94">
      <w:trPr>
        <w:trHeight w:val="281"/>
      </w:trPr>
      <w:tc>
        <w:tcPr>
          <w:tcW w:w="0" w:type="auto"/>
          <w:vMerge w:val="restart"/>
          <w:vAlign w:val="center"/>
        </w:tcPr>
        <w:p w:rsidR="00746FD4" w:rsidRPr="001B1509" w:rsidRDefault="00746FD4">
          <w:pPr>
            <w:pStyle w:val="Encabezado"/>
            <w:rPr>
              <w:rFonts w:cs="Tahoma"/>
              <w:noProof/>
              <w:sz w:val="20"/>
              <w:lang w:val="es-ES_tradnl" w:eastAsia="es-ES_tradnl"/>
            </w:rPr>
          </w:pPr>
          <w:r>
            <w:rPr>
              <w:rFonts w:cs="Tahoma"/>
              <w:noProof/>
              <w:sz w:val="20"/>
              <w:lang w:val="es-MX" w:eastAsia="es-MX"/>
            </w:rPr>
            <w:drawing>
              <wp:inline distT="0" distB="0" distL="0" distR="0" wp14:anchorId="5E91C6C3" wp14:editId="198316DC">
                <wp:extent cx="1308100" cy="233680"/>
                <wp:effectExtent l="0" t="0" r="6350" b="0"/>
                <wp:docPr id="2" name="I 1" descr="LogoN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1" descr="LogoNet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233680"/>
                        </a:xfrm>
                        <a:prstGeom prst="rect">
                          <a:avLst/>
                        </a:prstGeom>
                        <a:noFill/>
                        <a:ln>
                          <a:noFill/>
                        </a:ln>
                      </pic:spPr>
                    </pic:pic>
                  </a:graphicData>
                </a:graphic>
              </wp:inline>
            </w:drawing>
          </w:r>
        </w:p>
      </w:tc>
      <w:tc>
        <w:tcPr>
          <w:tcW w:w="0" w:type="auto"/>
          <w:vAlign w:val="center"/>
        </w:tcPr>
        <w:p w:rsidR="00746FD4" w:rsidRPr="00BD6434" w:rsidRDefault="00746FD4" w:rsidP="00CB57E7">
          <w:pPr>
            <w:pStyle w:val="Sinespaciado"/>
            <w:rPr>
              <w:sz w:val="16"/>
              <w:szCs w:val="16"/>
              <w:lang w:val="es-MX"/>
            </w:rPr>
          </w:pPr>
          <w:r w:rsidRPr="00BD6434">
            <w:rPr>
              <w:sz w:val="16"/>
              <w:szCs w:val="16"/>
              <w:lang w:val="es-MX"/>
            </w:rPr>
            <w:t>Documento:  Especificación de Casos de Uso</w:t>
          </w:r>
        </w:p>
      </w:tc>
      <w:tc>
        <w:tcPr>
          <w:tcW w:w="0" w:type="auto"/>
          <w:vAlign w:val="center"/>
        </w:tcPr>
        <w:p w:rsidR="00746FD4" w:rsidRPr="00BD6434" w:rsidRDefault="00746FD4" w:rsidP="00CB57E7">
          <w:pPr>
            <w:pStyle w:val="Sinespaciado"/>
            <w:rPr>
              <w:sz w:val="16"/>
              <w:szCs w:val="16"/>
              <w:lang w:val="es-MX"/>
            </w:rPr>
          </w:pPr>
          <w:r w:rsidRPr="00BD6434">
            <w:rPr>
              <w:sz w:val="16"/>
              <w:szCs w:val="16"/>
              <w:lang w:val="es-MX"/>
            </w:rPr>
            <w:t>Versión: 1.1</w:t>
          </w:r>
        </w:p>
      </w:tc>
      <w:tc>
        <w:tcPr>
          <w:tcW w:w="1397" w:type="dxa"/>
          <w:vMerge w:val="restart"/>
          <w:vAlign w:val="center"/>
        </w:tcPr>
        <w:p w:rsidR="00746FD4" w:rsidRPr="001B1509" w:rsidRDefault="00746FD4" w:rsidP="00CB57E7">
          <w:pPr>
            <w:pStyle w:val="Encabezado"/>
            <w:rPr>
              <w:sz w:val="20"/>
            </w:rPr>
          </w:pPr>
          <w:r w:rsidRPr="00932D7E">
            <w:rPr>
              <w:noProof/>
              <w:sz w:val="20"/>
              <w:lang w:val="es-MX" w:eastAsia="es-MX"/>
            </w:rPr>
            <w:drawing>
              <wp:inline distT="0" distB="0" distL="0" distR="0" wp14:anchorId="5510BE9A" wp14:editId="7E6CFB20">
                <wp:extent cx="1289919" cy="812800"/>
                <wp:effectExtent l="0" t="0" r="5715" b="6350"/>
                <wp:docPr id="8" name="6 Imagen" descr="https://encrypted-tbn0.gstatic.com/images?q=tbn:ANd9GcQbHKVXsYaVV220tFaG2M0deMkuKabr32zESsf9zvdyqblpXq8r"/>
                <wp:cNvGraphicFramePr/>
                <a:graphic xmlns:a="http://schemas.openxmlformats.org/drawingml/2006/main">
                  <a:graphicData uri="http://schemas.openxmlformats.org/drawingml/2006/picture">
                    <pic:pic xmlns:pic="http://schemas.openxmlformats.org/drawingml/2006/picture">
                      <pic:nvPicPr>
                        <pic:cNvPr id="8" name="6 Imagen" descr="https://encrypted-tbn0.gstatic.com/images?q=tbn:ANd9GcQbHKVXsYaVV220tFaG2M0deMkuKabr32zESsf9zvdyqblpXq8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919"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r w:rsidR="00746FD4" w:rsidRPr="00073849" w:rsidTr="00264C94">
      <w:trPr>
        <w:trHeight w:val="414"/>
      </w:trPr>
      <w:tc>
        <w:tcPr>
          <w:tcW w:w="0" w:type="auto"/>
          <w:vMerge/>
          <w:vAlign w:val="center"/>
        </w:tcPr>
        <w:p w:rsidR="00746FD4" w:rsidRPr="001B1509" w:rsidRDefault="00746FD4">
          <w:pPr>
            <w:pStyle w:val="Encabezado"/>
            <w:rPr>
              <w:rFonts w:cs="Tahoma"/>
              <w:sz w:val="20"/>
              <w:lang w:val="es-MX"/>
            </w:rPr>
          </w:pPr>
        </w:p>
      </w:tc>
      <w:tc>
        <w:tcPr>
          <w:tcW w:w="0" w:type="auto"/>
          <w:vAlign w:val="center"/>
        </w:tcPr>
        <w:p w:rsidR="00746FD4" w:rsidRPr="00BD6434" w:rsidRDefault="00746FD4" w:rsidP="001A6157">
          <w:pPr>
            <w:pStyle w:val="Sinespaciado"/>
            <w:rPr>
              <w:sz w:val="16"/>
              <w:szCs w:val="16"/>
              <w:lang w:val="es-MX"/>
            </w:rPr>
          </w:pPr>
          <w:r w:rsidRPr="00BD6434">
            <w:rPr>
              <w:sz w:val="16"/>
              <w:szCs w:val="16"/>
              <w:lang w:val="es-MX"/>
            </w:rPr>
            <w:t xml:space="preserve">Identificador: </w:t>
          </w:r>
          <w:r>
            <w:rPr>
              <w:sz w:val="16"/>
              <w:szCs w:val="16"/>
              <w:lang w:val="es-MX"/>
            </w:rPr>
            <w:t>FIDE</w:t>
          </w:r>
          <w:r w:rsidRPr="00BD6434">
            <w:rPr>
              <w:sz w:val="16"/>
              <w:szCs w:val="16"/>
              <w:lang w:val="es-MX"/>
            </w:rPr>
            <w:fldChar w:fldCharType="begin"/>
          </w:r>
          <w:r w:rsidRPr="00BD6434">
            <w:rPr>
              <w:sz w:val="16"/>
              <w:szCs w:val="16"/>
              <w:lang w:val="es-MX"/>
            </w:rPr>
            <w:instrText xml:space="preserve"> FILENAME </w:instrText>
          </w:r>
          <w:r w:rsidRPr="00BD6434">
            <w:rPr>
              <w:sz w:val="16"/>
              <w:szCs w:val="16"/>
              <w:lang w:val="es-MX"/>
            </w:rPr>
            <w:fldChar w:fldCharType="separate"/>
          </w:r>
          <w:r w:rsidR="0041560E">
            <w:rPr>
              <w:noProof/>
              <w:sz w:val="16"/>
              <w:szCs w:val="16"/>
              <w:lang w:val="es-MX"/>
            </w:rPr>
            <w:t>PAEEEM_EspecificacionCasosUso_Reasignar-RecuperarDatos_v1.4.docx</w:t>
          </w:r>
          <w:r w:rsidRPr="00BD6434">
            <w:rPr>
              <w:sz w:val="16"/>
              <w:szCs w:val="16"/>
              <w:lang w:val="es-MX"/>
            </w:rPr>
            <w:fldChar w:fldCharType="end"/>
          </w:r>
        </w:p>
      </w:tc>
      <w:tc>
        <w:tcPr>
          <w:tcW w:w="0" w:type="auto"/>
          <w:vAlign w:val="center"/>
        </w:tcPr>
        <w:p w:rsidR="00746FD4" w:rsidRPr="00BD6434" w:rsidRDefault="00746FD4" w:rsidP="00CB57E7">
          <w:pPr>
            <w:pStyle w:val="Sinespaciado"/>
            <w:rPr>
              <w:sz w:val="16"/>
              <w:szCs w:val="16"/>
              <w:lang w:val="es-MX"/>
            </w:rPr>
          </w:pPr>
          <w:r w:rsidRPr="00BD6434">
            <w:rPr>
              <w:sz w:val="16"/>
              <w:szCs w:val="16"/>
              <w:lang w:val="es-MX"/>
            </w:rPr>
            <w:t xml:space="preserve">Fecha: </w:t>
          </w:r>
          <w:r w:rsidRPr="00BD6434">
            <w:rPr>
              <w:sz w:val="16"/>
              <w:szCs w:val="16"/>
              <w:lang w:val="es-MX"/>
            </w:rPr>
            <w:fldChar w:fldCharType="begin"/>
          </w:r>
          <w:r w:rsidRPr="00BD6434">
            <w:rPr>
              <w:sz w:val="16"/>
              <w:szCs w:val="16"/>
              <w:lang w:val="es-MX"/>
            </w:rPr>
            <w:instrText xml:space="preserve"> DATE  \@ "dd.MM.yyyy" </w:instrText>
          </w:r>
          <w:r w:rsidRPr="00BD6434">
            <w:rPr>
              <w:sz w:val="16"/>
              <w:szCs w:val="16"/>
              <w:lang w:val="es-MX"/>
            </w:rPr>
            <w:fldChar w:fldCharType="separate"/>
          </w:r>
          <w:r w:rsidR="00A35EF2">
            <w:rPr>
              <w:noProof/>
              <w:sz w:val="16"/>
              <w:szCs w:val="16"/>
              <w:lang w:val="es-MX"/>
            </w:rPr>
            <w:t>08.07.2014</w:t>
          </w:r>
          <w:r w:rsidRPr="00BD6434">
            <w:rPr>
              <w:sz w:val="16"/>
              <w:szCs w:val="16"/>
              <w:lang w:val="es-MX"/>
            </w:rPr>
            <w:fldChar w:fldCharType="end"/>
          </w:r>
        </w:p>
      </w:tc>
      <w:tc>
        <w:tcPr>
          <w:tcW w:w="1397" w:type="dxa"/>
          <w:vMerge/>
          <w:vAlign w:val="center"/>
        </w:tcPr>
        <w:p w:rsidR="00746FD4" w:rsidRPr="001B1509" w:rsidRDefault="00746FD4">
          <w:pPr>
            <w:pStyle w:val="Encabezado"/>
            <w:rPr>
              <w:rFonts w:cs="Tahoma"/>
              <w:sz w:val="20"/>
              <w:lang w:val="es-MX"/>
            </w:rPr>
          </w:pPr>
        </w:p>
      </w:tc>
    </w:tr>
    <w:tr w:rsidR="00746FD4" w:rsidRPr="00073849" w:rsidTr="00264C94">
      <w:trPr>
        <w:trHeight w:val="320"/>
      </w:trPr>
      <w:tc>
        <w:tcPr>
          <w:tcW w:w="0" w:type="auto"/>
          <w:vMerge/>
          <w:vAlign w:val="center"/>
        </w:tcPr>
        <w:p w:rsidR="00746FD4" w:rsidRPr="001B1509" w:rsidRDefault="00746FD4">
          <w:pPr>
            <w:pStyle w:val="Encabezado"/>
            <w:rPr>
              <w:rFonts w:cs="Tahoma"/>
              <w:sz w:val="20"/>
              <w:lang w:val="es-MX"/>
            </w:rPr>
          </w:pPr>
        </w:p>
      </w:tc>
      <w:tc>
        <w:tcPr>
          <w:tcW w:w="0" w:type="auto"/>
          <w:vAlign w:val="center"/>
        </w:tcPr>
        <w:p w:rsidR="00746FD4" w:rsidRPr="001A6157" w:rsidRDefault="00746FD4" w:rsidP="008B6C31">
          <w:pPr>
            <w:pStyle w:val="Sinespaciado"/>
            <w:rPr>
              <w:sz w:val="16"/>
              <w:szCs w:val="16"/>
              <w:lang w:val="es-MX"/>
            </w:rPr>
          </w:pPr>
          <w:r w:rsidRPr="001A6157">
            <w:rPr>
              <w:sz w:val="16"/>
              <w:szCs w:val="16"/>
              <w:lang w:val="es-MX"/>
            </w:rPr>
            <w:t xml:space="preserve">Proyecto: </w:t>
          </w:r>
          <w:r>
            <w:rPr>
              <w:sz w:val="16"/>
              <w:szCs w:val="16"/>
              <w:lang w:val="es-MX"/>
            </w:rPr>
            <w:t>PAEEEM</w:t>
          </w:r>
          <w:r w:rsidRPr="001A6157">
            <w:rPr>
              <w:sz w:val="16"/>
              <w:szCs w:val="16"/>
              <w:lang w:val="es-MX"/>
            </w:rPr>
            <w:t xml:space="preserve"> </w:t>
          </w:r>
        </w:p>
      </w:tc>
      <w:tc>
        <w:tcPr>
          <w:tcW w:w="0" w:type="auto"/>
          <w:vAlign w:val="center"/>
        </w:tcPr>
        <w:p w:rsidR="00746FD4" w:rsidRPr="00BD6434" w:rsidRDefault="00746FD4" w:rsidP="00CB57E7">
          <w:pPr>
            <w:pStyle w:val="Sinespaciado"/>
            <w:rPr>
              <w:sz w:val="16"/>
              <w:szCs w:val="16"/>
              <w:lang w:val="es-MX"/>
            </w:rPr>
          </w:pPr>
          <w:r w:rsidRPr="00BD6434">
            <w:rPr>
              <w:sz w:val="16"/>
              <w:szCs w:val="16"/>
              <w:lang w:val="es-MX"/>
            </w:rPr>
            <w:t xml:space="preserve">Página: </w:t>
          </w:r>
          <w:r w:rsidRPr="00BD6434">
            <w:rPr>
              <w:sz w:val="16"/>
              <w:szCs w:val="16"/>
              <w:lang w:val="es-MX"/>
            </w:rPr>
            <w:fldChar w:fldCharType="begin"/>
          </w:r>
          <w:r w:rsidRPr="00BD6434">
            <w:rPr>
              <w:sz w:val="16"/>
              <w:szCs w:val="16"/>
              <w:lang w:val="es-MX"/>
            </w:rPr>
            <w:instrText xml:space="preserve"> PAGE  \* Arabic  \* MERGEFORMAT </w:instrText>
          </w:r>
          <w:r w:rsidRPr="00BD6434">
            <w:rPr>
              <w:sz w:val="16"/>
              <w:szCs w:val="16"/>
              <w:lang w:val="es-MX"/>
            </w:rPr>
            <w:fldChar w:fldCharType="separate"/>
          </w:r>
          <w:r w:rsidR="00580190">
            <w:rPr>
              <w:noProof/>
              <w:sz w:val="16"/>
              <w:szCs w:val="16"/>
              <w:lang w:val="es-MX"/>
            </w:rPr>
            <w:t>4</w:t>
          </w:r>
          <w:r w:rsidRPr="00BD6434">
            <w:rPr>
              <w:sz w:val="16"/>
              <w:szCs w:val="16"/>
              <w:lang w:val="es-MX"/>
            </w:rPr>
            <w:fldChar w:fldCharType="end"/>
          </w:r>
          <w:r w:rsidRPr="00BD6434">
            <w:rPr>
              <w:sz w:val="16"/>
              <w:szCs w:val="16"/>
              <w:lang w:val="es-MX"/>
            </w:rPr>
            <w:t xml:space="preserve"> de </w:t>
          </w:r>
          <w:r w:rsidRPr="00BD6434">
            <w:rPr>
              <w:rStyle w:val="Nmerodepgina"/>
              <w:rFonts w:cs="Tahoma"/>
              <w:sz w:val="16"/>
              <w:szCs w:val="16"/>
              <w:lang w:val="es-MX"/>
            </w:rPr>
            <w:fldChar w:fldCharType="begin"/>
          </w:r>
          <w:r w:rsidRPr="00BD6434">
            <w:rPr>
              <w:rStyle w:val="Nmerodepgina"/>
              <w:rFonts w:cs="Tahoma"/>
              <w:sz w:val="16"/>
              <w:szCs w:val="16"/>
              <w:lang w:val="es-MX"/>
            </w:rPr>
            <w:instrText xml:space="preserve"> NUMPAGES </w:instrText>
          </w:r>
          <w:r w:rsidRPr="00BD6434">
            <w:rPr>
              <w:rStyle w:val="Nmerodepgina"/>
              <w:rFonts w:cs="Tahoma"/>
              <w:sz w:val="16"/>
              <w:szCs w:val="16"/>
              <w:lang w:val="es-MX"/>
            </w:rPr>
            <w:fldChar w:fldCharType="separate"/>
          </w:r>
          <w:r w:rsidR="00580190">
            <w:rPr>
              <w:rStyle w:val="Nmerodepgina"/>
              <w:rFonts w:cs="Tahoma"/>
              <w:noProof/>
              <w:sz w:val="16"/>
              <w:szCs w:val="16"/>
              <w:lang w:val="es-MX"/>
            </w:rPr>
            <w:t>9</w:t>
          </w:r>
          <w:r w:rsidRPr="00BD6434">
            <w:rPr>
              <w:rStyle w:val="Nmerodepgina"/>
              <w:rFonts w:cs="Tahoma"/>
              <w:sz w:val="16"/>
              <w:szCs w:val="16"/>
              <w:lang w:val="es-MX"/>
            </w:rPr>
            <w:fldChar w:fldCharType="end"/>
          </w:r>
        </w:p>
      </w:tc>
      <w:tc>
        <w:tcPr>
          <w:tcW w:w="1397" w:type="dxa"/>
          <w:vMerge/>
          <w:vAlign w:val="center"/>
        </w:tcPr>
        <w:p w:rsidR="00746FD4" w:rsidRPr="001B1509" w:rsidRDefault="00746FD4">
          <w:pPr>
            <w:pStyle w:val="Encabezado"/>
            <w:rPr>
              <w:rFonts w:cs="Tahoma"/>
              <w:sz w:val="20"/>
              <w:lang w:val="es-MX"/>
            </w:rPr>
          </w:pPr>
        </w:p>
      </w:tc>
    </w:tr>
  </w:tbl>
  <w:p w:rsidR="00746FD4" w:rsidRPr="00E66F16" w:rsidRDefault="00746FD4" w:rsidP="00CB57E7">
    <w:pPr>
      <w:pStyle w:val="Encabezado"/>
      <w:spacing w:before="0" w:line="240" w:lineRule="auto"/>
      <w:rPr>
        <w:rFonts w:ascii="Times New Roman" w:hAnsi="Times New Roman"/>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FD4" w:rsidRDefault="00746F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850E4E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AD4077"/>
    <w:multiLevelType w:val="hybridMultilevel"/>
    <w:tmpl w:val="D2545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230695"/>
    <w:multiLevelType w:val="hybridMultilevel"/>
    <w:tmpl w:val="6DF2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872C58"/>
    <w:multiLevelType w:val="hybridMultilevel"/>
    <w:tmpl w:val="E1A4FB9A"/>
    <w:lvl w:ilvl="0" w:tplc="2B1C2216">
      <w:start w:val="1"/>
      <w:numFmt w:val="bullet"/>
      <w:lvlText w:val=""/>
      <w:lvlJc w:val="left"/>
      <w:pPr>
        <w:ind w:left="108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4C4A47"/>
    <w:multiLevelType w:val="hybridMultilevel"/>
    <w:tmpl w:val="A4FE3B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4C2FA1"/>
    <w:multiLevelType w:val="hybridMultilevel"/>
    <w:tmpl w:val="2A60F6D0"/>
    <w:lvl w:ilvl="0" w:tplc="2B1C2216">
      <w:start w:val="1"/>
      <w:numFmt w:val="bullet"/>
      <w:lvlText w:val=""/>
      <w:lvlJc w:val="left"/>
      <w:pPr>
        <w:ind w:left="1080" w:hanging="360"/>
      </w:pPr>
      <w:rPr>
        <w:rFonts w:ascii="Symbol" w:hAnsi="Symbol" w:hint="default"/>
        <w:color w:val="auto"/>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D450D34"/>
    <w:multiLevelType w:val="hybridMultilevel"/>
    <w:tmpl w:val="82264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5874B9"/>
    <w:multiLevelType w:val="hybridMultilevel"/>
    <w:tmpl w:val="5ABA1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AD318BB"/>
    <w:multiLevelType w:val="hybridMultilevel"/>
    <w:tmpl w:val="78B09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D71AC6"/>
    <w:multiLevelType w:val="hybridMultilevel"/>
    <w:tmpl w:val="BB52CC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45192E"/>
    <w:multiLevelType w:val="hybridMultilevel"/>
    <w:tmpl w:val="502C1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5ED08E4"/>
    <w:multiLevelType w:val="hybridMultilevel"/>
    <w:tmpl w:val="B70CD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86C44D8"/>
    <w:multiLevelType w:val="hybridMultilevel"/>
    <w:tmpl w:val="872AFEA2"/>
    <w:lvl w:ilvl="0" w:tplc="2B1C2216">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D1D5534"/>
    <w:multiLevelType w:val="hybridMultilevel"/>
    <w:tmpl w:val="EF2E7B94"/>
    <w:lvl w:ilvl="0" w:tplc="2B1C2216">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A42CD4"/>
    <w:multiLevelType w:val="hybridMultilevel"/>
    <w:tmpl w:val="F558D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5F27AE1"/>
    <w:multiLevelType w:val="hybridMultilevel"/>
    <w:tmpl w:val="38B8562E"/>
    <w:lvl w:ilvl="0" w:tplc="2B1C2216">
      <w:start w:val="1"/>
      <w:numFmt w:val="bullet"/>
      <w:lvlText w:val=""/>
      <w:lvlJc w:val="left"/>
      <w:pPr>
        <w:ind w:left="108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84776DC"/>
    <w:multiLevelType w:val="hybridMultilevel"/>
    <w:tmpl w:val="3BF45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93E6149"/>
    <w:multiLevelType w:val="hybridMultilevel"/>
    <w:tmpl w:val="CE88E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A8973A7"/>
    <w:multiLevelType w:val="hybridMultilevel"/>
    <w:tmpl w:val="28DE1FB0"/>
    <w:lvl w:ilvl="0" w:tplc="2B1C2216">
      <w:start w:val="1"/>
      <w:numFmt w:val="bullet"/>
      <w:lvlText w:val=""/>
      <w:lvlJc w:val="left"/>
      <w:pPr>
        <w:ind w:left="785"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4F55C07"/>
    <w:multiLevelType w:val="hybridMultilevel"/>
    <w:tmpl w:val="80FA8302"/>
    <w:lvl w:ilvl="0" w:tplc="2B1C2216">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57C1F61"/>
    <w:multiLevelType w:val="hybridMultilevel"/>
    <w:tmpl w:val="F6DE6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72A01C4"/>
    <w:multiLevelType w:val="hybridMultilevel"/>
    <w:tmpl w:val="C180F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A481EC3"/>
    <w:multiLevelType w:val="hybridMultilevel"/>
    <w:tmpl w:val="A8E6E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A691F24"/>
    <w:multiLevelType w:val="hybridMultilevel"/>
    <w:tmpl w:val="92D804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BA86104"/>
    <w:multiLevelType w:val="hybridMultilevel"/>
    <w:tmpl w:val="211803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C01422B"/>
    <w:multiLevelType w:val="hybridMultilevel"/>
    <w:tmpl w:val="833E5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1AF23AF"/>
    <w:multiLevelType w:val="hybridMultilevel"/>
    <w:tmpl w:val="81180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num w:numId="1">
    <w:abstractNumId w:val="0"/>
  </w:num>
  <w:num w:numId="2">
    <w:abstractNumId w:val="4"/>
  </w:num>
  <w:num w:numId="3">
    <w:abstractNumId w:val="2"/>
  </w:num>
  <w:num w:numId="4">
    <w:abstractNumId w:val="8"/>
  </w:num>
  <w:num w:numId="5">
    <w:abstractNumId w:val="26"/>
  </w:num>
  <w:num w:numId="6">
    <w:abstractNumId w:val="14"/>
  </w:num>
  <w:num w:numId="7">
    <w:abstractNumId w:val="27"/>
  </w:num>
  <w:num w:numId="8">
    <w:abstractNumId w:val="20"/>
  </w:num>
  <w:num w:numId="9">
    <w:abstractNumId w:val="5"/>
  </w:num>
  <w:num w:numId="10">
    <w:abstractNumId w:val="25"/>
  </w:num>
  <w:num w:numId="11">
    <w:abstractNumId w:val="15"/>
  </w:num>
  <w:num w:numId="12">
    <w:abstractNumId w:val="19"/>
  </w:num>
  <w:num w:numId="13">
    <w:abstractNumId w:val="13"/>
  </w:num>
  <w:num w:numId="14">
    <w:abstractNumId w:val="18"/>
  </w:num>
  <w:num w:numId="15">
    <w:abstractNumId w:val="6"/>
  </w:num>
  <w:num w:numId="16">
    <w:abstractNumId w:val="0"/>
    <w:lvlOverride w:ilvl="0">
      <w:startOverride w:val="1"/>
    </w:lvlOverride>
    <w:lvlOverride w:ilvl="1">
      <w:startOverride w:val="9"/>
    </w:lvlOverride>
  </w:num>
  <w:num w:numId="17">
    <w:abstractNumId w:val="0"/>
    <w:lvlOverride w:ilvl="0">
      <w:startOverride w:val="1"/>
    </w:lvlOverride>
    <w:lvlOverride w:ilvl="1">
      <w:startOverride w:val="9"/>
    </w:lvlOverride>
  </w:num>
  <w:num w:numId="18">
    <w:abstractNumId w:val="3"/>
  </w:num>
  <w:num w:numId="19">
    <w:abstractNumId w:val="12"/>
  </w:num>
  <w:num w:numId="20">
    <w:abstractNumId w:val="24"/>
  </w:num>
  <w:num w:numId="21">
    <w:abstractNumId w:val="11"/>
  </w:num>
  <w:num w:numId="22">
    <w:abstractNumId w:val="10"/>
  </w:num>
  <w:num w:numId="23">
    <w:abstractNumId w:val="9"/>
  </w:num>
  <w:num w:numId="24">
    <w:abstractNumId w:val="23"/>
  </w:num>
  <w:num w:numId="25">
    <w:abstractNumId w:val="7"/>
  </w:num>
  <w:num w:numId="26">
    <w:abstractNumId w:val="15"/>
  </w:num>
  <w:num w:numId="27">
    <w:abstractNumId w:val="3"/>
  </w:num>
  <w:num w:numId="28">
    <w:abstractNumId w:val="22"/>
  </w:num>
  <w:num w:numId="29">
    <w:abstractNumId w:val="0"/>
  </w:num>
  <w:num w:numId="30">
    <w:abstractNumId w:val="16"/>
  </w:num>
  <w:num w:numId="31">
    <w:abstractNumId w:val="17"/>
  </w:num>
  <w:num w:numId="32">
    <w:abstractNumId w:val="21"/>
  </w:num>
  <w:num w:numId="33">
    <w:abstractNumId w:val="1"/>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58"/>
    <w:rsid w:val="000004C6"/>
    <w:rsid w:val="00002E77"/>
    <w:rsid w:val="00012542"/>
    <w:rsid w:val="00023962"/>
    <w:rsid w:val="00044C95"/>
    <w:rsid w:val="0005388B"/>
    <w:rsid w:val="00063C91"/>
    <w:rsid w:val="00080580"/>
    <w:rsid w:val="00081BE3"/>
    <w:rsid w:val="000878EC"/>
    <w:rsid w:val="00090C02"/>
    <w:rsid w:val="000922E3"/>
    <w:rsid w:val="000945E0"/>
    <w:rsid w:val="000A409B"/>
    <w:rsid w:val="000A7F5B"/>
    <w:rsid w:val="000B2897"/>
    <w:rsid w:val="000B36A7"/>
    <w:rsid w:val="000D169E"/>
    <w:rsid w:val="000D241C"/>
    <w:rsid w:val="000D56B7"/>
    <w:rsid w:val="000E304B"/>
    <w:rsid w:val="000F1397"/>
    <w:rsid w:val="001018A6"/>
    <w:rsid w:val="001029C4"/>
    <w:rsid w:val="00121EB4"/>
    <w:rsid w:val="001361A4"/>
    <w:rsid w:val="001454C4"/>
    <w:rsid w:val="001555A2"/>
    <w:rsid w:val="001766C3"/>
    <w:rsid w:val="001917AF"/>
    <w:rsid w:val="001A6157"/>
    <w:rsid w:val="001B0501"/>
    <w:rsid w:val="001B2AA1"/>
    <w:rsid w:val="001B3BF3"/>
    <w:rsid w:val="001C3CE2"/>
    <w:rsid w:val="001C3FE2"/>
    <w:rsid w:val="001D26B1"/>
    <w:rsid w:val="001F2F84"/>
    <w:rsid w:val="001F39F0"/>
    <w:rsid w:val="001F4464"/>
    <w:rsid w:val="00203CC2"/>
    <w:rsid w:val="00204EB9"/>
    <w:rsid w:val="00231FC5"/>
    <w:rsid w:val="002320C7"/>
    <w:rsid w:val="00233E04"/>
    <w:rsid w:val="00236A27"/>
    <w:rsid w:val="00245808"/>
    <w:rsid w:val="00251430"/>
    <w:rsid w:val="0025243B"/>
    <w:rsid w:val="00264C94"/>
    <w:rsid w:val="0027495A"/>
    <w:rsid w:val="0028234F"/>
    <w:rsid w:val="002855F1"/>
    <w:rsid w:val="00295155"/>
    <w:rsid w:val="00297858"/>
    <w:rsid w:val="002B5AFC"/>
    <w:rsid w:val="002D250D"/>
    <w:rsid w:val="002E5399"/>
    <w:rsid w:val="002E638A"/>
    <w:rsid w:val="002E6EBF"/>
    <w:rsid w:val="002F3713"/>
    <w:rsid w:val="003000C7"/>
    <w:rsid w:val="00311A32"/>
    <w:rsid w:val="00321428"/>
    <w:rsid w:val="003238DF"/>
    <w:rsid w:val="003255EB"/>
    <w:rsid w:val="0033028B"/>
    <w:rsid w:val="00333757"/>
    <w:rsid w:val="00340460"/>
    <w:rsid w:val="003571FB"/>
    <w:rsid w:val="003604D3"/>
    <w:rsid w:val="00371D44"/>
    <w:rsid w:val="003778E4"/>
    <w:rsid w:val="00383F94"/>
    <w:rsid w:val="00393AAC"/>
    <w:rsid w:val="003950BB"/>
    <w:rsid w:val="003A3621"/>
    <w:rsid w:val="003B4464"/>
    <w:rsid w:val="003C1832"/>
    <w:rsid w:val="003C3EB0"/>
    <w:rsid w:val="003D351E"/>
    <w:rsid w:val="003E2786"/>
    <w:rsid w:val="003F31FF"/>
    <w:rsid w:val="003F58E4"/>
    <w:rsid w:val="00401027"/>
    <w:rsid w:val="00403CF5"/>
    <w:rsid w:val="0041560E"/>
    <w:rsid w:val="00421F77"/>
    <w:rsid w:val="00427B7A"/>
    <w:rsid w:val="0043063B"/>
    <w:rsid w:val="00451C7E"/>
    <w:rsid w:val="004561EB"/>
    <w:rsid w:val="00457847"/>
    <w:rsid w:val="0047061B"/>
    <w:rsid w:val="00484BDA"/>
    <w:rsid w:val="00487E3F"/>
    <w:rsid w:val="00493380"/>
    <w:rsid w:val="004941BD"/>
    <w:rsid w:val="00495060"/>
    <w:rsid w:val="00497C2A"/>
    <w:rsid w:val="004A0E28"/>
    <w:rsid w:val="004A2766"/>
    <w:rsid w:val="004A4818"/>
    <w:rsid w:val="004B7C27"/>
    <w:rsid w:val="004C1D92"/>
    <w:rsid w:val="004D420E"/>
    <w:rsid w:val="004D4DCD"/>
    <w:rsid w:val="004E3CBB"/>
    <w:rsid w:val="00500A32"/>
    <w:rsid w:val="00504972"/>
    <w:rsid w:val="005210C0"/>
    <w:rsid w:val="00524669"/>
    <w:rsid w:val="00546541"/>
    <w:rsid w:val="0055597D"/>
    <w:rsid w:val="00580190"/>
    <w:rsid w:val="005837B6"/>
    <w:rsid w:val="005900A4"/>
    <w:rsid w:val="005919D2"/>
    <w:rsid w:val="005A1F17"/>
    <w:rsid w:val="005B5CA8"/>
    <w:rsid w:val="005C1BAD"/>
    <w:rsid w:val="005C7840"/>
    <w:rsid w:val="005D01F0"/>
    <w:rsid w:val="005D123D"/>
    <w:rsid w:val="005E68CD"/>
    <w:rsid w:val="00602029"/>
    <w:rsid w:val="0061528F"/>
    <w:rsid w:val="006161F5"/>
    <w:rsid w:val="006226D0"/>
    <w:rsid w:val="00623E27"/>
    <w:rsid w:val="00634CA9"/>
    <w:rsid w:val="00643232"/>
    <w:rsid w:val="00643971"/>
    <w:rsid w:val="00644C1A"/>
    <w:rsid w:val="00651422"/>
    <w:rsid w:val="0065372E"/>
    <w:rsid w:val="00661E78"/>
    <w:rsid w:val="00661F02"/>
    <w:rsid w:val="006854E1"/>
    <w:rsid w:val="00693A52"/>
    <w:rsid w:val="00695121"/>
    <w:rsid w:val="006A3470"/>
    <w:rsid w:val="006A74CC"/>
    <w:rsid w:val="006B0456"/>
    <w:rsid w:val="006B12EE"/>
    <w:rsid w:val="006B5390"/>
    <w:rsid w:val="006B7893"/>
    <w:rsid w:val="006D29EC"/>
    <w:rsid w:val="006D661E"/>
    <w:rsid w:val="006F344D"/>
    <w:rsid w:val="00704754"/>
    <w:rsid w:val="007072A5"/>
    <w:rsid w:val="00710E8C"/>
    <w:rsid w:val="00716637"/>
    <w:rsid w:val="00716EDA"/>
    <w:rsid w:val="0072394A"/>
    <w:rsid w:val="00727585"/>
    <w:rsid w:val="00732B74"/>
    <w:rsid w:val="00746D5D"/>
    <w:rsid w:val="00746FD4"/>
    <w:rsid w:val="00757FEC"/>
    <w:rsid w:val="00762AD4"/>
    <w:rsid w:val="0076722C"/>
    <w:rsid w:val="00767C42"/>
    <w:rsid w:val="007713AF"/>
    <w:rsid w:val="00777566"/>
    <w:rsid w:val="0078100B"/>
    <w:rsid w:val="00782A9C"/>
    <w:rsid w:val="00783B52"/>
    <w:rsid w:val="00792C7C"/>
    <w:rsid w:val="007979CC"/>
    <w:rsid w:val="007A0056"/>
    <w:rsid w:val="007A1749"/>
    <w:rsid w:val="007A7C7B"/>
    <w:rsid w:val="007C43AC"/>
    <w:rsid w:val="007C5E47"/>
    <w:rsid w:val="007D0385"/>
    <w:rsid w:val="007D2123"/>
    <w:rsid w:val="007F728C"/>
    <w:rsid w:val="00800452"/>
    <w:rsid w:val="00800666"/>
    <w:rsid w:val="00804944"/>
    <w:rsid w:val="00807F3B"/>
    <w:rsid w:val="0086104F"/>
    <w:rsid w:val="00862169"/>
    <w:rsid w:val="00884977"/>
    <w:rsid w:val="008859BC"/>
    <w:rsid w:val="00895C6E"/>
    <w:rsid w:val="008A36E1"/>
    <w:rsid w:val="008B0631"/>
    <w:rsid w:val="008B2A44"/>
    <w:rsid w:val="008B36E9"/>
    <w:rsid w:val="008B6C31"/>
    <w:rsid w:val="008C1BFB"/>
    <w:rsid w:val="008C7B27"/>
    <w:rsid w:val="008D34F0"/>
    <w:rsid w:val="008D794A"/>
    <w:rsid w:val="008E789D"/>
    <w:rsid w:val="008E7D94"/>
    <w:rsid w:val="00916E1A"/>
    <w:rsid w:val="00917FD6"/>
    <w:rsid w:val="009239B2"/>
    <w:rsid w:val="009301A5"/>
    <w:rsid w:val="00932021"/>
    <w:rsid w:val="00932D7E"/>
    <w:rsid w:val="009376F8"/>
    <w:rsid w:val="0095465A"/>
    <w:rsid w:val="00961CBD"/>
    <w:rsid w:val="00962562"/>
    <w:rsid w:val="00965D74"/>
    <w:rsid w:val="00967875"/>
    <w:rsid w:val="00985DD8"/>
    <w:rsid w:val="009860E1"/>
    <w:rsid w:val="009A508E"/>
    <w:rsid w:val="009B0A6E"/>
    <w:rsid w:val="009B0CF9"/>
    <w:rsid w:val="009B3CFE"/>
    <w:rsid w:val="009C2B81"/>
    <w:rsid w:val="009C5523"/>
    <w:rsid w:val="009D1CFE"/>
    <w:rsid w:val="009D7AF3"/>
    <w:rsid w:val="009E23B0"/>
    <w:rsid w:val="009F4B09"/>
    <w:rsid w:val="00A00D12"/>
    <w:rsid w:val="00A1580C"/>
    <w:rsid w:val="00A2434E"/>
    <w:rsid w:val="00A316B2"/>
    <w:rsid w:val="00A35D3B"/>
    <w:rsid w:val="00A35EF2"/>
    <w:rsid w:val="00A4295B"/>
    <w:rsid w:val="00A462B3"/>
    <w:rsid w:val="00A50FE7"/>
    <w:rsid w:val="00A51DA3"/>
    <w:rsid w:val="00A54DF8"/>
    <w:rsid w:val="00A55932"/>
    <w:rsid w:val="00A72B22"/>
    <w:rsid w:val="00A74CCA"/>
    <w:rsid w:val="00A75597"/>
    <w:rsid w:val="00A82AE0"/>
    <w:rsid w:val="00A869AD"/>
    <w:rsid w:val="00A92363"/>
    <w:rsid w:val="00AB1031"/>
    <w:rsid w:val="00AC2E56"/>
    <w:rsid w:val="00AC34AA"/>
    <w:rsid w:val="00AD714C"/>
    <w:rsid w:val="00AF589A"/>
    <w:rsid w:val="00AF68AA"/>
    <w:rsid w:val="00AF76B1"/>
    <w:rsid w:val="00AF7C3D"/>
    <w:rsid w:val="00B05642"/>
    <w:rsid w:val="00B33A3F"/>
    <w:rsid w:val="00B438A3"/>
    <w:rsid w:val="00B44430"/>
    <w:rsid w:val="00B456B0"/>
    <w:rsid w:val="00B56D4D"/>
    <w:rsid w:val="00B60BDF"/>
    <w:rsid w:val="00B67341"/>
    <w:rsid w:val="00B7280C"/>
    <w:rsid w:val="00B87E37"/>
    <w:rsid w:val="00B90E1D"/>
    <w:rsid w:val="00B939B2"/>
    <w:rsid w:val="00BA72F2"/>
    <w:rsid w:val="00BA797C"/>
    <w:rsid w:val="00BB2DDB"/>
    <w:rsid w:val="00BC7029"/>
    <w:rsid w:val="00BD1609"/>
    <w:rsid w:val="00BD41DF"/>
    <w:rsid w:val="00BD6C04"/>
    <w:rsid w:val="00BD7A5B"/>
    <w:rsid w:val="00BE3C54"/>
    <w:rsid w:val="00BE40D2"/>
    <w:rsid w:val="00BF50A9"/>
    <w:rsid w:val="00BF5A58"/>
    <w:rsid w:val="00C12ACC"/>
    <w:rsid w:val="00C22507"/>
    <w:rsid w:val="00C334A0"/>
    <w:rsid w:val="00C40595"/>
    <w:rsid w:val="00C422B7"/>
    <w:rsid w:val="00C464F7"/>
    <w:rsid w:val="00C47C41"/>
    <w:rsid w:val="00C51251"/>
    <w:rsid w:val="00C51982"/>
    <w:rsid w:val="00C52FF1"/>
    <w:rsid w:val="00C55477"/>
    <w:rsid w:val="00C70442"/>
    <w:rsid w:val="00C705DA"/>
    <w:rsid w:val="00C7319F"/>
    <w:rsid w:val="00C73B7C"/>
    <w:rsid w:val="00C82FA4"/>
    <w:rsid w:val="00C86B0D"/>
    <w:rsid w:val="00CA226E"/>
    <w:rsid w:val="00CA500B"/>
    <w:rsid w:val="00CA5769"/>
    <w:rsid w:val="00CB4836"/>
    <w:rsid w:val="00CB57E7"/>
    <w:rsid w:val="00CD07BE"/>
    <w:rsid w:val="00CF00A6"/>
    <w:rsid w:val="00CF1670"/>
    <w:rsid w:val="00CF33D9"/>
    <w:rsid w:val="00D12000"/>
    <w:rsid w:val="00D4530F"/>
    <w:rsid w:val="00D45419"/>
    <w:rsid w:val="00D473FD"/>
    <w:rsid w:val="00D53916"/>
    <w:rsid w:val="00D55231"/>
    <w:rsid w:val="00D56AD2"/>
    <w:rsid w:val="00D722AE"/>
    <w:rsid w:val="00D72573"/>
    <w:rsid w:val="00D877E6"/>
    <w:rsid w:val="00D9020E"/>
    <w:rsid w:val="00D968D5"/>
    <w:rsid w:val="00DA528D"/>
    <w:rsid w:val="00DA6200"/>
    <w:rsid w:val="00DB505A"/>
    <w:rsid w:val="00DB5ED0"/>
    <w:rsid w:val="00DC345B"/>
    <w:rsid w:val="00DE4A52"/>
    <w:rsid w:val="00DF05BA"/>
    <w:rsid w:val="00E15EAB"/>
    <w:rsid w:val="00E20528"/>
    <w:rsid w:val="00E242BF"/>
    <w:rsid w:val="00E32944"/>
    <w:rsid w:val="00E33011"/>
    <w:rsid w:val="00E33F95"/>
    <w:rsid w:val="00E4250B"/>
    <w:rsid w:val="00E44B1D"/>
    <w:rsid w:val="00E571C8"/>
    <w:rsid w:val="00E571FF"/>
    <w:rsid w:val="00E6005F"/>
    <w:rsid w:val="00E654F0"/>
    <w:rsid w:val="00E70CD7"/>
    <w:rsid w:val="00E70F5F"/>
    <w:rsid w:val="00E80F31"/>
    <w:rsid w:val="00E83114"/>
    <w:rsid w:val="00E8396C"/>
    <w:rsid w:val="00E941A3"/>
    <w:rsid w:val="00EA4298"/>
    <w:rsid w:val="00EB0DA8"/>
    <w:rsid w:val="00EC6D81"/>
    <w:rsid w:val="00ED24FE"/>
    <w:rsid w:val="00EE23E1"/>
    <w:rsid w:val="00EE6ABA"/>
    <w:rsid w:val="00EF473B"/>
    <w:rsid w:val="00F00F9B"/>
    <w:rsid w:val="00F11D46"/>
    <w:rsid w:val="00F120D2"/>
    <w:rsid w:val="00F230A8"/>
    <w:rsid w:val="00F26B9C"/>
    <w:rsid w:val="00F26F7E"/>
    <w:rsid w:val="00F27001"/>
    <w:rsid w:val="00F2785C"/>
    <w:rsid w:val="00F33701"/>
    <w:rsid w:val="00F4598F"/>
    <w:rsid w:val="00F52E4D"/>
    <w:rsid w:val="00F541D3"/>
    <w:rsid w:val="00F5422C"/>
    <w:rsid w:val="00F553C7"/>
    <w:rsid w:val="00F55988"/>
    <w:rsid w:val="00F56DF5"/>
    <w:rsid w:val="00F652D5"/>
    <w:rsid w:val="00F7532A"/>
    <w:rsid w:val="00F80B4A"/>
    <w:rsid w:val="00F82069"/>
    <w:rsid w:val="00F8580D"/>
    <w:rsid w:val="00F93497"/>
    <w:rsid w:val="00F97DFD"/>
    <w:rsid w:val="00FA16B1"/>
    <w:rsid w:val="00FA4BDE"/>
    <w:rsid w:val="00FB4673"/>
    <w:rsid w:val="00FB4894"/>
    <w:rsid w:val="00FE3679"/>
    <w:rsid w:val="00FE386B"/>
    <w:rsid w:val="00FF47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A58"/>
    <w:pPr>
      <w:widowControl w:val="0"/>
      <w:spacing w:before="120" w:after="0" w:line="240" w:lineRule="atLeast"/>
      <w:jc w:val="both"/>
    </w:pPr>
    <w:rPr>
      <w:rFonts w:ascii="Arial Narrow" w:eastAsia="Times New Roman" w:hAnsi="Arial Narrow" w:cs="Times New Roman"/>
      <w:sz w:val="20"/>
      <w:szCs w:val="24"/>
      <w:lang w:val="es-ES"/>
    </w:rPr>
  </w:style>
  <w:style w:type="paragraph" w:styleId="Ttulo1">
    <w:name w:val="heading 1"/>
    <w:basedOn w:val="Normal"/>
    <w:next w:val="Normal"/>
    <w:link w:val="Ttulo1Car"/>
    <w:qFormat/>
    <w:rsid w:val="00BF5A58"/>
    <w:pPr>
      <w:keepNext/>
      <w:numPr>
        <w:numId w:val="1"/>
      </w:numPr>
      <w:spacing w:after="60"/>
      <w:outlineLvl w:val="0"/>
    </w:pPr>
    <w:rPr>
      <w:b/>
      <w:sz w:val="24"/>
    </w:rPr>
  </w:style>
  <w:style w:type="paragraph" w:styleId="Ttulo2">
    <w:name w:val="heading 2"/>
    <w:basedOn w:val="Ttulo1"/>
    <w:next w:val="Normal"/>
    <w:link w:val="Ttulo2Car"/>
    <w:qFormat/>
    <w:rsid w:val="00BF5A58"/>
    <w:pPr>
      <w:numPr>
        <w:ilvl w:val="1"/>
      </w:numPr>
      <w:outlineLvl w:val="1"/>
    </w:pPr>
    <w:rPr>
      <w:sz w:val="22"/>
      <w:lang w:val="x-none"/>
    </w:rPr>
  </w:style>
  <w:style w:type="paragraph" w:styleId="Ttulo3">
    <w:name w:val="heading 3"/>
    <w:basedOn w:val="Ttulo1"/>
    <w:next w:val="Normal"/>
    <w:link w:val="Ttulo3Car"/>
    <w:qFormat/>
    <w:rsid w:val="00BF5A58"/>
    <w:pPr>
      <w:numPr>
        <w:ilvl w:val="2"/>
      </w:numPr>
      <w:outlineLvl w:val="2"/>
    </w:pPr>
    <w:rPr>
      <w:b w:val="0"/>
      <w:i/>
      <w:sz w:val="20"/>
    </w:rPr>
  </w:style>
  <w:style w:type="paragraph" w:styleId="Ttulo4">
    <w:name w:val="heading 4"/>
    <w:basedOn w:val="Ttulo1"/>
    <w:next w:val="Normal"/>
    <w:link w:val="Ttulo4Car"/>
    <w:qFormat/>
    <w:rsid w:val="00BF5A58"/>
    <w:pPr>
      <w:numPr>
        <w:ilvl w:val="3"/>
      </w:numPr>
      <w:outlineLvl w:val="3"/>
    </w:pPr>
    <w:rPr>
      <w:b w:val="0"/>
      <w:sz w:val="20"/>
    </w:rPr>
  </w:style>
  <w:style w:type="paragraph" w:styleId="Ttulo5">
    <w:name w:val="heading 5"/>
    <w:basedOn w:val="Normal"/>
    <w:next w:val="Normal"/>
    <w:link w:val="Ttulo5Car"/>
    <w:qFormat/>
    <w:rsid w:val="00BF5A58"/>
    <w:pPr>
      <w:numPr>
        <w:ilvl w:val="4"/>
        <w:numId w:val="1"/>
      </w:numPr>
      <w:spacing w:before="240" w:after="60"/>
      <w:ind w:left="2880"/>
      <w:outlineLvl w:val="4"/>
    </w:pPr>
    <w:rPr>
      <w:sz w:val="22"/>
    </w:rPr>
  </w:style>
  <w:style w:type="paragraph" w:styleId="Ttulo6">
    <w:name w:val="heading 6"/>
    <w:basedOn w:val="Normal"/>
    <w:next w:val="Normal"/>
    <w:link w:val="Ttulo6Car"/>
    <w:qFormat/>
    <w:rsid w:val="00BF5A58"/>
    <w:pPr>
      <w:numPr>
        <w:ilvl w:val="5"/>
        <w:numId w:val="1"/>
      </w:numPr>
      <w:spacing w:before="240" w:after="60"/>
      <w:ind w:left="2880"/>
      <w:outlineLvl w:val="5"/>
    </w:pPr>
    <w:rPr>
      <w:i/>
      <w:sz w:val="22"/>
    </w:rPr>
  </w:style>
  <w:style w:type="paragraph" w:styleId="Ttulo7">
    <w:name w:val="heading 7"/>
    <w:basedOn w:val="Normal"/>
    <w:next w:val="Normal"/>
    <w:link w:val="Ttulo7Car"/>
    <w:qFormat/>
    <w:rsid w:val="00BF5A58"/>
    <w:pPr>
      <w:numPr>
        <w:ilvl w:val="6"/>
        <w:numId w:val="1"/>
      </w:numPr>
      <w:spacing w:before="240" w:after="60"/>
      <w:ind w:left="2880"/>
      <w:outlineLvl w:val="6"/>
    </w:pPr>
  </w:style>
  <w:style w:type="paragraph" w:styleId="Ttulo8">
    <w:name w:val="heading 8"/>
    <w:basedOn w:val="Normal"/>
    <w:next w:val="Normal"/>
    <w:link w:val="Ttulo8Car"/>
    <w:qFormat/>
    <w:rsid w:val="00BF5A58"/>
    <w:pPr>
      <w:numPr>
        <w:ilvl w:val="7"/>
        <w:numId w:val="1"/>
      </w:numPr>
      <w:spacing w:before="240" w:after="60"/>
      <w:ind w:left="2880"/>
      <w:outlineLvl w:val="7"/>
    </w:pPr>
    <w:rPr>
      <w:i/>
    </w:rPr>
  </w:style>
  <w:style w:type="paragraph" w:styleId="Ttulo9">
    <w:name w:val="heading 9"/>
    <w:basedOn w:val="Normal"/>
    <w:next w:val="Normal"/>
    <w:link w:val="Ttulo9Car"/>
    <w:qFormat/>
    <w:rsid w:val="00BF5A5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F5A58"/>
    <w:rPr>
      <w:rFonts w:ascii="Arial Narrow" w:eastAsia="Times New Roman" w:hAnsi="Arial Narrow" w:cs="Times New Roman"/>
      <w:b/>
      <w:sz w:val="24"/>
      <w:szCs w:val="24"/>
      <w:lang w:val="es-ES"/>
    </w:rPr>
  </w:style>
  <w:style w:type="character" w:customStyle="1" w:styleId="Ttulo2Car">
    <w:name w:val="Título 2 Car"/>
    <w:basedOn w:val="Fuentedeprrafopredeter"/>
    <w:link w:val="Ttulo2"/>
    <w:rsid w:val="00BF5A58"/>
    <w:rPr>
      <w:rFonts w:ascii="Arial Narrow" w:eastAsia="Times New Roman" w:hAnsi="Arial Narrow" w:cs="Times New Roman"/>
      <w:b/>
      <w:szCs w:val="24"/>
      <w:lang w:val="x-none"/>
    </w:rPr>
  </w:style>
  <w:style w:type="character" w:customStyle="1" w:styleId="Ttulo3Car">
    <w:name w:val="Título 3 Car"/>
    <w:basedOn w:val="Fuentedeprrafopredeter"/>
    <w:link w:val="Ttulo3"/>
    <w:rsid w:val="00BF5A58"/>
    <w:rPr>
      <w:rFonts w:ascii="Arial Narrow" w:eastAsia="Times New Roman" w:hAnsi="Arial Narrow" w:cs="Times New Roman"/>
      <w:i/>
      <w:sz w:val="20"/>
      <w:szCs w:val="24"/>
      <w:lang w:val="es-ES"/>
    </w:rPr>
  </w:style>
  <w:style w:type="character" w:customStyle="1" w:styleId="Ttulo4Car">
    <w:name w:val="Título 4 Car"/>
    <w:basedOn w:val="Fuentedeprrafopredeter"/>
    <w:link w:val="Ttulo4"/>
    <w:rsid w:val="00BF5A58"/>
    <w:rPr>
      <w:rFonts w:ascii="Arial Narrow" w:eastAsia="Times New Roman" w:hAnsi="Arial Narrow" w:cs="Times New Roman"/>
      <w:sz w:val="20"/>
      <w:szCs w:val="24"/>
      <w:lang w:val="es-ES"/>
    </w:rPr>
  </w:style>
  <w:style w:type="character" w:customStyle="1" w:styleId="Ttulo5Car">
    <w:name w:val="Título 5 Car"/>
    <w:basedOn w:val="Fuentedeprrafopredeter"/>
    <w:link w:val="Ttulo5"/>
    <w:rsid w:val="00BF5A58"/>
    <w:rPr>
      <w:rFonts w:ascii="Arial Narrow" w:eastAsia="Times New Roman" w:hAnsi="Arial Narrow" w:cs="Times New Roman"/>
      <w:szCs w:val="24"/>
      <w:lang w:val="es-ES"/>
    </w:rPr>
  </w:style>
  <w:style w:type="character" w:customStyle="1" w:styleId="Ttulo6Car">
    <w:name w:val="Título 6 Car"/>
    <w:basedOn w:val="Fuentedeprrafopredeter"/>
    <w:link w:val="Ttulo6"/>
    <w:rsid w:val="00BF5A58"/>
    <w:rPr>
      <w:rFonts w:ascii="Arial Narrow" w:eastAsia="Times New Roman" w:hAnsi="Arial Narrow" w:cs="Times New Roman"/>
      <w:i/>
      <w:szCs w:val="24"/>
      <w:lang w:val="es-ES"/>
    </w:rPr>
  </w:style>
  <w:style w:type="character" w:customStyle="1" w:styleId="Ttulo7Car">
    <w:name w:val="Título 7 Car"/>
    <w:basedOn w:val="Fuentedeprrafopredeter"/>
    <w:link w:val="Ttulo7"/>
    <w:rsid w:val="00BF5A58"/>
    <w:rPr>
      <w:rFonts w:ascii="Arial Narrow" w:eastAsia="Times New Roman" w:hAnsi="Arial Narrow" w:cs="Times New Roman"/>
      <w:sz w:val="20"/>
      <w:szCs w:val="24"/>
      <w:lang w:val="es-ES"/>
    </w:rPr>
  </w:style>
  <w:style w:type="character" w:customStyle="1" w:styleId="Ttulo8Car">
    <w:name w:val="Título 8 Car"/>
    <w:basedOn w:val="Fuentedeprrafopredeter"/>
    <w:link w:val="Ttulo8"/>
    <w:rsid w:val="00BF5A58"/>
    <w:rPr>
      <w:rFonts w:ascii="Arial Narrow" w:eastAsia="Times New Roman" w:hAnsi="Arial Narrow" w:cs="Times New Roman"/>
      <w:i/>
      <w:sz w:val="20"/>
      <w:szCs w:val="24"/>
      <w:lang w:val="es-ES"/>
    </w:rPr>
  </w:style>
  <w:style w:type="character" w:customStyle="1" w:styleId="Ttulo9Car">
    <w:name w:val="Título 9 Car"/>
    <w:basedOn w:val="Fuentedeprrafopredeter"/>
    <w:link w:val="Ttulo9"/>
    <w:rsid w:val="00BF5A58"/>
    <w:rPr>
      <w:rFonts w:ascii="Arial Narrow" w:eastAsia="Times New Roman" w:hAnsi="Arial Narrow" w:cs="Times New Roman"/>
      <w:b/>
      <w:i/>
      <w:sz w:val="18"/>
      <w:szCs w:val="24"/>
      <w:lang w:val="es-ES"/>
    </w:rPr>
  </w:style>
  <w:style w:type="paragraph" w:styleId="Ttulo">
    <w:name w:val="Title"/>
    <w:basedOn w:val="Normal"/>
    <w:next w:val="Normal"/>
    <w:link w:val="TtuloCar"/>
    <w:qFormat/>
    <w:rsid w:val="00BF5A58"/>
    <w:pPr>
      <w:spacing w:line="240" w:lineRule="auto"/>
      <w:jc w:val="center"/>
    </w:pPr>
    <w:rPr>
      <w:rFonts w:ascii="Arial" w:hAnsi="Arial"/>
      <w:b/>
      <w:sz w:val="36"/>
      <w:szCs w:val="20"/>
    </w:rPr>
  </w:style>
  <w:style w:type="character" w:customStyle="1" w:styleId="TtuloCar">
    <w:name w:val="Título Car"/>
    <w:basedOn w:val="Fuentedeprrafopredeter"/>
    <w:link w:val="Ttulo"/>
    <w:rsid w:val="00BF5A58"/>
    <w:rPr>
      <w:rFonts w:ascii="Arial" w:eastAsia="Times New Roman" w:hAnsi="Arial" w:cs="Times New Roman"/>
      <w:b/>
      <w:sz w:val="36"/>
      <w:szCs w:val="20"/>
      <w:lang w:val="es-ES"/>
    </w:rPr>
  </w:style>
  <w:style w:type="paragraph" w:styleId="Subttulo">
    <w:name w:val="Subtitle"/>
    <w:basedOn w:val="Normal"/>
    <w:link w:val="SubttuloCar"/>
    <w:qFormat/>
    <w:rsid w:val="00BF5A58"/>
    <w:pPr>
      <w:spacing w:after="60"/>
      <w:jc w:val="center"/>
    </w:pPr>
    <w:rPr>
      <w:rFonts w:ascii="Arial" w:hAnsi="Arial"/>
      <w:i/>
      <w:sz w:val="36"/>
      <w:lang w:val="en-AU"/>
    </w:rPr>
  </w:style>
  <w:style w:type="character" w:customStyle="1" w:styleId="SubttuloCar">
    <w:name w:val="Subtítulo Car"/>
    <w:basedOn w:val="Fuentedeprrafopredeter"/>
    <w:link w:val="Subttulo"/>
    <w:rsid w:val="00BF5A58"/>
    <w:rPr>
      <w:rFonts w:ascii="Arial" w:eastAsia="Times New Roman" w:hAnsi="Arial" w:cs="Times New Roman"/>
      <w:i/>
      <w:sz w:val="36"/>
      <w:szCs w:val="24"/>
      <w:lang w:val="en-AU"/>
    </w:rPr>
  </w:style>
  <w:style w:type="paragraph" w:styleId="TDC1">
    <w:name w:val="toc 1"/>
    <w:basedOn w:val="Normal"/>
    <w:next w:val="Normal"/>
    <w:autoRedefine/>
    <w:uiPriority w:val="39"/>
    <w:rsid w:val="00BF5A58"/>
    <w:pPr>
      <w:jc w:val="left"/>
    </w:pPr>
    <w:rPr>
      <w:rFonts w:ascii="Calibri" w:hAnsi="Calibri"/>
      <w:b/>
    </w:rPr>
  </w:style>
  <w:style w:type="paragraph" w:styleId="TDC2">
    <w:name w:val="toc 2"/>
    <w:basedOn w:val="Normal"/>
    <w:next w:val="Normal"/>
    <w:autoRedefine/>
    <w:uiPriority w:val="39"/>
    <w:rsid w:val="00BF5A58"/>
    <w:pPr>
      <w:spacing w:before="0"/>
      <w:ind w:left="240"/>
      <w:jc w:val="left"/>
    </w:pPr>
    <w:rPr>
      <w:rFonts w:ascii="Calibri" w:hAnsi="Calibri"/>
      <w:b/>
      <w:sz w:val="22"/>
      <w:szCs w:val="22"/>
    </w:rPr>
  </w:style>
  <w:style w:type="paragraph" w:styleId="Encabezado">
    <w:name w:val="header"/>
    <w:basedOn w:val="Normal"/>
    <w:link w:val="EncabezadoCar"/>
    <w:uiPriority w:val="99"/>
    <w:rsid w:val="00BF5A58"/>
    <w:pPr>
      <w:tabs>
        <w:tab w:val="center" w:pos="4320"/>
        <w:tab w:val="right" w:pos="8640"/>
      </w:tabs>
    </w:pPr>
    <w:rPr>
      <w:sz w:val="24"/>
    </w:rPr>
  </w:style>
  <w:style w:type="character" w:customStyle="1" w:styleId="EncabezadoCar">
    <w:name w:val="Encabezado Car"/>
    <w:basedOn w:val="Fuentedeprrafopredeter"/>
    <w:link w:val="Encabezado"/>
    <w:uiPriority w:val="99"/>
    <w:rsid w:val="00BF5A58"/>
    <w:rPr>
      <w:rFonts w:ascii="Arial Narrow" w:eastAsia="Times New Roman" w:hAnsi="Arial Narrow" w:cs="Times New Roman"/>
      <w:sz w:val="24"/>
      <w:szCs w:val="24"/>
      <w:lang w:val="es-ES"/>
    </w:rPr>
  </w:style>
  <w:style w:type="paragraph" w:styleId="Piedepgina">
    <w:name w:val="footer"/>
    <w:basedOn w:val="Normal"/>
    <w:link w:val="PiedepginaCar"/>
    <w:rsid w:val="00BF5A58"/>
    <w:pPr>
      <w:tabs>
        <w:tab w:val="center" w:pos="4320"/>
        <w:tab w:val="right" w:pos="8640"/>
      </w:tabs>
    </w:pPr>
  </w:style>
  <w:style w:type="character" w:customStyle="1" w:styleId="PiedepginaCar">
    <w:name w:val="Pie de página Car"/>
    <w:basedOn w:val="Fuentedeprrafopredeter"/>
    <w:link w:val="Piedepgina"/>
    <w:rsid w:val="00BF5A58"/>
    <w:rPr>
      <w:rFonts w:ascii="Arial Narrow" w:eastAsia="Times New Roman" w:hAnsi="Arial Narrow" w:cs="Times New Roman"/>
      <w:sz w:val="20"/>
      <w:szCs w:val="24"/>
      <w:lang w:val="es-ES"/>
    </w:rPr>
  </w:style>
  <w:style w:type="character" w:styleId="Nmerodepgina">
    <w:name w:val="page number"/>
    <w:basedOn w:val="Fuentedeprrafopredeter"/>
    <w:rsid w:val="00BF5A58"/>
  </w:style>
  <w:style w:type="paragraph" w:customStyle="1" w:styleId="Tabletext">
    <w:name w:val="Tabletext"/>
    <w:basedOn w:val="Normal"/>
    <w:rsid w:val="00BF5A58"/>
    <w:pPr>
      <w:keepLines/>
      <w:spacing w:after="120"/>
    </w:pPr>
  </w:style>
  <w:style w:type="paragraph" w:customStyle="1" w:styleId="TableText0">
    <w:name w:val="Table Text"/>
    <w:basedOn w:val="Normal"/>
    <w:rsid w:val="00BF5A58"/>
    <w:pPr>
      <w:widowControl/>
      <w:spacing w:before="0" w:line="240" w:lineRule="auto"/>
      <w:jc w:val="left"/>
    </w:pPr>
    <w:rPr>
      <w:rFonts w:ascii="Arial" w:hAnsi="Arial"/>
      <w:sz w:val="16"/>
      <w:szCs w:val="20"/>
      <w:lang w:val="es-MX"/>
    </w:rPr>
  </w:style>
  <w:style w:type="character" w:styleId="nfasis">
    <w:name w:val="Emphasis"/>
    <w:qFormat/>
    <w:rsid w:val="00BF5A58"/>
    <w:rPr>
      <w:rFonts w:ascii="Cambria" w:hAnsi="Cambria"/>
      <w:i/>
      <w:iCs/>
      <w:color w:val="4F81BD"/>
      <w:sz w:val="20"/>
    </w:rPr>
  </w:style>
  <w:style w:type="paragraph" w:customStyle="1" w:styleId="TableHeaderText">
    <w:name w:val="Table Header Text"/>
    <w:basedOn w:val="Normal"/>
    <w:rsid w:val="00BF5A58"/>
    <w:pPr>
      <w:widowControl/>
      <w:spacing w:before="0" w:line="240" w:lineRule="auto"/>
      <w:jc w:val="center"/>
    </w:pPr>
    <w:rPr>
      <w:rFonts w:ascii="Verdana" w:hAnsi="Verdana"/>
      <w:b/>
      <w:szCs w:val="20"/>
      <w:lang w:val="es-MX" w:eastAsia="es-ES"/>
    </w:rPr>
  </w:style>
  <w:style w:type="paragraph" w:styleId="Sinespaciado">
    <w:name w:val="No Spacing"/>
    <w:qFormat/>
    <w:rsid w:val="00BF5A58"/>
    <w:pPr>
      <w:widowControl w:val="0"/>
      <w:spacing w:after="0" w:line="240" w:lineRule="auto"/>
      <w:jc w:val="both"/>
    </w:pPr>
    <w:rPr>
      <w:rFonts w:ascii="Arial Narrow" w:eastAsia="Times New Roman" w:hAnsi="Arial Narrow" w:cs="Times New Roman"/>
      <w:sz w:val="20"/>
      <w:szCs w:val="24"/>
      <w:lang w:val="es-ES"/>
    </w:rPr>
  </w:style>
  <w:style w:type="paragraph" w:customStyle="1" w:styleId="TableHead">
    <w:name w:val="TableHead"/>
    <w:basedOn w:val="Normal"/>
    <w:rsid w:val="00BF5A58"/>
    <w:pPr>
      <w:keepNext/>
      <w:widowControl/>
      <w:spacing w:before="0" w:line="240" w:lineRule="auto"/>
      <w:jc w:val="left"/>
    </w:pPr>
    <w:rPr>
      <w:rFonts w:ascii="Times New Roman" w:eastAsia="Batang" w:hAnsi="Times New Roman"/>
      <w:b/>
      <w:szCs w:val="20"/>
      <w:lang w:val="en-US"/>
    </w:rPr>
  </w:style>
  <w:style w:type="paragraph" w:styleId="Prrafodelista">
    <w:name w:val="List Paragraph"/>
    <w:basedOn w:val="Normal"/>
    <w:qFormat/>
    <w:rsid w:val="00BF5A58"/>
    <w:pPr>
      <w:ind w:left="720"/>
      <w:contextualSpacing/>
    </w:pPr>
  </w:style>
  <w:style w:type="paragraph" w:styleId="Textodeglobo">
    <w:name w:val="Balloon Text"/>
    <w:basedOn w:val="Normal"/>
    <w:link w:val="TextodegloboCar"/>
    <w:uiPriority w:val="99"/>
    <w:semiHidden/>
    <w:unhideWhenUsed/>
    <w:rsid w:val="00BF5A58"/>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A58"/>
    <w:rPr>
      <w:rFonts w:ascii="Tahoma" w:eastAsia="Times New Roman" w:hAnsi="Tahoma" w:cs="Tahoma"/>
      <w:sz w:val="16"/>
      <w:szCs w:val="16"/>
      <w:lang w:val="es-ES"/>
    </w:rPr>
  </w:style>
  <w:style w:type="paragraph" w:styleId="TDC5">
    <w:name w:val="toc 5"/>
    <w:basedOn w:val="Normal"/>
    <w:next w:val="Normal"/>
    <w:autoRedefine/>
    <w:uiPriority w:val="39"/>
    <w:semiHidden/>
    <w:unhideWhenUsed/>
    <w:rsid w:val="003571FB"/>
    <w:pPr>
      <w:spacing w:after="100"/>
      <w:ind w:left="800"/>
    </w:pPr>
  </w:style>
  <w:style w:type="paragraph" w:customStyle="1" w:styleId="BulletText1">
    <w:name w:val="Bullet Text 1"/>
    <w:basedOn w:val="Normal"/>
    <w:rsid w:val="003571FB"/>
    <w:pPr>
      <w:widowControl/>
      <w:numPr>
        <w:numId w:val="7"/>
      </w:numPr>
      <w:spacing w:before="0" w:line="240" w:lineRule="auto"/>
      <w:jc w:val="left"/>
    </w:pPr>
    <w:rPr>
      <w:rFonts w:ascii="Verdana" w:hAnsi="Verdana"/>
      <w:szCs w:val="20"/>
      <w:lang w:val="es-MX" w:eastAsia="es-ES"/>
    </w:rPr>
  </w:style>
  <w:style w:type="paragraph" w:styleId="Citadestacada">
    <w:name w:val="Intense Quote"/>
    <w:basedOn w:val="Normal"/>
    <w:next w:val="Normal"/>
    <w:link w:val="CitadestacadaCar"/>
    <w:qFormat/>
    <w:rsid w:val="00746D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rsid w:val="00746D5D"/>
    <w:rPr>
      <w:rFonts w:ascii="Arial Narrow" w:eastAsia="Times New Roman" w:hAnsi="Arial Narrow" w:cs="Times New Roman"/>
      <w:b/>
      <w:bCs/>
      <w:i/>
      <w:iCs/>
      <w:color w:val="4F81BD" w:themeColor="accent1"/>
      <w:sz w:val="20"/>
      <w:szCs w:val="24"/>
      <w:lang w:val="es-ES"/>
    </w:rPr>
  </w:style>
  <w:style w:type="character" w:styleId="nfasisintenso">
    <w:name w:val="Intense Emphasis"/>
    <w:basedOn w:val="Fuentedeprrafopredeter"/>
    <w:uiPriority w:val="21"/>
    <w:qFormat/>
    <w:rsid w:val="00C12ACC"/>
    <w:rPr>
      <w:b/>
      <w:bCs/>
      <w:i/>
      <w:iCs/>
      <w:color w:val="4F81BD" w:themeColor="accent1"/>
    </w:rPr>
  </w:style>
  <w:style w:type="character" w:styleId="Textoennegrita">
    <w:name w:val="Strong"/>
    <w:basedOn w:val="Fuentedeprrafopredeter"/>
    <w:uiPriority w:val="22"/>
    <w:qFormat/>
    <w:rsid w:val="005D123D"/>
    <w:rPr>
      <w:b/>
      <w:bCs/>
    </w:rPr>
  </w:style>
  <w:style w:type="character" w:customStyle="1" w:styleId="apple-converted-space">
    <w:name w:val="apple-converted-space"/>
    <w:basedOn w:val="Fuentedeprrafopredeter"/>
    <w:rsid w:val="00493380"/>
  </w:style>
  <w:style w:type="table" w:styleId="Tablaconcuadrcula">
    <w:name w:val="Table Grid"/>
    <w:basedOn w:val="Tablanormal"/>
    <w:uiPriority w:val="59"/>
    <w:rsid w:val="00E1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A58"/>
    <w:pPr>
      <w:widowControl w:val="0"/>
      <w:spacing w:before="120" w:after="0" w:line="240" w:lineRule="atLeast"/>
      <w:jc w:val="both"/>
    </w:pPr>
    <w:rPr>
      <w:rFonts w:ascii="Arial Narrow" w:eastAsia="Times New Roman" w:hAnsi="Arial Narrow" w:cs="Times New Roman"/>
      <w:sz w:val="20"/>
      <w:szCs w:val="24"/>
      <w:lang w:val="es-ES"/>
    </w:rPr>
  </w:style>
  <w:style w:type="paragraph" w:styleId="Ttulo1">
    <w:name w:val="heading 1"/>
    <w:basedOn w:val="Normal"/>
    <w:next w:val="Normal"/>
    <w:link w:val="Ttulo1Car"/>
    <w:qFormat/>
    <w:rsid w:val="00BF5A58"/>
    <w:pPr>
      <w:keepNext/>
      <w:numPr>
        <w:numId w:val="1"/>
      </w:numPr>
      <w:spacing w:after="60"/>
      <w:outlineLvl w:val="0"/>
    </w:pPr>
    <w:rPr>
      <w:b/>
      <w:sz w:val="24"/>
    </w:rPr>
  </w:style>
  <w:style w:type="paragraph" w:styleId="Ttulo2">
    <w:name w:val="heading 2"/>
    <w:basedOn w:val="Ttulo1"/>
    <w:next w:val="Normal"/>
    <w:link w:val="Ttulo2Car"/>
    <w:qFormat/>
    <w:rsid w:val="00BF5A58"/>
    <w:pPr>
      <w:numPr>
        <w:ilvl w:val="1"/>
      </w:numPr>
      <w:outlineLvl w:val="1"/>
    </w:pPr>
    <w:rPr>
      <w:sz w:val="22"/>
      <w:lang w:val="x-none"/>
    </w:rPr>
  </w:style>
  <w:style w:type="paragraph" w:styleId="Ttulo3">
    <w:name w:val="heading 3"/>
    <w:basedOn w:val="Ttulo1"/>
    <w:next w:val="Normal"/>
    <w:link w:val="Ttulo3Car"/>
    <w:qFormat/>
    <w:rsid w:val="00BF5A58"/>
    <w:pPr>
      <w:numPr>
        <w:ilvl w:val="2"/>
      </w:numPr>
      <w:outlineLvl w:val="2"/>
    </w:pPr>
    <w:rPr>
      <w:b w:val="0"/>
      <w:i/>
      <w:sz w:val="20"/>
    </w:rPr>
  </w:style>
  <w:style w:type="paragraph" w:styleId="Ttulo4">
    <w:name w:val="heading 4"/>
    <w:basedOn w:val="Ttulo1"/>
    <w:next w:val="Normal"/>
    <w:link w:val="Ttulo4Car"/>
    <w:qFormat/>
    <w:rsid w:val="00BF5A58"/>
    <w:pPr>
      <w:numPr>
        <w:ilvl w:val="3"/>
      </w:numPr>
      <w:outlineLvl w:val="3"/>
    </w:pPr>
    <w:rPr>
      <w:b w:val="0"/>
      <w:sz w:val="20"/>
    </w:rPr>
  </w:style>
  <w:style w:type="paragraph" w:styleId="Ttulo5">
    <w:name w:val="heading 5"/>
    <w:basedOn w:val="Normal"/>
    <w:next w:val="Normal"/>
    <w:link w:val="Ttulo5Car"/>
    <w:qFormat/>
    <w:rsid w:val="00BF5A58"/>
    <w:pPr>
      <w:numPr>
        <w:ilvl w:val="4"/>
        <w:numId w:val="1"/>
      </w:numPr>
      <w:spacing w:before="240" w:after="60"/>
      <w:ind w:left="2880"/>
      <w:outlineLvl w:val="4"/>
    </w:pPr>
    <w:rPr>
      <w:sz w:val="22"/>
    </w:rPr>
  </w:style>
  <w:style w:type="paragraph" w:styleId="Ttulo6">
    <w:name w:val="heading 6"/>
    <w:basedOn w:val="Normal"/>
    <w:next w:val="Normal"/>
    <w:link w:val="Ttulo6Car"/>
    <w:qFormat/>
    <w:rsid w:val="00BF5A58"/>
    <w:pPr>
      <w:numPr>
        <w:ilvl w:val="5"/>
        <w:numId w:val="1"/>
      </w:numPr>
      <w:spacing w:before="240" w:after="60"/>
      <w:ind w:left="2880"/>
      <w:outlineLvl w:val="5"/>
    </w:pPr>
    <w:rPr>
      <w:i/>
      <w:sz w:val="22"/>
    </w:rPr>
  </w:style>
  <w:style w:type="paragraph" w:styleId="Ttulo7">
    <w:name w:val="heading 7"/>
    <w:basedOn w:val="Normal"/>
    <w:next w:val="Normal"/>
    <w:link w:val="Ttulo7Car"/>
    <w:qFormat/>
    <w:rsid w:val="00BF5A58"/>
    <w:pPr>
      <w:numPr>
        <w:ilvl w:val="6"/>
        <w:numId w:val="1"/>
      </w:numPr>
      <w:spacing w:before="240" w:after="60"/>
      <w:ind w:left="2880"/>
      <w:outlineLvl w:val="6"/>
    </w:pPr>
  </w:style>
  <w:style w:type="paragraph" w:styleId="Ttulo8">
    <w:name w:val="heading 8"/>
    <w:basedOn w:val="Normal"/>
    <w:next w:val="Normal"/>
    <w:link w:val="Ttulo8Car"/>
    <w:qFormat/>
    <w:rsid w:val="00BF5A58"/>
    <w:pPr>
      <w:numPr>
        <w:ilvl w:val="7"/>
        <w:numId w:val="1"/>
      </w:numPr>
      <w:spacing w:before="240" w:after="60"/>
      <w:ind w:left="2880"/>
      <w:outlineLvl w:val="7"/>
    </w:pPr>
    <w:rPr>
      <w:i/>
    </w:rPr>
  </w:style>
  <w:style w:type="paragraph" w:styleId="Ttulo9">
    <w:name w:val="heading 9"/>
    <w:basedOn w:val="Normal"/>
    <w:next w:val="Normal"/>
    <w:link w:val="Ttulo9Car"/>
    <w:qFormat/>
    <w:rsid w:val="00BF5A5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F5A58"/>
    <w:rPr>
      <w:rFonts w:ascii="Arial Narrow" w:eastAsia="Times New Roman" w:hAnsi="Arial Narrow" w:cs="Times New Roman"/>
      <w:b/>
      <w:sz w:val="24"/>
      <w:szCs w:val="24"/>
      <w:lang w:val="es-ES"/>
    </w:rPr>
  </w:style>
  <w:style w:type="character" w:customStyle="1" w:styleId="Ttulo2Car">
    <w:name w:val="Título 2 Car"/>
    <w:basedOn w:val="Fuentedeprrafopredeter"/>
    <w:link w:val="Ttulo2"/>
    <w:rsid w:val="00BF5A58"/>
    <w:rPr>
      <w:rFonts w:ascii="Arial Narrow" w:eastAsia="Times New Roman" w:hAnsi="Arial Narrow" w:cs="Times New Roman"/>
      <w:b/>
      <w:szCs w:val="24"/>
      <w:lang w:val="x-none"/>
    </w:rPr>
  </w:style>
  <w:style w:type="character" w:customStyle="1" w:styleId="Ttulo3Car">
    <w:name w:val="Título 3 Car"/>
    <w:basedOn w:val="Fuentedeprrafopredeter"/>
    <w:link w:val="Ttulo3"/>
    <w:rsid w:val="00BF5A58"/>
    <w:rPr>
      <w:rFonts w:ascii="Arial Narrow" w:eastAsia="Times New Roman" w:hAnsi="Arial Narrow" w:cs="Times New Roman"/>
      <w:i/>
      <w:sz w:val="20"/>
      <w:szCs w:val="24"/>
      <w:lang w:val="es-ES"/>
    </w:rPr>
  </w:style>
  <w:style w:type="character" w:customStyle="1" w:styleId="Ttulo4Car">
    <w:name w:val="Título 4 Car"/>
    <w:basedOn w:val="Fuentedeprrafopredeter"/>
    <w:link w:val="Ttulo4"/>
    <w:rsid w:val="00BF5A58"/>
    <w:rPr>
      <w:rFonts w:ascii="Arial Narrow" w:eastAsia="Times New Roman" w:hAnsi="Arial Narrow" w:cs="Times New Roman"/>
      <w:sz w:val="20"/>
      <w:szCs w:val="24"/>
      <w:lang w:val="es-ES"/>
    </w:rPr>
  </w:style>
  <w:style w:type="character" w:customStyle="1" w:styleId="Ttulo5Car">
    <w:name w:val="Título 5 Car"/>
    <w:basedOn w:val="Fuentedeprrafopredeter"/>
    <w:link w:val="Ttulo5"/>
    <w:rsid w:val="00BF5A58"/>
    <w:rPr>
      <w:rFonts w:ascii="Arial Narrow" w:eastAsia="Times New Roman" w:hAnsi="Arial Narrow" w:cs="Times New Roman"/>
      <w:szCs w:val="24"/>
      <w:lang w:val="es-ES"/>
    </w:rPr>
  </w:style>
  <w:style w:type="character" w:customStyle="1" w:styleId="Ttulo6Car">
    <w:name w:val="Título 6 Car"/>
    <w:basedOn w:val="Fuentedeprrafopredeter"/>
    <w:link w:val="Ttulo6"/>
    <w:rsid w:val="00BF5A58"/>
    <w:rPr>
      <w:rFonts w:ascii="Arial Narrow" w:eastAsia="Times New Roman" w:hAnsi="Arial Narrow" w:cs="Times New Roman"/>
      <w:i/>
      <w:szCs w:val="24"/>
      <w:lang w:val="es-ES"/>
    </w:rPr>
  </w:style>
  <w:style w:type="character" w:customStyle="1" w:styleId="Ttulo7Car">
    <w:name w:val="Título 7 Car"/>
    <w:basedOn w:val="Fuentedeprrafopredeter"/>
    <w:link w:val="Ttulo7"/>
    <w:rsid w:val="00BF5A58"/>
    <w:rPr>
      <w:rFonts w:ascii="Arial Narrow" w:eastAsia="Times New Roman" w:hAnsi="Arial Narrow" w:cs="Times New Roman"/>
      <w:sz w:val="20"/>
      <w:szCs w:val="24"/>
      <w:lang w:val="es-ES"/>
    </w:rPr>
  </w:style>
  <w:style w:type="character" w:customStyle="1" w:styleId="Ttulo8Car">
    <w:name w:val="Título 8 Car"/>
    <w:basedOn w:val="Fuentedeprrafopredeter"/>
    <w:link w:val="Ttulo8"/>
    <w:rsid w:val="00BF5A58"/>
    <w:rPr>
      <w:rFonts w:ascii="Arial Narrow" w:eastAsia="Times New Roman" w:hAnsi="Arial Narrow" w:cs="Times New Roman"/>
      <w:i/>
      <w:sz w:val="20"/>
      <w:szCs w:val="24"/>
      <w:lang w:val="es-ES"/>
    </w:rPr>
  </w:style>
  <w:style w:type="character" w:customStyle="1" w:styleId="Ttulo9Car">
    <w:name w:val="Título 9 Car"/>
    <w:basedOn w:val="Fuentedeprrafopredeter"/>
    <w:link w:val="Ttulo9"/>
    <w:rsid w:val="00BF5A58"/>
    <w:rPr>
      <w:rFonts w:ascii="Arial Narrow" w:eastAsia="Times New Roman" w:hAnsi="Arial Narrow" w:cs="Times New Roman"/>
      <w:b/>
      <w:i/>
      <w:sz w:val="18"/>
      <w:szCs w:val="24"/>
      <w:lang w:val="es-ES"/>
    </w:rPr>
  </w:style>
  <w:style w:type="paragraph" w:styleId="Ttulo">
    <w:name w:val="Title"/>
    <w:basedOn w:val="Normal"/>
    <w:next w:val="Normal"/>
    <w:link w:val="TtuloCar"/>
    <w:qFormat/>
    <w:rsid w:val="00BF5A58"/>
    <w:pPr>
      <w:spacing w:line="240" w:lineRule="auto"/>
      <w:jc w:val="center"/>
    </w:pPr>
    <w:rPr>
      <w:rFonts w:ascii="Arial" w:hAnsi="Arial"/>
      <w:b/>
      <w:sz w:val="36"/>
      <w:szCs w:val="20"/>
    </w:rPr>
  </w:style>
  <w:style w:type="character" w:customStyle="1" w:styleId="TtuloCar">
    <w:name w:val="Título Car"/>
    <w:basedOn w:val="Fuentedeprrafopredeter"/>
    <w:link w:val="Ttulo"/>
    <w:rsid w:val="00BF5A58"/>
    <w:rPr>
      <w:rFonts w:ascii="Arial" w:eastAsia="Times New Roman" w:hAnsi="Arial" w:cs="Times New Roman"/>
      <w:b/>
      <w:sz w:val="36"/>
      <w:szCs w:val="20"/>
      <w:lang w:val="es-ES"/>
    </w:rPr>
  </w:style>
  <w:style w:type="paragraph" w:styleId="Subttulo">
    <w:name w:val="Subtitle"/>
    <w:basedOn w:val="Normal"/>
    <w:link w:val="SubttuloCar"/>
    <w:qFormat/>
    <w:rsid w:val="00BF5A58"/>
    <w:pPr>
      <w:spacing w:after="60"/>
      <w:jc w:val="center"/>
    </w:pPr>
    <w:rPr>
      <w:rFonts w:ascii="Arial" w:hAnsi="Arial"/>
      <w:i/>
      <w:sz w:val="36"/>
      <w:lang w:val="en-AU"/>
    </w:rPr>
  </w:style>
  <w:style w:type="character" w:customStyle="1" w:styleId="SubttuloCar">
    <w:name w:val="Subtítulo Car"/>
    <w:basedOn w:val="Fuentedeprrafopredeter"/>
    <w:link w:val="Subttulo"/>
    <w:rsid w:val="00BF5A58"/>
    <w:rPr>
      <w:rFonts w:ascii="Arial" w:eastAsia="Times New Roman" w:hAnsi="Arial" w:cs="Times New Roman"/>
      <w:i/>
      <w:sz w:val="36"/>
      <w:szCs w:val="24"/>
      <w:lang w:val="en-AU"/>
    </w:rPr>
  </w:style>
  <w:style w:type="paragraph" w:styleId="TDC1">
    <w:name w:val="toc 1"/>
    <w:basedOn w:val="Normal"/>
    <w:next w:val="Normal"/>
    <w:autoRedefine/>
    <w:uiPriority w:val="39"/>
    <w:rsid w:val="00BF5A58"/>
    <w:pPr>
      <w:jc w:val="left"/>
    </w:pPr>
    <w:rPr>
      <w:rFonts w:ascii="Calibri" w:hAnsi="Calibri"/>
      <w:b/>
    </w:rPr>
  </w:style>
  <w:style w:type="paragraph" w:styleId="TDC2">
    <w:name w:val="toc 2"/>
    <w:basedOn w:val="Normal"/>
    <w:next w:val="Normal"/>
    <w:autoRedefine/>
    <w:uiPriority w:val="39"/>
    <w:rsid w:val="00BF5A58"/>
    <w:pPr>
      <w:spacing w:before="0"/>
      <w:ind w:left="240"/>
      <w:jc w:val="left"/>
    </w:pPr>
    <w:rPr>
      <w:rFonts w:ascii="Calibri" w:hAnsi="Calibri"/>
      <w:b/>
      <w:sz w:val="22"/>
      <w:szCs w:val="22"/>
    </w:rPr>
  </w:style>
  <w:style w:type="paragraph" w:styleId="Encabezado">
    <w:name w:val="header"/>
    <w:basedOn w:val="Normal"/>
    <w:link w:val="EncabezadoCar"/>
    <w:uiPriority w:val="99"/>
    <w:rsid w:val="00BF5A58"/>
    <w:pPr>
      <w:tabs>
        <w:tab w:val="center" w:pos="4320"/>
        <w:tab w:val="right" w:pos="8640"/>
      </w:tabs>
    </w:pPr>
    <w:rPr>
      <w:sz w:val="24"/>
    </w:rPr>
  </w:style>
  <w:style w:type="character" w:customStyle="1" w:styleId="EncabezadoCar">
    <w:name w:val="Encabezado Car"/>
    <w:basedOn w:val="Fuentedeprrafopredeter"/>
    <w:link w:val="Encabezado"/>
    <w:uiPriority w:val="99"/>
    <w:rsid w:val="00BF5A58"/>
    <w:rPr>
      <w:rFonts w:ascii="Arial Narrow" w:eastAsia="Times New Roman" w:hAnsi="Arial Narrow" w:cs="Times New Roman"/>
      <w:sz w:val="24"/>
      <w:szCs w:val="24"/>
      <w:lang w:val="es-ES"/>
    </w:rPr>
  </w:style>
  <w:style w:type="paragraph" w:styleId="Piedepgina">
    <w:name w:val="footer"/>
    <w:basedOn w:val="Normal"/>
    <w:link w:val="PiedepginaCar"/>
    <w:rsid w:val="00BF5A58"/>
    <w:pPr>
      <w:tabs>
        <w:tab w:val="center" w:pos="4320"/>
        <w:tab w:val="right" w:pos="8640"/>
      </w:tabs>
    </w:pPr>
  </w:style>
  <w:style w:type="character" w:customStyle="1" w:styleId="PiedepginaCar">
    <w:name w:val="Pie de página Car"/>
    <w:basedOn w:val="Fuentedeprrafopredeter"/>
    <w:link w:val="Piedepgina"/>
    <w:rsid w:val="00BF5A58"/>
    <w:rPr>
      <w:rFonts w:ascii="Arial Narrow" w:eastAsia="Times New Roman" w:hAnsi="Arial Narrow" w:cs="Times New Roman"/>
      <w:sz w:val="20"/>
      <w:szCs w:val="24"/>
      <w:lang w:val="es-ES"/>
    </w:rPr>
  </w:style>
  <w:style w:type="character" w:styleId="Nmerodepgina">
    <w:name w:val="page number"/>
    <w:basedOn w:val="Fuentedeprrafopredeter"/>
    <w:rsid w:val="00BF5A58"/>
  </w:style>
  <w:style w:type="paragraph" w:customStyle="1" w:styleId="Tabletext">
    <w:name w:val="Tabletext"/>
    <w:basedOn w:val="Normal"/>
    <w:rsid w:val="00BF5A58"/>
    <w:pPr>
      <w:keepLines/>
      <w:spacing w:after="120"/>
    </w:pPr>
  </w:style>
  <w:style w:type="paragraph" w:customStyle="1" w:styleId="TableText0">
    <w:name w:val="Table Text"/>
    <w:basedOn w:val="Normal"/>
    <w:rsid w:val="00BF5A58"/>
    <w:pPr>
      <w:widowControl/>
      <w:spacing w:before="0" w:line="240" w:lineRule="auto"/>
      <w:jc w:val="left"/>
    </w:pPr>
    <w:rPr>
      <w:rFonts w:ascii="Arial" w:hAnsi="Arial"/>
      <w:sz w:val="16"/>
      <w:szCs w:val="20"/>
      <w:lang w:val="es-MX"/>
    </w:rPr>
  </w:style>
  <w:style w:type="character" w:styleId="nfasis">
    <w:name w:val="Emphasis"/>
    <w:qFormat/>
    <w:rsid w:val="00BF5A58"/>
    <w:rPr>
      <w:rFonts w:ascii="Cambria" w:hAnsi="Cambria"/>
      <w:i/>
      <w:iCs/>
      <w:color w:val="4F81BD"/>
      <w:sz w:val="20"/>
    </w:rPr>
  </w:style>
  <w:style w:type="paragraph" w:customStyle="1" w:styleId="TableHeaderText">
    <w:name w:val="Table Header Text"/>
    <w:basedOn w:val="Normal"/>
    <w:rsid w:val="00BF5A58"/>
    <w:pPr>
      <w:widowControl/>
      <w:spacing w:before="0" w:line="240" w:lineRule="auto"/>
      <w:jc w:val="center"/>
    </w:pPr>
    <w:rPr>
      <w:rFonts w:ascii="Verdana" w:hAnsi="Verdana"/>
      <w:b/>
      <w:szCs w:val="20"/>
      <w:lang w:val="es-MX" w:eastAsia="es-ES"/>
    </w:rPr>
  </w:style>
  <w:style w:type="paragraph" w:styleId="Sinespaciado">
    <w:name w:val="No Spacing"/>
    <w:qFormat/>
    <w:rsid w:val="00BF5A58"/>
    <w:pPr>
      <w:widowControl w:val="0"/>
      <w:spacing w:after="0" w:line="240" w:lineRule="auto"/>
      <w:jc w:val="both"/>
    </w:pPr>
    <w:rPr>
      <w:rFonts w:ascii="Arial Narrow" w:eastAsia="Times New Roman" w:hAnsi="Arial Narrow" w:cs="Times New Roman"/>
      <w:sz w:val="20"/>
      <w:szCs w:val="24"/>
      <w:lang w:val="es-ES"/>
    </w:rPr>
  </w:style>
  <w:style w:type="paragraph" w:customStyle="1" w:styleId="TableHead">
    <w:name w:val="TableHead"/>
    <w:basedOn w:val="Normal"/>
    <w:rsid w:val="00BF5A58"/>
    <w:pPr>
      <w:keepNext/>
      <w:widowControl/>
      <w:spacing w:before="0" w:line="240" w:lineRule="auto"/>
      <w:jc w:val="left"/>
    </w:pPr>
    <w:rPr>
      <w:rFonts w:ascii="Times New Roman" w:eastAsia="Batang" w:hAnsi="Times New Roman"/>
      <w:b/>
      <w:szCs w:val="20"/>
      <w:lang w:val="en-US"/>
    </w:rPr>
  </w:style>
  <w:style w:type="paragraph" w:styleId="Prrafodelista">
    <w:name w:val="List Paragraph"/>
    <w:basedOn w:val="Normal"/>
    <w:qFormat/>
    <w:rsid w:val="00BF5A58"/>
    <w:pPr>
      <w:ind w:left="720"/>
      <w:contextualSpacing/>
    </w:pPr>
  </w:style>
  <w:style w:type="paragraph" w:styleId="Textodeglobo">
    <w:name w:val="Balloon Text"/>
    <w:basedOn w:val="Normal"/>
    <w:link w:val="TextodegloboCar"/>
    <w:uiPriority w:val="99"/>
    <w:semiHidden/>
    <w:unhideWhenUsed/>
    <w:rsid w:val="00BF5A58"/>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A58"/>
    <w:rPr>
      <w:rFonts w:ascii="Tahoma" w:eastAsia="Times New Roman" w:hAnsi="Tahoma" w:cs="Tahoma"/>
      <w:sz w:val="16"/>
      <w:szCs w:val="16"/>
      <w:lang w:val="es-ES"/>
    </w:rPr>
  </w:style>
  <w:style w:type="paragraph" w:styleId="TDC5">
    <w:name w:val="toc 5"/>
    <w:basedOn w:val="Normal"/>
    <w:next w:val="Normal"/>
    <w:autoRedefine/>
    <w:uiPriority w:val="39"/>
    <w:semiHidden/>
    <w:unhideWhenUsed/>
    <w:rsid w:val="003571FB"/>
    <w:pPr>
      <w:spacing w:after="100"/>
      <w:ind w:left="800"/>
    </w:pPr>
  </w:style>
  <w:style w:type="paragraph" w:customStyle="1" w:styleId="BulletText1">
    <w:name w:val="Bullet Text 1"/>
    <w:basedOn w:val="Normal"/>
    <w:rsid w:val="003571FB"/>
    <w:pPr>
      <w:widowControl/>
      <w:numPr>
        <w:numId w:val="7"/>
      </w:numPr>
      <w:spacing w:before="0" w:line="240" w:lineRule="auto"/>
      <w:jc w:val="left"/>
    </w:pPr>
    <w:rPr>
      <w:rFonts w:ascii="Verdana" w:hAnsi="Verdana"/>
      <w:szCs w:val="20"/>
      <w:lang w:val="es-MX" w:eastAsia="es-ES"/>
    </w:rPr>
  </w:style>
  <w:style w:type="paragraph" w:styleId="Citadestacada">
    <w:name w:val="Intense Quote"/>
    <w:basedOn w:val="Normal"/>
    <w:next w:val="Normal"/>
    <w:link w:val="CitadestacadaCar"/>
    <w:qFormat/>
    <w:rsid w:val="00746D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rsid w:val="00746D5D"/>
    <w:rPr>
      <w:rFonts w:ascii="Arial Narrow" w:eastAsia="Times New Roman" w:hAnsi="Arial Narrow" w:cs="Times New Roman"/>
      <w:b/>
      <w:bCs/>
      <w:i/>
      <w:iCs/>
      <w:color w:val="4F81BD" w:themeColor="accent1"/>
      <w:sz w:val="20"/>
      <w:szCs w:val="24"/>
      <w:lang w:val="es-ES"/>
    </w:rPr>
  </w:style>
  <w:style w:type="character" w:styleId="nfasisintenso">
    <w:name w:val="Intense Emphasis"/>
    <w:basedOn w:val="Fuentedeprrafopredeter"/>
    <w:uiPriority w:val="21"/>
    <w:qFormat/>
    <w:rsid w:val="00C12ACC"/>
    <w:rPr>
      <w:b/>
      <w:bCs/>
      <w:i/>
      <w:iCs/>
      <w:color w:val="4F81BD" w:themeColor="accent1"/>
    </w:rPr>
  </w:style>
  <w:style w:type="character" w:styleId="Textoennegrita">
    <w:name w:val="Strong"/>
    <w:basedOn w:val="Fuentedeprrafopredeter"/>
    <w:uiPriority w:val="22"/>
    <w:qFormat/>
    <w:rsid w:val="005D123D"/>
    <w:rPr>
      <w:b/>
      <w:bCs/>
    </w:rPr>
  </w:style>
  <w:style w:type="character" w:customStyle="1" w:styleId="apple-converted-space">
    <w:name w:val="apple-converted-space"/>
    <w:basedOn w:val="Fuentedeprrafopredeter"/>
    <w:rsid w:val="00493380"/>
  </w:style>
  <w:style w:type="table" w:styleId="Tablaconcuadrcula">
    <w:name w:val="Table Grid"/>
    <w:basedOn w:val="Tablanormal"/>
    <w:uiPriority w:val="59"/>
    <w:rsid w:val="00E1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3919">
      <w:bodyDiv w:val="1"/>
      <w:marLeft w:val="0"/>
      <w:marRight w:val="0"/>
      <w:marTop w:val="0"/>
      <w:marBottom w:val="0"/>
      <w:divBdr>
        <w:top w:val="none" w:sz="0" w:space="0" w:color="auto"/>
        <w:left w:val="none" w:sz="0" w:space="0" w:color="auto"/>
        <w:bottom w:val="none" w:sz="0" w:space="0" w:color="auto"/>
        <w:right w:val="none" w:sz="0" w:space="0" w:color="auto"/>
      </w:divBdr>
    </w:div>
    <w:div w:id="149761349">
      <w:bodyDiv w:val="1"/>
      <w:marLeft w:val="0"/>
      <w:marRight w:val="0"/>
      <w:marTop w:val="0"/>
      <w:marBottom w:val="0"/>
      <w:divBdr>
        <w:top w:val="none" w:sz="0" w:space="0" w:color="auto"/>
        <w:left w:val="none" w:sz="0" w:space="0" w:color="auto"/>
        <w:bottom w:val="none" w:sz="0" w:space="0" w:color="auto"/>
        <w:right w:val="none" w:sz="0" w:space="0" w:color="auto"/>
      </w:divBdr>
    </w:div>
    <w:div w:id="153496271">
      <w:bodyDiv w:val="1"/>
      <w:marLeft w:val="0"/>
      <w:marRight w:val="0"/>
      <w:marTop w:val="0"/>
      <w:marBottom w:val="0"/>
      <w:divBdr>
        <w:top w:val="none" w:sz="0" w:space="0" w:color="auto"/>
        <w:left w:val="none" w:sz="0" w:space="0" w:color="auto"/>
        <w:bottom w:val="none" w:sz="0" w:space="0" w:color="auto"/>
        <w:right w:val="none" w:sz="0" w:space="0" w:color="auto"/>
      </w:divBdr>
    </w:div>
    <w:div w:id="160855445">
      <w:bodyDiv w:val="1"/>
      <w:marLeft w:val="0"/>
      <w:marRight w:val="0"/>
      <w:marTop w:val="0"/>
      <w:marBottom w:val="0"/>
      <w:divBdr>
        <w:top w:val="none" w:sz="0" w:space="0" w:color="auto"/>
        <w:left w:val="none" w:sz="0" w:space="0" w:color="auto"/>
        <w:bottom w:val="none" w:sz="0" w:space="0" w:color="auto"/>
        <w:right w:val="none" w:sz="0" w:space="0" w:color="auto"/>
      </w:divBdr>
    </w:div>
    <w:div w:id="283117627">
      <w:bodyDiv w:val="1"/>
      <w:marLeft w:val="0"/>
      <w:marRight w:val="0"/>
      <w:marTop w:val="0"/>
      <w:marBottom w:val="0"/>
      <w:divBdr>
        <w:top w:val="none" w:sz="0" w:space="0" w:color="auto"/>
        <w:left w:val="none" w:sz="0" w:space="0" w:color="auto"/>
        <w:bottom w:val="none" w:sz="0" w:space="0" w:color="auto"/>
        <w:right w:val="none" w:sz="0" w:space="0" w:color="auto"/>
      </w:divBdr>
    </w:div>
    <w:div w:id="369841438">
      <w:bodyDiv w:val="1"/>
      <w:marLeft w:val="0"/>
      <w:marRight w:val="0"/>
      <w:marTop w:val="0"/>
      <w:marBottom w:val="0"/>
      <w:divBdr>
        <w:top w:val="none" w:sz="0" w:space="0" w:color="auto"/>
        <w:left w:val="none" w:sz="0" w:space="0" w:color="auto"/>
        <w:bottom w:val="none" w:sz="0" w:space="0" w:color="auto"/>
        <w:right w:val="none" w:sz="0" w:space="0" w:color="auto"/>
      </w:divBdr>
    </w:div>
    <w:div w:id="373964514">
      <w:bodyDiv w:val="1"/>
      <w:marLeft w:val="0"/>
      <w:marRight w:val="0"/>
      <w:marTop w:val="0"/>
      <w:marBottom w:val="0"/>
      <w:divBdr>
        <w:top w:val="none" w:sz="0" w:space="0" w:color="auto"/>
        <w:left w:val="none" w:sz="0" w:space="0" w:color="auto"/>
        <w:bottom w:val="none" w:sz="0" w:space="0" w:color="auto"/>
        <w:right w:val="none" w:sz="0" w:space="0" w:color="auto"/>
      </w:divBdr>
    </w:div>
    <w:div w:id="462431314">
      <w:bodyDiv w:val="1"/>
      <w:marLeft w:val="0"/>
      <w:marRight w:val="0"/>
      <w:marTop w:val="0"/>
      <w:marBottom w:val="0"/>
      <w:divBdr>
        <w:top w:val="none" w:sz="0" w:space="0" w:color="auto"/>
        <w:left w:val="none" w:sz="0" w:space="0" w:color="auto"/>
        <w:bottom w:val="none" w:sz="0" w:space="0" w:color="auto"/>
        <w:right w:val="none" w:sz="0" w:space="0" w:color="auto"/>
      </w:divBdr>
    </w:div>
    <w:div w:id="538472761">
      <w:bodyDiv w:val="1"/>
      <w:marLeft w:val="0"/>
      <w:marRight w:val="0"/>
      <w:marTop w:val="0"/>
      <w:marBottom w:val="0"/>
      <w:divBdr>
        <w:top w:val="none" w:sz="0" w:space="0" w:color="auto"/>
        <w:left w:val="none" w:sz="0" w:space="0" w:color="auto"/>
        <w:bottom w:val="none" w:sz="0" w:space="0" w:color="auto"/>
        <w:right w:val="none" w:sz="0" w:space="0" w:color="auto"/>
      </w:divBdr>
    </w:div>
    <w:div w:id="554897682">
      <w:bodyDiv w:val="1"/>
      <w:marLeft w:val="0"/>
      <w:marRight w:val="0"/>
      <w:marTop w:val="0"/>
      <w:marBottom w:val="0"/>
      <w:divBdr>
        <w:top w:val="none" w:sz="0" w:space="0" w:color="auto"/>
        <w:left w:val="none" w:sz="0" w:space="0" w:color="auto"/>
        <w:bottom w:val="none" w:sz="0" w:space="0" w:color="auto"/>
        <w:right w:val="none" w:sz="0" w:space="0" w:color="auto"/>
      </w:divBdr>
    </w:div>
    <w:div w:id="594555599">
      <w:bodyDiv w:val="1"/>
      <w:marLeft w:val="0"/>
      <w:marRight w:val="0"/>
      <w:marTop w:val="0"/>
      <w:marBottom w:val="0"/>
      <w:divBdr>
        <w:top w:val="none" w:sz="0" w:space="0" w:color="auto"/>
        <w:left w:val="none" w:sz="0" w:space="0" w:color="auto"/>
        <w:bottom w:val="none" w:sz="0" w:space="0" w:color="auto"/>
        <w:right w:val="none" w:sz="0" w:space="0" w:color="auto"/>
      </w:divBdr>
    </w:div>
    <w:div w:id="612447212">
      <w:bodyDiv w:val="1"/>
      <w:marLeft w:val="0"/>
      <w:marRight w:val="0"/>
      <w:marTop w:val="0"/>
      <w:marBottom w:val="0"/>
      <w:divBdr>
        <w:top w:val="none" w:sz="0" w:space="0" w:color="auto"/>
        <w:left w:val="none" w:sz="0" w:space="0" w:color="auto"/>
        <w:bottom w:val="none" w:sz="0" w:space="0" w:color="auto"/>
        <w:right w:val="none" w:sz="0" w:space="0" w:color="auto"/>
      </w:divBdr>
    </w:div>
    <w:div w:id="684791033">
      <w:bodyDiv w:val="1"/>
      <w:marLeft w:val="0"/>
      <w:marRight w:val="0"/>
      <w:marTop w:val="0"/>
      <w:marBottom w:val="0"/>
      <w:divBdr>
        <w:top w:val="none" w:sz="0" w:space="0" w:color="auto"/>
        <w:left w:val="none" w:sz="0" w:space="0" w:color="auto"/>
        <w:bottom w:val="none" w:sz="0" w:space="0" w:color="auto"/>
        <w:right w:val="none" w:sz="0" w:space="0" w:color="auto"/>
      </w:divBdr>
    </w:div>
    <w:div w:id="812453063">
      <w:bodyDiv w:val="1"/>
      <w:marLeft w:val="0"/>
      <w:marRight w:val="0"/>
      <w:marTop w:val="0"/>
      <w:marBottom w:val="0"/>
      <w:divBdr>
        <w:top w:val="none" w:sz="0" w:space="0" w:color="auto"/>
        <w:left w:val="none" w:sz="0" w:space="0" w:color="auto"/>
        <w:bottom w:val="none" w:sz="0" w:space="0" w:color="auto"/>
        <w:right w:val="none" w:sz="0" w:space="0" w:color="auto"/>
      </w:divBdr>
    </w:div>
    <w:div w:id="855920434">
      <w:bodyDiv w:val="1"/>
      <w:marLeft w:val="0"/>
      <w:marRight w:val="0"/>
      <w:marTop w:val="0"/>
      <w:marBottom w:val="0"/>
      <w:divBdr>
        <w:top w:val="none" w:sz="0" w:space="0" w:color="auto"/>
        <w:left w:val="none" w:sz="0" w:space="0" w:color="auto"/>
        <w:bottom w:val="none" w:sz="0" w:space="0" w:color="auto"/>
        <w:right w:val="none" w:sz="0" w:space="0" w:color="auto"/>
      </w:divBdr>
    </w:div>
    <w:div w:id="894581362">
      <w:bodyDiv w:val="1"/>
      <w:marLeft w:val="0"/>
      <w:marRight w:val="0"/>
      <w:marTop w:val="0"/>
      <w:marBottom w:val="0"/>
      <w:divBdr>
        <w:top w:val="none" w:sz="0" w:space="0" w:color="auto"/>
        <w:left w:val="none" w:sz="0" w:space="0" w:color="auto"/>
        <w:bottom w:val="none" w:sz="0" w:space="0" w:color="auto"/>
        <w:right w:val="none" w:sz="0" w:space="0" w:color="auto"/>
      </w:divBdr>
    </w:div>
    <w:div w:id="956525812">
      <w:bodyDiv w:val="1"/>
      <w:marLeft w:val="0"/>
      <w:marRight w:val="0"/>
      <w:marTop w:val="0"/>
      <w:marBottom w:val="0"/>
      <w:divBdr>
        <w:top w:val="none" w:sz="0" w:space="0" w:color="auto"/>
        <w:left w:val="none" w:sz="0" w:space="0" w:color="auto"/>
        <w:bottom w:val="none" w:sz="0" w:space="0" w:color="auto"/>
        <w:right w:val="none" w:sz="0" w:space="0" w:color="auto"/>
      </w:divBdr>
    </w:div>
    <w:div w:id="958561517">
      <w:bodyDiv w:val="1"/>
      <w:marLeft w:val="0"/>
      <w:marRight w:val="0"/>
      <w:marTop w:val="0"/>
      <w:marBottom w:val="0"/>
      <w:divBdr>
        <w:top w:val="none" w:sz="0" w:space="0" w:color="auto"/>
        <w:left w:val="none" w:sz="0" w:space="0" w:color="auto"/>
        <w:bottom w:val="none" w:sz="0" w:space="0" w:color="auto"/>
        <w:right w:val="none" w:sz="0" w:space="0" w:color="auto"/>
      </w:divBdr>
    </w:div>
    <w:div w:id="985358957">
      <w:bodyDiv w:val="1"/>
      <w:marLeft w:val="0"/>
      <w:marRight w:val="0"/>
      <w:marTop w:val="0"/>
      <w:marBottom w:val="0"/>
      <w:divBdr>
        <w:top w:val="none" w:sz="0" w:space="0" w:color="auto"/>
        <w:left w:val="none" w:sz="0" w:space="0" w:color="auto"/>
        <w:bottom w:val="none" w:sz="0" w:space="0" w:color="auto"/>
        <w:right w:val="none" w:sz="0" w:space="0" w:color="auto"/>
      </w:divBdr>
    </w:div>
    <w:div w:id="993290404">
      <w:bodyDiv w:val="1"/>
      <w:marLeft w:val="0"/>
      <w:marRight w:val="0"/>
      <w:marTop w:val="0"/>
      <w:marBottom w:val="0"/>
      <w:divBdr>
        <w:top w:val="none" w:sz="0" w:space="0" w:color="auto"/>
        <w:left w:val="none" w:sz="0" w:space="0" w:color="auto"/>
        <w:bottom w:val="none" w:sz="0" w:space="0" w:color="auto"/>
        <w:right w:val="none" w:sz="0" w:space="0" w:color="auto"/>
      </w:divBdr>
    </w:div>
    <w:div w:id="998457970">
      <w:bodyDiv w:val="1"/>
      <w:marLeft w:val="0"/>
      <w:marRight w:val="0"/>
      <w:marTop w:val="0"/>
      <w:marBottom w:val="0"/>
      <w:divBdr>
        <w:top w:val="none" w:sz="0" w:space="0" w:color="auto"/>
        <w:left w:val="none" w:sz="0" w:space="0" w:color="auto"/>
        <w:bottom w:val="none" w:sz="0" w:space="0" w:color="auto"/>
        <w:right w:val="none" w:sz="0" w:space="0" w:color="auto"/>
      </w:divBdr>
    </w:div>
    <w:div w:id="1064109161">
      <w:bodyDiv w:val="1"/>
      <w:marLeft w:val="0"/>
      <w:marRight w:val="0"/>
      <w:marTop w:val="0"/>
      <w:marBottom w:val="0"/>
      <w:divBdr>
        <w:top w:val="none" w:sz="0" w:space="0" w:color="auto"/>
        <w:left w:val="none" w:sz="0" w:space="0" w:color="auto"/>
        <w:bottom w:val="none" w:sz="0" w:space="0" w:color="auto"/>
        <w:right w:val="none" w:sz="0" w:space="0" w:color="auto"/>
      </w:divBdr>
    </w:div>
    <w:div w:id="1073820428">
      <w:bodyDiv w:val="1"/>
      <w:marLeft w:val="0"/>
      <w:marRight w:val="0"/>
      <w:marTop w:val="0"/>
      <w:marBottom w:val="0"/>
      <w:divBdr>
        <w:top w:val="none" w:sz="0" w:space="0" w:color="auto"/>
        <w:left w:val="none" w:sz="0" w:space="0" w:color="auto"/>
        <w:bottom w:val="none" w:sz="0" w:space="0" w:color="auto"/>
        <w:right w:val="none" w:sz="0" w:space="0" w:color="auto"/>
      </w:divBdr>
    </w:div>
    <w:div w:id="1137724074">
      <w:bodyDiv w:val="1"/>
      <w:marLeft w:val="0"/>
      <w:marRight w:val="0"/>
      <w:marTop w:val="0"/>
      <w:marBottom w:val="0"/>
      <w:divBdr>
        <w:top w:val="none" w:sz="0" w:space="0" w:color="auto"/>
        <w:left w:val="none" w:sz="0" w:space="0" w:color="auto"/>
        <w:bottom w:val="none" w:sz="0" w:space="0" w:color="auto"/>
        <w:right w:val="none" w:sz="0" w:space="0" w:color="auto"/>
      </w:divBdr>
    </w:div>
    <w:div w:id="1180315280">
      <w:bodyDiv w:val="1"/>
      <w:marLeft w:val="0"/>
      <w:marRight w:val="0"/>
      <w:marTop w:val="0"/>
      <w:marBottom w:val="0"/>
      <w:divBdr>
        <w:top w:val="none" w:sz="0" w:space="0" w:color="auto"/>
        <w:left w:val="none" w:sz="0" w:space="0" w:color="auto"/>
        <w:bottom w:val="none" w:sz="0" w:space="0" w:color="auto"/>
        <w:right w:val="none" w:sz="0" w:space="0" w:color="auto"/>
      </w:divBdr>
    </w:div>
    <w:div w:id="1184712662">
      <w:bodyDiv w:val="1"/>
      <w:marLeft w:val="0"/>
      <w:marRight w:val="0"/>
      <w:marTop w:val="0"/>
      <w:marBottom w:val="0"/>
      <w:divBdr>
        <w:top w:val="none" w:sz="0" w:space="0" w:color="auto"/>
        <w:left w:val="none" w:sz="0" w:space="0" w:color="auto"/>
        <w:bottom w:val="none" w:sz="0" w:space="0" w:color="auto"/>
        <w:right w:val="none" w:sz="0" w:space="0" w:color="auto"/>
      </w:divBdr>
    </w:div>
    <w:div w:id="1190217028">
      <w:bodyDiv w:val="1"/>
      <w:marLeft w:val="0"/>
      <w:marRight w:val="0"/>
      <w:marTop w:val="0"/>
      <w:marBottom w:val="0"/>
      <w:divBdr>
        <w:top w:val="none" w:sz="0" w:space="0" w:color="auto"/>
        <w:left w:val="none" w:sz="0" w:space="0" w:color="auto"/>
        <w:bottom w:val="none" w:sz="0" w:space="0" w:color="auto"/>
        <w:right w:val="none" w:sz="0" w:space="0" w:color="auto"/>
      </w:divBdr>
    </w:div>
    <w:div w:id="1210990101">
      <w:bodyDiv w:val="1"/>
      <w:marLeft w:val="0"/>
      <w:marRight w:val="0"/>
      <w:marTop w:val="0"/>
      <w:marBottom w:val="0"/>
      <w:divBdr>
        <w:top w:val="none" w:sz="0" w:space="0" w:color="auto"/>
        <w:left w:val="none" w:sz="0" w:space="0" w:color="auto"/>
        <w:bottom w:val="none" w:sz="0" w:space="0" w:color="auto"/>
        <w:right w:val="none" w:sz="0" w:space="0" w:color="auto"/>
      </w:divBdr>
    </w:div>
    <w:div w:id="1409111420">
      <w:bodyDiv w:val="1"/>
      <w:marLeft w:val="0"/>
      <w:marRight w:val="0"/>
      <w:marTop w:val="0"/>
      <w:marBottom w:val="0"/>
      <w:divBdr>
        <w:top w:val="none" w:sz="0" w:space="0" w:color="auto"/>
        <w:left w:val="none" w:sz="0" w:space="0" w:color="auto"/>
        <w:bottom w:val="none" w:sz="0" w:space="0" w:color="auto"/>
        <w:right w:val="none" w:sz="0" w:space="0" w:color="auto"/>
      </w:divBdr>
    </w:div>
    <w:div w:id="1422291694">
      <w:bodyDiv w:val="1"/>
      <w:marLeft w:val="0"/>
      <w:marRight w:val="0"/>
      <w:marTop w:val="0"/>
      <w:marBottom w:val="0"/>
      <w:divBdr>
        <w:top w:val="none" w:sz="0" w:space="0" w:color="auto"/>
        <w:left w:val="none" w:sz="0" w:space="0" w:color="auto"/>
        <w:bottom w:val="none" w:sz="0" w:space="0" w:color="auto"/>
        <w:right w:val="none" w:sz="0" w:space="0" w:color="auto"/>
      </w:divBdr>
    </w:div>
    <w:div w:id="1427733170">
      <w:bodyDiv w:val="1"/>
      <w:marLeft w:val="0"/>
      <w:marRight w:val="0"/>
      <w:marTop w:val="0"/>
      <w:marBottom w:val="0"/>
      <w:divBdr>
        <w:top w:val="none" w:sz="0" w:space="0" w:color="auto"/>
        <w:left w:val="none" w:sz="0" w:space="0" w:color="auto"/>
        <w:bottom w:val="none" w:sz="0" w:space="0" w:color="auto"/>
        <w:right w:val="none" w:sz="0" w:space="0" w:color="auto"/>
      </w:divBdr>
    </w:div>
    <w:div w:id="1471634409">
      <w:bodyDiv w:val="1"/>
      <w:marLeft w:val="0"/>
      <w:marRight w:val="0"/>
      <w:marTop w:val="0"/>
      <w:marBottom w:val="0"/>
      <w:divBdr>
        <w:top w:val="none" w:sz="0" w:space="0" w:color="auto"/>
        <w:left w:val="none" w:sz="0" w:space="0" w:color="auto"/>
        <w:bottom w:val="none" w:sz="0" w:space="0" w:color="auto"/>
        <w:right w:val="none" w:sz="0" w:space="0" w:color="auto"/>
      </w:divBdr>
    </w:div>
    <w:div w:id="1527252489">
      <w:bodyDiv w:val="1"/>
      <w:marLeft w:val="0"/>
      <w:marRight w:val="0"/>
      <w:marTop w:val="0"/>
      <w:marBottom w:val="0"/>
      <w:divBdr>
        <w:top w:val="none" w:sz="0" w:space="0" w:color="auto"/>
        <w:left w:val="none" w:sz="0" w:space="0" w:color="auto"/>
        <w:bottom w:val="none" w:sz="0" w:space="0" w:color="auto"/>
        <w:right w:val="none" w:sz="0" w:space="0" w:color="auto"/>
      </w:divBdr>
    </w:div>
    <w:div w:id="1595823351">
      <w:bodyDiv w:val="1"/>
      <w:marLeft w:val="0"/>
      <w:marRight w:val="0"/>
      <w:marTop w:val="0"/>
      <w:marBottom w:val="0"/>
      <w:divBdr>
        <w:top w:val="none" w:sz="0" w:space="0" w:color="auto"/>
        <w:left w:val="none" w:sz="0" w:space="0" w:color="auto"/>
        <w:bottom w:val="none" w:sz="0" w:space="0" w:color="auto"/>
        <w:right w:val="none" w:sz="0" w:space="0" w:color="auto"/>
      </w:divBdr>
    </w:div>
    <w:div w:id="1606308835">
      <w:bodyDiv w:val="1"/>
      <w:marLeft w:val="0"/>
      <w:marRight w:val="0"/>
      <w:marTop w:val="0"/>
      <w:marBottom w:val="0"/>
      <w:divBdr>
        <w:top w:val="none" w:sz="0" w:space="0" w:color="auto"/>
        <w:left w:val="none" w:sz="0" w:space="0" w:color="auto"/>
        <w:bottom w:val="none" w:sz="0" w:space="0" w:color="auto"/>
        <w:right w:val="none" w:sz="0" w:space="0" w:color="auto"/>
      </w:divBdr>
    </w:div>
    <w:div w:id="1634865986">
      <w:bodyDiv w:val="1"/>
      <w:marLeft w:val="0"/>
      <w:marRight w:val="0"/>
      <w:marTop w:val="0"/>
      <w:marBottom w:val="0"/>
      <w:divBdr>
        <w:top w:val="none" w:sz="0" w:space="0" w:color="auto"/>
        <w:left w:val="none" w:sz="0" w:space="0" w:color="auto"/>
        <w:bottom w:val="none" w:sz="0" w:space="0" w:color="auto"/>
        <w:right w:val="none" w:sz="0" w:space="0" w:color="auto"/>
      </w:divBdr>
    </w:div>
    <w:div w:id="1647320163">
      <w:bodyDiv w:val="1"/>
      <w:marLeft w:val="0"/>
      <w:marRight w:val="0"/>
      <w:marTop w:val="0"/>
      <w:marBottom w:val="0"/>
      <w:divBdr>
        <w:top w:val="none" w:sz="0" w:space="0" w:color="auto"/>
        <w:left w:val="none" w:sz="0" w:space="0" w:color="auto"/>
        <w:bottom w:val="none" w:sz="0" w:space="0" w:color="auto"/>
        <w:right w:val="none" w:sz="0" w:space="0" w:color="auto"/>
      </w:divBdr>
    </w:div>
    <w:div w:id="1671718360">
      <w:bodyDiv w:val="1"/>
      <w:marLeft w:val="0"/>
      <w:marRight w:val="0"/>
      <w:marTop w:val="0"/>
      <w:marBottom w:val="0"/>
      <w:divBdr>
        <w:top w:val="none" w:sz="0" w:space="0" w:color="auto"/>
        <w:left w:val="none" w:sz="0" w:space="0" w:color="auto"/>
        <w:bottom w:val="none" w:sz="0" w:space="0" w:color="auto"/>
        <w:right w:val="none" w:sz="0" w:space="0" w:color="auto"/>
      </w:divBdr>
    </w:div>
    <w:div w:id="1713841593">
      <w:bodyDiv w:val="1"/>
      <w:marLeft w:val="0"/>
      <w:marRight w:val="0"/>
      <w:marTop w:val="0"/>
      <w:marBottom w:val="0"/>
      <w:divBdr>
        <w:top w:val="none" w:sz="0" w:space="0" w:color="auto"/>
        <w:left w:val="none" w:sz="0" w:space="0" w:color="auto"/>
        <w:bottom w:val="none" w:sz="0" w:space="0" w:color="auto"/>
        <w:right w:val="none" w:sz="0" w:space="0" w:color="auto"/>
      </w:divBdr>
    </w:div>
    <w:div w:id="1763063847">
      <w:bodyDiv w:val="1"/>
      <w:marLeft w:val="0"/>
      <w:marRight w:val="0"/>
      <w:marTop w:val="0"/>
      <w:marBottom w:val="0"/>
      <w:divBdr>
        <w:top w:val="none" w:sz="0" w:space="0" w:color="auto"/>
        <w:left w:val="none" w:sz="0" w:space="0" w:color="auto"/>
        <w:bottom w:val="none" w:sz="0" w:space="0" w:color="auto"/>
        <w:right w:val="none" w:sz="0" w:space="0" w:color="auto"/>
      </w:divBdr>
    </w:div>
    <w:div w:id="1765489531">
      <w:bodyDiv w:val="1"/>
      <w:marLeft w:val="0"/>
      <w:marRight w:val="0"/>
      <w:marTop w:val="0"/>
      <w:marBottom w:val="0"/>
      <w:divBdr>
        <w:top w:val="none" w:sz="0" w:space="0" w:color="auto"/>
        <w:left w:val="none" w:sz="0" w:space="0" w:color="auto"/>
        <w:bottom w:val="none" w:sz="0" w:space="0" w:color="auto"/>
        <w:right w:val="none" w:sz="0" w:space="0" w:color="auto"/>
      </w:divBdr>
    </w:div>
    <w:div w:id="1814519539">
      <w:bodyDiv w:val="1"/>
      <w:marLeft w:val="0"/>
      <w:marRight w:val="0"/>
      <w:marTop w:val="0"/>
      <w:marBottom w:val="0"/>
      <w:divBdr>
        <w:top w:val="none" w:sz="0" w:space="0" w:color="auto"/>
        <w:left w:val="none" w:sz="0" w:space="0" w:color="auto"/>
        <w:bottom w:val="none" w:sz="0" w:space="0" w:color="auto"/>
        <w:right w:val="none" w:sz="0" w:space="0" w:color="auto"/>
      </w:divBdr>
    </w:div>
    <w:div w:id="1850175766">
      <w:bodyDiv w:val="1"/>
      <w:marLeft w:val="0"/>
      <w:marRight w:val="0"/>
      <w:marTop w:val="0"/>
      <w:marBottom w:val="0"/>
      <w:divBdr>
        <w:top w:val="none" w:sz="0" w:space="0" w:color="auto"/>
        <w:left w:val="none" w:sz="0" w:space="0" w:color="auto"/>
        <w:bottom w:val="none" w:sz="0" w:space="0" w:color="auto"/>
        <w:right w:val="none" w:sz="0" w:space="0" w:color="auto"/>
      </w:divBdr>
    </w:div>
    <w:div w:id="1906335012">
      <w:bodyDiv w:val="1"/>
      <w:marLeft w:val="0"/>
      <w:marRight w:val="0"/>
      <w:marTop w:val="0"/>
      <w:marBottom w:val="0"/>
      <w:divBdr>
        <w:top w:val="none" w:sz="0" w:space="0" w:color="auto"/>
        <w:left w:val="none" w:sz="0" w:space="0" w:color="auto"/>
        <w:bottom w:val="none" w:sz="0" w:space="0" w:color="auto"/>
        <w:right w:val="none" w:sz="0" w:space="0" w:color="auto"/>
      </w:divBdr>
    </w:div>
    <w:div w:id="1933195120">
      <w:bodyDiv w:val="1"/>
      <w:marLeft w:val="0"/>
      <w:marRight w:val="0"/>
      <w:marTop w:val="0"/>
      <w:marBottom w:val="0"/>
      <w:divBdr>
        <w:top w:val="none" w:sz="0" w:space="0" w:color="auto"/>
        <w:left w:val="none" w:sz="0" w:space="0" w:color="auto"/>
        <w:bottom w:val="none" w:sz="0" w:space="0" w:color="auto"/>
        <w:right w:val="none" w:sz="0" w:space="0" w:color="auto"/>
      </w:divBdr>
    </w:div>
    <w:div w:id="2015448147">
      <w:bodyDiv w:val="1"/>
      <w:marLeft w:val="0"/>
      <w:marRight w:val="0"/>
      <w:marTop w:val="0"/>
      <w:marBottom w:val="0"/>
      <w:divBdr>
        <w:top w:val="none" w:sz="0" w:space="0" w:color="auto"/>
        <w:left w:val="none" w:sz="0" w:space="0" w:color="auto"/>
        <w:bottom w:val="none" w:sz="0" w:space="0" w:color="auto"/>
        <w:right w:val="none" w:sz="0" w:space="0" w:color="auto"/>
      </w:divBdr>
    </w:div>
    <w:div w:id="2046518508">
      <w:bodyDiv w:val="1"/>
      <w:marLeft w:val="0"/>
      <w:marRight w:val="0"/>
      <w:marTop w:val="0"/>
      <w:marBottom w:val="0"/>
      <w:divBdr>
        <w:top w:val="none" w:sz="0" w:space="0" w:color="auto"/>
        <w:left w:val="none" w:sz="0" w:space="0" w:color="auto"/>
        <w:bottom w:val="none" w:sz="0" w:space="0" w:color="auto"/>
        <w:right w:val="none" w:sz="0" w:space="0" w:color="auto"/>
      </w:divBdr>
    </w:div>
    <w:div w:id="20597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77D3F-F4DD-427E-A888-49085A4D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1660</Words>
  <Characters>9135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Yazmin</dc:creator>
  <cp:lastModifiedBy>GUS</cp:lastModifiedBy>
  <cp:revision>28</cp:revision>
  <dcterms:created xsi:type="dcterms:W3CDTF">2014-05-07T15:56:00Z</dcterms:created>
  <dcterms:modified xsi:type="dcterms:W3CDTF">2014-07-08T21:59:00Z</dcterms:modified>
</cp:coreProperties>
</file>