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E4E" w:rsidRDefault="003C641C">
      <w:r>
        <w:t>1.- El sitio web debe contar con un sistema de sesión y login</w:t>
      </w:r>
      <w:r w:rsidR="00D53A50">
        <w:t xml:space="preserve"> además de una opción para recuperar contraseña</w:t>
      </w:r>
    </w:p>
    <w:p w:rsidR="003C641C" w:rsidRDefault="003C641C">
      <w:r>
        <w:t xml:space="preserve">1.1.-La sesión deberá identificar </w:t>
      </w:r>
      <w:r w:rsidR="006C49DA">
        <w:t xml:space="preserve">si </w:t>
      </w:r>
      <w:r>
        <w:t xml:space="preserve">se trata de un </w:t>
      </w:r>
      <w:r w:rsidR="006C49DA">
        <w:t>c</w:t>
      </w:r>
      <w:r>
        <w:t>entro de servicio foráneo</w:t>
      </w:r>
      <w:r w:rsidR="006C49DA">
        <w:t xml:space="preserve"> activo</w:t>
      </w:r>
      <w:r>
        <w:t xml:space="preserve"> </w:t>
      </w:r>
      <w:r w:rsidR="006C49DA">
        <w:t>y la zona que le corresponde</w:t>
      </w:r>
    </w:p>
    <w:p w:rsidR="00CE20C4" w:rsidRDefault="006C49DA" w:rsidP="00634424">
      <w:r>
        <w:t xml:space="preserve">1.2.-El sistema </w:t>
      </w:r>
      <w:r w:rsidR="003C641C">
        <w:t>debe de contar con un menú dinámico</w:t>
      </w:r>
      <w:r w:rsidR="00D53A50">
        <w:t xml:space="preserve"> el cual desplegara el menú y formularios dependiendo de los perfiles de la </w:t>
      </w:r>
      <w:r w:rsidR="00CE20C4">
        <w:t>sesión</w:t>
      </w:r>
    </w:p>
    <w:p w:rsidR="003C641C" w:rsidRDefault="00D53A50">
      <w:r>
        <w:t xml:space="preserve">2.- El menú </w:t>
      </w:r>
      <w:r w:rsidR="006C49DA">
        <w:t xml:space="preserve">deberá tener un módulo para obtener reportes del NAS </w:t>
      </w:r>
      <w:r w:rsidR="00634424">
        <w:t>así</w:t>
      </w:r>
      <w:r w:rsidR="006C49DA">
        <w:t xml:space="preserve"> como un log de las operaciones</w:t>
      </w:r>
    </w:p>
    <w:p w:rsidR="00AC13FA" w:rsidRDefault="00AC13FA" w:rsidP="004E46F7">
      <w:r>
        <w:t xml:space="preserve">3.- Se requiere que el sistema cuente con perfiles para poder realizar operaciones con las </w:t>
      </w:r>
      <w:r w:rsidR="004369C9">
        <w:t>órdenes</w:t>
      </w:r>
      <w:r>
        <w:t xml:space="preserve"> de servicio</w:t>
      </w:r>
    </w:p>
    <w:p w:rsidR="00AC13FA" w:rsidRDefault="00AC13FA" w:rsidP="004E46F7">
      <w:r>
        <w:t>4.- Se r</w:t>
      </w:r>
      <w:r w:rsidR="006C49DA">
        <w:t xml:space="preserve">equiere que el sistema obtenga el catálogo de estatus de NAS para </w:t>
      </w:r>
      <w:r>
        <w:t xml:space="preserve">gestionar los procesos de  las </w:t>
      </w:r>
      <w:r w:rsidR="00F1222C">
        <w:t>órdenes</w:t>
      </w:r>
      <w:r>
        <w:t xml:space="preserve"> de servicios</w:t>
      </w:r>
      <w:r w:rsidR="006C49DA">
        <w:t xml:space="preserve"> en conjunto con </w:t>
      </w:r>
      <w:r w:rsidR="00634424">
        <w:t>ERP</w:t>
      </w:r>
      <w:r w:rsidR="006C49DA">
        <w:t xml:space="preserve"> y el sistema</w:t>
      </w:r>
    </w:p>
    <w:p w:rsidR="00AC13FA" w:rsidRDefault="00AC13FA" w:rsidP="004E46F7">
      <w:r>
        <w:t xml:space="preserve">5.-El sistema se encargara de gestionar el flujo de operación con un  NAS </w:t>
      </w:r>
      <w:r w:rsidR="006C49DA">
        <w:t>dependiendo del estatus de NAS y el perfil</w:t>
      </w:r>
    </w:p>
    <w:p w:rsidR="006C49DA" w:rsidRDefault="006C49DA" w:rsidP="004E46F7">
      <w:r>
        <w:t>6.- El sistema tendrá la capacidad de modificar el estatus dependiendo del perfil de que tenga Centro de atención foráneo y su homologación</w:t>
      </w:r>
      <w:r w:rsidR="00634424">
        <w:t xml:space="preserve"> con el perfil del ERP</w:t>
      </w:r>
    </w:p>
    <w:p w:rsidR="006C49DA" w:rsidRDefault="00634424" w:rsidP="004E46F7">
      <w:r>
        <w:t>7.- E</w:t>
      </w:r>
      <w:r w:rsidR="006C49DA">
        <w:t xml:space="preserve">l sistema </w:t>
      </w:r>
      <w:r>
        <w:t>deberá</w:t>
      </w:r>
      <w:r w:rsidR="006C49DA">
        <w:t xml:space="preserve"> poder obtener </w:t>
      </w:r>
      <w:r>
        <w:t>los archivos</w:t>
      </w:r>
      <w:r w:rsidR="006C49DA">
        <w:t xml:space="preserve"> anexos al artículo con el que se esté operando</w:t>
      </w:r>
    </w:p>
    <w:p w:rsidR="00634424" w:rsidRDefault="00634424" w:rsidP="004E46F7">
      <w:r>
        <w:t xml:space="preserve">8.- </w:t>
      </w:r>
      <w:r>
        <w:t>El sistema en todo momento registrara información adicional al momento de realizarse el cambio de estatus del número NAS como fecha del cambio de estatus, quien fue el que realizo el movimiento etc. almacenándolo en el ERP con la homologación del perfil correspondiente.</w:t>
      </w:r>
    </w:p>
    <w:p w:rsidR="006C49DA" w:rsidRDefault="00F93E19" w:rsidP="004E46F7">
      <w:r>
        <w:t xml:space="preserve">9.- el sistema debe enviar alertas tanto como al CSF como </w:t>
      </w:r>
      <w:r w:rsidR="00725022">
        <w:t>ERP del atraso de alguno de los cambios de estatus</w:t>
      </w:r>
      <w:bookmarkStart w:id="0" w:name="_GoBack"/>
      <w:bookmarkEnd w:id="0"/>
    </w:p>
    <w:sectPr w:rsidR="006C49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41C"/>
    <w:rsid w:val="00257E4E"/>
    <w:rsid w:val="003C641C"/>
    <w:rsid w:val="003E0D4E"/>
    <w:rsid w:val="004369C9"/>
    <w:rsid w:val="004E46F7"/>
    <w:rsid w:val="00571527"/>
    <w:rsid w:val="00576E13"/>
    <w:rsid w:val="00634424"/>
    <w:rsid w:val="006C49DA"/>
    <w:rsid w:val="00720CAF"/>
    <w:rsid w:val="00725022"/>
    <w:rsid w:val="00782BFA"/>
    <w:rsid w:val="00873AA7"/>
    <w:rsid w:val="009B25C2"/>
    <w:rsid w:val="00AC13FA"/>
    <w:rsid w:val="00AD179D"/>
    <w:rsid w:val="00CE20C4"/>
    <w:rsid w:val="00D53A50"/>
    <w:rsid w:val="00F1222C"/>
    <w:rsid w:val="00F179D2"/>
    <w:rsid w:val="00F21A6C"/>
    <w:rsid w:val="00F93E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47418-3951-4B13-93CB-8E232656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228</Words>
  <Characters>1259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2015-07-20T18:22:00Z</dcterms:created>
  <dcterms:modified xsi:type="dcterms:W3CDTF">2015-07-22T23:38:00Z</dcterms:modified>
</cp:coreProperties>
</file>