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800" w:rsidRDefault="005B01FC">
      <w:r>
        <w:t xml:space="preserve">Conhecendo o MAVEN e o pom.xml de um projeto </w:t>
      </w:r>
      <w:proofErr w:type="spellStart"/>
      <w:r>
        <w:t>spring</w:t>
      </w:r>
      <w:proofErr w:type="spellEnd"/>
      <w:r>
        <w:t xml:space="preserve"> boot</w:t>
      </w:r>
    </w:p>
    <w:p w:rsidR="005B01FC" w:rsidRDefault="005B01FC">
      <w:r>
        <w:rPr>
          <w:noProof/>
        </w:rPr>
        <w:drawing>
          <wp:inline distT="0" distB="0" distL="0" distR="0" wp14:anchorId="3CA02AE7" wp14:editId="685F5C2A">
            <wp:extent cx="5400040" cy="3022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C" w:rsidRDefault="005B01FC">
      <w:r>
        <w:t xml:space="preserve">Arquivo </w:t>
      </w:r>
      <w:r w:rsidRPr="005B01FC">
        <w:rPr>
          <w:b/>
          <w:bCs/>
        </w:rPr>
        <w:t>HELP.md</w:t>
      </w:r>
      <w:r>
        <w:t xml:space="preserve"> pode apagar</w:t>
      </w:r>
    </w:p>
    <w:p w:rsidR="005B01FC" w:rsidRDefault="005B01FC">
      <w:r w:rsidRPr="005B01FC">
        <w:rPr>
          <w:b/>
          <w:bCs/>
        </w:rPr>
        <w:t>POM.xml</w:t>
      </w:r>
      <w:r>
        <w:t xml:space="preserve"> é onde fica as configurações do MAVEN no projeto</w:t>
      </w:r>
    </w:p>
    <w:p w:rsidR="005B01FC" w:rsidRDefault="005B01FC">
      <w:r w:rsidRPr="005B01FC">
        <w:rPr>
          <w:b/>
          <w:bCs/>
        </w:rPr>
        <w:t>Mvnw.cmd</w:t>
      </w:r>
      <w:r>
        <w:t xml:space="preserve"> (Arquivo para Windows) permite que execute o </w:t>
      </w:r>
      <w:proofErr w:type="spellStart"/>
      <w:r>
        <w:t>Maven</w:t>
      </w:r>
      <w:proofErr w:type="spellEnd"/>
      <w:r>
        <w:t xml:space="preserve"> no terminal, mesmo sem ter o </w:t>
      </w:r>
      <w:proofErr w:type="spellStart"/>
      <w:r>
        <w:t>Maven</w:t>
      </w:r>
      <w:proofErr w:type="spellEnd"/>
      <w:r>
        <w:t xml:space="preserve"> instalado.</w:t>
      </w:r>
    </w:p>
    <w:p w:rsidR="005B01FC" w:rsidRDefault="005B01FC"/>
    <w:p w:rsidR="005B01FC" w:rsidRDefault="005B01FC"/>
    <w:sectPr w:rsidR="005B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C"/>
    <w:rsid w:val="005B01FC"/>
    <w:rsid w:val="008D1800"/>
    <w:rsid w:val="00A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C2A1"/>
  <w15:chartTrackingRefBased/>
  <w15:docId w15:val="{575A4BF5-AF81-471C-A197-64C58EC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2022-12-16T12:33:00Z</dcterms:created>
  <dcterms:modified xsi:type="dcterms:W3CDTF">2022-12-16T20:02:00Z</dcterms:modified>
</cp:coreProperties>
</file>