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2BD" w:rsidRDefault="004712BD">
      <w:r>
        <w:t>@SpringBootApplication</w:t>
      </w:r>
    </w:p>
    <w:p w:rsidR="005C1F97" w:rsidRDefault="00851546">
      <w:r>
        <w:t>@Controller</w:t>
      </w:r>
      <w:r w:rsidR="007F7661">
        <w:t xml:space="preserve"> -&gt; Diz que essa é uma classe responsável por receber requisições web.</w:t>
      </w:r>
    </w:p>
    <w:p w:rsidR="00F02F88" w:rsidRDefault="00F02F88">
      <w:r>
        <w:t>@RestController</w:t>
      </w:r>
    </w:p>
    <w:p w:rsidR="00851546" w:rsidRDefault="00851546">
      <w:r>
        <w:t>@GetMapping(“/hello”)</w:t>
      </w:r>
      <w:r w:rsidR="007F7661">
        <w:t xml:space="preserve"> -&gt; Caminho</w:t>
      </w:r>
    </w:p>
    <w:p w:rsidR="00851546" w:rsidRDefault="00851546">
      <w:r>
        <w:t>@ResponseBody</w:t>
      </w:r>
      <w:r w:rsidR="007F7661">
        <w:t xml:space="preserve"> -&gt; Indica que o retorno deve vir como resposta da requisição.</w:t>
      </w:r>
    </w:p>
    <w:p w:rsidR="007222C5" w:rsidRDefault="007222C5">
      <w:r>
        <w:t>@Component -&gt; Bean</w:t>
      </w:r>
      <w:r w:rsidR="00A65DC9">
        <w:t xml:space="preserve"> é uma classe onde o programador determina que o Spring container que vai gerenciar as instâncias dessa classe, ficando responsável por criar, gerenciar e destruir todas as instâncias dessa classe.</w:t>
      </w:r>
    </w:p>
    <w:p w:rsidR="00E5098B" w:rsidRPr="00E5098B" w:rsidRDefault="00E5098B">
      <w:pPr>
        <w:rPr>
          <w:b/>
          <w:bCs/>
        </w:rPr>
      </w:pPr>
      <w:r w:rsidRPr="00E5098B">
        <w:rPr>
          <w:b/>
          <w:bCs/>
        </w:rPr>
        <w:t xml:space="preserve">Outra forma de definir </w:t>
      </w:r>
      <w:proofErr w:type="spellStart"/>
      <w:r w:rsidRPr="00E5098B">
        <w:rPr>
          <w:b/>
          <w:bCs/>
        </w:rPr>
        <w:t>beans</w:t>
      </w:r>
      <w:proofErr w:type="spellEnd"/>
    </w:p>
    <w:p w:rsidR="00A65DC9" w:rsidRDefault="00356158">
      <w:r>
        <w:t xml:space="preserve">@Configuration -&gt; componente Spring com o objetivo de servir para a definição de </w:t>
      </w:r>
      <w:proofErr w:type="spellStart"/>
      <w:r>
        <w:t>beans</w:t>
      </w:r>
      <w:proofErr w:type="spellEnd"/>
    </w:p>
    <w:p w:rsidR="00851546" w:rsidRDefault="00356158">
      <w:r>
        <w:t>@Bean -&gt; indica que o método instancia, configura e inicializa um novo objeto que vai ser gerenciado pelo container Spring</w:t>
      </w:r>
    </w:p>
    <w:p w:rsidR="003603EE" w:rsidRDefault="003603EE">
      <w:r>
        <w:t xml:space="preserve">(Bean é nome dado para objetos gerenciados pelo container do </w:t>
      </w:r>
      <w:proofErr w:type="spellStart"/>
      <w:r>
        <w:t>spring</w:t>
      </w:r>
      <w:proofErr w:type="spellEnd"/>
      <w:r>
        <w:t>)</w:t>
      </w:r>
    </w:p>
    <w:p w:rsidR="003603EE" w:rsidRDefault="003603EE">
      <w:r w:rsidRPr="003603EE">
        <w:rPr>
          <w:noProof/>
        </w:rPr>
        <w:drawing>
          <wp:inline distT="0" distB="0" distL="0" distR="0" wp14:anchorId="6AC35EFA" wp14:editId="4ED58132">
            <wp:extent cx="3232622" cy="1756959"/>
            <wp:effectExtent l="19050" t="19050" r="25400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172" cy="1760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509E" w:rsidRDefault="00C939B9">
      <w:r>
        <w:t xml:space="preserve">Como dizer que uma classe é um BEAN (um componente Spring) e que seus objetos podem ser injetados em outros </w:t>
      </w:r>
      <w:proofErr w:type="spellStart"/>
      <w:r>
        <w:t>beans</w:t>
      </w:r>
      <w:proofErr w:type="spellEnd"/>
      <w:r>
        <w:t xml:space="preserve"> -&gt; @Componente em cima da classe</w:t>
      </w:r>
    </w:p>
    <w:p w:rsidR="00356158" w:rsidRDefault="00742626">
      <w:r>
        <w:t xml:space="preserve">@AutoWired </w:t>
      </w:r>
      <w:r w:rsidRPr="00742626">
        <w:t xml:space="preserve">fornece controle sobre onde e como a ligação entre os </w:t>
      </w:r>
      <w:proofErr w:type="spellStart"/>
      <w:r w:rsidRPr="00742626">
        <w:t>beans</w:t>
      </w:r>
      <w:proofErr w:type="spellEnd"/>
      <w:r w:rsidRPr="00742626">
        <w:t xml:space="preserve"> deve ser realizada. Pode ser usado para em métodos </w:t>
      </w:r>
      <w:proofErr w:type="spellStart"/>
      <w:r w:rsidRPr="00742626">
        <w:t>setter</w:t>
      </w:r>
      <w:proofErr w:type="spellEnd"/>
      <w:r w:rsidRPr="00742626">
        <w:t>, no construtor, em uma propriedade ou métodos com nomes arbitrários e / ou vários argumentos.</w:t>
      </w:r>
    </w:p>
    <w:p w:rsidR="00356158" w:rsidRDefault="00742626">
      <w:r>
        <w:t>@AutoWired(required=false)</w:t>
      </w:r>
    </w:p>
    <w:p w:rsidR="00742626" w:rsidRDefault="00000000">
      <w:hyperlink r:id="rId5" w:anchor=":~:text=A%20anota%C3%A7%C3%A3o%20%40%20Autowired%20fornece%20controle,arbitr%C3%A1rios%20e%20%2F%20ou%20v%C3%A1rios%20argumentos." w:history="1">
        <w:r w:rsidR="00742626">
          <w:rPr>
            <w:rStyle w:val="Hyperlink"/>
          </w:rPr>
          <w:t>Introdução prática ao Spring Framework com uso de Anotações (devmedia.com.br)</w:t>
        </w:r>
      </w:hyperlink>
    </w:p>
    <w:p w:rsidR="00742626" w:rsidRDefault="0015572A">
      <w:r>
        <w:t>@Primary</w:t>
      </w:r>
    </w:p>
    <w:p w:rsidR="00014FF3" w:rsidRDefault="00014FF3">
      <w:r>
        <w:t>@Qualifier(“email”)</w:t>
      </w:r>
    </w:p>
    <w:p w:rsidR="00014FF3" w:rsidRDefault="003024FA">
      <w:r>
        <w:t>@Rentention(RetentionPolicy.RUNTIME)</w:t>
      </w:r>
    </w:p>
    <w:p w:rsidR="004940B5" w:rsidRDefault="004940B5"/>
    <w:p w:rsidR="004940B5" w:rsidRDefault="004940B5"/>
    <w:p w:rsidR="004940B5" w:rsidRDefault="004940B5"/>
    <w:p w:rsidR="004940B5" w:rsidRDefault="00192691">
      <w:r>
        <w:lastRenderedPageBreak/>
        <w:t>@Profile(“prod”)</w:t>
      </w:r>
    </w:p>
    <w:p w:rsidR="00385C45" w:rsidRDefault="00385C45">
      <w:r>
        <w:t>@PostConstruct</w:t>
      </w:r>
    </w:p>
    <w:p w:rsidR="00385C45" w:rsidRDefault="00385C45">
      <w:r>
        <w:t>@PreDestroy</w:t>
      </w:r>
    </w:p>
    <w:p w:rsidR="003024FA" w:rsidRDefault="00385C45">
      <w:r w:rsidRPr="00385C45">
        <w:t>@Bean(initMethod = "</w:t>
      </w:r>
      <w:proofErr w:type="spellStart"/>
      <w:r w:rsidRPr="00385C45">
        <w:t>init</w:t>
      </w:r>
      <w:proofErr w:type="spellEnd"/>
      <w:r w:rsidRPr="00385C45">
        <w:t xml:space="preserve">", </w:t>
      </w:r>
      <w:proofErr w:type="spellStart"/>
      <w:r w:rsidRPr="00385C45">
        <w:t>destroyMethod</w:t>
      </w:r>
      <w:proofErr w:type="spellEnd"/>
      <w:r w:rsidRPr="00385C45">
        <w:t xml:space="preserve"> = "</w:t>
      </w:r>
      <w:proofErr w:type="spellStart"/>
      <w:r w:rsidRPr="00385C45">
        <w:t>destroy</w:t>
      </w:r>
      <w:proofErr w:type="spellEnd"/>
      <w:r w:rsidRPr="00385C45">
        <w:t>")</w:t>
      </w:r>
    </w:p>
    <w:p w:rsidR="0084682B" w:rsidRDefault="0084682B">
      <w:r>
        <w:t xml:space="preserve">@Value -&gt; você faz a injeção de um valor usando uma </w:t>
      </w:r>
      <w:proofErr w:type="spellStart"/>
      <w:r>
        <w:t>expression</w:t>
      </w:r>
      <w:proofErr w:type="spellEnd"/>
      <w:r>
        <w:t xml:space="preserve"> do Spring</w:t>
      </w:r>
    </w:p>
    <w:p w:rsidR="0084682B" w:rsidRDefault="00846629">
      <w:proofErr w:type="spellStart"/>
      <w:r>
        <w:t>Ex</w:t>
      </w:r>
      <w:proofErr w:type="spellEnd"/>
      <w:r>
        <w:t xml:space="preserve">: </w:t>
      </w:r>
      <w:r w:rsidRPr="00846629">
        <w:t>@Value("${notificador.email.porta-servidor}")</w:t>
      </w:r>
    </w:p>
    <w:p w:rsidR="006F452E" w:rsidRDefault="006F452E">
      <w:r>
        <w:t>@ConfigurationProperties</w:t>
      </w:r>
    </w:p>
    <w:p w:rsidR="00962649" w:rsidRDefault="00962649">
      <w:pPr>
        <w:pBdr>
          <w:bottom w:val="single" w:sz="6" w:space="1" w:color="auto"/>
        </w:pBdr>
      </w:pPr>
    </w:p>
    <w:p w:rsidR="00962649" w:rsidRDefault="00962649"/>
    <w:p w:rsidR="00962649" w:rsidRDefault="00962649">
      <w:r>
        <w:t>@Entity (</w:t>
      </w:r>
      <w:proofErr w:type="spellStart"/>
      <w:r>
        <w:t>name</w:t>
      </w:r>
      <w:proofErr w:type="spellEnd"/>
      <w:r>
        <w:t>=”</w:t>
      </w:r>
      <w:proofErr w:type="spellStart"/>
      <w:r>
        <w:t>txt</w:t>
      </w:r>
      <w:proofErr w:type="spellEnd"/>
      <w:r>
        <w:t>”)    // a propriedade não é obrigatória</w:t>
      </w:r>
    </w:p>
    <w:p w:rsidR="00962649" w:rsidRDefault="00962649">
      <w:r>
        <w:t>@Id</w:t>
      </w:r>
    </w:p>
    <w:p w:rsidR="00370670" w:rsidRDefault="00370670">
      <w:r>
        <w:t xml:space="preserve">@GeneratedValue(strategy = </w:t>
      </w:r>
      <w:proofErr w:type="spellStart"/>
      <w:r>
        <w:t>GenerationType.IDENTITY</w:t>
      </w:r>
      <w:proofErr w:type="spellEnd"/>
      <w:r>
        <w:t>)</w:t>
      </w:r>
    </w:p>
    <w:p w:rsidR="00962649" w:rsidRDefault="00962649" w:rsidP="00962649">
      <w:r>
        <w:t>@Column(name=”txt”)   // a propriedade não é obrigatória</w:t>
      </w:r>
    </w:p>
    <w:p w:rsidR="000C4895" w:rsidRDefault="000C4895" w:rsidP="00962649">
      <w:r>
        <w:t xml:space="preserve">@Transactional </w:t>
      </w:r>
    </w:p>
    <w:p w:rsidR="000B4529" w:rsidRDefault="000B4529" w:rsidP="00962649">
      <w:r>
        <w:t>@Getter</w:t>
      </w:r>
      <w:r w:rsidR="004D2F44">
        <w:t xml:space="preserve"> // </w:t>
      </w:r>
      <w:proofErr w:type="spellStart"/>
      <w:r w:rsidR="004D2F44">
        <w:t>lombok</w:t>
      </w:r>
      <w:proofErr w:type="spellEnd"/>
    </w:p>
    <w:p w:rsidR="000B4529" w:rsidRDefault="000B4529" w:rsidP="00962649">
      <w:r>
        <w:t>@Setter</w:t>
      </w:r>
      <w:r w:rsidR="004D2F44">
        <w:t xml:space="preserve"> </w:t>
      </w:r>
      <w:r w:rsidR="004D2F44">
        <w:t xml:space="preserve">// </w:t>
      </w:r>
      <w:proofErr w:type="spellStart"/>
      <w:r w:rsidR="004D2F44">
        <w:t>lombok</w:t>
      </w:r>
      <w:proofErr w:type="spellEnd"/>
    </w:p>
    <w:p w:rsidR="004D2F44" w:rsidRDefault="004D2F44" w:rsidP="00962649">
      <w:r>
        <w:t xml:space="preserve">@Data </w:t>
      </w:r>
      <w:r>
        <w:t xml:space="preserve">// </w:t>
      </w:r>
      <w:proofErr w:type="spellStart"/>
      <w:r>
        <w:t>lombok</w:t>
      </w:r>
      <w:proofErr w:type="spellEnd"/>
    </w:p>
    <w:p w:rsidR="004D2F44" w:rsidRDefault="004D2F44" w:rsidP="00962649">
      <w:r w:rsidRPr="004D2F44">
        <w:drawing>
          <wp:inline distT="0" distB="0" distL="0" distR="0" wp14:anchorId="0D36AD2F" wp14:editId="08AB2263">
            <wp:extent cx="4906060" cy="325800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49" w:rsidRDefault="00962649"/>
    <w:p w:rsidR="006F452E" w:rsidRDefault="006F452E"/>
    <w:p w:rsidR="00846629" w:rsidRDefault="00846629"/>
    <w:p w:rsidR="0084682B" w:rsidRDefault="0084682B"/>
    <w:sectPr w:rsidR="00846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46"/>
    <w:rsid w:val="00014FF3"/>
    <w:rsid w:val="00082F05"/>
    <w:rsid w:val="0009558C"/>
    <w:rsid w:val="000B4529"/>
    <w:rsid w:val="000C4895"/>
    <w:rsid w:val="0015572A"/>
    <w:rsid w:val="00192691"/>
    <w:rsid w:val="003024FA"/>
    <w:rsid w:val="00356158"/>
    <w:rsid w:val="003603EE"/>
    <w:rsid w:val="00370670"/>
    <w:rsid w:val="00385C45"/>
    <w:rsid w:val="004712BD"/>
    <w:rsid w:val="004940B5"/>
    <w:rsid w:val="004D2F44"/>
    <w:rsid w:val="0052198B"/>
    <w:rsid w:val="0055509E"/>
    <w:rsid w:val="005C1F97"/>
    <w:rsid w:val="006F452E"/>
    <w:rsid w:val="007222C5"/>
    <w:rsid w:val="00742626"/>
    <w:rsid w:val="007C606F"/>
    <w:rsid w:val="007F7661"/>
    <w:rsid w:val="00846629"/>
    <w:rsid w:val="0084682B"/>
    <w:rsid w:val="00851546"/>
    <w:rsid w:val="00915F8A"/>
    <w:rsid w:val="00962649"/>
    <w:rsid w:val="00A47321"/>
    <w:rsid w:val="00A65DC9"/>
    <w:rsid w:val="00BF77B7"/>
    <w:rsid w:val="00C939B9"/>
    <w:rsid w:val="00E1723C"/>
    <w:rsid w:val="00E5098B"/>
    <w:rsid w:val="00F0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23AD"/>
  <w15:chartTrackingRefBased/>
  <w15:docId w15:val="{DB2BA3FF-0CFC-4B0B-91DA-9C07AEBC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42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devmedia.com.br/introducao-pratica-ao-spring-framework-com-uso-de-anotacoes/2785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3</Pages>
  <Words>318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22</cp:revision>
  <dcterms:created xsi:type="dcterms:W3CDTF">2022-12-17T15:00:00Z</dcterms:created>
  <dcterms:modified xsi:type="dcterms:W3CDTF">2023-02-09T23:47:00Z</dcterms:modified>
</cp:coreProperties>
</file>