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B8F" w:rsidRDefault="00C85203" w:rsidP="00C85203">
      <w:pPr>
        <w:jc w:val="center"/>
      </w:pPr>
      <w:r>
        <w:t xml:space="preserve">Spring </w:t>
      </w:r>
      <w:proofErr w:type="spellStart"/>
      <w:r>
        <w:t>Ioc</w:t>
      </w:r>
      <w:proofErr w:type="spellEnd"/>
      <w:r>
        <w:t xml:space="preserve"> Container</w:t>
      </w:r>
    </w:p>
    <w:p w:rsidR="00C85203" w:rsidRDefault="00C85203" w:rsidP="00C85203">
      <w:r>
        <w:t>É a implementação de injeção de dependências do framework</w:t>
      </w:r>
    </w:p>
    <w:p w:rsidR="00C85203" w:rsidRDefault="00C85203" w:rsidP="00C85203">
      <w:r>
        <w:rPr>
          <w:noProof/>
        </w:rPr>
        <w:drawing>
          <wp:inline distT="0" distB="0" distL="0" distR="0" wp14:anchorId="06ED650D" wp14:editId="29966258">
            <wp:extent cx="5400040" cy="31921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03" w:rsidRDefault="00C85203" w:rsidP="00C85203">
      <w:r>
        <w:t>Bean/</w:t>
      </w:r>
      <w:proofErr w:type="spellStart"/>
      <w:r>
        <w:t>dependency</w:t>
      </w:r>
      <w:proofErr w:type="spellEnd"/>
      <w:r>
        <w:t xml:space="preserve"> nome dado aos objetos gerenciados pelo container do </w:t>
      </w:r>
      <w:proofErr w:type="spellStart"/>
      <w:r>
        <w:t>spring</w:t>
      </w:r>
      <w:proofErr w:type="spellEnd"/>
      <w:r>
        <w:t>.</w:t>
      </w:r>
    </w:p>
    <w:p w:rsidR="00C85203" w:rsidRDefault="00C85203" w:rsidP="00C85203">
      <w:r>
        <w:t xml:space="preserve">Um Bean é instanciado e </w:t>
      </w:r>
      <w:proofErr w:type="spellStart"/>
      <w:r>
        <w:t>configirado</w:t>
      </w:r>
      <w:proofErr w:type="spellEnd"/>
      <w:r>
        <w:t xml:space="preserve"> e pode ser injetado em outros </w:t>
      </w:r>
      <w:proofErr w:type="spellStart"/>
      <w:r>
        <w:t>beans</w:t>
      </w:r>
      <w:proofErr w:type="spellEnd"/>
      <w:r>
        <w:t>.</w:t>
      </w:r>
    </w:p>
    <w:p w:rsidR="00C85203" w:rsidRDefault="00C85203" w:rsidP="00C85203"/>
    <w:p w:rsidR="00C85203" w:rsidRDefault="00C85203"/>
    <w:sectPr w:rsidR="00C85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03"/>
    <w:rsid w:val="00C85203"/>
    <w:rsid w:val="00D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FBF0"/>
  <w15:chartTrackingRefBased/>
  <w15:docId w15:val="{01250D3E-C4F4-4A60-AB35-7F11111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2022-12-19T13:42:00Z</dcterms:created>
  <dcterms:modified xsi:type="dcterms:W3CDTF">2022-12-19T13:47:00Z</dcterms:modified>
</cp:coreProperties>
</file>