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CEA43" w14:textId="77777777" w:rsidR="0030775A" w:rsidRDefault="00000000">
      <w:pPr>
        <w:pStyle w:val="Ttulo"/>
        <w:jc w:val="center"/>
      </w:pPr>
      <w:r>
        <w:t>SANTED</w:t>
      </w:r>
    </w:p>
    <w:p w14:paraId="0D73FEE9" w14:textId="77777777" w:rsidR="0030775A" w:rsidRDefault="00000000">
      <w:pPr>
        <w:jc w:val="center"/>
      </w:pPr>
      <w:r>
        <w:rPr>
          <w:b/>
          <w:sz w:val="30"/>
        </w:rPr>
        <w:t>Resumen funcional del sistema, por sistema, sección y función</w:t>
      </w:r>
    </w:p>
    <w:p w14:paraId="3606D9C8" w14:textId="77777777" w:rsidR="0030775A" w:rsidRDefault="00000000">
      <w:pPr>
        <w:jc w:val="center"/>
      </w:pPr>
      <w:r>
        <w:t>Documento de referencia funcional / de negocio · Generado el 16 de junio de 2026</w:t>
      </w:r>
    </w:p>
    <w:p w14:paraId="3FDD9CC8" w14:textId="77777777" w:rsidR="0030775A" w:rsidRDefault="00000000">
      <w:r>
        <w:br w:type="page"/>
      </w:r>
    </w:p>
    <w:p w14:paraId="33D4774E" w14:textId="77777777" w:rsidR="0030775A" w:rsidRDefault="00000000">
      <w:pPr>
        <w:pStyle w:val="Ttulo1"/>
      </w:pPr>
      <w:r>
        <w:lastRenderedPageBreak/>
        <w:t>1. Qué es SANTED</w:t>
      </w:r>
    </w:p>
    <w:p w14:paraId="78F1AC38" w14:textId="77777777" w:rsidR="0030775A" w:rsidRDefault="00000000">
      <w:r>
        <w:t>SANTED es una aplicación web construida en Streamlit (un único punto de entrada, app.py) que centraliza en una sola interfaz la operación diaria de varios sistemas educativos de Santillana: Pegasus (sistema de gestión escolar), Richmond Studio y RLP (plataformas de la editorial Richmond), Loqueleo (plataforma de lectura digital), una herramienta propia de seguimiento de tiempo de trabajo integrada con Jira Cloud (Jira Focus Web) y una utilidad de conversión de matrices curriculares (SUMUN). El objetivo del proyecto es evitar que el equipo tenga que operar cada plataforma por separado: SANTED unifica la autenticación, las consultas y las acciones masivas (altas, bajas, cambios, reportes) en un solo lugar.</w:t>
      </w:r>
    </w:p>
    <w:p w14:paraId="6A68EC15" w14:textId="77777777" w:rsidR="0030775A" w:rsidRDefault="00000000">
      <w:r>
        <w:t>La lógica de negocio está organizada por dominio dentro de la carpeta santillana_format/ (pegasus, richmond, rlp, loqueleo, jira), cada uno con su propio módulo de servicios y de interfaz. app.py actúa como orquestador: dibuja el menú principal y, según el sistema elegido, delega en la vista correspondiente de cada dominio. Existe además un módulo ipa/ (gestión de planificaciones de la plataforma IPA) que quedó implementado en el código pero ya no está enlazado al menú principal actual; se documenta al final como nota de referencia.</w:t>
      </w:r>
    </w:p>
    <w:p w14:paraId="5635D8B0" w14:textId="77777777" w:rsidR="0030775A" w:rsidRDefault="00000000">
      <w:r>
        <w:t>Configuración global: para todo lo relacionado con Pegasus, el usuario guarda una sola vez un token de acceso y selecciona un colegio; esa configuración se reutiliza automáticamente en todas las pantallas de Pegasus (CRUD Clases, CRUD Profesores, CRUD Alumnos, RADARTEC, Reportes, Otras funcionalidades). Richmond Studio, Loqueleo y RLP manejan su propia sesión/token de forma independiente. Estas credenciales pueden escribirse a mano o cargarse automáticamente desde una extensión de navegador, a través de la pantalla "Lectura Tokens".</w:t>
      </w:r>
    </w:p>
    <w:p w14:paraId="6AC6C9D4" w14:textId="77777777" w:rsidR="0030775A" w:rsidRDefault="00000000">
      <w:r>
        <w:t>El menú principal de SANTED ofrece 7 opciones:</w:t>
      </w:r>
    </w:p>
    <w:p w14:paraId="6739A773" w14:textId="77777777" w:rsidR="0030775A" w:rsidRDefault="00000000">
      <w:pPr>
        <w:pStyle w:val="Listaconvietas"/>
      </w:pPr>
      <w:r>
        <w:t>Procesos Pegasus</w:t>
      </w:r>
    </w:p>
    <w:p w14:paraId="29D9D419" w14:textId="77777777" w:rsidR="0030775A" w:rsidRDefault="00000000">
      <w:pPr>
        <w:pStyle w:val="Listaconvietas"/>
      </w:pPr>
      <w:r>
        <w:t>SUMUN</w:t>
      </w:r>
    </w:p>
    <w:p w14:paraId="24AA9D73" w14:textId="77777777" w:rsidR="0030775A" w:rsidRDefault="00000000">
      <w:pPr>
        <w:pStyle w:val="Listaconvietas"/>
      </w:pPr>
      <w:r>
        <w:t>Richmond Studio</w:t>
      </w:r>
    </w:p>
    <w:p w14:paraId="4066FA80" w14:textId="77777777" w:rsidR="0030775A" w:rsidRDefault="00000000">
      <w:pPr>
        <w:pStyle w:val="Listaconvietas"/>
      </w:pPr>
      <w:r>
        <w:t>RLP</w:t>
      </w:r>
    </w:p>
    <w:p w14:paraId="49A4E368" w14:textId="77777777" w:rsidR="0030775A" w:rsidRDefault="00000000">
      <w:pPr>
        <w:pStyle w:val="Listaconvietas"/>
      </w:pPr>
      <w:r>
        <w:t>Loqueleo</w:t>
      </w:r>
    </w:p>
    <w:p w14:paraId="55B4DDA1" w14:textId="77777777" w:rsidR="0030775A" w:rsidRDefault="00000000">
      <w:pPr>
        <w:pStyle w:val="Listaconvietas"/>
      </w:pPr>
      <w:r>
        <w:t>Lectura Tokens</w:t>
      </w:r>
    </w:p>
    <w:p w14:paraId="16A742F5" w14:textId="77777777" w:rsidR="0030775A" w:rsidRDefault="00000000">
      <w:pPr>
        <w:pStyle w:val="Listaconvietas"/>
      </w:pPr>
      <w:r>
        <w:t>Jira Focus Web</w:t>
      </w:r>
    </w:p>
    <w:p w14:paraId="29C05FD6" w14:textId="77777777" w:rsidR="0030775A" w:rsidRDefault="00000000">
      <w:r>
        <w:br w:type="page"/>
      </w:r>
    </w:p>
    <w:p w14:paraId="54295C5F" w14:textId="77777777" w:rsidR="0030775A" w:rsidRDefault="00000000">
      <w:pPr>
        <w:pStyle w:val="Ttulo1"/>
      </w:pPr>
      <w:r>
        <w:lastRenderedPageBreak/>
        <w:t>2. Procesos Pegasus</w:t>
      </w:r>
    </w:p>
    <w:p w14:paraId="51C99B3A" w14:textId="77777777" w:rsidR="0030775A" w:rsidRDefault="00000000">
      <w:r>
        <w:t>Es el sistema más extenso de SANTED. Centraliza la administración de clases, profesores y alumnos del sistema de gestión escolar Pegasus para un colegio seleccionado, además de reportes y utilidades transversales a toda la red de colegios. Se organiza en 6 pestañas: CRUD Clases, CRUD Profesores, CRUD Alumnos, RADARTEC, Reportes y Otras funcionalidades.</w:t>
      </w:r>
    </w:p>
    <w:p w14:paraId="3E54DD6E" w14:textId="77777777" w:rsidR="0030775A" w:rsidRDefault="00000000">
      <w:pPr>
        <w:pStyle w:val="Ttulo2"/>
      </w:pPr>
      <w:r>
        <w:t>2.1 CRUD Clases</w:t>
      </w:r>
    </w:p>
    <w:p w14:paraId="58BFAB3D" w14:textId="77777777" w:rsidR="0030775A" w:rsidRDefault="00000000">
      <w:r>
        <w:t>Pestaña dedicada a la creación, mantenimiento y administración de participantes de las clases de un colegio.</w:t>
      </w:r>
    </w:p>
    <w:p w14:paraId="4C191AAD" w14:textId="77777777" w:rsidR="0030775A" w:rsidRDefault="00000000">
      <w:pPr>
        <w:pStyle w:val="Ttulo3"/>
      </w:pPr>
      <w:r>
        <w:t>Crear</w:t>
      </w:r>
    </w:p>
    <w:p w14:paraId="7A213EAD" w14:textId="77777777" w:rsidR="0030775A" w:rsidRDefault="00000000">
      <w:r>
        <w:t>Permite generar clases en Pegasus a partir de un archivo Excel. El usuario carga un Excel con datos de estudiantes, indica el código del colegio y define las secciones deseadas (A, B, C, D, etc.). El sistema procesa el archivo, filtra las filas según los criterios internos de Pegasus y entrega un Excel de salida ya listo para importar las clases, junto con un resumen de cuántas filas se filtraron y cuántas quedaron incluidas.</w:t>
      </w:r>
    </w:p>
    <w:p w14:paraId="686E7F43" w14:textId="77777777" w:rsidR="0030775A" w:rsidRDefault="00000000">
      <w:pPr>
        <w:pStyle w:val="Ttulo3"/>
      </w:pPr>
      <w:r>
        <w:t>Gestión</w:t>
      </w:r>
    </w:p>
    <w:p w14:paraId="72151676" w14:textId="77777777" w:rsidR="0030775A" w:rsidRDefault="00000000">
      <w:r>
        <w:t xml:space="preserve">Permite listar todas las clases del colegio seleccionado y eliminarlas de forma controlada. El usuario consulta el catálogo de clases en Pegasus (ID, nombre, nivel, grado y grupo), selecciona una o varias para eliminar, confirma la acción y el sistema las borra una por una, mostrando un resumen de cuántas se eliminaron con éxito y </w:t>
      </w:r>
      <w:proofErr w:type="spellStart"/>
      <w:r>
        <w:t>cuáles</w:t>
      </w:r>
      <w:proofErr w:type="spellEnd"/>
      <w:r>
        <w:t xml:space="preserve"> </w:t>
      </w:r>
      <w:proofErr w:type="spellStart"/>
      <w:r>
        <w:t>tuvieron</w:t>
      </w:r>
      <w:proofErr w:type="spellEnd"/>
      <w:r>
        <w:t xml:space="preserve"> error.</w:t>
      </w:r>
    </w:p>
    <w:p w14:paraId="48B8CF04" w14:textId="6FE46AA9" w:rsidR="00212B4B" w:rsidRDefault="00212B4B">
      <w:r>
        <w:t xml:space="preserve">Esto </w:t>
      </w:r>
      <w:proofErr w:type="spellStart"/>
      <w:r>
        <w:t>puede</w:t>
      </w:r>
      <w:proofErr w:type="spellEnd"/>
      <w:r>
        <w:t xml:space="preserve"> ser </w:t>
      </w:r>
      <w:proofErr w:type="spellStart"/>
      <w:r>
        <w:t>una</w:t>
      </w:r>
      <w:proofErr w:type="spellEnd"/>
      <w:r>
        <w:t xml:space="preserve"> </w:t>
      </w:r>
      <w:proofErr w:type="spellStart"/>
      <w:r>
        <w:t>nueva</w:t>
      </w:r>
      <w:proofErr w:type="spellEnd"/>
      <w:r>
        <w:t xml:space="preserve"> </w:t>
      </w:r>
      <w:proofErr w:type="spellStart"/>
      <w:r>
        <w:t>oportunidad</w:t>
      </w:r>
      <w:proofErr w:type="spellEnd"/>
      <w:r>
        <w:t xml:space="preserve"> par </w:t>
      </w:r>
      <w:proofErr w:type="spellStart"/>
      <w:r>
        <w:t>asacar</w:t>
      </w:r>
      <w:proofErr w:type="spellEnd"/>
      <w:r>
        <w:t xml:space="preserve"> </w:t>
      </w:r>
      <w:proofErr w:type="spellStart"/>
      <w:r>
        <w:t>una</w:t>
      </w:r>
      <w:proofErr w:type="spellEnd"/>
      <w:r>
        <w:t xml:space="preserve"> </w:t>
      </w:r>
      <w:proofErr w:type="spellStart"/>
      <w:r>
        <w:t>funcion</w:t>
      </w:r>
      <w:proofErr w:type="spellEnd"/>
      <w:r>
        <w:t xml:space="preserve"> de </w:t>
      </w:r>
      <w:proofErr w:type="spellStart"/>
      <w:r>
        <w:t>lectura</w:t>
      </w:r>
      <w:proofErr w:type="spellEnd"/>
      <w:r>
        <w:t xml:space="preserve"> para </w:t>
      </w:r>
      <w:proofErr w:type="spellStart"/>
      <w:r>
        <w:t>listar</w:t>
      </w:r>
      <w:proofErr w:type="spellEnd"/>
      <w:r>
        <w:t xml:space="preserve"> </w:t>
      </w:r>
      <w:proofErr w:type="spellStart"/>
      <w:r>
        <w:t>los</w:t>
      </w:r>
      <w:proofErr w:type="spellEnd"/>
      <w:r>
        <w:t xml:space="preserve"> </w:t>
      </w:r>
      <w:proofErr w:type="spellStart"/>
      <w:r>
        <w:t>nuevos</w:t>
      </w:r>
      <w:proofErr w:type="spellEnd"/>
      <w:r>
        <w:t xml:space="preserve"> </w:t>
      </w:r>
      <w:proofErr w:type="spellStart"/>
      <w:r>
        <w:t>cursos</w:t>
      </w:r>
      <w:proofErr w:type="spellEnd"/>
      <w:r>
        <w:t xml:space="preserve"> </w:t>
      </w:r>
      <w:proofErr w:type="spellStart"/>
      <w:r>
        <w:t>que</w:t>
      </w:r>
      <w:proofErr w:type="spellEnd"/>
      <w:r>
        <w:t xml:space="preserve"> no Tengan </w:t>
      </w:r>
      <w:proofErr w:type="spellStart"/>
      <w:r>
        <w:t>profesores</w:t>
      </w:r>
      <w:proofErr w:type="spellEnd"/>
      <w:r>
        <w:t xml:space="preserve"> para </w:t>
      </w:r>
      <w:proofErr w:type="spellStart"/>
      <w:r>
        <w:t>occualkrta</w:t>
      </w:r>
      <w:proofErr w:type="spellEnd"/>
      <w:r>
        <w:t xml:space="preserve"> a las </w:t>
      </w:r>
      <w:proofErr w:type="spellStart"/>
      <w:r>
        <w:t>nuev</w:t>
      </w:r>
      <w:proofErr w:type="spellEnd"/>
    </w:p>
    <w:p w14:paraId="2E0BA700" w14:textId="77777777" w:rsidR="0030775A" w:rsidRDefault="00000000">
      <w:pPr>
        <w:pStyle w:val="Ttulo3"/>
      </w:pPr>
      <w:r>
        <w:t>Participantes</w:t>
      </w:r>
    </w:p>
    <w:p w14:paraId="101287D7" w14:textId="77777777" w:rsidR="0030775A" w:rsidRDefault="00000000">
      <w:r>
        <w:t>Permite buscar una clase específica y administrar a sus alumnos y docentes desde una sola pantalla, separados en dos pestañas (Alumnos y Profesores). El usuario puede ver quién está inscrito actualmente, quitar participantes (con confirmación), buscar y agregar nuevos alumnos o docentes del colegio, y descargar un Excel con el listado final. Los cambios se sincronizan de inmediato contra Pegasus.</w:t>
      </w:r>
    </w:p>
    <w:p w14:paraId="31F1F89B" w14:textId="77777777" w:rsidR="0030775A" w:rsidRDefault="00000000">
      <w:pPr>
        <w:pStyle w:val="Ttulo3"/>
      </w:pPr>
      <w:r>
        <w:t>Inclusiva sin docente</w:t>
      </w:r>
    </w:p>
    <w:p w14:paraId="2ADB2050" w14:textId="77777777" w:rsidR="0030775A" w:rsidRDefault="00000000">
      <w:r>
        <w:t>Genera un reporte Excel que identifica todas las clases del programa "Santillana Inclusiva" que no tienen ningún docente asignado. El sistema consulta Pegasus, cruza las clases inclusivas con sus docentes y entrega una descarga con columnas Colegio, Clase, Grado y Sección, excluyendo aquellas clases cuya consulta de docentes falló. Sirve como alerta temprana para cubrir vacantes de docencia en este programa.</w:t>
      </w:r>
    </w:p>
    <w:p w14:paraId="337353E9" w14:textId="77777777" w:rsidR="0030775A" w:rsidRDefault="00000000">
      <w:pPr>
        <w:pStyle w:val="Ttulo3"/>
      </w:pPr>
      <w:r>
        <w:t>Asignación de clases a usuarios</w:t>
      </w:r>
    </w:p>
    <w:p w14:paraId="6A66E9FC" w14:textId="77777777" w:rsidR="0030775A" w:rsidRDefault="00000000">
      <w:r>
        <w:t>Sincroniza automáticamente a los alumnos de las clases regulares con las clases de "Inglés por niveles" según su grado y sección, y ejecuta la asignación automática de participantes agrupados por grado/sección. El usuario elige qué grados llevan Inglés por niveles, puede cargar opcionalmente un Excel con asignaciones personalizadas, confirma los cambios y lanza la sincronización. El proceso corre en segundo plano con una barra de progreso en tiempo real, y el sistema detecta y advierte automáticamente comportamientos especiales (por ejemplo, grados con reglas de inglés distintas a lo esperado).</w:t>
      </w:r>
    </w:p>
    <w:p w14:paraId="092B484F" w14:textId="77777777" w:rsidR="0030775A" w:rsidRDefault="00000000">
      <w:pPr>
        <w:pStyle w:val="Ttulo2"/>
      </w:pPr>
      <w:r>
        <w:lastRenderedPageBreak/>
        <w:t>2.2 CRUD Profesores</w:t>
      </w:r>
    </w:p>
    <w:p w14:paraId="5C81B76B" w14:textId="77777777" w:rsidR="0030775A" w:rsidRDefault="00000000">
      <w:r>
        <w:t>Pestaña dedicada a la gestión de docentes y sus asignaciones de clases.</w:t>
      </w:r>
    </w:p>
    <w:p w14:paraId="776670F7" w14:textId="77777777" w:rsidR="0030775A" w:rsidRDefault="00000000">
      <w:pPr>
        <w:pStyle w:val="Ttulo3"/>
      </w:pPr>
      <w:r>
        <w:t>Manual</w:t>
      </w:r>
    </w:p>
    <w:p w14:paraId="30089F8E" w14:textId="77777777" w:rsidR="0030775A" w:rsidRDefault="00000000">
      <w:r>
        <w:t>Permite asignar clases a un docente de forma manual y selectiva. El usuario busca al docente por nombre, login o DNI, ve sus clases actuales, elige en un multiselector las clases que debería tener, confirma y aplica. El sistema compara la situación actual contra la deseada, asigna lo que falta y retira lo que ya no corresponde, mostrando un resumen con cantidades asignadas, quitadas, ya existentes y errores.</w:t>
      </w:r>
    </w:p>
    <w:p w14:paraId="55DDCCBF" w14:textId="77777777" w:rsidR="0030775A" w:rsidRDefault="00000000">
      <w:pPr>
        <w:pStyle w:val="Ttulo3"/>
      </w:pPr>
      <w:r>
        <w:t>Santillana Inclusiva</w:t>
      </w:r>
    </w:p>
    <w:p w14:paraId="3904A423" w14:textId="77777777" w:rsidR="0030775A" w:rsidRDefault="00000000">
      <w:r>
        <w:t>Asigna automáticamente clases del programa Santillana Inclusiva a los docentes de Primaria, según el grado y sección en el que ya enseñan otras materias. El sistema detecta el contexto académico de cada docente, identifica las clases inclusivas que le corresponderían y propone un plan de altas y retiros. El usuario revisa el plan docente por docente, confirma y aplica; una consola de resultados muestra el detalle de cada transacción realizada.</w:t>
      </w:r>
    </w:p>
    <w:p w14:paraId="0219AA03" w14:textId="77777777" w:rsidR="0030775A" w:rsidRDefault="00000000">
      <w:pPr>
        <w:pStyle w:val="Ttulo3"/>
      </w:pPr>
      <w:r>
        <w:t>Editar</w:t>
      </w:r>
    </w:p>
    <w:p w14:paraId="2D9BD9A8" w14:textId="77777777" w:rsidR="0030775A" w:rsidRDefault="00000000">
      <w:r>
        <w:t>Permite modificar los datos personales, el estado (activo/inactivo), las credenciales y la asignación de clases de un docente. El usuario elige un docente y un nivel educativo, ve el detalle de sus grupos asignados, y puede editar nombre, apellidos, sexo, DNI, email, login (con validación de formato y unicidad) y contraseña. También permite resincronizar las clases del docente por nivel. Todos los cambios se validan antes de enviarse a Pegasus, con confirmación de éxito o error.</w:t>
      </w:r>
    </w:p>
    <w:p w14:paraId="4EF9CE16" w14:textId="77777777" w:rsidR="0030775A" w:rsidRDefault="00000000">
      <w:pPr>
        <w:pStyle w:val="Ttulo2"/>
      </w:pPr>
      <w:r>
        <w:t>2.3 CRUD Alumnos</w:t>
      </w:r>
    </w:p>
    <w:p w14:paraId="6063FA7B" w14:textId="77777777" w:rsidR="0030775A" w:rsidRDefault="00000000">
      <w:r>
        <w:t>Pestaña dedicada al ciclo de vida de los alumnos: comparación, edición, alta y pagos.</w:t>
      </w:r>
    </w:p>
    <w:p w14:paraId="768D2E60" w14:textId="77777777" w:rsidR="0030775A" w:rsidRDefault="00000000">
      <w:pPr>
        <w:pStyle w:val="Ttulo3"/>
      </w:pPr>
      <w:r>
        <w:t>Comparar</w:t>
      </w:r>
    </w:p>
    <w:p w14:paraId="21391615" w14:textId="77777777" w:rsidR="0030775A" w:rsidRDefault="00000000">
      <w:r>
        <w:t>Descarga una plantilla Excel con todos los alumnos actuales del colegio según Pegasus (nivel, grado, sección, DNI, login, contraseña). El usuario sube un Excel con una hoja del estado actual y otra con los cambios deseados; el sistema las compara por DNI, apellidos o ambos criterios, identifica coincidencias, altas nuevas y bajas, y genera tres reportes descargables: actualizaciones masivas, altas nuevas y un consolidado completo. Es la base para preparar cambios masivos de matrícula de forma segura y verificable antes de aplicarlos.</w:t>
      </w:r>
    </w:p>
    <w:p w14:paraId="2610EB30" w14:textId="77777777" w:rsidR="0030775A" w:rsidRDefault="00000000">
      <w:pPr>
        <w:pStyle w:val="Ttulo3"/>
      </w:pPr>
      <w:r>
        <w:t>Editar</w:t>
      </w:r>
    </w:p>
    <w:p w14:paraId="721B55D2" w14:textId="77777777" w:rsidR="0030775A" w:rsidRDefault="00000000">
      <w:r>
        <w:t>Carga el listado de alumnos del colegio y permite seleccionar uno para modificar sus datos básicos (nombre, apellidos, sexo, DNI, fecha de nacimiento, nacionalidad), login y contraseña, además de activarlo o inactivarlo. Incluye también la opción "Mover", para cambiar a un alumno de nivel, grado y sección dentro del mismo colegio. Valida que el login sea único y cumpla los requisitos mínimos antes de aplicar el cambio en Pegasus.</w:t>
      </w:r>
    </w:p>
    <w:p w14:paraId="1DB83AC6" w14:textId="77777777" w:rsidR="0030775A" w:rsidRDefault="00000000">
      <w:pPr>
        <w:pStyle w:val="Ttulo3"/>
      </w:pPr>
      <w:r>
        <w:t>Crear</w:t>
      </w:r>
    </w:p>
    <w:p w14:paraId="3FB37D8B" w14:textId="77777777" w:rsidR="0030775A" w:rsidRDefault="00000000">
      <w:r>
        <w:t xml:space="preserve">Formulario de alta de un alumno nuevo: nombre, apellidos, DNI, sexo, fecha de nacimiento, nacionalidad, login y contraseña, sobre un nivel/grado/sección de destino elegido previamente. El sistema valida que el </w:t>
      </w:r>
      <w:r>
        <w:lastRenderedPageBreak/>
        <w:t>DNI no exista ya en el colegio y que el login y la contraseña cumplan las reglas de formato, crea al alumno en Pegasus y lo asigna automáticamente a todas las clases de su grado y sección, mostrando el avance paso a paso.</w:t>
      </w:r>
    </w:p>
    <w:p w14:paraId="63E41F80" w14:textId="77777777" w:rsidR="0030775A" w:rsidRDefault="00000000">
      <w:pPr>
        <w:pStyle w:val="Ttulo3"/>
      </w:pPr>
      <w:r>
        <w:t>Actualizar users Payments</w:t>
      </w:r>
    </w:p>
    <w:p w14:paraId="419961D1" w14:textId="77777777" w:rsidR="0030775A" w:rsidRDefault="00000000">
      <w:r>
        <w:t>Función de acceso restringido que prepara y aplica cambios sobre los "usuarios con pago" de los alumnos. Permite traer el listado de alumnos con pago registrado, simular los cambios de asignación antes de aplicarlos y ejecutarlos en bloque desde una tabla editable. Se usa cuando el colegio necesita modificar de forma masiva la configuración de pago o el acceso a servicios de un grupo de estudiantes.</w:t>
      </w:r>
    </w:p>
    <w:p w14:paraId="344A737B" w14:textId="77777777" w:rsidR="0030775A" w:rsidRDefault="00000000">
      <w:r>
        <w:t>Nota: el código incluye también una función de censo de alumnos activos de un solo colegio y una búsqueda global de alumnos por login, pero ambas quedaron consolidadas dentro de la pestaña "Otras funcionalidades" (ver sección 2.6) y ya no aparecen como opciones independientes dentro del menú de CRUD Alumnos.</w:t>
      </w:r>
    </w:p>
    <w:p w14:paraId="273D0662" w14:textId="77777777" w:rsidR="0030775A" w:rsidRDefault="00000000">
      <w:pPr>
        <w:pStyle w:val="Ttulo2"/>
      </w:pPr>
      <w:r>
        <w:t>2.4 RADARTEC</w:t>
      </w:r>
    </w:p>
    <w:p w14:paraId="6B2AA921" w14:textId="77777777" w:rsidR="0030775A" w:rsidRDefault="00000000">
      <w:r>
        <w:t>RADARTEC es la pantalla de auditoría y depuración de cuentas de profesores frente a su carga lectiva real en Pegasus. Cruza el listado de docentes de un colegio con sus clases asignadas para detectar cuentas activas que ya no enseñan ninguna materia.</w:t>
      </w:r>
    </w:p>
    <w:p w14:paraId="5EA7346C" w14:textId="77777777" w:rsidR="0030775A" w:rsidRDefault="00000000">
      <w:pPr>
        <w:pStyle w:val="Ttulo3"/>
      </w:pPr>
      <w:r>
        <w:t>Cargar datos de profesores y clases</w:t>
      </w:r>
    </w:p>
    <w:p w14:paraId="4F93008E" w14:textId="77777777" w:rsidR="0030775A" w:rsidRDefault="00000000">
      <w:r>
        <w:t>Consulta en Pegasus todos los profesores de un colegio e identifica cuáles tienen al menos una clase asignada. Clasifica cada cuenta por color: verde para activa con login vigente, rojo para inactiva o sin login, y genera métricas resumen (total, vinculados y no vinculados).</w:t>
      </w:r>
    </w:p>
    <w:p w14:paraId="558921F3" w14:textId="77777777" w:rsidR="0030775A" w:rsidRDefault="00000000">
      <w:pPr>
        <w:pStyle w:val="Ttulo3"/>
      </w:pPr>
      <w:r>
        <w:t>Visualizar profesores con clases</w:t>
      </w:r>
    </w:p>
    <w:p w14:paraId="08E8435E" w14:textId="77777777" w:rsidR="0030775A" w:rsidRDefault="00000000">
      <w:r>
        <w:t>Muestra en tabla los profesores que sí tienen al menos una clase asignada, con su estado visual, para tener una foto clara de la dotación docente realmente activa.</w:t>
      </w:r>
    </w:p>
    <w:p w14:paraId="516D29B1" w14:textId="77777777" w:rsidR="0030775A" w:rsidRDefault="00000000">
      <w:pPr>
        <w:pStyle w:val="Ttulo3"/>
      </w:pPr>
      <w:r>
        <w:t>Inactivar cuentas activas sin clases</w:t>
      </w:r>
    </w:p>
    <w:p w14:paraId="63E53C26" w14:textId="77777777" w:rsidR="0030775A" w:rsidRDefault="00000000">
      <w:r>
        <w:t>Identifica automáticamente a los profesores activos que no están vinculados a ninguna clase y permite inactivarlos en lote, validando primero que toda la información previa se haya cargado correctamente. Al ejecutar la acción, muestra cuántas cuentas se inactivaron con éxito y cuántas tuvieron error. Resulta útil para mantener depurada la base de cuentas activas del colegio.</w:t>
      </w:r>
    </w:p>
    <w:p w14:paraId="6C415744" w14:textId="77777777" w:rsidR="0030775A" w:rsidRDefault="00000000">
      <w:pPr>
        <w:pStyle w:val="Ttulo2"/>
      </w:pPr>
      <w:r>
        <w:t>2.5 Reportes</w:t>
      </w:r>
    </w:p>
    <w:p w14:paraId="21BDC743" w14:textId="77777777" w:rsidR="0030775A" w:rsidRDefault="00000000">
      <w:pPr>
        <w:pStyle w:val="Ttulo3"/>
      </w:pPr>
      <w:r>
        <w:t>Crear reporte personalizado</w:t>
      </w:r>
    </w:p>
    <w:p w14:paraId="08921D0D" w14:textId="77777777" w:rsidR="0030775A" w:rsidRDefault="00000000">
      <w:r>
        <w:t>Generador flexible de reportes: el usuario elige el alcance (un colegio, varios o toda la red), qué entidades incluir (colegios, clases, profesores, alumnos), qué relaciones agregar (profesores por clase, alumnos por clase) y filtros como nivel, grado, sección, estado, presencia de login o condición de pago. El resultado se exporta en un Excel con múltiples hojas: datos, resumen de filas generadas, configuración aplicada y registro de errores. Es la herramienta para extraer datos de gestión académica a la medida, sin depender de un reporte fijo.</w:t>
      </w:r>
    </w:p>
    <w:p w14:paraId="687128AD" w14:textId="77777777" w:rsidR="0030775A" w:rsidRDefault="00000000">
      <w:pPr>
        <w:pStyle w:val="Ttulo3"/>
      </w:pPr>
      <w:r>
        <w:lastRenderedPageBreak/>
        <w:t>Reporte SantillanaInclusiva</w:t>
      </w:r>
    </w:p>
    <w:p w14:paraId="58327473" w14:textId="77777777" w:rsidR="0030775A" w:rsidRDefault="00000000">
      <w:r>
        <w:t>Recorre todos los colegios de la red y genera un diagnóstico de educación inclusiva: lista las clases de Primaria donde la materia está marcada como "No Aplica", con colegio, grado, curso, docentes asignados (y sus logins) e indicador de si la clase tiene alumnos matriculados. Se descarga en un Excel consolidado y ayuda a auditar la configuración del programa inclusivo en toda la red.</w:t>
      </w:r>
    </w:p>
    <w:p w14:paraId="22AA466E" w14:textId="77777777" w:rsidR="0030775A" w:rsidRDefault="00000000">
      <w:pPr>
        <w:pStyle w:val="Ttulo3"/>
      </w:pPr>
      <w:r>
        <w:t>Reporte Compartir Evidencias (IPA)</w:t>
      </w:r>
    </w:p>
    <w:p w14:paraId="795CBDF4" w14:textId="77777777" w:rsidR="0030775A" w:rsidRDefault="00000000">
      <w:r>
        <w:t>Consulta en todos los colegios si el aplicativo "Compartir Evidencias" (IPA) está activo y genera el listado de colegios donde el producto ya está operativo. Permite llevar control del avance de adopción y despliegue de esta herramienta en la red.</w:t>
      </w:r>
    </w:p>
    <w:p w14:paraId="75F02B3B" w14:textId="77777777" w:rsidR="0030775A" w:rsidRDefault="00000000">
      <w:pPr>
        <w:pStyle w:val="Ttulo2"/>
      </w:pPr>
      <w:r>
        <w:t>2.6 Otras funcionalidades</w:t>
      </w:r>
    </w:p>
    <w:p w14:paraId="19B75E5D" w14:textId="77777777" w:rsidR="0030775A" w:rsidRDefault="00000000">
      <w:pPr>
        <w:pStyle w:val="Ttulo3"/>
      </w:pPr>
      <w:r>
        <w:t>Buscar alumno por login global</w:t>
      </w:r>
    </w:p>
    <w:p w14:paraId="2AABC6DD" w14:textId="77777777" w:rsidR="0030775A" w:rsidRDefault="00000000">
      <w:r>
        <w:t>Permite localizar a un estudiante en cualquier colegio de la red a partir de su login de acceso, mostrando de inmediato a qué institución pertenece y sus datos esenciales. Pensado para soporte y consultas rápidas cuando no se conoce de antemano el colegio del alumno.</w:t>
      </w:r>
    </w:p>
    <w:p w14:paraId="1AF8E527" w14:textId="77777777" w:rsidR="0030775A" w:rsidRDefault="00000000">
      <w:pPr>
        <w:pStyle w:val="Ttulo3"/>
      </w:pPr>
      <w:r>
        <w:t>Censo por varios colegios (ZIP masivo)</w:t>
      </w:r>
    </w:p>
    <w:p w14:paraId="597BCCFA" w14:textId="77777777" w:rsidR="0030775A" w:rsidRDefault="00000000">
      <w:r>
        <w:t>Genera reportes censales de alumnos (activos e inactivos) o de docentes activos para varios colegios a la vez, empaquetando un Excel por colegio dentro de un único ZIP descargable. Ahorra tiempo en procesos masivos de auditoría de matrícula o nómina docente.</w:t>
      </w:r>
    </w:p>
    <w:p w14:paraId="7D737B6B" w14:textId="77777777" w:rsidR="0030775A" w:rsidRDefault="00000000">
      <w:pPr>
        <w:pStyle w:val="Ttulo3"/>
      </w:pPr>
      <w:r>
        <w:t>Excel masivo de estudiantes</w:t>
      </w:r>
    </w:p>
    <w:p w14:paraId="5252A797" w14:textId="77777777" w:rsidR="0030775A" w:rsidRDefault="00000000">
      <w:r>
        <w:t>Ejecuta la plantilla de edición masiva de datos de alumnos sobre todos los colegios y consolida los resultados en un solo Excel o en un ZIP con un archivo por colegio (NUI, estado, nivel, grado, grupo, nombre, DNI, login y password). Útil para validaciones, actualizaciones en lote y sincronización de credenciales de acceso a gran escala.</w:t>
      </w:r>
    </w:p>
    <w:p w14:paraId="47F41F1A" w14:textId="77777777" w:rsidR="0030775A" w:rsidRDefault="00000000">
      <w:r>
        <w:br w:type="page"/>
      </w:r>
    </w:p>
    <w:p w14:paraId="7B59FAB7" w14:textId="77777777" w:rsidR="0030775A" w:rsidRDefault="00000000">
      <w:pPr>
        <w:pStyle w:val="Ttulo1"/>
      </w:pPr>
      <w:r>
        <w:lastRenderedPageBreak/>
        <w:t>3. SUMUN</w:t>
      </w:r>
    </w:p>
    <w:p w14:paraId="45F42941" w14:textId="77777777" w:rsidR="0030775A" w:rsidRDefault="00000000">
      <w:r>
        <w:t>SUMUN es una utilidad independiente que convierte una matriz curricular (el documento pedagógico que cruza itinerarios, competencias, micro/macrohabilidades, procesos cognitivos y estaciones) desde un Excel con formato libre —con celdas combinadas y encabezados repartidos en varias columnas— a una plantilla plana lista para cargar en el sistema. El flujo se resuelve en dos pasos dentro de la misma pantalla.</w:t>
      </w:r>
    </w:p>
    <w:p w14:paraId="42DF764F" w14:textId="77777777" w:rsidR="0030775A" w:rsidRDefault="00000000">
      <w:pPr>
        <w:pStyle w:val="Ttulo3"/>
      </w:pPr>
      <w:r>
        <w:t>1. Estandarizar matriz original</w:t>
      </w:r>
    </w:p>
    <w:p w14:paraId="11CA8A6C" w14:textId="77777777" w:rsidR="0030775A" w:rsidRDefault="00000000">
      <w:r>
        <w:t>El usuario sube el Excel original de la matriz SUMUN, tal como lo entrega el equipo pedagógico (con celdas combinadas, hojas visibles u ocultas, distintos formatos de itinerario/estación). El sistema inspecciona las hojas, detecta cuáles contienen una matriz válida y, al confirmar, genera un Excel intermedio "estándar": una sola hoja, sin celdas combinadas, con una columna por campo (15 columnas en total), lista para revisión manual antes de continuar.</w:t>
      </w:r>
    </w:p>
    <w:p w14:paraId="222CFCEB" w14:textId="77777777" w:rsidR="0030775A" w:rsidRDefault="00000000">
      <w:pPr>
        <w:pStyle w:val="Ttulo3"/>
      </w:pPr>
      <w:r>
        <w:t>2. Generar plantilla desde el estándar</w:t>
      </w:r>
    </w:p>
    <w:p w14:paraId="32EF993D" w14:textId="77777777" w:rsidR="0030775A" w:rsidRDefault="00000000">
      <w:r>
        <w:t>El usuario sube el Excel estándar ya revisado del paso anterior. El sistema lo transforma a la plantilla plana final de carga, expandiendo cada combinación de proceso cognitivo (Recordar, Comprender, Aplicar, Analizar, Evaluar, Crear) en filas independientes y generando los identificadores correspondientes. El resultado es un Excel descargable con la hoja principal de carga y una hoja "Datos" de referencia, listo para importar al sistema curricular.</w:t>
      </w:r>
    </w:p>
    <w:p w14:paraId="2CD69925" w14:textId="77777777" w:rsidR="0030775A" w:rsidRDefault="00000000">
      <w:r>
        <w:br w:type="page"/>
      </w:r>
    </w:p>
    <w:p w14:paraId="3FBDEE11" w14:textId="77777777" w:rsidR="0030775A" w:rsidRDefault="00000000">
      <w:pPr>
        <w:pStyle w:val="Ttulo1"/>
      </w:pPr>
      <w:r>
        <w:lastRenderedPageBreak/>
        <w:t>4. Richmond Studio</w:t>
      </w:r>
    </w:p>
    <w:p w14:paraId="7462E2E8" w14:textId="77777777" w:rsidR="0030775A" w:rsidRDefault="00000000">
      <w:r>
        <w:t>Richmond Studio gestiona de forma centralizada las clases, los usuarios (estudiantes y docentes) y las suscripciones de la plataforma educativa Richmond. Permite sincronizar datos entre Pegasus y Richmond Studio, además de generar reportes y ejecutar operaciones administrativas masivas sobre usuarios y clases. Usa su propio token de sesión, independiente del de Pegasus.</w:t>
      </w:r>
    </w:p>
    <w:p w14:paraId="10A7CB3B" w14:textId="77777777" w:rsidR="0030775A" w:rsidRDefault="00000000">
      <w:pPr>
        <w:pStyle w:val="Ttulo2"/>
      </w:pPr>
      <w:r>
        <w:t>4.1 Gestión de Clases</w:t>
      </w:r>
    </w:p>
    <w:p w14:paraId="102C4E1C" w14:textId="77777777" w:rsidR="0030775A" w:rsidRDefault="00000000">
      <w:r>
        <w:t>Carga desde Richmond Studio el listado completo de clases, con filtros por nombre, código, nivel de examen (test level) e integración iRead. Desde la misma pantalla se pueden crear nuevas clases en lote (nombre, código, descripción y demás atributos, con fecha de inicio automática igual al día actual y fin el 31 de diciembre del año vigente), editarlas o eliminarlas.</w:t>
      </w:r>
    </w:p>
    <w:p w14:paraId="0EBD3A14" w14:textId="77777777" w:rsidR="0030775A" w:rsidRDefault="00000000">
      <w:pPr>
        <w:pStyle w:val="Ttulo2"/>
      </w:pPr>
      <w:r>
        <w:t>4.2 Creación de Usuarios</w:t>
      </w:r>
    </w:p>
    <w:p w14:paraId="0C69C3B2" w14:textId="77777777" w:rsidR="0030775A" w:rsidRDefault="00000000">
      <w:r>
        <w:t>Permite la carga masiva de usuarios (estudiantes y docentes) desde un Excel con columnas específicas (nombre, apellido, email, rol, nivel de estudios). El sistema resuelve la clase de destino contra el catálogo de Richmond Studio y crea cada usuario mediante una petición individual a la plataforma. Incluye una plantilla descargable y valida los datos antes de procesarlos.</w:t>
      </w:r>
    </w:p>
    <w:p w14:paraId="50854081" w14:textId="77777777" w:rsidR="0030775A" w:rsidRDefault="00000000">
      <w:pPr>
        <w:pStyle w:val="Ttulo2"/>
      </w:pPr>
      <w:r>
        <w:t>4.3 Sincronización Pegasus-Richmond</w:t>
      </w:r>
    </w:p>
    <w:p w14:paraId="23088196" w14:textId="77777777" w:rsidR="0030775A" w:rsidRDefault="00000000">
      <w:r>
        <w:t>Establece a Pegasus como fuente única de verdad para la matrícula de estudiantes. Lee el listado de alumnos por clase desde Pegasus y, al sincronizar, retira automáticamente a cada estudiante de cualquier otra clase en Richmond Studio para garantizar que quede sólo en la clase que le corresponde según Pegasus. También admite subir un Excel con el mismo formato de creación de usuarios para agregar o actualizar clases de forma selectiva.</w:t>
      </w:r>
    </w:p>
    <w:p w14:paraId="1860207A" w14:textId="77777777" w:rsidR="0030775A" w:rsidRDefault="00000000">
      <w:pPr>
        <w:pStyle w:val="Ttulo2"/>
      </w:pPr>
      <w:r>
        <w:t>4.4 Asignación de Clases a Docentes</w:t>
      </w:r>
    </w:p>
    <w:p w14:paraId="3ACA98A6" w14:textId="77777777" w:rsidR="0030775A" w:rsidRDefault="00000000">
      <w:r>
        <w:t>Ofrece dos vistas: una de gestión, donde se cargan y filtran los docentes de Richmond Studio junto con sus clases asignadas, y otra de formulario, para crear nuevos docentes o editar los existentes. Al crear o editar un docente, el sistema genera automáticamente sus credenciales (login y contraseña) y permite sincronizar el conjunto de clases a las que tiene acceso.</w:t>
      </w:r>
    </w:p>
    <w:p w14:paraId="094EF837" w14:textId="77777777" w:rsidR="0030775A" w:rsidRDefault="00000000">
      <w:pPr>
        <w:pStyle w:val="Ttulo2"/>
      </w:pPr>
      <w:r>
        <w:t>4.5 Reportes de Grados y Productos</w:t>
      </w:r>
    </w:p>
    <w:p w14:paraId="35951CA4" w14:textId="77777777" w:rsidR="0030775A" w:rsidRDefault="00000000">
      <w:r>
        <w:t>Incluye tres reportes especializados:</w:t>
      </w:r>
    </w:p>
    <w:p w14:paraId="34787E12" w14:textId="77777777" w:rsidR="0030775A" w:rsidRDefault="00000000">
      <w:pPr>
        <w:pStyle w:val="Listaconvietas"/>
      </w:pPr>
      <w:r>
        <w:t>Reporte de gradeLevels nulos: recorre todas las instituciones, consulta las clases iniciadas en un año específico y genera un Excel con aquellas que carecen de grado (gradeLevel vacío).</w:t>
      </w:r>
    </w:p>
    <w:p w14:paraId="0D893EC0" w14:textId="77777777" w:rsidR="0030775A" w:rsidRDefault="00000000">
      <w:pPr>
        <w:pStyle w:val="Listaconvietas"/>
      </w:pPr>
      <w:r>
        <w:t>Reporte ESTELA iRead: consulta la configuración de cada institución en Richmond Studio e identifica cuáles tienen al menos un grado con iRead activo, generando un Excel resumen.</w:t>
      </w:r>
    </w:p>
    <w:p w14:paraId="653906CB" w14:textId="77777777" w:rsidR="0030775A" w:rsidRDefault="00000000">
      <w:pPr>
        <w:pStyle w:val="Listaconvietas"/>
      </w:pPr>
      <w:r>
        <w:t>Reporte iRead desde Excel: a partir de un archivo de exportación, lee institución, grado y producto, filtra por productos iRead (Upselling y Stand Alone) y genera el listado de instituciones y grados identificados.</w:t>
      </w:r>
    </w:p>
    <w:p w14:paraId="57C678AE" w14:textId="77777777" w:rsidR="0030775A" w:rsidRDefault="00000000">
      <w:pPr>
        <w:pStyle w:val="Ttulo2"/>
      </w:pPr>
      <w:r>
        <w:t>4.6 Herramientas y Consultas</w:t>
      </w:r>
    </w:p>
    <w:p w14:paraId="74108A5E" w14:textId="77777777" w:rsidR="0030775A" w:rsidRDefault="00000000">
      <w:r>
        <w:t>Conjunto de seis utilidades sobre la base de usuarios de Richmond Studio:</w:t>
      </w:r>
    </w:p>
    <w:p w14:paraId="39992C37" w14:textId="77777777" w:rsidR="0030775A" w:rsidRDefault="00000000">
      <w:pPr>
        <w:pStyle w:val="Listaconvietas"/>
      </w:pPr>
      <w:r>
        <w:lastRenderedPageBreak/>
        <w:t>Listado y exportaciones: carga y descarga el listado base de todos los usuarios (estudiantes y docentes) con fecha de creación y último acceso; es la fuente para el resto de las herramientas de este bloque.</w:t>
      </w:r>
    </w:p>
    <w:p w14:paraId="4441FB65" w14:textId="77777777" w:rsidR="0030775A" w:rsidRDefault="00000000">
      <w:pPr>
        <w:pStyle w:val="Listaconvietas"/>
      </w:pPr>
      <w:r>
        <w:t>Suscripciones por vencer: reporta los usuarios cuya suscripción a productos vence en el próximo año natural (nombre, correo, rol, nivel y cantidad de clases).</w:t>
      </w:r>
    </w:p>
    <w:p w14:paraId="32561B1F" w14:textId="77777777" w:rsidR="0030775A" w:rsidRDefault="00000000">
      <w:pPr>
        <w:pStyle w:val="Listaconvietas"/>
      </w:pPr>
      <w:r>
        <w:t>Mocks (pruebas de examen): identifica estudiantes con suscripciones a productos de práctica (YLE, Richmond Practice Test, Target) que expiran en el próximo año, para planificar renovaciones.</w:t>
      </w:r>
    </w:p>
    <w:p w14:paraId="2C5B4E67" w14:textId="77777777" w:rsidR="0030775A" w:rsidRDefault="00000000">
      <w:pPr>
        <w:pStyle w:val="Listaconvietas"/>
      </w:pPr>
      <w:r>
        <w:t>Gestión de clases por usuario: selecciona un usuario puntual y permite reemplazar completamente sus clases, quitar alguna en particular o dejarlo sin clases.</w:t>
      </w:r>
    </w:p>
    <w:p w14:paraId="45DB8C9A" w14:textId="77777777" w:rsidR="0030775A" w:rsidRDefault="00000000">
      <w:pPr>
        <w:pStyle w:val="Listaconvietas"/>
      </w:pPr>
      <w:r>
        <w:t>Gestión de usuarios por clase: selecciona una clase y permite redefinir su lista completa de participantes (estudiantes y docentes) por nombre y login.</w:t>
      </w:r>
    </w:p>
    <w:p w14:paraId="12ADB8DB" w14:textId="77777777" w:rsidR="0030775A" w:rsidRDefault="00000000">
      <w:pPr>
        <w:pStyle w:val="Listaconvietas"/>
      </w:pPr>
      <w:r>
        <w:t>Actualización masiva de contraseñas: descarga el Excel de todos los usuarios, el usuario completa la columna de nueva contraseña para los registros a cambiar y al subir el archivo el sistema procesa el lote contra Richmond Studio.</w:t>
      </w:r>
    </w:p>
    <w:p w14:paraId="2D9952EC" w14:textId="77777777" w:rsidR="0030775A" w:rsidRDefault="00000000">
      <w:pPr>
        <w:pStyle w:val="Ttulo2"/>
      </w:pPr>
      <w:r>
        <w:t>4.7 Gestión de Alumnos</w:t>
      </w:r>
    </w:p>
    <w:p w14:paraId="6E0EE566" w14:textId="77777777" w:rsidR="0030775A" w:rsidRDefault="00000000">
      <w:r>
        <w:t>Permite cargar el listado de alumnos de Richmond Studio, buscarlos por nombre o correo electrónico y actualizar su contraseña de forma individual, reutilizando internamente el mismo proceso masivo descrito en "Herramientas y Consultas".</w:t>
      </w:r>
    </w:p>
    <w:p w14:paraId="4C8366B3" w14:textId="77777777" w:rsidR="0030775A" w:rsidRDefault="00000000">
      <w:r>
        <w:br w:type="page"/>
      </w:r>
    </w:p>
    <w:p w14:paraId="6807C98D" w14:textId="77777777" w:rsidR="0030775A" w:rsidRDefault="00000000">
      <w:pPr>
        <w:pStyle w:val="Ttulo1"/>
      </w:pPr>
      <w:r>
        <w:lastRenderedPageBreak/>
        <w:t>5. RLP (Richmond Learning Platform)</w:t>
      </w:r>
    </w:p>
    <w:p w14:paraId="0DCC0EFA" w14:textId="77777777" w:rsidR="0030775A" w:rsidRDefault="00000000">
      <w:r>
        <w:t>Pantalla enfocada en la verificación masiva de tokens de acceso (códigos de canje) de la plataforma Richmond Learning Platform. El usuario pega el "Cookie header" de una sesión activa en richmondlp.com (obtenido manualmente o cargado desde "Lectura Tokens") y sube un Excel con una columna de tokens, junto con una plantilla de ejemplo descargable.</w:t>
      </w:r>
    </w:p>
    <w:p w14:paraId="68673DBF" w14:textId="77777777" w:rsidR="0030775A" w:rsidRDefault="00000000">
      <w:r>
        <w:t>Al ejecutar la verificación, el sistema consulta uno por uno los tokens contra RLP, mostrando el avance en tiempo real, y reporta para cada token su estado (status, fecha de canje, fecha de expiración), la cantidad de suscripciones asociadas y los productos asignados. El resultado se puede previsualizar en pantalla y descargar en un Excel con tres hojas: detalle de tokens, productos asignados y un listado aparte de los tokens que dieron error. Sirve para auditar en bloque la validez y el alcance de códigos de acceso entregados a alumnos o colegios.</w:t>
      </w:r>
    </w:p>
    <w:p w14:paraId="5BB8B9AD" w14:textId="77777777" w:rsidR="0030775A" w:rsidRDefault="00000000">
      <w:r>
        <w:br w:type="page"/>
      </w:r>
    </w:p>
    <w:p w14:paraId="58B81443" w14:textId="77777777" w:rsidR="0030775A" w:rsidRDefault="00000000">
      <w:pPr>
        <w:pStyle w:val="Ttulo1"/>
      </w:pPr>
      <w:r>
        <w:lastRenderedPageBreak/>
        <w:t>6. Loqueleo</w:t>
      </w:r>
    </w:p>
    <w:p w14:paraId="28EE3631" w14:textId="77777777" w:rsidR="0030775A" w:rsidRDefault="00000000">
      <w:r>
        <w:t>Pantalla para exportar el listado de usuarios (docentes o alumnos) de una organización en la plataforma de lectura digital Loqueleo. El usuario indica el identificador de sesión (_session_id), que puede pegar manualmente o recibir automáticamente desde "Lectura Tokens", y pega la URL del listado de usuarios que quiere exportar (por ejemplo, docentes o alumnos de una organización y año determinados).</w:t>
      </w:r>
    </w:p>
    <w:p w14:paraId="55A1C633" w14:textId="77777777" w:rsidR="0030775A" w:rsidRDefault="00000000">
      <w:r>
        <w:t>Al ejecutar la lectura, el sistema recorre automáticamente toda la paginación del listado (con límites configurables de páginas y tiempo de espera), consolida los resultados y genera un Excel descargable con nombre, cuenta y ID de usuario, además de una vista previa en pantalla de las primeras 200 filas. Resuelve la necesidad de extraer listados completos de usuarios de Loqueleo sin tener que navegar página por página manualmente.</w:t>
      </w:r>
    </w:p>
    <w:p w14:paraId="3A3D688C" w14:textId="77777777" w:rsidR="0030775A" w:rsidRDefault="00000000">
      <w:r>
        <w:br w:type="page"/>
      </w:r>
    </w:p>
    <w:p w14:paraId="60E08A6A" w14:textId="77777777" w:rsidR="0030775A" w:rsidRDefault="00000000">
      <w:pPr>
        <w:pStyle w:val="Ttulo1"/>
      </w:pPr>
      <w:r>
        <w:lastRenderedPageBreak/>
        <w:t>7. Lectura Tokens</w:t>
      </w:r>
    </w:p>
    <w:p w14:paraId="212AF042" w14:textId="77777777" w:rsidR="0030775A" w:rsidRDefault="00000000">
      <w:r>
        <w:t>Es el punto de entrada para sincronizar de una sola vez las credenciales/tokens de sesión de Pegasus, Richmond Studio, Loqueleo y RLP, capturadas por una extensión de navegador incluida en el proyecto (carpeta browser_extension). El usuario pega en esta pantalla el JSON exportado por la extensión y, al guardarlo, el sistema distribuye cada credencial al sistema correspondiente dentro de la sesión actual de SANTED.</w:t>
      </w:r>
    </w:p>
    <w:p w14:paraId="074FCF19" w14:textId="77777777" w:rsidR="0030775A" w:rsidRDefault="00000000">
      <w:r>
        <w:t>La pantalla muestra también el estado actual de cada credencial (guardada o pendiente, con el valor enmascarado por seguridad) y permite recargar el último JSON guardado. Evita que el usuario tenga que copiar manualmente tokens y cookies desde las herramientas de desarrollador del navegador para cada uno de los cuatro sistemas externos.</w:t>
      </w:r>
    </w:p>
    <w:p w14:paraId="1BC8B1A0" w14:textId="77777777" w:rsidR="0030775A" w:rsidRDefault="00000000">
      <w:r>
        <w:br w:type="page"/>
      </w:r>
    </w:p>
    <w:p w14:paraId="7D52FBCC" w14:textId="77777777" w:rsidR="0030775A" w:rsidRDefault="00000000">
      <w:pPr>
        <w:pStyle w:val="Ttulo1"/>
      </w:pPr>
      <w:r>
        <w:lastRenderedPageBreak/>
        <w:t>8. Jira Focus Web</w:t>
      </w:r>
    </w:p>
    <w:p w14:paraId="7392B58C" w14:textId="77777777" w:rsidR="0030775A" w:rsidRDefault="00000000">
      <w:r>
        <w:t>Jira Focus Web es una herramienta de seguimiento y registro de tiempo dedicado a tickets de Jira Cloud. Está pensada para que el equipo documente con precisión cuántas horas dedica a cada actividad, alimentando reportes de control de gestión, facturación y análisis de productividad. Se sincroniza directamente con Jira y permite registrar el trabajo de forma manual o asistida con un cronómetro integrado.</w:t>
      </w:r>
    </w:p>
    <w:p w14:paraId="5E4BA030" w14:textId="77777777" w:rsidR="0030775A" w:rsidRDefault="00000000">
      <w:pPr>
        <w:pStyle w:val="Ttulo2"/>
      </w:pPr>
      <w:r>
        <w:t>8.1 Autenticación y conexión con Jira Cloud</w:t>
      </w:r>
    </w:p>
    <w:p w14:paraId="164D33AC" w14:textId="77777777" w:rsidR="0030775A" w:rsidRDefault="00000000">
      <w:r>
        <w:t>El usuario se autentica mediante OAuth contra la instancia de Jira Cloud de Santillana, con los permisos necesarios para leer tickets, worklogs y comentarios. Una vez conectado, la herramienta muestra su nombre en la barra superior, mantiene la sesión activa y renueva automáticamente los tokens cuando expiran. El usuario puede cerrar sesión en cualquier momento; la configuración de conexión se guarda de forma segura en el navegador.</w:t>
      </w:r>
    </w:p>
    <w:p w14:paraId="2AC405FB" w14:textId="77777777" w:rsidR="0030775A" w:rsidRDefault="00000000">
      <w:pPr>
        <w:pStyle w:val="Ttulo2"/>
      </w:pPr>
      <w:r>
        <w:t>8.2 Selección de ticket y contexto rápido</w:t>
      </w:r>
    </w:p>
    <w:p w14:paraId="3D264660" w14:textId="77777777" w:rsidR="0030775A" w:rsidRDefault="00000000">
      <w:r>
        <w:t>Al conectarse, carga automáticamente los tickets asignados al usuario (sin subtareas). El usuario elige uno del listado o escribe directamente su clave (por ejemplo, PACI-1234). Al seleccionarlo, se muestra un resumen rápido con título, estado, tipo de issue, etiquetas y fecha de creación, para confirmar de un vistazo en qué se está trabajando.</w:t>
      </w:r>
    </w:p>
    <w:p w14:paraId="0066A2B3" w14:textId="77777777" w:rsidR="0030775A" w:rsidRDefault="00000000">
      <w:pPr>
        <w:pStyle w:val="Ttulo2"/>
      </w:pPr>
      <w:r>
        <w:t>8.3 Cronómetro laboral</w:t>
      </w:r>
    </w:p>
    <w:p w14:paraId="7C7C6DFD" w14:textId="77777777" w:rsidR="0030775A" w:rsidRDefault="00000000">
      <w:r>
        <w:t>Cronómetro que captura el tiempo trabajado en tiempo real, con inicio, pausa y reinicio. Respeta el horario hábil configurado (lunes a viernes, 8:30 a 18:00): si se pausa fuera de ese horario, el tiempo fuera de rango se descuenta automáticamente. El tiempo acumulado se puede usar directamente para registrar un worklog sin tener que escribir la duración a mano.</w:t>
      </w:r>
    </w:p>
    <w:p w14:paraId="4C946F42" w14:textId="77777777" w:rsidR="0030775A" w:rsidRDefault="00000000">
      <w:pPr>
        <w:pStyle w:val="Ttulo2"/>
      </w:pPr>
      <w:r>
        <w:t>8.4 Registro de worklogs (tiempo y actividad)</w:t>
      </w:r>
    </w:p>
    <w:p w14:paraId="757D11DD" w14:textId="77777777" w:rsidR="0030775A" w:rsidRDefault="00000000">
      <w:r>
        <w:t>Permite registrar tiempo de trabajo contra un ticket indicando el tipo de actividad oficial (por ejemplo, "Configuración de colegio", "Integración LQL", "Entrega de plantillas DOCENTES"), la fecha del trabajo y la duración en formato Jira (por ejemplo "2h 30m" o "1d 4h"). La duración puede tomarse del cronómetro o ingresarse manualmente. El registro se guarda en Jira como worklog, visible para otros reportes nativos de Jira.</w:t>
      </w:r>
    </w:p>
    <w:p w14:paraId="5A2331C9" w14:textId="77777777" w:rsidR="0030775A" w:rsidRDefault="00000000">
      <w:pPr>
        <w:pStyle w:val="Ttulo2"/>
      </w:pPr>
      <w:r>
        <w:t>8.5 Timeline continuo por actividad</w:t>
      </w:r>
    </w:p>
    <w:p w14:paraId="1339D872" w14:textId="77777777" w:rsidR="0030775A" w:rsidRDefault="00000000">
      <w:r>
        <w:t>Una vez que existen registros de tiempo en un ticket, se dibuja un timeline visual que muestra cuánto tiempo se dedicó a cada actividad y en qué orden, representando cada actividad como un bloque de color dentro de la línea de tiempo. El usuario puede hacer clic en un bloque para enfocarse en esa actividad, y también puede ver un gráfico de Gantt con varios estilos visuales disponibles.</w:t>
      </w:r>
    </w:p>
    <w:p w14:paraId="2D313A86" w14:textId="77777777" w:rsidR="0030775A" w:rsidRDefault="00000000">
      <w:pPr>
        <w:pStyle w:val="Ttulo2"/>
      </w:pPr>
      <w:r>
        <w:t>8.6 Tabla editable de worklogs por ticket</w:t>
      </w:r>
    </w:p>
    <w:p w14:paraId="549EE77E" w14:textId="77777777" w:rsidR="0030775A" w:rsidRDefault="00000000">
      <w:r>
        <w:t xml:space="preserve">Tabla con todos los registros de tiempo del ticket seleccionado (fecha, actividad, duración), desde la cual se puede editar cualquier registro (actividad, fecha, hora de inicio o duración) o eliminarlo. Incluye además un </w:t>
      </w:r>
      <w:r>
        <w:lastRenderedPageBreak/>
        <w:t>botón para borrar todos los worklogs de un ticket de una sola vez, con confirmación de seguridad. Útil para corregir errores o ajustar registros de forma retroactiva.</w:t>
      </w:r>
    </w:p>
    <w:p w14:paraId="6F23AB2E" w14:textId="77777777" w:rsidR="0030775A" w:rsidRDefault="00000000">
      <w:pPr>
        <w:pStyle w:val="Ttulo2"/>
      </w:pPr>
      <w:r>
        <w:t>8.7 Comentarios del ticket</w:t>
      </w:r>
    </w:p>
    <w:p w14:paraId="466AFED1" w14:textId="77777777" w:rsidR="0030775A" w:rsidRDefault="00000000">
      <w:r>
        <w:t>Sincroniza y muestra los comentarios públicos del ticket de Jira junto al timeline y a la tabla de worklogs, dando contexto sobre discusiones, actualizaciones y cambios de alcance sin tener que salir de la herramienta.</w:t>
      </w:r>
    </w:p>
    <w:p w14:paraId="11BE828D" w14:textId="77777777" w:rsidR="0030775A" w:rsidRDefault="00000000">
      <w:pPr>
        <w:pStyle w:val="Ttulo2"/>
      </w:pPr>
      <w:r>
        <w:t>8.8 Dashboard global</w:t>
      </w:r>
    </w:p>
    <w:p w14:paraId="54A320E8" w14:textId="77777777" w:rsidR="0030775A" w:rsidRDefault="00000000">
      <w:r>
        <w:t>Vista resumida del trabajo registrado: horas totales trabajadas hoy, horas de la semana actual y cantidad de tickets con tiempo registrado, con opción de refrescar los datos desde Jira. Incluye también un historial reciente de actividades para ver rápidamente en qué se trabajó en sesiones anteriores.</w:t>
      </w:r>
    </w:p>
    <w:p w14:paraId="11323B47" w14:textId="77777777" w:rsidR="0030775A" w:rsidRDefault="00000000">
      <w:pPr>
        <w:pStyle w:val="Ttulo2"/>
      </w:pPr>
      <w:r>
        <w:t>8.9 Reporte de plantillas por colegio</w:t>
      </w:r>
    </w:p>
    <w:p w14:paraId="4F18C1D9" w14:textId="77777777" w:rsidR="0030775A" w:rsidRDefault="00000000">
      <w:r>
        <w:t>Analiza los comentarios de los tickets en busca de la palabra "plantilla" y detecta adjuntos o enlaces a archivos Excel (.xlsx), agrupando los resultados por colegio según un patrón normalizado en el resumen del ticket. Genera una tabla con, por colegio, la cantidad de tickets procesados, de comentarios relacionados y de archivos .xlsx encontrados, exportable a Excel para análisis o distribución.</w:t>
      </w:r>
    </w:p>
    <w:p w14:paraId="03D17E5F" w14:textId="77777777" w:rsidR="0030775A" w:rsidRDefault="00000000">
      <w:pPr>
        <w:pStyle w:val="Ttulo2"/>
      </w:pPr>
      <w:r>
        <w:t>8.10 Búsqueda de comentarios por fecha</w:t>
      </w:r>
    </w:p>
    <w:p w14:paraId="16E9C281" w14:textId="77777777" w:rsidR="0030775A" w:rsidRDefault="00000000">
      <w:r>
        <w:t>Ventana modal donde el usuario indica una fecha y recupera todos los comentarios que él mismo escribió ese día en cualquier ticket. Útil para auditoría personal o para recordar en qué se trabajó en una fecha pasada.</w:t>
      </w:r>
    </w:p>
    <w:p w14:paraId="20D786FD" w14:textId="77777777" w:rsidR="0030775A" w:rsidRDefault="00000000">
      <w:pPr>
        <w:pStyle w:val="Ttulo2"/>
      </w:pPr>
      <w:r>
        <w:t>8.11 Cronómetro flotante</w:t>
      </w:r>
    </w:p>
    <w:p w14:paraId="07624D43" w14:textId="77777777" w:rsidR="0030775A" w:rsidRDefault="00000000">
      <w:r>
        <w:t>Cronómetro que permanece visible en una esquina de la pantalla mientras el usuario navega entre tickets, mostrando el ticket actual, el tiempo transcurrido y los controles de inicio/pausa, con opción de expandirse a la vista completa sin perder el tiempo que se está acumulando.</w:t>
      </w:r>
    </w:p>
    <w:p w14:paraId="613AC367" w14:textId="77777777" w:rsidR="0030775A" w:rsidRDefault="00000000">
      <w:pPr>
        <w:pStyle w:val="Ttulo2"/>
      </w:pPr>
      <w:r>
        <w:t>8.12 Colas de trabajo (activos y onboarding)</w:t>
      </w:r>
    </w:p>
    <w:p w14:paraId="26672BDF" w14:textId="77777777" w:rsidR="0030775A" w:rsidRDefault="00000000">
      <w:r>
        <w:t>Organiza automáticamente los tickets asignados al usuario en dos grupos: "Mis tickets activos" (casos del proyecto Portal en estado abierto, en progreso, en espera o escalado, excluyendo onboarding), y "Onboarding 2026" (tickets etiquetados específicamente como onboarding). Ayuda a priorizar entre trabajo operativo del día a día y proyectos de implementación.</w:t>
      </w:r>
    </w:p>
    <w:p w14:paraId="5F0AE19A" w14:textId="77777777" w:rsidR="0030775A" w:rsidRDefault="00000000">
      <w:r>
        <w:br w:type="page"/>
      </w:r>
    </w:p>
    <w:p w14:paraId="3F7DB7BF" w14:textId="77777777" w:rsidR="0030775A" w:rsidRDefault="00000000">
      <w:pPr>
        <w:pStyle w:val="Ttulo1"/>
      </w:pPr>
      <w:r>
        <w:lastRenderedPageBreak/>
        <w:t>9. Apéndice: módulos no integrados actualmente</w:t>
      </w:r>
    </w:p>
    <w:p w14:paraId="54FEFC51" w14:textId="77777777" w:rsidR="0030775A" w:rsidRDefault="00000000">
      <w:r>
        <w:t>El proyecto incluye un dominio IPA (santillana_format/ipa) con funciones para consultar y administrar planificaciones de una plataforma IPA (estructura de colegios, grados, cursos, progreso de planificaciones y carga masiva). El código está completo y funcional, pero ya no está enlazado al menú principal de SANTED: la app incluso redirige automáticamente a cualquier usuario con esa opción guardada hacia "Procesos Pegasus". Se documenta aquí como referencia por si se reactiva en el futuro, pero no debe considerarse una funcionalidad disponible hoy para el usuario final.</w:t>
      </w:r>
    </w:p>
    <w:sectPr w:rsidR="0030775A"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35510152">
    <w:abstractNumId w:val="8"/>
  </w:num>
  <w:num w:numId="2" w16cid:durableId="434835873">
    <w:abstractNumId w:val="6"/>
  </w:num>
  <w:num w:numId="3" w16cid:durableId="977302727">
    <w:abstractNumId w:val="5"/>
  </w:num>
  <w:num w:numId="4" w16cid:durableId="452094951">
    <w:abstractNumId w:val="4"/>
  </w:num>
  <w:num w:numId="5" w16cid:durableId="1723628220">
    <w:abstractNumId w:val="7"/>
  </w:num>
  <w:num w:numId="6" w16cid:durableId="1769232055">
    <w:abstractNumId w:val="3"/>
  </w:num>
  <w:num w:numId="7" w16cid:durableId="1919173447">
    <w:abstractNumId w:val="2"/>
  </w:num>
  <w:num w:numId="8" w16cid:durableId="814756535">
    <w:abstractNumId w:val="1"/>
  </w:num>
  <w:num w:numId="9" w16cid:durableId="1909724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DBC"/>
    <w:rsid w:val="00212B4B"/>
    <w:rsid w:val="0029639D"/>
    <w:rsid w:val="0030775A"/>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3C86978-CEC7-46D9-8BF2-2E00DC9BC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15</Pages>
  <Words>4001</Words>
  <Characters>22006</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Bruno Ricardo Adrian Angulo Perez</cp:lastModifiedBy>
  <cp:revision>2</cp:revision>
  <dcterms:created xsi:type="dcterms:W3CDTF">2013-12-23T23:15:00Z</dcterms:created>
  <dcterms:modified xsi:type="dcterms:W3CDTF">2026-06-16T17:06:00Z</dcterms:modified>
  <cp:category/>
</cp:coreProperties>
</file>