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230B2E68" w:rsidR="00034EA3" w:rsidRPr="00034EA3" w:rsidRDefault="00E45C5A" w:rsidP="00034E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Simulador</w:t>
      </w:r>
    </w:p>
    <w:p w14:paraId="5F526C13" w14:textId="77777777" w:rsidR="00436E9F" w:rsidRDefault="00C632E3" w:rsidP="00034EA3">
      <w:pPr>
        <w:rPr>
          <w:noProof/>
        </w:rPr>
      </w:pPr>
      <w:r w:rsidRPr="00034EA3">
        <w:rPr>
          <w:b/>
          <w:bCs/>
          <w:sz w:val="28"/>
          <w:szCs w:val="28"/>
        </w:rPr>
        <w:t>Índice:</w:t>
      </w:r>
      <w:r w:rsidR="009C4D3F">
        <w:rPr>
          <w:b/>
          <w:bCs/>
          <w:sz w:val="28"/>
          <w:szCs w:val="28"/>
        </w:rPr>
        <w:fldChar w:fldCharType="begin"/>
      </w:r>
      <w:r w:rsidR="009C4D3F">
        <w:rPr>
          <w:b/>
          <w:bCs/>
          <w:sz w:val="28"/>
          <w:szCs w:val="28"/>
        </w:rPr>
        <w:instrText xml:space="preserve"> INDEX \e "</w:instrText>
      </w:r>
      <w:r w:rsidR="009C4D3F">
        <w:rPr>
          <w:b/>
          <w:bCs/>
          <w:sz w:val="28"/>
          <w:szCs w:val="28"/>
        </w:rPr>
        <w:tab/>
        <w:instrText xml:space="preserve">" \h "A" \z "3082" </w:instrText>
      </w:r>
      <w:r w:rsidR="009C4D3F">
        <w:rPr>
          <w:b/>
          <w:bCs/>
          <w:sz w:val="28"/>
          <w:szCs w:val="28"/>
        </w:rPr>
        <w:fldChar w:fldCharType="separate"/>
      </w:r>
    </w:p>
    <w:p w14:paraId="7808F867" w14:textId="77777777" w:rsidR="00436E9F" w:rsidRDefault="00436E9F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1</w:t>
      </w:r>
    </w:p>
    <w:p w14:paraId="0B2E9004" w14:textId="77777777" w:rsidR="00436E9F" w:rsidRDefault="00436E9F">
      <w:pPr>
        <w:pStyle w:val="ndice1"/>
        <w:tabs>
          <w:tab w:val="right" w:leader="dot" w:pos="8494"/>
        </w:tabs>
        <w:rPr>
          <w:noProof/>
        </w:rPr>
      </w:pPr>
      <w:r w:rsidRPr="009634C1">
        <w:rPr>
          <w:b/>
          <w:bCs/>
          <w:noProof/>
        </w:rPr>
        <w:t>1 Simulador</w:t>
      </w:r>
      <w:r>
        <w:rPr>
          <w:noProof/>
        </w:rPr>
        <w:tab/>
        <w:t>2</w:t>
      </w:r>
    </w:p>
    <w:p w14:paraId="1457A207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1.1 Introducción</w:t>
      </w:r>
      <w:r>
        <w:rPr>
          <w:noProof/>
        </w:rPr>
        <w:tab/>
        <w:t>2</w:t>
      </w:r>
    </w:p>
    <w:p w14:paraId="00EF9F58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1.2 Interfaz</w:t>
      </w:r>
      <w:r>
        <w:rPr>
          <w:noProof/>
        </w:rPr>
        <w:tab/>
        <w:t>2</w:t>
      </w:r>
    </w:p>
    <w:p w14:paraId="03C09A4F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1.3 Memorias Caché</w:t>
      </w:r>
      <w:r>
        <w:rPr>
          <w:noProof/>
        </w:rPr>
        <w:tab/>
        <w:t>2</w:t>
      </w:r>
    </w:p>
    <w:p w14:paraId="0EEC8A0B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1.4 Pipeline</w:t>
      </w:r>
      <w:r>
        <w:rPr>
          <w:noProof/>
        </w:rPr>
        <w:tab/>
        <w:t>3</w:t>
      </w:r>
    </w:p>
    <w:p w14:paraId="23786F98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1.5 Entrada Salida</w:t>
      </w:r>
      <w:r>
        <w:rPr>
          <w:noProof/>
        </w:rPr>
        <w:tab/>
        <w:t>4</w:t>
      </w:r>
    </w:p>
    <w:p w14:paraId="5E5DD923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1.6 Trabajo con el simulador</w:t>
      </w:r>
      <w:r>
        <w:rPr>
          <w:noProof/>
        </w:rPr>
        <w:tab/>
        <w:t>4</w:t>
      </w:r>
    </w:p>
    <w:p w14:paraId="51600B99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1.7 Adicionales</w:t>
      </w:r>
      <w:r>
        <w:rPr>
          <w:noProof/>
        </w:rPr>
        <w:tab/>
        <w:t>5</w:t>
      </w:r>
    </w:p>
    <w:p w14:paraId="6CA9DE65" w14:textId="77777777" w:rsidR="00436E9F" w:rsidRDefault="00436E9F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</w:t>
      </w:r>
    </w:p>
    <w:p w14:paraId="4BC5C586" w14:textId="77777777" w:rsidR="00436E9F" w:rsidRDefault="00436E9F">
      <w:pPr>
        <w:pStyle w:val="ndice1"/>
        <w:tabs>
          <w:tab w:val="right" w:leader="dot" w:pos="8494"/>
        </w:tabs>
        <w:rPr>
          <w:noProof/>
        </w:rPr>
      </w:pPr>
      <w:r w:rsidRPr="009634C1">
        <w:rPr>
          <w:b/>
          <w:bCs/>
          <w:noProof/>
        </w:rPr>
        <w:t>2 Instalación y Ejecución</w:t>
      </w:r>
      <w:r>
        <w:rPr>
          <w:noProof/>
        </w:rPr>
        <w:tab/>
        <w:t>5</w:t>
      </w:r>
    </w:p>
    <w:p w14:paraId="7D3770D4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2.1 Linux</w:t>
      </w:r>
      <w:r>
        <w:rPr>
          <w:noProof/>
        </w:rPr>
        <w:tab/>
        <w:t>5</w:t>
      </w:r>
    </w:p>
    <w:p w14:paraId="52F07C56" w14:textId="77777777" w:rsidR="00436E9F" w:rsidRDefault="00436E9F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2.2 Windows</w:t>
      </w:r>
      <w:r>
        <w:rPr>
          <w:noProof/>
        </w:rPr>
        <w:tab/>
        <w:t>6</w:t>
      </w:r>
    </w:p>
    <w:p w14:paraId="6EDECAE1" w14:textId="77777777" w:rsidR="00436E9F" w:rsidRDefault="00436E9F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</w:t>
      </w:r>
    </w:p>
    <w:p w14:paraId="7419F932" w14:textId="77777777" w:rsidR="00436E9F" w:rsidRDefault="00436E9F">
      <w:pPr>
        <w:pStyle w:val="ndice1"/>
        <w:tabs>
          <w:tab w:val="right" w:leader="dot" w:pos="8494"/>
        </w:tabs>
        <w:rPr>
          <w:noProof/>
        </w:rPr>
      </w:pPr>
      <w:r w:rsidRPr="009634C1">
        <w:rPr>
          <w:b/>
          <w:bCs/>
          <w:noProof/>
        </w:rPr>
        <w:t>3 Complicaciones Encontradas</w:t>
      </w:r>
      <w:r>
        <w:rPr>
          <w:noProof/>
        </w:rPr>
        <w:tab/>
        <w:t>7</w:t>
      </w:r>
    </w:p>
    <w:p w14:paraId="2379DCE4" w14:textId="77777777" w:rsidR="00436E9F" w:rsidRDefault="00436E9F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</w:t>
      </w:r>
    </w:p>
    <w:p w14:paraId="151BD5B2" w14:textId="77777777" w:rsidR="00436E9F" w:rsidRDefault="00436E9F">
      <w:pPr>
        <w:pStyle w:val="ndice1"/>
        <w:tabs>
          <w:tab w:val="right" w:leader="dot" w:pos="8494"/>
        </w:tabs>
        <w:rPr>
          <w:noProof/>
        </w:rPr>
      </w:pPr>
      <w:r w:rsidRPr="009634C1">
        <w:rPr>
          <w:b/>
          <w:bCs/>
          <w:noProof/>
        </w:rPr>
        <w:t>4</w:t>
      </w:r>
      <w:r>
        <w:rPr>
          <w:noProof/>
        </w:rPr>
        <w:t xml:space="preserve"> </w:t>
      </w:r>
      <w:r w:rsidRPr="009634C1">
        <w:rPr>
          <w:b/>
          <w:bCs/>
          <w:noProof/>
        </w:rPr>
        <w:t>Referencias</w:t>
      </w:r>
      <w:r>
        <w:rPr>
          <w:noProof/>
        </w:rPr>
        <w:tab/>
        <w:t>8</w:t>
      </w:r>
    </w:p>
    <w:p w14:paraId="3105105F" w14:textId="118CBD9A" w:rsidR="009C4D3F" w:rsidRPr="00034EA3" w:rsidRDefault="009C4D3F" w:rsidP="0003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1CA049" w14:textId="76957BB8" w:rsidR="009C4D3F" w:rsidRDefault="00725944" w:rsidP="009C4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 </w:t>
      </w:r>
      <w:r w:rsidR="00F2199C">
        <w:rPr>
          <w:b/>
          <w:bCs/>
          <w:sz w:val="32"/>
          <w:szCs w:val="32"/>
        </w:rPr>
        <w:t>Simulador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1 Simulador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034EA3" w:rsidRPr="009C4D3F">
        <w:rPr>
          <w:b/>
          <w:bCs/>
          <w:sz w:val="32"/>
          <w:szCs w:val="32"/>
        </w:rPr>
        <w:t>:</w:t>
      </w:r>
    </w:p>
    <w:p w14:paraId="4D211576" w14:textId="1942616F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F2199C" w:rsidRPr="00956AA9">
        <w:rPr>
          <w:b/>
          <w:bCs/>
          <w:sz w:val="24"/>
          <w:szCs w:val="24"/>
        </w:rPr>
        <w:t>Introducción: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BC2859">
        <w:instrText>1 Simulador:1.1 Introducción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4447695C" w14:textId="1DEEC8B9" w:rsidR="002137D1" w:rsidRPr="00956AA9" w:rsidRDefault="00691C87" w:rsidP="00E45C5A">
      <w:pPr>
        <w:rPr>
          <w:sz w:val="24"/>
          <w:szCs w:val="24"/>
        </w:rPr>
      </w:pPr>
      <w:r>
        <w:rPr>
          <w:sz w:val="24"/>
          <w:szCs w:val="24"/>
        </w:rPr>
        <w:t>Este documento se dedicará a la exploración del simulador del estándar RISC-V</w:t>
      </w:r>
      <w:r w:rsidR="00E45C5A">
        <w:rPr>
          <w:sz w:val="24"/>
          <w:szCs w:val="24"/>
        </w:rPr>
        <w:t xml:space="preserve"> …</w:t>
      </w:r>
    </w:p>
    <w:p w14:paraId="45F1017A" w14:textId="14363878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I</w:t>
      </w:r>
      <w:r w:rsidR="00F2199C" w:rsidRPr="00956AA9">
        <w:rPr>
          <w:b/>
          <w:bCs/>
          <w:sz w:val="24"/>
          <w:szCs w:val="24"/>
        </w:rPr>
        <w:t>nterfaz: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Simulador:1.2 Interfaz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28292E59" w14:textId="7E5D1D55" w:rsidR="00956AA9" w:rsidRPr="00B641FE" w:rsidRDefault="004E1306" w:rsidP="00956AA9">
      <w:r>
        <w:rPr>
          <w:sz w:val="24"/>
          <w:szCs w:val="24"/>
        </w:rPr>
        <w:t>La interfaz de</w:t>
      </w:r>
      <w:r w:rsidR="00E45C5A">
        <w:rPr>
          <w:sz w:val="24"/>
          <w:szCs w:val="24"/>
        </w:rPr>
        <w:t>…</w:t>
      </w:r>
      <w:r>
        <w:rPr>
          <w:sz w:val="24"/>
          <w:szCs w:val="24"/>
        </w:rPr>
        <w:t>.</w:t>
      </w:r>
    </w:p>
    <w:p w14:paraId="580B8040" w14:textId="327CA630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1.3 </w:t>
      </w:r>
      <w:r w:rsidR="00F2199C" w:rsidRPr="00956AA9">
        <w:rPr>
          <w:b/>
          <w:bCs/>
          <w:sz w:val="24"/>
          <w:szCs w:val="24"/>
        </w:rPr>
        <w:t>Memoria</w:t>
      </w:r>
      <w:r>
        <w:rPr>
          <w:b/>
          <w:bCs/>
          <w:sz w:val="24"/>
          <w:szCs w:val="24"/>
        </w:rPr>
        <w:t>s</w:t>
      </w:r>
      <w:r w:rsidR="00F2199C" w:rsidRPr="00956AA9">
        <w:rPr>
          <w:b/>
          <w:bCs/>
          <w:sz w:val="24"/>
          <w:szCs w:val="24"/>
        </w:rPr>
        <w:t xml:space="preserve"> Caché: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>3</w:instrText>
      </w:r>
      <w:r w:rsidRPr="00085E16">
        <w:instrText xml:space="preserve"> </w:instrText>
      </w:r>
      <w:r>
        <w:instrText xml:space="preserve">Memorias Caché" </w:instrText>
      </w:r>
      <w:r>
        <w:rPr>
          <w:b/>
          <w:bCs/>
          <w:sz w:val="24"/>
          <w:szCs w:val="24"/>
        </w:rPr>
        <w:fldChar w:fldCharType="end"/>
      </w:r>
    </w:p>
    <w:p w14:paraId="4F7567EA" w14:textId="21215E33" w:rsidR="000808D3" w:rsidRDefault="004E1306" w:rsidP="00956AA9">
      <w:pPr>
        <w:rPr>
          <w:rStyle w:val="nfasissutil"/>
        </w:rPr>
      </w:pPr>
      <w:r>
        <w:rPr>
          <w:sz w:val="24"/>
          <w:szCs w:val="24"/>
        </w:rPr>
        <w:t>Para la visualización de la memoria</w:t>
      </w:r>
      <w:r w:rsidR="00E45C5A">
        <w:rPr>
          <w:sz w:val="24"/>
          <w:szCs w:val="24"/>
        </w:rPr>
        <w:t>, ….</w:t>
      </w:r>
    </w:p>
    <w:p w14:paraId="6FA32DB7" w14:textId="70DFA979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 </w:t>
      </w:r>
      <w:r w:rsidR="00F2199C" w:rsidRPr="00956AA9">
        <w:rPr>
          <w:b/>
          <w:bCs/>
          <w:sz w:val="24"/>
          <w:szCs w:val="24"/>
        </w:rPr>
        <w:t>Pipeline: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4 Pipeline" </w:instrText>
      </w:r>
      <w:r>
        <w:rPr>
          <w:b/>
          <w:bCs/>
          <w:sz w:val="24"/>
          <w:szCs w:val="24"/>
        </w:rPr>
        <w:fldChar w:fldCharType="end"/>
      </w:r>
    </w:p>
    <w:p w14:paraId="7CD77C9C" w14:textId="355B614A" w:rsidR="00956AA9" w:rsidRDefault="00243CE4" w:rsidP="00956AA9">
      <w:pPr>
        <w:rPr>
          <w:sz w:val="24"/>
          <w:szCs w:val="24"/>
        </w:rPr>
      </w:pPr>
      <w:r>
        <w:rPr>
          <w:sz w:val="24"/>
          <w:szCs w:val="24"/>
        </w:rPr>
        <w:t>Este simulador no cuenta con una implementación de la ejecución segmentada</w:t>
      </w:r>
      <w:r w:rsidR="007742DB">
        <w:rPr>
          <w:sz w:val="24"/>
          <w:szCs w:val="24"/>
        </w:rPr>
        <w:t>, sino que solo ejecuta instrucción a instrucción.</w:t>
      </w:r>
    </w:p>
    <w:p w14:paraId="474161B9" w14:textId="632128AD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1.5 </w:t>
      </w:r>
      <w:r w:rsidR="00F2199C" w:rsidRPr="00956AA9">
        <w:rPr>
          <w:b/>
          <w:bCs/>
          <w:sz w:val="24"/>
          <w:szCs w:val="24"/>
        </w:rPr>
        <w:t>Entrada Salida: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5 Entrada Salida" </w:instrText>
      </w:r>
      <w:r>
        <w:rPr>
          <w:b/>
          <w:bCs/>
          <w:sz w:val="24"/>
          <w:szCs w:val="24"/>
        </w:rPr>
        <w:fldChar w:fldCharType="end"/>
      </w:r>
    </w:p>
    <w:p w14:paraId="292BF90E" w14:textId="45FDEF59" w:rsidR="002744FA" w:rsidRPr="00956AA9" w:rsidRDefault="004504A1" w:rsidP="005E4AB7">
      <w:pPr>
        <w:rPr>
          <w:sz w:val="24"/>
          <w:szCs w:val="24"/>
        </w:rPr>
      </w:pPr>
      <w:r>
        <w:rPr>
          <w:sz w:val="24"/>
          <w:szCs w:val="24"/>
        </w:rPr>
        <w:t>Dentro de todo lo implementado en este simulador</w:t>
      </w:r>
      <w:r w:rsidR="00E45C5A">
        <w:rPr>
          <w:sz w:val="24"/>
          <w:szCs w:val="24"/>
        </w:rPr>
        <w:t>, …</w:t>
      </w:r>
    </w:p>
    <w:p w14:paraId="45CF4B2D" w14:textId="266D9564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1.6 </w:t>
      </w:r>
      <w:r w:rsidR="00F2199C" w:rsidRPr="00956AA9">
        <w:rPr>
          <w:b/>
          <w:bCs/>
          <w:sz w:val="24"/>
          <w:szCs w:val="24"/>
        </w:rPr>
        <w:t>Trabajo con el simulador: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6 Trabajo con el simulador" </w:instrText>
      </w:r>
      <w:r>
        <w:rPr>
          <w:b/>
          <w:bCs/>
          <w:sz w:val="24"/>
          <w:szCs w:val="24"/>
        </w:rPr>
        <w:fldChar w:fldCharType="end"/>
      </w:r>
    </w:p>
    <w:p w14:paraId="35D04920" w14:textId="6F482338" w:rsidR="007E4410" w:rsidRDefault="001A7EC2" w:rsidP="00E45C5A">
      <w:pPr>
        <w:rPr>
          <w:sz w:val="24"/>
          <w:szCs w:val="24"/>
        </w:rPr>
      </w:pPr>
      <w:r>
        <w:rPr>
          <w:sz w:val="24"/>
          <w:szCs w:val="24"/>
        </w:rPr>
        <w:t>Para trabajar</w:t>
      </w:r>
      <w:r w:rsidR="007E4410">
        <w:rPr>
          <w:sz w:val="24"/>
          <w:szCs w:val="24"/>
        </w:rPr>
        <w:t xml:space="preserve"> con el simulador, </w:t>
      </w:r>
      <w:r w:rsidR="00E45C5A">
        <w:rPr>
          <w:sz w:val="24"/>
          <w:szCs w:val="24"/>
        </w:rPr>
        <w:t>…</w:t>
      </w:r>
    </w:p>
    <w:p w14:paraId="34C8046D" w14:textId="55D04890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1.7 </w:t>
      </w:r>
      <w:r w:rsidR="00F2199C" w:rsidRPr="00956AA9">
        <w:rPr>
          <w:b/>
          <w:bCs/>
          <w:sz w:val="24"/>
          <w:szCs w:val="24"/>
        </w:rPr>
        <w:t>Adicionales: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7 Adicionales" </w:instrText>
      </w:r>
      <w:r>
        <w:rPr>
          <w:b/>
          <w:bCs/>
          <w:sz w:val="24"/>
          <w:szCs w:val="24"/>
        </w:rPr>
        <w:fldChar w:fldCharType="end"/>
      </w:r>
    </w:p>
    <w:p w14:paraId="62862F51" w14:textId="186E5038" w:rsidR="00357910" w:rsidRPr="00956AA9" w:rsidRDefault="00A5048A" w:rsidP="005E4AB7">
      <w:pPr>
        <w:rPr>
          <w:sz w:val="24"/>
          <w:szCs w:val="24"/>
        </w:rPr>
      </w:pPr>
      <w:r>
        <w:rPr>
          <w:sz w:val="24"/>
          <w:szCs w:val="24"/>
        </w:rPr>
        <w:t>Adicionalmente,</w:t>
      </w:r>
      <w:r w:rsidR="0098795E">
        <w:rPr>
          <w:sz w:val="24"/>
          <w:szCs w:val="24"/>
        </w:rPr>
        <w:t xml:space="preserve"> un aspecto positivo con el que cuenta este simulador es la simplicidad del mismo en su implementación, es decir, que está escrito en un lenguaje amigable como es java y de una forma fácil de entender y con la que es fácil añadir funcionalidades.</w:t>
      </w:r>
    </w:p>
    <w:p w14:paraId="45E8AD88" w14:textId="0CBF23BD" w:rsidR="00725944" w:rsidRDefault="00725944" w:rsidP="009A7338">
      <w:pPr>
        <w:rPr>
          <w:b/>
          <w:bCs/>
          <w:sz w:val="32"/>
          <w:szCs w:val="32"/>
        </w:rPr>
      </w:pPr>
      <w:bookmarkStart w:id="0" w:name="_Hlk196156964"/>
      <w:r>
        <w:rPr>
          <w:b/>
          <w:bCs/>
          <w:sz w:val="32"/>
          <w:szCs w:val="32"/>
        </w:rPr>
        <w:t xml:space="preserve">2 </w:t>
      </w:r>
      <w:r w:rsidR="00C632E3" w:rsidRPr="00034EA3">
        <w:rPr>
          <w:b/>
          <w:bCs/>
          <w:sz w:val="32"/>
          <w:szCs w:val="32"/>
        </w:rPr>
        <w:t>Instalación</w:t>
      </w:r>
      <w:r w:rsidR="00287FAE" w:rsidRPr="00034EA3">
        <w:rPr>
          <w:b/>
          <w:bCs/>
          <w:sz w:val="32"/>
          <w:szCs w:val="32"/>
        </w:rPr>
        <w:t xml:space="preserve"> y Ejecución</w:t>
      </w:r>
      <w:bookmarkEnd w:id="0"/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2 I</w:instrText>
      </w:r>
      <w:r w:rsidRPr="00BC1778">
        <w:rPr>
          <w:b/>
          <w:bCs/>
          <w:sz w:val="32"/>
          <w:szCs w:val="32"/>
        </w:rPr>
        <w:instrText>nstalación y Ejecución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C632E3" w:rsidRPr="00034EA3">
        <w:rPr>
          <w:b/>
          <w:bCs/>
          <w:sz w:val="32"/>
          <w:szCs w:val="32"/>
        </w:rPr>
        <w:t>:</w:t>
      </w:r>
    </w:p>
    <w:p w14:paraId="6B4A6632" w14:textId="587E7272" w:rsidR="00852222" w:rsidRPr="00311F00" w:rsidRDefault="00EF09E6" w:rsidP="00E45C5A">
      <w:pPr>
        <w:rPr>
          <w:sz w:val="24"/>
          <w:szCs w:val="24"/>
        </w:rPr>
      </w:pPr>
      <w:r>
        <w:rPr>
          <w:sz w:val="24"/>
          <w:szCs w:val="24"/>
        </w:rPr>
        <w:t xml:space="preserve">En el proceso de instalación y configuración inicial de este simulador </w:t>
      </w:r>
      <w:r w:rsidR="00E45C5A">
        <w:rPr>
          <w:sz w:val="24"/>
          <w:szCs w:val="24"/>
        </w:rPr>
        <w:t>…</w:t>
      </w:r>
    </w:p>
    <w:p w14:paraId="2EFEA236" w14:textId="126B9775" w:rsidR="00034EA3" w:rsidRPr="00AB0F32" w:rsidRDefault="00725944" w:rsidP="00C6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  <w:r w:rsidR="00034EA3" w:rsidRPr="00AB0F32">
        <w:rPr>
          <w:b/>
          <w:bCs/>
          <w:sz w:val="32"/>
          <w:szCs w:val="32"/>
        </w:rPr>
        <w:t>Complicaciones</w:t>
      </w:r>
      <w:r w:rsidR="00F2199C">
        <w:rPr>
          <w:b/>
          <w:bCs/>
          <w:sz w:val="32"/>
          <w:szCs w:val="32"/>
        </w:rPr>
        <w:t xml:space="preserve"> Encontradas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3 C</w:instrText>
      </w:r>
      <w:r w:rsidRPr="00806024">
        <w:rPr>
          <w:b/>
          <w:bCs/>
          <w:sz w:val="32"/>
          <w:szCs w:val="32"/>
        </w:rPr>
        <w:instrText>omplicaciones</w:instrText>
      </w:r>
      <w:r w:rsidR="00F2199C">
        <w:rPr>
          <w:b/>
          <w:bCs/>
          <w:sz w:val="32"/>
          <w:szCs w:val="32"/>
        </w:rPr>
        <w:instrText xml:space="preserve"> Encontradas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5FF9C3C7" w14:textId="092C149E" w:rsidR="002B51C8" w:rsidRPr="00436E9F" w:rsidRDefault="00AB27F9" w:rsidP="00A02E42">
      <w:pPr>
        <w:rPr>
          <w:sz w:val="24"/>
          <w:szCs w:val="24"/>
        </w:rPr>
      </w:pPr>
      <w:r>
        <w:rPr>
          <w:sz w:val="24"/>
          <w:szCs w:val="24"/>
        </w:rPr>
        <w:t xml:space="preserve">A pesar de que el </w:t>
      </w:r>
      <w:r w:rsidR="006527D8">
        <w:rPr>
          <w:sz w:val="24"/>
          <w:szCs w:val="24"/>
        </w:rPr>
        <w:t>propio simulador</w:t>
      </w:r>
      <w:r w:rsidR="00E45C5A">
        <w:rPr>
          <w:sz w:val="24"/>
          <w:szCs w:val="24"/>
        </w:rPr>
        <w:t xml:space="preserve"> …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2534689"/>
        <w:docPartObj>
          <w:docPartGallery w:val="Bibliographies"/>
          <w:docPartUnique/>
        </w:docPartObj>
      </w:sdtPr>
      <w:sdtContent>
        <w:p w14:paraId="6333B5EB" w14:textId="32CB5492" w:rsidR="006F2615" w:rsidRDefault="00464403">
          <w:pPr>
            <w:pStyle w:val="Ttulo1"/>
          </w:pPr>
          <w:r>
            <w:t>R</w:t>
          </w:r>
          <w:r w:rsidR="006F2615">
            <w:t>eferencias</w:t>
          </w:r>
          <w:r w:rsidR="00725944">
            <w:fldChar w:fldCharType="begin"/>
          </w:r>
          <w:r w:rsidR="00725944">
            <w:instrText xml:space="preserve"> XE "</w:instrText>
          </w:r>
          <w:r w:rsidR="00F2199C" w:rsidRPr="00F2199C">
            <w:rPr>
              <w:b/>
              <w:bCs/>
            </w:rPr>
            <w:instrText>4</w:instrText>
          </w:r>
          <w:r w:rsidR="00F2199C">
            <w:instrText xml:space="preserve"> </w:instrText>
          </w:r>
          <w:r w:rsidR="00725944" w:rsidRPr="00F2199C">
            <w:rPr>
              <w:b/>
              <w:bCs/>
            </w:rPr>
            <w:instrText>Referencias</w:instrText>
          </w:r>
          <w:r w:rsidR="00725944">
            <w:instrText xml:space="preserve">" </w:instrText>
          </w:r>
          <w:r w:rsidR="00725944">
            <w:fldChar w:fldCharType="end"/>
          </w:r>
        </w:p>
        <w:sdt>
          <w:sdtPr>
            <w:id w:val="-573587230"/>
            <w:bibliography/>
          </w:sdtPr>
          <w:sdtContent>
            <w:p w14:paraId="314B77CC" w14:textId="77777777" w:rsidR="00EE23D2" w:rsidRDefault="006F2615" w:rsidP="006F261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181"/>
              </w:tblGrid>
              <w:tr w:rsidR="00EE23D2" w14:paraId="3B796C6E" w14:textId="77777777">
                <w:trPr>
                  <w:divId w:val="9602580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631C" w14:textId="2C9D8030" w:rsidR="00EE23D2" w:rsidRDefault="00EE23D2">
                    <w:pPr>
                      <w:pStyle w:val="Bibliograf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811E6F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RISC-V, «Ratified RISC-V Specifications,» [En línea]. Available: https://lf-riscv.atlassian.net/wiki/spaces/HOME/pages/16154769/RISC-V+Technical+Specifications.</w:t>
                    </w:r>
                  </w:p>
                </w:tc>
              </w:tr>
              <w:tr w:rsidR="00EE23D2" w14:paraId="78B1E232" w14:textId="77777777">
                <w:trPr>
                  <w:divId w:val="9602580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418536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A04CDF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TheThirdOne, «RARS Releases,» [En línea]. Available: https://github.com/TheThirdOne/rars/releases/tag/v1.6.</w:t>
                    </w:r>
                  </w:p>
                </w:tc>
              </w:tr>
              <w:tr w:rsidR="00EE23D2" w14:paraId="705C9381" w14:textId="77777777">
                <w:trPr>
                  <w:divId w:val="9602580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F9A8A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187C12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TheThirdOne, «Rars Repository,» [En línea]. Available: https://github.com/TheThirdOne/rars.</w:t>
                    </w:r>
                  </w:p>
                </w:tc>
              </w:tr>
            </w:tbl>
            <w:p w14:paraId="2A93BB51" w14:textId="77777777" w:rsidR="00EE23D2" w:rsidRDefault="00EE23D2">
              <w:pPr>
                <w:divId w:val="960258004"/>
                <w:rPr>
                  <w:rFonts w:eastAsia="Times New Roman"/>
                  <w:noProof/>
                </w:rPr>
              </w:pPr>
            </w:p>
            <w:p w14:paraId="20027FE6" w14:textId="53101B11" w:rsidR="00E45C5A" w:rsidRPr="00E45C5A" w:rsidRDefault="006F2615" w:rsidP="00E45C5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F1927A" w14:textId="77777777" w:rsidR="00E45C5A" w:rsidRDefault="00E45C5A" w:rsidP="00EE23D2">
      <w:pPr>
        <w:rPr>
          <w:rStyle w:val="nfasissutil"/>
        </w:rPr>
      </w:pPr>
    </w:p>
    <w:p w14:paraId="364B5A94" w14:textId="1F35ADDE" w:rsidR="00E45C5A" w:rsidRPr="00E45C5A" w:rsidRDefault="00E45C5A" w:rsidP="00EE23D2">
      <w:pPr>
        <w:rPr>
          <w:sz w:val="24"/>
          <w:szCs w:val="24"/>
        </w:rPr>
      </w:pPr>
      <w:r>
        <w:rPr>
          <w:rStyle w:val="nfasissutil"/>
        </w:rPr>
        <w:t>Ejemplo Imagen</w:t>
      </w:r>
      <w:r w:rsidRPr="00132BC7">
        <w:rPr>
          <w:noProof/>
          <w:sz w:val="24"/>
          <w:szCs w:val="24"/>
        </w:rPr>
        <w:drawing>
          <wp:inline distT="0" distB="0" distL="0" distR="0" wp14:anchorId="127201C2" wp14:editId="3ABA3B3B">
            <wp:extent cx="5400040" cy="2201545"/>
            <wp:effectExtent l="0" t="0" r="0" b="8255"/>
            <wp:docPr id="1797733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3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4A1">
        <w:rPr>
          <w:rStyle w:val="nfasissutil"/>
        </w:rPr>
        <w:t>Figura 1.6</w:t>
      </w:r>
    </w:p>
    <w:sectPr w:rsidR="00E45C5A" w:rsidRPr="00E4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29FF"/>
    <w:multiLevelType w:val="multilevel"/>
    <w:tmpl w:val="91E46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03DEB"/>
    <w:multiLevelType w:val="hybridMultilevel"/>
    <w:tmpl w:val="5D3C292C"/>
    <w:lvl w:ilvl="0" w:tplc="6A0CD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48F"/>
    <w:multiLevelType w:val="multilevel"/>
    <w:tmpl w:val="E346AA3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616D"/>
    <w:multiLevelType w:val="multilevel"/>
    <w:tmpl w:val="CCD21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155EDF"/>
    <w:multiLevelType w:val="hybridMultilevel"/>
    <w:tmpl w:val="A99C6182"/>
    <w:lvl w:ilvl="0" w:tplc="AE741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3E7F"/>
    <w:multiLevelType w:val="hybridMultilevel"/>
    <w:tmpl w:val="A9FCA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840"/>
    <w:multiLevelType w:val="multilevel"/>
    <w:tmpl w:val="E74C15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0700478">
    <w:abstractNumId w:val="3"/>
  </w:num>
  <w:num w:numId="2" w16cid:durableId="2109303560">
    <w:abstractNumId w:val="5"/>
  </w:num>
  <w:num w:numId="3" w16cid:durableId="1937203308">
    <w:abstractNumId w:val="6"/>
  </w:num>
  <w:num w:numId="4" w16cid:durableId="2011055506">
    <w:abstractNumId w:val="1"/>
  </w:num>
  <w:num w:numId="5" w16cid:durableId="689533105">
    <w:abstractNumId w:val="2"/>
  </w:num>
  <w:num w:numId="6" w16cid:durableId="940793672">
    <w:abstractNumId w:val="7"/>
  </w:num>
  <w:num w:numId="7" w16cid:durableId="1628051245">
    <w:abstractNumId w:val="4"/>
  </w:num>
  <w:num w:numId="8" w16cid:durableId="3729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05008D"/>
    <w:rsid w:val="0005687A"/>
    <w:rsid w:val="000654EA"/>
    <w:rsid w:val="000808D3"/>
    <w:rsid w:val="000C3A1C"/>
    <w:rsid w:val="000E6312"/>
    <w:rsid w:val="00132BC7"/>
    <w:rsid w:val="001629A8"/>
    <w:rsid w:val="00163880"/>
    <w:rsid w:val="0016405A"/>
    <w:rsid w:val="0018603D"/>
    <w:rsid w:val="001A7EC2"/>
    <w:rsid w:val="00200380"/>
    <w:rsid w:val="002137D1"/>
    <w:rsid w:val="00243CE4"/>
    <w:rsid w:val="002744FA"/>
    <w:rsid w:val="00287FAE"/>
    <w:rsid w:val="002B077B"/>
    <w:rsid w:val="002B51C8"/>
    <w:rsid w:val="00311F00"/>
    <w:rsid w:val="00326EDB"/>
    <w:rsid w:val="00352D2D"/>
    <w:rsid w:val="00357910"/>
    <w:rsid w:val="00366C85"/>
    <w:rsid w:val="003B170D"/>
    <w:rsid w:val="003C22E1"/>
    <w:rsid w:val="004228C3"/>
    <w:rsid w:val="00436E9F"/>
    <w:rsid w:val="004504A1"/>
    <w:rsid w:val="00464403"/>
    <w:rsid w:val="00497022"/>
    <w:rsid w:val="004D21C4"/>
    <w:rsid w:val="004E1306"/>
    <w:rsid w:val="004F22CD"/>
    <w:rsid w:val="00500052"/>
    <w:rsid w:val="005046C0"/>
    <w:rsid w:val="005309E3"/>
    <w:rsid w:val="00547E08"/>
    <w:rsid w:val="005B5B3C"/>
    <w:rsid w:val="005D4B7A"/>
    <w:rsid w:val="005E11E8"/>
    <w:rsid w:val="005E4AB7"/>
    <w:rsid w:val="006243E2"/>
    <w:rsid w:val="00625125"/>
    <w:rsid w:val="0064786B"/>
    <w:rsid w:val="006527D8"/>
    <w:rsid w:val="00657DE6"/>
    <w:rsid w:val="00662676"/>
    <w:rsid w:val="00671179"/>
    <w:rsid w:val="00691C87"/>
    <w:rsid w:val="006F2615"/>
    <w:rsid w:val="006F6BCE"/>
    <w:rsid w:val="00725944"/>
    <w:rsid w:val="00736915"/>
    <w:rsid w:val="00750844"/>
    <w:rsid w:val="00750AE9"/>
    <w:rsid w:val="00752D4B"/>
    <w:rsid w:val="007742DB"/>
    <w:rsid w:val="00783977"/>
    <w:rsid w:val="007E4410"/>
    <w:rsid w:val="00825A65"/>
    <w:rsid w:val="00852222"/>
    <w:rsid w:val="0086362E"/>
    <w:rsid w:val="009357C4"/>
    <w:rsid w:val="00956AA9"/>
    <w:rsid w:val="0098795E"/>
    <w:rsid w:val="009A00B0"/>
    <w:rsid w:val="009A4053"/>
    <w:rsid w:val="009A7338"/>
    <w:rsid w:val="009B316F"/>
    <w:rsid w:val="009C4D3F"/>
    <w:rsid w:val="009D6F0A"/>
    <w:rsid w:val="009F578F"/>
    <w:rsid w:val="00A02E10"/>
    <w:rsid w:val="00A02E42"/>
    <w:rsid w:val="00A5048A"/>
    <w:rsid w:val="00AB0F32"/>
    <w:rsid w:val="00AB27F9"/>
    <w:rsid w:val="00B53C91"/>
    <w:rsid w:val="00B641FE"/>
    <w:rsid w:val="00BF42DF"/>
    <w:rsid w:val="00BF5D48"/>
    <w:rsid w:val="00C17EB6"/>
    <w:rsid w:val="00C632E3"/>
    <w:rsid w:val="00CC7062"/>
    <w:rsid w:val="00D072D4"/>
    <w:rsid w:val="00D22721"/>
    <w:rsid w:val="00D6478F"/>
    <w:rsid w:val="00DB787B"/>
    <w:rsid w:val="00E35D07"/>
    <w:rsid w:val="00E3688E"/>
    <w:rsid w:val="00E45C5A"/>
    <w:rsid w:val="00E656BB"/>
    <w:rsid w:val="00E66533"/>
    <w:rsid w:val="00E73942"/>
    <w:rsid w:val="00E920B0"/>
    <w:rsid w:val="00EE23D2"/>
    <w:rsid w:val="00EF09E6"/>
    <w:rsid w:val="00F13CFD"/>
    <w:rsid w:val="00F2199C"/>
    <w:rsid w:val="00F33C68"/>
    <w:rsid w:val="00F508DE"/>
    <w:rsid w:val="00FB2CBB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05A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2615"/>
  </w:style>
  <w:style w:type="paragraph" w:styleId="TtuloTDC">
    <w:name w:val="TOC Heading"/>
    <w:basedOn w:val="Ttulo1"/>
    <w:next w:val="Normal"/>
    <w:uiPriority w:val="39"/>
    <w:unhideWhenUsed/>
    <w:qFormat/>
    <w:rsid w:val="009C4D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C4D3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D3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C4D3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C4D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C4D3F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9C4D3F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9C4D3F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9C4D3F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9C4D3F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9C4D3F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9C4D3F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9C4D3F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9C4D3F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9C4D3F"/>
    <w:pPr>
      <w:spacing w:before="120" w:after="120"/>
    </w:pPr>
    <w:rPr>
      <w:b/>
      <w:bCs/>
      <w:i/>
      <w:iCs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436E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</b:Tag>
    <b:SourceType>InternetSite</b:SourceType>
    <b:Guid>{EFDA8848-2E1A-4251-847A-633823D95FEA}</b:Guid>
    <b:Author>
      <b:Author>
        <b:NameList>
          <b:Person>
            <b:Last>RISC-V</b:Last>
          </b:Person>
        </b:NameList>
      </b:Author>
    </b:Author>
    <b:Title>Ratified RISC-V Specifications</b:Title>
    <b:URL>https://lf-riscv.atlassian.net/wiki/spaces/HOME/pages/16154769/RISC-V+Technical+Specifications</b:URL>
    <b:RefOrder>1</b:RefOrder>
  </b:Source>
</b:Sources>
</file>

<file path=customXml/itemProps1.xml><?xml version="1.0" encoding="utf-8"?>
<ds:datastoreItem xmlns:ds="http://schemas.openxmlformats.org/officeDocument/2006/customXml" ds:itemID="{614199C1-86C5-448B-B5C1-4B40596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23</cp:revision>
  <cp:lastPrinted>2025-04-27T20:50:00Z</cp:lastPrinted>
  <dcterms:created xsi:type="dcterms:W3CDTF">2025-04-27T20:51:00Z</dcterms:created>
  <dcterms:modified xsi:type="dcterms:W3CDTF">2025-04-28T17:36:00Z</dcterms:modified>
</cp:coreProperties>
</file>